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FC714" w14:textId="77777777" w:rsidR="0077056B" w:rsidRDefault="0077056B">
      <w:pPr>
        <w:pStyle w:val="BodyText"/>
        <w:rPr>
          <w:rFonts w:ascii="Times New Roman"/>
          <w:sz w:val="20"/>
        </w:rPr>
      </w:pPr>
    </w:p>
    <w:p w14:paraId="5D5FC715" w14:textId="77777777" w:rsidR="0077056B" w:rsidRDefault="0077056B">
      <w:pPr>
        <w:pStyle w:val="BodyText"/>
        <w:rPr>
          <w:rFonts w:ascii="Times New Roman"/>
          <w:sz w:val="20"/>
        </w:rPr>
      </w:pPr>
    </w:p>
    <w:p w14:paraId="5D5FC716" w14:textId="77777777" w:rsidR="0077056B" w:rsidRDefault="0077056B">
      <w:pPr>
        <w:pStyle w:val="BodyText"/>
        <w:spacing w:before="58"/>
        <w:rPr>
          <w:rFonts w:ascii="Times New Roman"/>
          <w:sz w:val="20"/>
        </w:rPr>
      </w:pPr>
    </w:p>
    <w:p w14:paraId="5D5FC717" w14:textId="77777777" w:rsidR="0077056B" w:rsidRDefault="00CD0E61">
      <w:pPr>
        <w:pStyle w:val="BodyText"/>
        <w:ind w:left="2010"/>
        <w:rPr>
          <w:rFonts w:ascii="Times New Roman"/>
          <w:sz w:val="20"/>
        </w:rPr>
      </w:pPr>
      <w:r>
        <w:rPr>
          <w:rFonts w:ascii="Times New Roman"/>
          <w:noProof/>
          <w:sz w:val="20"/>
        </w:rPr>
        <w:drawing>
          <wp:inline distT="0" distB="0" distL="0" distR="0" wp14:anchorId="5D5FDED3" wp14:editId="5D5FDED4">
            <wp:extent cx="4304821" cy="725424"/>
            <wp:effectExtent l="0" t="0" r="0" b="0"/>
            <wp:docPr id="1" name="Image 1" descr="P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P1#yIS1"/>
                    <pic:cNvPicPr/>
                  </pic:nvPicPr>
                  <pic:blipFill>
                    <a:blip r:embed="rId7" cstate="print"/>
                    <a:stretch>
                      <a:fillRect/>
                    </a:stretch>
                  </pic:blipFill>
                  <pic:spPr>
                    <a:xfrm>
                      <a:off x="0" y="0"/>
                      <a:ext cx="4304821" cy="725424"/>
                    </a:xfrm>
                    <a:prstGeom prst="rect">
                      <a:avLst/>
                    </a:prstGeom>
                  </pic:spPr>
                </pic:pic>
              </a:graphicData>
            </a:graphic>
          </wp:inline>
        </w:drawing>
      </w:r>
    </w:p>
    <w:p w14:paraId="5D5FC718" w14:textId="77777777" w:rsidR="0077056B" w:rsidRDefault="0077056B">
      <w:pPr>
        <w:pStyle w:val="BodyText"/>
        <w:spacing w:before="262"/>
        <w:rPr>
          <w:rFonts w:ascii="Times New Roman"/>
          <w:sz w:val="64"/>
        </w:rPr>
      </w:pPr>
    </w:p>
    <w:p w14:paraId="5D5FC719" w14:textId="77777777" w:rsidR="0077056B" w:rsidRDefault="00CD0E61">
      <w:pPr>
        <w:pStyle w:val="Title"/>
      </w:pPr>
      <w:r>
        <w:rPr>
          <w:color w:val="5C666F"/>
          <w:spacing w:val="20"/>
        </w:rPr>
        <w:t>2024-</w:t>
      </w:r>
      <w:r>
        <w:rPr>
          <w:color w:val="5C666F"/>
        </w:rPr>
        <w:t xml:space="preserve">25 </w:t>
      </w:r>
      <w:r>
        <w:rPr>
          <w:color w:val="5C666F"/>
          <w:spacing w:val="18"/>
        </w:rPr>
        <w:t xml:space="preserve">Innovation </w:t>
      </w:r>
      <w:r>
        <w:rPr>
          <w:color w:val="5C666F"/>
          <w:spacing w:val="20"/>
        </w:rPr>
        <w:t xml:space="preserve">Schools </w:t>
      </w:r>
      <w:r>
        <w:rPr>
          <w:color w:val="5C666F"/>
          <w:spacing w:val="16"/>
        </w:rPr>
        <w:t>Annual Report</w:t>
      </w:r>
    </w:p>
    <w:p w14:paraId="5D5FC71A" w14:textId="77777777" w:rsidR="0077056B" w:rsidRDefault="0077056B">
      <w:pPr>
        <w:pStyle w:val="BodyText"/>
        <w:spacing w:before="561"/>
        <w:rPr>
          <w:sz w:val="64"/>
        </w:rPr>
      </w:pPr>
    </w:p>
    <w:p w14:paraId="5D5FC71B" w14:textId="77777777" w:rsidR="0077056B" w:rsidRDefault="00CD0E61">
      <w:pPr>
        <w:pStyle w:val="BodyText"/>
        <w:ind w:left="634" w:right="635"/>
        <w:jc w:val="center"/>
      </w:pPr>
      <w:r>
        <w:t>Submitted</w:t>
      </w:r>
      <w:r>
        <w:rPr>
          <w:spacing w:val="-7"/>
        </w:rPr>
        <w:t xml:space="preserve"> </w:t>
      </w:r>
      <w:r>
        <w:rPr>
          <w:spacing w:val="-5"/>
        </w:rPr>
        <w:t>to:</w:t>
      </w:r>
    </w:p>
    <w:p w14:paraId="5D5FC71C" w14:textId="77777777" w:rsidR="0077056B" w:rsidRDefault="00CD0E61">
      <w:pPr>
        <w:ind w:left="634" w:right="635"/>
        <w:jc w:val="center"/>
        <w:rPr>
          <w:b/>
        </w:rPr>
      </w:pPr>
      <w:r>
        <w:rPr>
          <w:b/>
        </w:rPr>
        <w:t>Governor</w:t>
      </w:r>
      <w:r>
        <w:rPr>
          <w:b/>
          <w:spacing w:val="-9"/>
        </w:rPr>
        <w:t xml:space="preserve"> </w:t>
      </w:r>
      <w:r>
        <w:rPr>
          <w:b/>
        </w:rPr>
        <w:t>Jared</w:t>
      </w:r>
      <w:r>
        <w:rPr>
          <w:b/>
          <w:spacing w:val="-3"/>
        </w:rPr>
        <w:t xml:space="preserve"> </w:t>
      </w:r>
      <w:r>
        <w:rPr>
          <w:b/>
          <w:spacing w:val="-4"/>
        </w:rPr>
        <w:t>Polis</w:t>
      </w:r>
    </w:p>
    <w:p w14:paraId="5D5FC71D" w14:textId="77777777" w:rsidR="0077056B" w:rsidRDefault="00CD0E61">
      <w:pPr>
        <w:ind w:left="2941" w:right="2939"/>
        <w:jc w:val="center"/>
        <w:rPr>
          <w:b/>
        </w:rPr>
      </w:pPr>
      <w:r>
        <w:rPr>
          <w:b/>
        </w:rPr>
        <w:t>House</w:t>
      </w:r>
      <w:r>
        <w:rPr>
          <w:b/>
          <w:spacing w:val="-10"/>
        </w:rPr>
        <w:t xml:space="preserve"> </w:t>
      </w:r>
      <w:r>
        <w:rPr>
          <w:b/>
        </w:rPr>
        <w:t>of</w:t>
      </w:r>
      <w:r>
        <w:rPr>
          <w:b/>
          <w:spacing w:val="-8"/>
        </w:rPr>
        <w:t xml:space="preserve"> </w:t>
      </w:r>
      <w:r>
        <w:rPr>
          <w:b/>
        </w:rPr>
        <w:t>Representatives</w:t>
      </w:r>
      <w:r>
        <w:rPr>
          <w:b/>
          <w:spacing w:val="-11"/>
        </w:rPr>
        <w:t xml:space="preserve"> </w:t>
      </w:r>
      <w:r>
        <w:rPr>
          <w:b/>
        </w:rPr>
        <w:t>Education</w:t>
      </w:r>
      <w:r>
        <w:rPr>
          <w:b/>
          <w:spacing w:val="-9"/>
        </w:rPr>
        <w:t xml:space="preserve"> </w:t>
      </w:r>
      <w:r>
        <w:rPr>
          <w:b/>
        </w:rPr>
        <w:t>Committee Senate Education Committee</w:t>
      </w:r>
    </w:p>
    <w:p w14:paraId="5D5FC71E" w14:textId="77777777" w:rsidR="0077056B" w:rsidRDefault="0077056B">
      <w:pPr>
        <w:pStyle w:val="BodyText"/>
        <w:spacing w:before="212"/>
        <w:rPr>
          <w:b/>
        </w:rPr>
      </w:pPr>
    </w:p>
    <w:p w14:paraId="5D5FC71F" w14:textId="77777777" w:rsidR="0077056B" w:rsidRDefault="00CD0E61">
      <w:pPr>
        <w:pStyle w:val="BodyText"/>
        <w:ind w:left="636" w:right="635"/>
        <w:jc w:val="center"/>
      </w:pPr>
      <w:proofErr w:type="gramStart"/>
      <w:r>
        <w:rPr>
          <w:spacing w:val="-5"/>
        </w:rPr>
        <w:t>By:</w:t>
      </w:r>
      <w:proofErr w:type="gramEnd"/>
    </w:p>
    <w:p w14:paraId="5D5FC720" w14:textId="77777777" w:rsidR="0077056B" w:rsidRDefault="00CD0E61">
      <w:pPr>
        <w:ind w:left="2942" w:right="2939"/>
        <w:jc w:val="center"/>
        <w:rPr>
          <w:b/>
        </w:rPr>
      </w:pPr>
      <w:r>
        <w:rPr>
          <w:b/>
        </w:rPr>
        <w:t>Bill</w:t>
      </w:r>
      <w:r>
        <w:rPr>
          <w:b/>
          <w:spacing w:val="-10"/>
        </w:rPr>
        <w:t xml:space="preserve"> </w:t>
      </w:r>
      <w:r>
        <w:rPr>
          <w:b/>
        </w:rPr>
        <w:t>Kottenstette,</w:t>
      </w:r>
      <w:r>
        <w:rPr>
          <w:b/>
          <w:spacing w:val="-8"/>
        </w:rPr>
        <w:t xml:space="preserve"> </w:t>
      </w:r>
      <w:r>
        <w:rPr>
          <w:b/>
        </w:rPr>
        <w:t>Colorado</w:t>
      </w:r>
      <w:r>
        <w:rPr>
          <w:b/>
          <w:spacing w:val="-7"/>
        </w:rPr>
        <w:t xml:space="preserve"> </w:t>
      </w:r>
      <w:r>
        <w:rPr>
          <w:b/>
        </w:rPr>
        <w:t>Department</w:t>
      </w:r>
      <w:r>
        <w:rPr>
          <w:b/>
          <w:spacing w:val="-8"/>
        </w:rPr>
        <w:t xml:space="preserve"> </w:t>
      </w:r>
      <w:r>
        <w:rPr>
          <w:b/>
        </w:rPr>
        <w:t>of</w:t>
      </w:r>
      <w:r>
        <w:rPr>
          <w:b/>
          <w:spacing w:val="-6"/>
        </w:rPr>
        <w:t xml:space="preserve"> </w:t>
      </w:r>
      <w:r>
        <w:rPr>
          <w:b/>
        </w:rPr>
        <w:t>Education Janyse Skalla, Colorado Department of Education</w:t>
      </w:r>
    </w:p>
    <w:p w14:paraId="5D5FC721" w14:textId="77777777" w:rsidR="0077056B" w:rsidRDefault="0077056B">
      <w:pPr>
        <w:pStyle w:val="BodyText"/>
        <w:rPr>
          <w:b/>
        </w:rPr>
      </w:pPr>
    </w:p>
    <w:p w14:paraId="5D5FC722" w14:textId="77777777" w:rsidR="0077056B" w:rsidRDefault="0077056B">
      <w:pPr>
        <w:pStyle w:val="BodyText"/>
        <w:rPr>
          <w:b/>
        </w:rPr>
      </w:pPr>
    </w:p>
    <w:p w14:paraId="5D5FC723" w14:textId="77777777" w:rsidR="0077056B" w:rsidRDefault="0077056B">
      <w:pPr>
        <w:pStyle w:val="BodyText"/>
        <w:rPr>
          <w:b/>
        </w:rPr>
      </w:pPr>
    </w:p>
    <w:p w14:paraId="5D5FC724" w14:textId="77777777" w:rsidR="0077056B" w:rsidRDefault="0077056B">
      <w:pPr>
        <w:pStyle w:val="BodyText"/>
        <w:spacing w:before="155"/>
        <w:rPr>
          <w:b/>
        </w:rPr>
      </w:pPr>
    </w:p>
    <w:p w14:paraId="5D5FC725" w14:textId="77777777" w:rsidR="0077056B" w:rsidRDefault="00CD0E61">
      <w:pPr>
        <w:pStyle w:val="BodyText"/>
        <w:ind w:left="630" w:right="636"/>
        <w:jc w:val="center"/>
      </w:pPr>
      <w:r>
        <w:t>June</w:t>
      </w:r>
      <w:r>
        <w:rPr>
          <w:spacing w:val="-3"/>
        </w:rPr>
        <w:t xml:space="preserve"> </w:t>
      </w:r>
      <w:r>
        <w:rPr>
          <w:spacing w:val="-4"/>
        </w:rPr>
        <w:t>2025</w:t>
      </w:r>
    </w:p>
    <w:p w14:paraId="5D5FC726" w14:textId="77777777" w:rsidR="0077056B" w:rsidRDefault="0077056B">
      <w:pPr>
        <w:pStyle w:val="BodyText"/>
        <w:rPr>
          <w:sz w:val="20"/>
        </w:rPr>
      </w:pPr>
    </w:p>
    <w:p w14:paraId="5D5FC727" w14:textId="77777777" w:rsidR="0077056B" w:rsidRDefault="0077056B">
      <w:pPr>
        <w:pStyle w:val="BodyText"/>
        <w:rPr>
          <w:sz w:val="20"/>
        </w:rPr>
      </w:pPr>
    </w:p>
    <w:p w14:paraId="5D5FC728" w14:textId="77777777" w:rsidR="0077056B" w:rsidRDefault="00CD0E61">
      <w:pPr>
        <w:pStyle w:val="BodyText"/>
        <w:spacing w:before="198"/>
        <w:rPr>
          <w:sz w:val="20"/>
        </w:rPr>
      </w:pPr>
      <w:r>
        <w:rPr>
          <w:noProof/>
          <w:sz w:val="20"/>
        </w:rPr>
        <mc:AlternateContent>
          <mc:Choice Requires="wps">
            <w:drawing>
              <wp:anchor distT="0" distB="0" distL="0" distR="0" simplePos="0" relativeHeight="487587840" behindDoc="1" locked="0" layoutInCell="1" allowOverlap="1" wp14:anchorId="5D5FDED5" wp14:editId="74889F1D">
                <wp:simplePos x="0" y="0"/>
                <wp:positionH relativeFrom="page">
                  <wp:posOffset>533400</wp:posOffset>
                </wp:positionH>
                <wp:positionV relativeFrom="paragraph">
                  <wp:posOffset>296557</wp:posOffset>
                </wp:positionV>
                <wp:extent cx="6703059" cy="12700"/>
                <wp:effectExtent l="0" t="0" r="0" b="0"/>
                <wp:wrapTopAndBottom/>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3059" cy="12700"/>
                        </a:xfrm>
                        <a:custGeom>
                          <a:avLst/>
                          <a:gdLst/>
                          <a:ahLst/>
                          <a:cxnLst/>
                          <a:rect l="l" t="t" r="r" b="b"/>
                          <a:pathLst>
                            <a:path w="6703059" h="12700">
                              <a:moveTo>
                                <a:pt x="6702552" y="0"/>
                              </a:moveTo>
                              <a:lnTo>
                                <a:pt x="0" y="0"/>
                              </a:lnTo>
                              <a:lnTo>
                                <a:pt x="0" y="12191"/>
                              </a:lnTo>
                              <a:lnTo>
                                <a:pt x="6702552" y="12191"/>
                              </a:lnTo>
                              <a:lnTo>
                                <a:pt x="6702552" y="0"/>
                              </a:lnTo>
                              <a:close/>
                            </a:path>
                          </a:pathLst>
                        </a:custGeom>
                        <a:solidFill>
                          <a:srgbClr val="DDDFE2"/>
                        </a:solidFill>
                      </wps:spPr>
                      <wps:bodyPr wrap="square" lIns="0" tIns="0" rIns="0" bIns="0" rtlCol="0">
                        <a:prstTxWarp prst="textNoShape">
                          <a:avLst/>
                        </a:prstTxWarp>
                        <a:noAutofit/>
                      </wps:bodyPr>
                    </wps:wsp>
                  </a:graphicData>
                </a:graphic>
              </wp:anchor>
            </w:drawing>
          </mc:Choice>
          <mc:Fallback>
            <w:pict>
              <v:shape w14:anchorId="14D3F7D0" id="Graphic 2" o:spid="_x0000_s1026" alt="&quot;&quot;" style="position:absolute;margin-left:42pt;margin-top:23.35pt;width:527.8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7030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" path="m6702552,l,,,12191r6702552,l6702552,xe" fillcolor="#dddfe2" stroked="f">
                <v:path arrowok="t"/>
                <w10:wrap type="topAndBottom" anchorx="page"/>
              </v:shape>
            </w:pict>
          </mc:Fallback>
        </mc:AlternateContent>
      </w:r>
    </w:p>
    <w:p w14:paraId="5D5FC729" w14:textId="77777777" w:rsidR="0077056B" w:rsidRDefault="0077056B">
      <w:pPr>
        <w:pStyle w:val="BodyText"/>
        <w:spacing w:before="16"/>
      </w:pPr>
    </w:p>
    <w:p w14:paraId="5D5FC72A" w14:textId="77777777" w:rsidR="0077056B" w:rsidRDefault="00CD0E61">
      <w:pPr>
        <w:pStyle w:val="BodyText"/>
        <w:ind w:left="2639" w:right="2636"/>
        <w:jc w:val="center"/>
      </w:pPr>
      <w:r>
        <w:t>School</w:t>
      </w:r>
      <w:r>
        <w:rPr>
          <w:spacing w:val="-4"/>
        </w:rPr>
        <w:t xml:space="preserve"> </w:t>
      </w:r>
      <w:r>
        <w:t>Quality</w:t>
      </w:r>
      <w:r>
        <w:rPr>
          <w:spacing w:val="-5"/>
        </w:rPr>
        <w:t xml:space="preserve"> </w:t>
      </w:r>
      <w:r>
        <w:t>and</w:t>
      </w:r>
      <w:r>
        <w:rPr>
          <w:spacing w:val="-7"/>
        </w:rPr>
        <w:t xml:space="preserve"> </w:t>
      </w:r>
      <w:r>
        <w:t>Support</w:t>
      </w:r>
      <w:r>
        <w:rPr>
          <w:spacing w:val="-3"/>
        </w:rPr>
        <w:t xml:space="preserve"> </w:t>
      </w:r>
      <w:r>
        <w:t>Division/Schools</w:t>
      </w:r>
      <w:r>
        <w:rPr>
          <w:spacing w:val="-6"/>
        </w:rPr>
        <w:t xml:space="preserve"> </w:t>
      </w:r>
      <w:r>
        <w:t>of</w:t>
      </w:r>
      <w:r>
        <w:rPr>
          <w:spacing w:val="-6"/>
        </w:rPr>
        <w:t xml:space="preserve"> </w:t>
      </w:r>
      <w:r>
        <w:t>Choice</w:t>
      </w:r>
      <w:r>
        <w:rPr>
          <w:spacing w:val="-6"/>
        </w:rPr>
        <w:t xml:space="preserve"> </w:t>
      </w:r>
      <w:r>
        <w:t xml:space="preserve">Unit 201 East Colfax Avenue, Denver, CO 80203 </w:t>
      </w:r>
      <w:hyperlink r:id="rId8">
        <w:r>
          <w:rPr>
            <w:spacing w:val="-2"/>
          </w:rPr>
          <w:t>SOC@cde.state.co.us</w:t>
        </w:r>
      </w:hyperlink>
    </w:p>
    <w:p w14:paraId="5D5FC72B" w14:textId="77777777" w:rsidR="0077056B" w:rsidRDefault="0077056B">
      <w:pPr>
        <w:pStyle w:val="BodyText"/>
        <w:jc w:val="center"/>
        <w:sectPr w:rsidR="0077056B">
          <w:type w:val="continuous"/>
          <w:pgSz w:w="12240" w:h="15840"/>
          <w:pgMar w:top="1820" w:right="720" w:bottom="280" w:left="720" w:header="720" w:footer="720" w:gutter="0"/>
          <w:cols w:space="720"/>
        </w:sectPr>
      </w:pPr>
    </w:p>
    <w:p w14:paraId="5D5FC72C" w14:textId="77777777" w:rsidR="0077056B" w:rsidRDefault="00CD0E61">
      <w:pPr>
        <w:pStyle w:val="Heading1"/>
      </w:pPr>
      <w:r>
        <w:rPr>
          <w:noProof/>
        </w:rPr>
        <w:lastRenderedPageBreak/>
        <mc:AlternateContent>
          <mc:Choice Requires="wps">
            <w:drawing>
              <wp:anchor distT="0" distB="0" distL="0" distR="0" simplePos="0" relativeHeight="15729152" behindDoc="0" locked="0" layoutInCell="1" allowOverlap="1" wp14:anchorId="5D5FDED7" wp14:editId="7E1A56D7">
                <wp:simplePos x="0" y="0"/>
                <wp:positionH relativeFrom="page">
                  <wp:posOffset>667512</wp:posOffset>
                </wp:positionH>
                <wp:positionV relativeFrom="paragraph">
                  <wp:posOffset>295656</wp:posOffset>
                </wp:positionV>
                <wp:extent cx="6437630" cy="1270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2700"/>
                        </a:xfrm>
                        <a:custGeom>
                          <a:avLst/>
                          <a:gdLst/>
                          <a:ahLst/>
                          <a:cxnLst/>
                          <a:rect l="l" t="t" r="r" b="b"/>
                          <a:pathLst>
                            <a:path w="6437630" h="12700">
                              <a:moveTo>
                                <a:pt x="6437376" y="0"/>
                              </a:moveTo>
                              <a:lnTo>
                                <a:pt x="0" y="0"/>
                              </a:lnTo>
                              <a:lnTo>
                                <a:pt x="0" y="12192"/>
                              </a:lnTo>
                              <a:lnTo>
                                <a:pt x="6437376" y="12192"/>
                              </a:lnTo>
                              <a:lnTo>
                                <a:pt x="6437376"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352C2273" id="Graphic 3" o:spid="_x0000_s1026" alt="&quot;&quot;" style="position:absolute;margin-left:52.55pt;margin-top:23.3pt;width:506.9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64376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" path="m6437376,l,,,12192r6437376,l6437376,xe" fillcolor="#9aa2ac" stroked="f">
                <v:path arrowok="t"/>
                <w10:wrap anchorx="page"/>
              </v:shape>
            </w:pict>
          </mc:Fallback>
        </mc:AlternateContent>
      </w:r>
      <w:bookmarkStart w:id="0" w:name="Table_of_Contents"/>
      <w:bookmarkEnd w:id="0"/>
      <w:r>
        <w:rPr>
          <w:color w:val="5C666F"/>
        </w:rPr>
        <w:t>Table</w:t>
      </w:r>
      <w:r>
        <w:rPr>
          <w:color w:val="5C666F"/>
          <w:spacing w:val="-4"/>
        </w:rPr>
        <w:t xml:space="preserve"> </w:t>
      </w:r>
      <w:r>
        <w:rPr>
          <w:color w:val="5C666F"/>
        </w:rPr>
        <w:t>of</w:t>
      </w:r>
      <w:r>
        <w:rPr>
          <w:color w:val="5C666F"/>
          <w:spacing w:val="-3"/>
        </w:rPr>
        <w:t xml:space="preserve"> </w:t>
      </w:r>
      <w:r>
        <w:rPr>
          <w:color w:val="5C666F"/>
          <w:spacing w:val="-2"/>
        </w:rPr>
        <w:t>Contents</w:t>
      </w:r>
    </w:p>
    <w:sdt>
      <w:sdtPr>
        <w:id w:val="240532386"/>
        <w:docPartObj>
          <w:docPartGallery w:val="Table of Contents"/>
          <w:docPartUnique/>
        </w:docPartObj>
      </w:sdtPr>
      <w:sdtEndPr/>
      <w:sdtContent>
        <w:p w14:paraId="5D5FC72D" w14:textId="77777777" w:rsidR="0077056B" w:rsidRDefault="00CD0E61">
          <w:pPr>
            <w:pStyle w:val="TOC1"/>
            <w:tabs>
              <w:tab w:val="right" w:pos="9841"/>
            </w:tabs>
            <w:spacing w:before="285"/>
          </w:pPr>
          <w:r>
            <w:rPr>
              <w:noProof/>
            </w:rPr>
            <mc:AlternateContent>
              <mc:Choice Requires="wps">
                <w:drawing>
                  <wp:anchor distT="0" distB="0" distL="0" distR="0" simplePos="0" relativeHeight="15729664" behindDoc="0" locked="0" layoutInCell="1" allowOverlap="1" wp14:anchorId="5D5FDED9" wp14:editId="4CBA00A0">
                    <wp:simplePos x="0" y="0"/>
                    <wp:positionH relativeFrom="page">
                      <wp:posOffset>667512</wp:posOffset>
                    </wp:positionH>
                    <wp:positionV relativeFrom="paragraph">
                      <wp:posOffset>365738</wp:posOffset>
                    </wp:positionV>
                    <wp:extent cx="6437630" cy="1270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2700"/>
                            </a:xfrm>
                            <a:custGeom>
                              <a:avLst/>
                              <a:gdLst/>
                              <a:ahLst/>
                              <a:cxnLst/>
                              <a:rect l="l" t="t" r="r" b="b"/>
                              <a:pathLst>
                                <a:path w="6437630" h="12700">
                                  <a:moveTo>
                                    <a:pt x="6437376" y="0"/>
                                  </a:moveTo>
                                  <a:lnTo>
                                    <a:pt x="0" y="0"/>
                                  </a:lnTo>
                                  <a:lnTo>
                                    <a:pt x="0" y="12179"/>
                                  </a:lnTo>
                                  <a:lnTo>
                                    <a:pt x="6437376" y="12179"/>
                                  </a:lnTo>
                                  <a:lnTo>
                                    <a:pt x="6437376"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3EE699F8" id="Graphic 4" o:spid="_x0000_s1026" alt="&quot;&quot;" style="position:absolute;margin-left:52.55pt;margin-top:28.8pt;width:506.9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64376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" path="m6437376,l,,,12179r6437376,l6437376,xe" fillcolor="#9aa2ac" stroked="f">
                    <v:path arrowok="t"/>
                    <w10:wrap anchorx="page"/>
                  </v:shape>
                </w:pict>
              </mc:Fallback>
            </mc:AlternateContent>
          </w:r>
          <w:bookmarkStart w:id="1" w:name="Executive_Summary____3"/>
          <w:bookmarkEnd w:id="1"/>
          <w:r>
            <w:fldChar w:fldCharType="begin"/>
          </w:r>
          <w:r>
            <w:instrText>HYPERLINK \l "_bookmark0"</w:instrText>
          </w:r>
          <w:r>
            <w:fldChar w:fldCharType="separate"/>
          </w:r>
          <w:r>
            <w:rPr>
              <w:color w:val="5C666F"/>
            </w:rPr>
            <w:t xml:space="preserve">Executive </w:t>
          </w:r>
          <w:r>
            <w:rPr>
              <w:color w:val="5C666F"/>
              <w:spacing w:val="-2"/>
            </w:rPr>
            <w:t>Summary</w:t>
          </w:r>
          <w:r>
            <w:rPr>
              <w:color w:val="5C666F"/>
            </w:rPr>
            <w:tab/>
          </w:r>
          <w:r>
            <w:rPr>
              <w:color w:val="5C666F"/>
              <w:spacing w:val="-10"/>
            </w:rPr>
            <w:t>3</w:t>
          </w:r>
          <w:r>
            <w:fldChar w:fldCharType="end"/>
          </w:r>
        </w:p>
        <w:p w14:paraId="5D5FC72E" w14:textId="77777777" w:rsidR="0077056B" w:rsidRDefault="00CD0E61">
          <w:pPr>
            <w:pStyle w:val="TOC2"/>
            <w:ind w:left="360" w:right="0"/>
          </w:pPr>
          <w:bookmarkStart w:id="2" w:name="Notable_Trends_and_Highlights"/>
          <w:bookmarkEnd w:id="2"/>
          <w:r>
            <w:t>Notable</w:t>
          </w:r>
          <w:r>
            <w:rPr>
              <w:spacing w:val="-3"/>
            </w:rPr>
            <w:t xml:space="preserve"> </w:t>
          </w:r>
          <w:r>
            <w:t>Trends</w:t>
          </w:r>
          <w:r>
            <w:rPr>
              <w:spacing w:val="-8"/>
            </w:rPr>
            <w:t xml:space="preserve"> </w:t>
          </w:r>
          <w:r>
            <w:t>and</w:t>
          </w:r>
          <w:r>
            <w:rPr>
              <w:spacing w:val="-9"/>
            </w:rPr>
            <w:t xml:space="preserve"> </w:t>
          </w:r>
          <w:r>
            <w:rPr>
              <w:spacing w:val="-2"/>
            </w:rPr>
            <w:t>Highlights</w:t>
          </w:r>
        </w:p>
        <w:p w14:paraId="5D5FC72F" w14:textId="77777777" w:rsidR="0077056B" w:rsidRDefault="00CD0E61">
          <w:pPr>
            <w:pStyle w:val="TOC1"/>
            <w:tabs>
              <w:tab w:val="right" w:pos="9841"/>
            </w:tabs>
          </w:pPr>
          <w:r>
            <w:rPr>
              <w:noProof/>
            </w:rPr>
            <mc:AlternateContent>
              <mc:Choice Requires="wps">
                <w:drawing>
                  <wp:anchor distT="0" distB="0" distL="0" distR="0" simplePos="0" relativeHeight="15730176" behindDoc="0" locked="0" layoutInCell="1" allowOverlap="1" wp14:anchorId="5D5FDEDB" wp14:editId="7DC0A9FA">
                    <wp:simplePos x="0" y="0"/>
                    <wp:positionH relativeFrom="page">
                      <wp:posOffset>667512</wp:posOffset>
                    </wp:positionH>
                    <wp:positionV relativeFrom="paragraph">
                      <wp:posOffset>340976</wp:posOffset>
                    </wp:positionV>
                    <wp:extent cx="6437630" cy="12700"/>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2700"/>
                            </a:xfrm>
                            <a:custGeom>
                              <a:avLst/>
                              <a:gdLst/>
                              <a:ahLst/>
                              <a:cxnLst/>
                              <a:rect l="l" t="t" r="r" b="b"/>
                              <a:pathLst>
                                <a:path w="6437630" h="12700">
                                  <a:moveTo>
                                    <a:pt x="6437376" y="0"/>
                                  </a:moveTo>
                                  <a:lnTo>
                                    <a:pt x="0" y="0"/>
                                  </a:lnTo>
                                  <a:lnTo>
                                    <a:pt x="0" y="12179"/>
                                  </a:lnTo>
                                  <a:lnTo>
                                    <a:pt x="6437376" y="12179"/>
                                  </a:lnTo>
                                  <a:lnTo>
                                    <a:pt x="6437376"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4951ABE1" id="Graphic 5" o:spid="_x0000_s1026" alt="&quot;&quot;" style="position:absolute;margin-left:52.55pt;margin-top:26.85pt;width:506.9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64376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" path="m6437376,l,,,12179r6437376,l6437376,xe" fillcolor="#9aa2ac" stroked="f">
                    <v:path arrowok="t"/>
                    <w10:wrap anchorx="page"/>
                  </v:shape>
                </w:pict>
              </mc:Fallback>
            </mc:AlternateContent>
          </w:r>
          <w:bookmarkStart w:id="3" w:name="Part_I:_Overview_of_Innovation_School_Ac"/>
          <w:bookmarkEnd w:id="3"/>
          <w:r>
            <w:rPr>
              <w:color w:val="5C666F"/>
            </w:rPr>
            <w:t>Part</w:t>
          </w:r>
          <w:r>
            <w:rPr>
              <w:color w:val="5C666F"/>
              <w:spacing w:val="-5"/>
            </w:rPr>
            <w:t xml:space="preserve"> </w:t>
          </w:r>
          <w:r>
            <w:rPr>
              <w:color w:val="5C666F"/>
            </w:rPr>
            <w:t>I:</w:t>
          </w:r>
          <w:r>
            <w:rPr>
              <w:color w:val="5C666F"/>
              <w:spacing w:val="-4"/>
            </w:rPr>
            <w:t xml:space="preserve"> </w:t>
          </w:r>
          <w:r>
            <w:rPr>
              <w:color w:val="5C666F"/>
            </w:rPr>
            <w:t>Overview</w:t>
          </w:r>
          <w:r>
            <w:rPr>
              <w:color w:val="5C666F"/>
              <w:spacing w:val="-2"/>
            </w:rPr>
            <w:t xml:space="preserve"> </w:t>
          </w:r>
          <w:r>
            <w:rPr>
              <w:color w:val="5C666F"/>
            </w:rPr>
            <w:t>of</w:t>
          </w:r>
          <w:r>
            <w:rPr>
              <w:color w:val="5C666F"/>
              <w:spacing w:val="-4"/>
            </w:rPr>
            <w:t xml:space="preserve"> </w:t>
          </w:r>
          <w:r>
            <w:rPr>
              <w:color w:val="5C666F"/>
            </w:rPr>
            <w:t>Innovation</w:t>
          </w:r>
          <w:r>
            <w:rPr>
              <w:color w:val="5C666F"/>
              <w:spacing w:val="-4"/>
            </w:rPr>
            <w:t xml:space="preserve"> </w:t>
          </w:r>
          <w:r>
            <w:rPr>
              <w:color w:val="5C666F"/>
            </w:rPr>
            <w:t xml:space="preserve">School </w:t>
          </w:r>
          <w:r>
            <w:rPr>
              <w:color w:val="5C666F"/>
              <w:spacing w:val="-5"/>
            </w:rPr>
            <w:t>Act</w:t>
          </w:r>
          <w:r>
            <w:rPr>
              <w:color w:val="5C666F"/>
            </w:rPr>
            <w:tab/>
          </w:r>
          <w:r>
            <w:rPr>
              <w:color w:val="5C666F"/>
              <w:spacing w:val="-10"/>
            </w:rPr>
            <w:t>5</w:t>
          </w:r>
        </w:p>
        <w:p w14:paraId="5D5FC730" w14:textId="77777777" w:rsidR="0077056B" w:rsidRDefault="00CD0E61">
          <w:pPr>
            <w:pStyle w:val="TOC2"/>
            <w:spacing w:line="362" w:lineRule="auto"/>
            <w:ind w:left="360"/>
          </w:pPr>
          <w:r>
            <w:t xml:space="preserve">Legislative Intent Organization and Structure Innovations Suggested </w:t>
          </w:r>
          <w:bookmarkStart w:id="4" w:name="Creating_an_Innovation_Plan"/>
          <w:bookmarkEnd w:id="4"/>
          <w:r>
            <w:t>Creating</w:t>
          </w:r>
          <w:r>
            <w:rPr>
              <w:spacing w:val="-13"/>
            </w:rPr>
            <w:t xml:space="preserve"> </w:t>
          </w:r>
          <w:r>
            <w:t>an</w:t>
          </w:r>
          <w:r>
            <w:rPr>
              <w:spacing w:val="-12"/>
            </w:rPr>
            <w:t xml:space="preserve"> </w:t>
          </w:r>
          <w:r>
            <w:t>Innovation</w:t>
          </w:r>
          <w:r>
            <w:rPr>
              <w:spacing w:val="-12"/>
            </w:rPr>
            <w:t xml:space="preserve"> </w:t>
          </w:r>
          <w:r>
            <w:t>Plan</w:t>
          </w:r>
        </w:p>
        <w:p w14:paraId="5D5FC731" w14:textId="77777777" w:rsidR="0077056B" w:rsidRDefault="00CD0E61">
          <w:pPr>
            <w:pStyle w:val="TOC2"/>
            <w:spacing w:before="4" w:line="362" w:lineRule="auto"/>
            <w:ind w:right="6792"/>
          </w:pPr>
          <w:r>
            <w:t>Submission</w:t>
          </w:r>
          <w:r>
            <w:rPr>
              <w:spacing w:val="-6"/>
            </w:rPr>
            <w:t xml:space="preserve"> </w:t>
          </w:r>
          <w:r>
            <w:t>Process</w:t>
          </w:r>
          <w:r>
            <w:rPr>
              <w:spacing w:val="-10"/>
            </w:rPr>
            <w:t xml:space="preserve"> </w:t>
          </w:r>
          <w:r>
            <w:t>for</w:t>
          </w:r>
          <w:r>
            <w:rPr>
              <w:spacing w:val="-11"/>
            </w:rPr>
            <w:t xml:space="preserve"> </w:t>
          </w:r>
          <w:r>
            <w:t>Innovation</w:t>
          </w:r>
          <w:r>
            <w:rPr>
              <w:spacing w:val="-10"/>
            </w:rPr>
            <w:t xml:space="preserve"> </w:t>
          </w:r>
          <w:r>
            <w:t>Plan Renewal Process</w:t>
          </w:r>
        </w:p>
        <w:p w14:paraId="5D5FC732" w14:textId="77777777" w:rsidR="0077056B" w:rsidRDefault="00CD0E61">
          <w:pPr>
            <w:pStyle w:val="TOC1"/>
            <w:tabs>
              <w:tab w:val="right" w:pos="9841"/>
            </w:tabs>
            <w:spacing w:before="127"/>
          </w:pPr>
          <w:r>
            <w:rPr>
              <w:noProof/>
            </w:rPr>
            <mc:AlternateContent>
              <mc:Choice Requires="wps">
                <w:drawing>
                  <wp:anchor distT="0" distB="0" distL="0" distR="0" simplePos="0" relativeHeight="15730688" behindDoc="0" locked="0" layoutInCell="1" allowOverlap="1" wp14:anchorId="5D5FDEDD" wp14:editId="0BA07223">
                    <wp:simplePos x="0" y="0"/>
                    <wp:positionH relativeFrom="page">
                      <wp:posOffset>667512</wp:posOffset>
                    </wp:positionH>
                    <wp:positionV relativeFrom="paragraph">
                      <wp:posOffset>262388</wp:posOffset>
                    </wp:positionV>
                    <wp:extent cx="6437630" cy="127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2700"/>
                            </a:xfrm>
                            <a:custGeom>
                              <a:avLst/>
                              <a:gdLst/>
                              <a:ahLst/>
                              <a:cxnLst/>
                              <a:rect l="l" t="t" r="r" b="b"/>
                              <a:pathLst>
                                <a:path w="6437630" h="12700">
                                  <a:moveTo>
                                    <a:pt x="6437376" y="0"/>
                                  </a:moveTo>
                                  <a:lnTo>
                                    <a:pt x="0" y="0"/>
                                  </a:lnTo>
                                  <a:lnTo>
                                    <a:pt x="0" y="12191"/>
                                  </a:lnTo>
                                  <a:lnTo>
                                    <a:pt x="6437376" y="12191"/>
                                  </a:lnTo>
                                  <a:lnTo>
                                    <a:pt x="6437376"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522BBE70" id="Graphic 6" o:spid="_x0000_s1026" alt="&quot;&quot;" style="position:absolute;margin-left:52.55pt;margin-top:20.65pt;width:506.9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64376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" path="m6437376,l,,,12191r6437376,l6437376,xe" fillcolor="#9aa2ac" stroked="f">
                    <v:path arrowok="t"/>
                    <w10:wrap anchorx="page"/>
                  </v:shape>
                </w:pict>
              </mc:Fallback>
            </mc:AlternateContent>
          </w:r>
          <w:bookmarkStart w:id="5" w:name="Part_II:_Current_Demographics_of_Innovat"/>
          <w:bookmarkEnd w:id="5"/>
          <w:r>
            <w:fldChar w:fldCharType="begin"/>
          </w:r>
          <w:r>
            <w:instrText>HYPERLINK \l "_bookmark1"</w:instrText>
          </w:r>
          <w:r>
            <w:fldChar w:fldCharType="separate"/>
          </w:r>
          <w:r>
            <w:rPr>
              <w:color w:val="5C666F"/>
            </w:rPr>
            <w:t>Part</w:t>
          </w:r>
          <w:r>
            <w:rPr>
              <w:color w:val="5C666F"/>
              <w:spacing w:val="-4"/>
            </w:rPr>
            <w:t xml:space="preserve"> </w:t>
          </w:r>
          <w:r>
            <w:rPr>
              <w:color w:val="5C666F"/>
            </w:rPr>
            <w:t>II:</w:t>
          </w:r>
          <w:r>
            <w:rPr>
              <w:color w:val="5C666F"/>
              <w:spacing w:val="-6"/>
            </w:rPr>
            <w:t xml:space="preserve"> </w:t>
          </w:r>
          <w:r>
            <w:rPr>
              <w:color w:val="5C666F"/>
            </w:rPr>
            <w:t>Current</w:t>
          </w:r>
          <w:r>
            <w:rPr>
              <w:color w:val="5C666F"/>
              <w:spacing w:val="-3"/>
            </w:rPr>
            <w:t xml:space="preserve"> </w:t>
          </w:r>
          <w:r>
            <w:rPr>
              <w:color w:val="5C666F"/>
            </w:rPr>
            <w:t>Demographics</w:t>
          </w:r>
          <w:r>
            <w:rPr>
              <w:color w:val="5C666F"/>
              <w:spacing w:val="-3"/>
            </w:rPr>
            <w:t xml:space="preserve"> </w:t>
          </w:r>
          <w:r>
            <w:rPr>
              <w:color w:val="5C666F"/>
            </w:rPr>
            <w:t>of</w:t>
          </w:r>
          <w:r>
            <w:rPr>
              <w:color w:val="5C666F"/>
              <w:spacing w:val="-5"/>
            </w:rPr>
            <w:t xml:space="preserve"> </w:t>
          </w:r>
          <w:r>
            <w:rPr>
              <w:color w:val="5C666F"/>
            </w:rPr>
            <w:t>Innovation</w:t>
          </w:r>
          <w:r>
            <w:rPr>
              <w:color w:val="5C666F"/>
              <w:spacing w:val="-5"/>
            </w:rPr>
            <w:t xml:space="preserve"> </w:t>
          </w:r>
          <w:r>
            <w:rPr>
              <w:color w:val="5C666F"/>
              <w:spacing w:val="-2"/>
            </w:rPr>
            <w:t>Schools</w:t>
          </w:r>
          <w:r>
            <w:rPr>
              <w:color w:val="5C666F"/>
            </w:rPr>
            <w:tab/>
          </w:r>
          <w:r>
            <w:rPr>
              <w:color w:val="5C666F"/>
              <w:spacing w:val="-12"/>
            </w:rPr>
            <w:t>8</w:t>
          </w:r>
          <w:r>
            <w:fldChar w:fldCharType="end"/>
          </w:r>
        </w:p>
        <w:p w14:paraId="5D5FC733" w14:textId="77777777" w:rsidR="0077056B" w:rsidRDefault="00CD0E61">
          <w:pPr>
            <w:pStyle w:val="TOC2"/>
            <w:spacing w:line="364" w:lineRule="auto"/>
          </w:pPr>
          <w:r>
            <w:t xml:space="preserve">Districts of Innovation </w:t>
          </w:r>
          <w:proofErr w:type="spellStart"/>
          <w:r>
            <w:t>Innovation</w:t>
          </w:r>
          <w:proofErr w:type="spellEnd"/>
          <w:r>
            <w:t xml:space="preserve"> Schools </w:t>
          </w:r>
          <w:bookmarkStart w:id="6" w:name="Innovation_Changes_in_2024"/>
          <w:bookmarkEnd w:id="6"/>
          <w:r>
            <w:t>Innovation</w:t>
          </w:r>
          <w:r>
            <w:rPr>
              <w:spacing w:val="-8"/>
            </w:rPr>
            <w:t xml:space="preserve"> </w:t>
          </w:r>
          <w:r>
            <w:t>Changes</w:t>
          </w:r>
          <w:r>
            <w:rPr>
              <w:spacing w:val="-12"/>
            </w:rPr>
            <w:t xml:space="preserve"> </w:t>
          </w:r>
          <w:r>
            <w:t>in</w:t>
          </w:r>
          <w:r>
            <w:rPr>
              <w:spacing w:val="-12"/>
            </w:rPr>
            <w:t xml:space="preserve"> </w:t>
          </w:r>
          <w:r>
            <w:t>2024 Innovation School Zones</w:t>
          </w:r>
        </w:p>
        <w:p w14:paraId="5D5FC734" w14:textId="77777777" w:rsidR="0077056B" w:rsidRDefault="00CD0E61">
          <w:pPr>
            <w:pStyle w:val="TOC2"/>
            <w:spacing w:before="0" w:line="227" w:lineRule="exact"/>
            <w:ind w:right="0"/>
          </w:pPr>
          <w:hyperlink w:anchor="_TOC_250003" w:history="1">
            <w:bookmarkStart w:id="7" w:name="Alternative_Governance_Models_in_Innovat"/>
            <w:bookmarkEnd w:id="7"/>
            <w:r>
              <w:t>Alternative</w:t>
            </w:r>
            <w:r>
              <w:rPr>
                <w:spacing w:val="-9"/>
              </w:rPr>
              <w:t xml:space="preserve"> </w:t>
            </w:r>
            <w:r>
              <w:t>Governance</w:t>
            </w:r>
            <w:r>
              <w:rPr>
                <w:spacing w:val="-11"/>
              </w:rPr>
              <w:t xml:space="preserve"> </w:t>
            </w:r>
            <w:r>
              <w:t>Models</w:t>
            </w:r>
            <w:r>
              <w:rPr>
                <w:spacing w:val="-7"/>
              </w:rPr>
              <w:t xml:space="preserve"> </w:t>
            </w:r>
            <w:r>
              <w:t>in</w:t>
            </w:r>
            <w:r>
              <w:rPr>
                <w:spacing w:val="-7"/>
              </w:rPr>
              <w:t xml:space="preserve"> </w:t>
            </w:r>
            <w:r>
              <w:t>Innovation</w:t>
            </w:r>
            <w:r>
              <w:rPr>
                <w:spacing w:val="-7"/>
              </w:rPr>
              <w:t xml:space="preserve"> </w:t>
            </w:r>
            <w:r>
              <w:t>School</w:t>
            </w:r>
            <w:r>
              <w:rPr>
                <w:spacing w:val="-8"/>
              </w:rPr>
              <w:t xml:space="preserve"> </w:t>
            </w:r>
            <w:r>
              <w:rPr>
                <w:spacing w:val="-2"/>
              </w:rPr>
              <w:t>Zones</w:t>
            </w:r>
          </w:hyperlink>
        </w:p>
        <w:p w14:paraId="5D5FC735" w14:textId="77777777" w:rsidR="0077056B" w:rsidRDefault="00CD0E61">
          <w:pPr>
            <w:pStyle w:val="TOC1"/>
            <w:tabs>
              <w:tab w:val="right" w:pos="9961"/>
            </w:tabs>
          </w:pPr>
          <w:r>
            <w:rPr>
              <w:noProof/>
            </w:rPr>
            <mc:AlternateContent>
              <mc:Choice Requires="wps">
                <w:drawing>
                  <wp:anchor distT="0" distB="0" distL="0" distR="0" simplePos="0" relativeHeight="15731200" behindDoc="0" locked="0" layoutInCell="1" allowOverlap="1" wp14:anchorId="5D5FDEDF" wp14:editId="3F38237F">
                    <wp:simplePos x="0" y="0"/>
                    <wp:positionH relativeFrom="page">
                      <wp:posOffset>667512</wp:posOffset>
                    </wp:positionH>
                    <wp:positionV relativeFrom="paragraph">
                      <wp:posOffset>337980</wp:posOffset>
                    </wp:positionV>
                    <wp:extent cx="6437630" cy="1270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2700"/>
                            </a:xfrm>
                            <a:custGeom>
                              <a:avLst/>
                              <a:gdLst/>
                              <a:ahLst/>
                              <a:cxnLst/>
                              <a:rect l="l" t="t" r="r" b="b"/>
                              <a:pathLst>
                                <a:path w="6437630" h="12700">
                                  <a:moveTo>
                                    <a:pt x="6437376" y="0"/>
                                  </a:moveTo>
                                  <a:lnTo>
                                    <a:pt x="0" y="0"/>
                                  </a:lnTo>
                                  <a:lnTo>
                                    <a:pt x="0" y="12191"/>
                                  </a:lnTo>
                                  <a:lnTo>
                                    <a:pt x="6437376" y="12191"/>
                                  </a:lnTo>
                                  <a:lnTo>
                                    <a:pt x="6437376"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4736FDBE" id="Graphic 7" o:spid="_x0000_s1026" alt="&quot;&quot;" style="position:absolute;margin-left:52.55pt;margin-top:26.6pt;width:506.9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64376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" path="m6437376,l,,,12191r6437376,l6437376,xe" fillcolor="#9aa2ac" stroked="f">
                    <v:path arrowok="t"/>
                    <w10:wrap anchorx="page"/>
                  </v:shape>
                </w:pict>
              </mc:Fallback>
            </mc:AlternateContent>
          </w:r>
          <w:hyperlink w:anchor="_TOC_250002" w:history="1">
            <w:bookmarkStart w:id="8" w:name="Part_III:_Description_of_the_Innovations"/>
            <w:bookmarkEnd w:id="8"/>
            <w:r>
              <w:rPr>
                <w:color w:val="5C666F"/>
              </w:rPr>
              <w:t>Part</w:t>
            </w:r>
            <w:r>
              <w:rPr>
                <w:color w:val="5C666F"/>
                <w:spacing w:val="-3"/>
              </w:rPr>
              <w:t xml:space="preserve"> </w:t>
            </w:r>
            <w:r>
              <w:rPr>
                <w:color w:val="5C666F"/>
              </w:rPr>
              <w:t>III:</w:t>
            </w:r>
            <w:r>
              <w:rPr>
                <w:color w:val="5C666F"/>
                <w:spacing w:val="-5"/>
              </w:rPr>
              <w:t xml:space="preserve"> </w:t>
            </w:r>
            <w:r>
              <w:rPr>
                <w:color w:val="5C666F"/>
              </w:rPr>
              <w:t>Description</w:t>
            </w:r>
            <w:r>
              <w:rPr>
                <w:color w:val="5C666F"/>
                <w:spacing w:val="-4"/>
              </w:rPr>
              <w:t xml:space="preserve"> </w:t>
            </w:r>
            <w:r>
              <w:rPr>
                <w:color w:val="5C666F"/>
              </w:rPr>
              <w:t>of</w:t>
            </w:r>
            <w:r>
              <w:rPr>
                <w:color w:val="5C666F"/>
                <w:spacing w:val="-4"/>
              </w:rPr>
              <w:t xml:space="preserve"> </w:t>
            </w:r>
            <w:r>
              <w:rPr>
                <w:color w:val="5C666F"/>
              </w:rPr>
              <w:t>the</w:t>
            </w:r>
            <w:r>
              <w:rPr>
                <w:color w:val="5C666F"/>
                <w:spacing w:val="-2"/>
              </w:rPr>
              <w:t xml:space="preserve"> </w:t>
            </w:r>
            <w:r>
              <w:rPr>
                <w:color w:val="5C666F"/>
              </w:rPr>
              <w:t>Innovations</w:t>
            </w:r>
            <w:r>
              <w:rPr>
                <w:color w:val="5C666F"/>
                <w:spacing w:val="-1"/>
              </w:rPr>
              <w:t xml:space="preserve"> </w:t>
            </w:r>
            <w:r>
              <w:rPr>
                <w:color w:val="5C666F"/>
                <w:spacing w:val="-2"/>
              </w:rPr>
              <w:t>Implemented</w:t>
            </w:r>
            <w:r>
              <w:rPr>
                <w:color w:val="5C666F"/>
              </w:rPr>
              <w:tab/>
            </w:r>
            <w:r>
              <w:rPr>
                <w:color w:val="5C666F"/>
                <w:spacing w:val="-5"/>
              </w:rPr>
              <w:t>18</w:t>
            </w:r>
          </w:hyperlink>
        </w:p>
        <w:p w14:paraId="5D5FC736" w14:textId="77777777" w:rsidR="0077056B" w:rsidRDefault="00CD0E61">
          <w:pPr>
            <w:pStyle w:val="TOC2"/>
            <w:spacing w:line="364" w:lineRule="auto"/>
            <w:ind w:right="9173"/>
          </w:pPr>
          <w:r>
            <w:rPr>
              <w:spacing w:val="-4"/>
            </w:rPr>
            <w:t xml:space="preserve">Time </w:t>
          </w:r>
          <w:r>
            <w:rPr>
              <w:spacing w:val="-2"/>
            </w:rPr>
            <w:t>Personnel Budget</w:t>
          </w:r>
        </w:p>
        <w:p w14:paraId="5D5FC737" w14:textId="77777777" w:rsidR="0077056B" w:rsidRDefault="00CD0E61">
          <w:pPr>
            <w:pStyle w:val="TOC1"/>
            <w:tabs>
              <w:tab w:val="right" w:pos="9959"/>
            </w:tabs>
            <w:spacing w:before="120"/>
          </w:pPr>
          <w:r>
            <w:rPr>
              <w:noProof/>
            </w:rPr>
            <mc:AlternateContent>
              <mc:Choice Requires="wps">
                <w:drawing>
                  <wp:anchor distT="0" distB="0" distL="0" distR="0" simplePos="0" relativeHeight="15731712" behindDoc="0" locked="0" layoutInCell="1" allowOverlap="1" wp14:anchorId="5D5FDEE1" wp14:editId="636ADCBD">
                    <wp:simplePos x="0" y="0"/>
                    <wp:positionH relativeFrom="page">
                      <wp:posOffset>667512</wp:posOffset>
                    </wp:positionH>
                    <wp:positionV relativeFrom="paragraph">
                      <wp:posOffset>261068</wp:posOffset>
                    </wp:positionV>
                    <wp:extent cx="6437630" cy="12700"/>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2700"/>
                            </a:xfrm>
                            <a:custGeom>
                              <a:avLst/>
                              <a:gdLst/>
                              <a:ahLst/>
                              <a:cxnLst/>
                              <a:rect l="l" t="t" r="r" b="b"/>
                              <a:pathLst>
                                <a:path w="6437630" h="12700">
                                  <a:moveTo>
                                    <a:pt x="6437376" y="0"/>
                                  </a:moveTo>
                                  <a:lnTo>
                                    <a:pt x="0" y="0"/>
                                  </a:lnTo>
                                  <a:lnTo>
                                    <a:pt x="0" y="12191"/>
                                  </a:lnTo>
                                  <a:lnTo>
                                    <a:pt x="6437376" y="12191"/>
                                  </a:lnTo>
                                  <a:lnTo>
                                    <a:pt x="6437376"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653DDF99" id="Graphic 8" o:spid="_x0000_s1026" alt="&quot;&quot;" style="position:absolute;margin-left:52.55pt;margin-top:20.55pt;width:506.9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64376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" path="m6437376,l,,,12191r6437376,l6437376,xe" fillcolor="#9aa2ac" stroked="f">
                    <v:path arrowok="t"/>
                    <w10:wrap anchorx="page"/>
                  </v:shape>
                </w:pict>
              </mc:Fallback>
            </mc:AlternateContent>
          </w:r>
          <w:bookmarkStart w:id="9" w:name="Part_IV:_Summary_of_Academic_Performance"/>
          <w:bookmarkEnd w:id="9"/>
          <w:r>
            <w:rPr>
              <w:color w:val="5C666F"/>
            </w:rPr>
            <w:t>Part</w:t>
          </w:r>
          <w:r>
            <w:rPr>
              <w:color w:val="5C666F"/>
              <w:spacing w:val="-5"/>
            </w:rPr>
            <w:t xml:space="preserve"> </w:t>
          </w:r>
          <w:r>
            <w:rPr>
              <w:color w:val="5C666F"/>
            </w:rPr>
            <w:t>IV:</w:t>
          </w:r>
          <w:r>
            <w:rPr>
              <w:color w:val="5C666F"/>
              <w:spacing w:val="-6"/>
            </w:rPr>
            <w:t xml:space="preserve"> </w:t>
          </w:r>
          <w:r>
            <w:rPr>
              <w:color w:val="5C666F"/>
            </w:rPr>
            <w:t>Summary</w:t>
          </w:r>
          <w:r>
            <w:rPr>
              <w:color w:val="5C666F"/>
              <w:spacing w:val="3"/>
            </w:rPr>
            <w:t xml:space="preserve"> </w:t>
          </w:r>
          <w:r>
            <w:rPr>
              <w:color w:val="5C666F"/>
            </w:rPr>
            <w:t>of</w:t>
          </w:r>
          <w:r>
            <w:rPr>
              <w:color w:val="5C666F"/>
              <w:spacing w:val="-5"/>
            </w:rPr>
            <w:t xml:space="preserve"> </w:t>
          </w:r>
          <w:r>
            <w:rPr>
              <w:color w:val="5C666F"/>
            </w:rPr>
            <w:t>Academic</w:t>
          </w:r>
          <w:r>
            <w:rPr>
              <w:color w:val="5C666F"/>
              <w:spacing w:val="-4"/>
            </w:rPr>
            <w:t xml:space="preserve"> </w:t>
          </w:r>
          <w:r>
            <w:rPr>
              <w:color w:val="5C666F"/>
            </w:rPr>
            <w:t>Performance</w:t>
          </w:r>
          <w:r>
            <w:rPr>
              <w:color w:val="5C666F"/>
              <w:spacing w:val="-3"/>
            </w:rPr>
            <w:t xml:space="preserve"> </w:t>
          </w:r>
          <w:r>
            <w:rPr>
              <w:color w:val="5C666F"/>
            </w:rPr>
            <w:t>of Innovation</w:t>
          </w:r>
          <w:r>
            <w:rPr>
              <w:color w:val="5C666F"/>
              <w:spacing w:val="-4"/>
            </w:rPr>
            <w:t xml:space="preserve"> </w:t>
          </w:r>
          <w:r>
            <w:rPr>
              <w:color w:val="5C666F"/>
              <w:spacing w:val="-2"/>
            </w:rPr>
            <w:t>Schools</w:t>
          </w:r>
          <w:r>
            <w:rPr>
              <w:color w:val="5C666F"/>
            </w:rPr>
            <w:tab/>
          </w:r>
          <w:r>
            <w:rPr>
              <w:color w:val="5C666F"/>
              <w:spacing w:val="-5"/>
            </w:rPr>
            <w:t>20</w:t>
          </w:r>
        </w:p>
        <w:p w14:paraId="5D5FC738" w14:textId="77777777" w:rsidR="0077056B" w:rsidRDefault="00CD0E61">
          <w:pPr>
            <w:pStyle w:val="TOC2"/>
            <w:spacing w:before="141" w:line="362" w:lineRule="auto"/>
            <w:ind w:left="360" w:right="6792"/>
          </w:pPr>
          <w:r>
            <w:t>School Performance Framework Academic Achievement and Growth CMAS</w:t>
          </w:r>
          <w:r>
            <w:rPr>
              <w:spacing w:val="-9"/>
            </w:rPr>
            <w:t xml:space="preserve"> </w:t>
          </w:r>
          <w:r>
            <w:t>English</w:t>
          </w:r>
          <w:r>
            <w:rPr>
              <w:spacing w:val="-3"/>
            </w:rPr>
            <w:t xml:space="preserve"> </w:t>
          </w:r>
          <w:r>
            <w:t>Language</w:t>
          </w:r>
          <w:r>
            <w:rPr>
              <w:spacing w:val="-8"/>
            </w:rPr>
            <w:t xml:space="preserve"> </w:t>
          </w:r>
          <w:r>
            <w:t>Arts</w:t>
          </w:r>
          <w:r>
            <w:rPr>
              <w:spacing w:val="-8"/>
            </w:rPr>
            <w:t xml:space="preserve"> </w:t>
          </w:r>
          <w:r>
            <w:t>and</w:t>
          </w:r>
          <w:r>
            <w:rPr>
              <w:spacing w:val="-10"/>
            </w:rPr>
            <w:t xml:space="preserve"> </w:t>
          </w:r>
          <w:r>
            <w:t>Math D</w:t>
          </w:r>
          <w:r>
            <w:t>isaggregated Results</w:t>
          </w:r>
        </w:p>
        <w:p w14:paraId="5D5FC739" w14:textId="77777777" w:rsidR="0077056B" w:rsidRDefault="00CD0E61">
          <w:pPr>
            <w:pStyle w:val="TOC2"/>
            <w:spacing w:before="0" w:line="396" w:lineRule="auto"/>
            <w:ind w:left="360"/>
          </w:pPr>
          <w:bookmarkStart w:id="10" w:name="PSAT/SAT_EBREW_and_Math"/>
          <w:bookmarkEnd w:id="10"/>
          <w:r>
            <w:t>PSAT/SAT</w:t>
          </w:r>
          <w:r>
            <w:rPr>
              <w:spacing w:val="-12"/>
            </w:rPr>
            <w:t xml:space="preserve"> </w:t>
          </w:r>
          <w:r>
            <w:t>EBREW</w:t>
          </w:r>
          <w:r>
            <w:rPr>
              <w:spacing w:val="-10"/>
            </w:rPr>
            <w:t xml:space="preserve"> </w:t>
          </w:r>
          <w:r>
            <w:t>and</w:t>
          </w:r>
          <w:r>
            <w:rPr>
              <w:spacing w:val="-12"/>
            </w:rPr>
            <w:t xml:space="preserve"> </w:t>
          </w:r>
          <w:r>
            <w:t>Math Disaggregated Results</w:t>
          </w:r>
        </w:p>
        <w:p w14:paraId="5D5FC73A" w14:textId="77777777" w:rsidR="0077056B" w:rsidRDefault="00CD0E61">
          <w:pPr>
            <w:pStyle w:val="TOC1"/>
            <w:tabs>
              <w:tab w:val="right" w:pos="9961"/>
            </w:tabs>
            <w:spacing w:before="75"/>
          </w:pPr>
          <w:r>
            <w:rPr>
              <w:noProof/>
            </w:rPr>
            <mc:AlternateContent>
              <mc:Choice Requires="wps">
                <w:drawing>
                  <wp:anchor distT="0" distB="0" distL="0" distR="0" simplePos="0" relativeHeight="15732224" behindDoc="0" locked="0" layoutInCell="1" allowOverlap="1" wp14:anchorId="5D5FDEE3" wp14:editId="31F49E5D">
                    <wp:simplePos x="0" y="0"/>
                    <wp:positionH relativeFrom="page">
                      <wp:posOffset>667512</wp:posOffset>
                    </wp:positionH>
                    <wp:positionV relativeFrom="paragraph">
                      <wp:posOffset>339462</wp:posOffset>
                    </wp:positionV>
                    <wp:extent cx="6437630" cy="1270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2700"/>
                            </a:xfrm>
                            <a:custGeom>
                              <a:avLst/>
                              <a:gdLst/>
                              <a:ahLst/>
                              <a:cxnLst/>
                              <a:rect l="l" t="t" r="r" b="b"/>
                              <a:pathLst>
                                <a:path w="6437630" h="12700">
                                  <a:moveTo>
                                    <a:pt x="6437376" y="0"/>
                                  </a:moveTo>
                                  <a:lnTo>
                                    <a:pt x="0" y="0"/>
                                  </a:lnTo>
                                  <a:lnTo>
                                    <a:pt x="0" y="12179"/>
                                  </a:lnTo>
                                  <a:lnTo>
                                    <a:pt x="6437376" y="12179"/>
                                  </a:lnTo>
                                  <a:lnTo>
                                    <a:pt x="6437376"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34FFBA89" id="Graphic 9" o:spid="_x0000_s1026" alt="&quot;&quot;" style="position:absolute;margin-left:52.55pt;margin-top:26.75pt;width:506.9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64376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" path="m6437376,l,,,12179r6437376,l6437376,xe" fillcolor="#9aa2ac" stroked="f">
                    <v:path arrowok="t"/>
                    <w10:wrap anchorx="page"/>
                  </v:shape>
                </w:pict>
              </mc:Fallback>
            </mc:AlternateContent>
          </w:r>
          <w:hyperlink w:anchor="_TOC_250001" w:history="1">
            <w:bookmarkStart w:id="11" w:name="Part_V:_Recommendations_for_Legislative_"/>
            <w:bookmarkEnd w:id="11"/>
            <w:r>
              <w:rPr>
                <w:color w:val="5C666F"/>
              </w:rPr>
              <w:t>Part</w:t>
            </w:r>
            <w:r>
              <w:rPr>
                <w:color w:val="5C666F"/>
                <w:spacing w:val="-2"/>
              </w:rPr>
              <w:t xml:space="preserve"> </w:t>
            </w:r>
            <w:r>
              <w:rPr>
                <w:color w:val="5C666F"/>
              </w:rPr>
              <w:t>V:</w:t>
            </w:r>
            <w:r>
              <w:rPr>
                <w:color w:val="5C666F"/>
                <w:spacing w:val="-4"/>
              </w:rPr>
              <w:t xml:space="preserve"> </w:t>
            </w:r>
            <w:r>
              <w:rPr>
                <w:color w:val="5C666F"/>
              </w:rPr>
              <w:t>Recommendations for</w:t>
            </w:r>
            <w:r>
              <w:rPr>
                <w:color w:val="5C666F"/>
                <w:spacing w:val="-4"/>
              </w:rPr>
              <w:t xml:space="preserve"> </w:t>
            </w:r>
            <w:r>
              <w:rPr>
                <w:color w:val="5C666F"/>
              </w:rPr>
              <w:t>Legislative</w:t>
            </w:r>
            <w:r>
              <w:rPr>
                <w:color w:val="5C666F"/>
                <w:spacing w:val="-1"/>
              </w:rPr>
              <w:t xml:space="preserve"> </w:t>
            </w:r>
            <w:r>
              <w:rPr>
                <w:color w:val="5C666F"/>
                <w:spacing w:val="-2"/>
              </w:rPr>
              <w:t>Changes</w:t>
            </w:r>
            <w:r>
              <w:rPr>
                <w:color w:val="5C666F"/>
              </w:rPr>
              <w:tab/>
            </w:r>
            <w:r>
              <w:rPr>
                <w:color w:val="5C666F"/>
                <w:spacing w:val="-5"/>
              </w:rPr>
              <w:t>35</w:t>
            </w:r>
          </w:hyperlink>
        </w:p>
        <w:p w14:paraId="5D5FC73B" w14:textId="77777777" w:rsidR="0077056B" w:rsidRDefault="00CD0E61">
          <w:pPr>
            <w:pStyle w:val="TOC1"/>
            <w:tabs>
              <w:tab w:val="right" w:pos="9985"/>
            </w:tabs>
            <w:spacing w:before="427"/>
          </w:pPr>
          <w:r>
            <w:rPr>
              <w:noProof/>
            </w:rPr>
            <mc:AlternateContent>
              <mc:Choice Requires="wps">
                <w:drawing>
                  <wp:anchor distT="0" distB="0" distL="0" distR="0" simplePos="0" relativeHeight="15732736" behindDoc="0" locked="0" layoutInCell="1" allowOverlap="1" wp14:anchorId="5D5FDEE5" wp14:editId="2140C0BD">
                    <wp:simplePos x="0" y="0"/>
                    <wp:positionH relativeFrom="page">
                      <wp:posOffset>667512</wp:posOffset>
                    </wp:positionH>
                    <wp:positionV relativeFrom="paragraph">
                      <wp:posOffset>453274</wp:posOffset>
                    </wp:positionV>
                    <wp:extent cx="6437630" cy="1270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2700"/>
                            </a:xfrm>
                            <a:custGeom>
                              <a:avLst/>
                              <a:gdLst/>
                              <a:ahLst/>
                              <a:cxnLst/>
                              <a:rect l="l" t="t" r="r" b="b"/>
                              <a:pathLst>
                                <a:path w="6437630" h="12700">
                                  <a:moveTo>
                                    <a:pt x="6437376" y="0"/>
                                  </a:moveTo>
                                  <a:lnTo>
                                    <a:pt x="0" y="0"/>
                                  </a:lnTo>
                                  <a:lnTo>
                                    <a:pt x="0" y="12179"/>
                                  </a:lnTo>
                                  <a:lnTo>
                                    <a:pt x="6437376" y="12179"/>
                                  </a:lnTo>
                                  <a:lnTo>
                                    <a:pt x="6437376" y="0"/>
                                  </a:lnTo>
                                  <a:close/>
                                </a:path>
                              </a:pathLst>
                            </a:custGeom>
                            <a:solidFill>
                              <a:srgbClr val="9AA2AC"/>
                            </a:solidFill>
                          </wps:spPr>
                          <wps:bodyPr wrap="square" lIns="0" tIns="0" rIns="0" bIns="0" rtlCol="0">
                            <a:prstTxWarp prst="textNoShape">
                              <a:avLst/>
                            </a:prstTxWarp>
                            <a:noAutofit/>
                          </wps:bodyPr>
                        </wps:wsp>
                      </a:graphicData>
                    </a:graphic>
                  </wp:anchor>
                </w:drawing>
              </mc:Choice>
              <mc:Fallback>
                <w:pict>
                  <v:shape w14:anchorId="4EA3DE38" id="Graphic 10" o:spid="_x0000_s1026" alt="&quot;&quot;" style="position:absolute;margin-left:52.55pt;margin-top:35.7pt;width:506.9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64376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" path="m6437376,l,,,12179r6437376,l6437376,xe" fillcolor="#9aa2ac" stroked="f">
                    <v:path arrowok="t"/>
                    <w10:wrap anchorx="page"/>
                  </v:shape>
                </w:pict>
              </mc:Fallback>
            </mc:AlternateContent>
          </w:r>
          <w:hyperlink w:anchor="_TOC_250000" w:history="1">
            <w:bookmarkStart w:id="12" w:name="Appendices______________________________"/>
            <w:bookmarkEnd w:id="12"/>
            <w:r>
              <w:rPr>
                <w:color w:val="5C666F"/>
                <w:spacing w:val="-2"/>
              </w:rPr>
              <w:t>Appendices</w:t>
            </w:r>
            <w:r>
              <w:rPr>
                <w:color w:val="5C666F"/>
              </w:rPr>
              <w:tab/>
            </w:r>
            <w:r>
              <w:rPr>
                <w:color w:val="5C666F"/>
                <w:spacing w:val="-5"/>
              </w:rPr>
              <w:t>38</w:t>
            </w:r>
          </w:hyperlink>
        </w:p>
      </w:sdtContent>
    </w:sdt>
    <w:p w14:paraId="5D5FC73C" w14:textId="77777777" w:rsidR="0077056B" w:rsidRDefault="00CD0E61">
      <w:pPr>
        <w:spacing w:before="137" w:line="362" w:lineRule="auto"/>
        <w:ind w:left="359" w:right="4614"/>
        <w:rPr>
          <w:rFonts w:ascii="Trebuchet MS"/>
          <w:sz w:val="20"/>
        </w:rPr>
      </w:pPr>
      <w:r>
        <w:rPr>
          <w:rFonts w:ascii="Trebuchet MS"/>
          <w:sz w:val="20"/>
        </w:rPr>
        <w:t>Appendix</w:t>
      </w:r>
      <w:r>
        <w:rPr>
          <w:rFonts w:ascii="Trebuchet MS"/>
          <w:spacing w:val="-5"/>
          <w:sz w:val="20"/>
        </w:rPr>
        <w:t xml:space="preserve"> </w:t>
      </w:r>
      <w:r>
        <w:rPr>
          <w:rFonts w:ascii="Trebuchet MS"/>
          <w:sz w:val="20"/>
        </w:rPr>
        <w:t>A:</w:t>
      </w:r>
      <w:r>
        <w:rPr>
          <w:rFonts w:ascii="Trebuchet MS"/>
          <w:spacing w:val="-11"/>
          <w:sz w:val="20"/>
        </w:rPr>
        <w:t xml:space="preserve"> </w:t>
      </w:r>
      <w:r>
        <w:rPr>
          <w:rFonts w:ascii="Trebuchet MS"/>
          <w:sz w:val="20"/>
        </w:rPr>
        <w:t>Required</w:t>
      </w:r>
      <w:r>
        <w:rPr>
          <w:rFonts w:ascii="Trebuchet MS"/>
          <w:spacing w:val="-6"/>
          <w:sz w:val="20"/>
        </w:rPr>
        <w:t xml:space="preserve"> </w:t>
      </w:r>
      <w:r>
        <w:rPr>
          <w:rFonts w:ascii="Trebuchet MS"/>
          <w:sz w:val="20"/>
        </w:rPr>
        <w:t>Components</w:t>
      </w:r>
      <w:r>
        <w:rPr>
          <w:rFonts w:ascii="Trebuchet MS"/>
          <w:spacing w:val="-9"/>
          <w:sz w:val="20"/>
        </w:rPr>
        <w:t xml:space="preserve"> </w:t>
      </w:r>
      <w:r>
        <w:rPr>
          <w:rFonts w:ascii="Trebuchet MS"/>
          <w:sz w:val="20"/>
        </w:rPr>
        <w:t>of</w:t>
      </w:r>
      <w:r>
        <w:rPr>
          <w:rFonts w:ascii="Trebuchet MS"/>
          <w:spacing w:val="-2"/>
          <w:sz w:val="20"/>
        </w:rPr>
        <w:t xml:space="preserve"> </w:t>
      </w:r>
      <w:r>
        <w:rPr>
          <w:rFonts w:ascii="Trebuchet MS"/>
          <w:sz w:val="20"/>
        </w:rPr>
        <w:t>an</w:t>
      </w:r>
      <w:r>
        <w:rPr>
          <w:rFonts w:ascii="Trebuchet MS"/>
          <w:spacing w:val="-4"/>
          <w:sz w:val="20"/>
        </w:rPr>
        <w:t xml:space="preserve"> </w:t>
      </w:r>
      <w:r>
        <w:rPr>
          <w:rFonts w:ascii="Trebuchet MS"/>
          <w:sz w:val="20"/>
        </w:rPr>
        <w:t>Innovation</w:t>
      </w:r>
      <w:r>
        <w:rPr>
          <w:rFonts w:ascii="Trebuchet MS"/>
          <w:spacing w:val="-4"/>
          <w:sz w:val="20"/>
        </w:rPr>
        <w:t xml:space="preserve"> </w:t>
      </w:r>
      <w:r>
        <w:rPr>
          <w:rFonts w:ascii="Trebuchet MS"/>
          <w:sz w:val="20"/>
        </w:rPr>
        <w:t>Plan Appendix B: List of Innovation Schools</w:t>
      </w:r>
    </w:p>
    <w:p w14:paraId="5D5FC73D" w14:textId="77777777" w:rsidR="0077056B" w:rsidRDefault="00CD0E61">
      <w:pPr>
        <w:pStyle w:val="BodyText"/>
        <w:spacing w:before="7"/>
        <w:ind w:left="360"/>
      </w:pPr>
      <w:r>
        <w:t>Appendix</w:t>
      </w:r>
      <w:r>
        <w:rPr>
          <w:spacing w:val="-8"/>
        </w:rPr>
        <w:t xml:space="preserve"> </w:t>
      </w:r>
      <w:r>
        <w:t>C:</w:t>
      </w:r>
      <w:r>
        <w:rPr>
          <w:spacing w:val="-8"/>
        </w:rPr>
        <w:t xml:space="preserve"> </w:t>
      </w:r>
      <w:r>
        <w:t>School</w:t>
      </w:r>
      <w:r>
        <w:rPr>
          <w:spacing w:val="-4"/>
        </w:rPr>
        <w:t xml:space="preserve"> </w:t>
      </w:r>
      <w:r>
        <w:t>Performance</w:t>
      </w:r>
      <w:r>
        <w:rPr>
          <w:spacing w:val="-6"/>
        </w:rPr>
        <w:t xml:space="preserve"> </w:t>
      </w:r>
      <w:r>
        <w:t>Framework</w:t>
      </w:r>
      <w:r>
        <w:rPr>
          <w:spacing w:val="-6"/>
        </w:rPr>
        <w:t xml:space="preserve"> </w:t>
      </w:r>
      <w:r>
        <w:t>Ratings</w:t>
      </w:r>
      <w:r>
        <w:rPr>
          <w:spacing w:val="-6"/>
        </w:rPr>
        <w:t xml:space="preserve"> </w:t>
      </w:r>
      <w:r>
        <w:t>from</w:t>
      </w:r>
      <w:r>
        <w:rPr>
          <w:spacing w:val="-5"/>
        </w:rPr>
        <w:t xml:space="preserve"> </w:t>
      </w:r>
      <w:r>
        <w:t>2012</w:t>
      </w:r>
      <w:r>
        <w:rPr>
          <w:spacing w:val="-3"/>
        </w:rPr>
        <w:t xml:space="preserve"> </w:t>
      </w:r>
      <w:r>
        <w:t>to</w:t>
      </w:r>
      <w:r>
        <w:rPr>
          <w:spacing w:val="-3"/>
        </w:rPr>
        <w:t xml:space="preserve"> </w:t>
      </w:r>
      <w:r>
        <w:t>2023</w:t>
      </w:r>
      <w:r>
        <w:rPr>
          <w:spacing w:val="-3"/>
        </w:rPr>
        <w:t xml:space="preserve"> </w:t>
      </w:r>
      <w:r>
        <w:t>for</w:t>
      </w:r>
      <w:r>
        <w:rPr>
          <w:spacing w:val="-6"/>
        </w:rPr>
        <w:t xml:space="preserve"> </w:t>
      </w:r>
      <w:r>
        <w:t>Schools</w:t>
      </w:r>
      <w:r>
        <w:rPr>
          <w:spacing w:val="-6"/>
        </w:rPr>
        <w:t xml:space="preserve"> </w:t>
      </w:r>
      <w:r>
        <w:t>Designated</w:t>
      </w:r>
      <w:r>
        <w:rPr>
          <w:spacing w:val="-6"/>
        </w:rPr>
        <w:t xml:space="preserve"> </w:t>
      </w:r>
      <w:r>
        <w:rPr>
          <w:spacing w:val="-2"/>
        </w:rPr>
        <w:t>Innovation</w:t>
      </w:r>
    </w:p>
    <w:p w14:paraId="5D5FC73E" w14:textId="77777777" w:rsidR="0077056B" w:rsidRDefault="0077056B">
      <w:pPr>
        <w:pStyle w:val="BodyText"/>
        <w:sectPr w:rsidR="0077056B">
          <w:pgSz w:w="12240" w:h="15840"/>
          <w:pgMar w:top="1560" w:right="720" w:bottom="280" w:left="720" w:header="720" w:footer="720" w:gutter="0"/>
          <w:cols w:space="720"/>
        </w:sectPr>
      </w:pPr>
    </w:p>
    <w:p w14:paraId="5D5FC73F" w14:textId="77777777" w:rsidR="0077056B" w:rsidRDefault="00CD0E61">
      <w:pPr>
        <w:tabs>
          <w:tab w:val="left" w:pos="10334"/>
        </w:tabs>
        <w:spacing w:before="765"/>
        <w:ind w:left="7176"/>
        <w:rPr>
          <w:b/>
        </w:rPr>
      </w:pPr>
      <w:r>
        <w:rPr>
          <w:b/>
          <w:noProof/>
        </w:rPr>
        <w:lastRenderedPageBreak/>
        <w:drawing>
          <wp:anchor distT="0" distB="0" distL="0" distR="0" simplePos="0" relativeHeight="15734272" behindDoc="0" locked="0" layoutInCell="1" allowOverlap="1" wp14:anchorId="5D5FDEE7" wp14:editId="7063F1C9">
            <wp:simplePos x="0" y="0"/>
            <wp:positionH relativeFrom="page">
              <wp:posOffset>685800</wp:posOffset>
            </wp:positionH>
            <wp:positionV relativeFrom="paragraph">
              <wp:posOffset>0</wp:posOffset>
            </wp:positionV>
            <wp:extent cx="1142999" cy="484631"/>
            <wp:effectExtent l="0" t="0" r="635"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1142999" cy="484631"/>
                    </a:xfrm>
                    <a:prstGeom prst="rect">
                      <a:avLst/>
                    </a:prstGeom>
                  </pic:spPr>
                </pic:pic>
              </a:graphicData>
            </a:graphic>
          </wp:anchor>
        </w:drawing>
      </w: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7"/>
          <w:sz w:val="18"/>
        </w:rPr>
        <w:t xml:space="preserve"> </w:t>
      </w:r>
      <w:r>
        <w:rPr>
          <w:b/>
          <w:color w:val="46515C"/>
          <w:sz w:val="18"/>
        </w:rPr>
        <w:t>Annual</w:t>
      </w:r>
      <w:r>
        <w:rPr>
          <w:b/>
          <w:color w:val="46515C"/>
          <w:spacing w:val="-3"/>
          <w:sz w:val="18"/>
        </w:rPr>
        <w:t xml:space="preserve"> </w:t>
      </w:r>
      <w:r>
        <w:rPr>
          <w:b/>
          <w:color w:val="46515C"/>
          <w:spacing w:val="-2"/>
          <w:sz w:val="18"/>
        </w:rPr>
        <w:t>Report</w:t>
      </w:r>
      <w:r>
        <w:rPr>
          <w:b/>
          <w:color w:val="46515C"/>
          <w:sz w:val="18"/>
        </w:rPr>
        <w:tab/>
      </w:r>
      <w:r>
        <w:rPr>
          <w:b/>
          <w:color w:val="46515C"/>
          <w:spacing w:val="-10"/>
        </w:rPr>
        <w:t>3</w:t>
      </w:r>
    </w:p>
    <w:p w14:paraId="5D5FC740" w14:textId="77777777" w:rsidR="0077056B" w:rsidRDefault="00CD0E61">
      <w:pPr>
        <w:pStyle w:val="BodyText"/>
        <w:spacing w:before="5"/>
        <w:rPr>
          <w:b/>
          <w:sz w:val="14"/>
        </w:rPr>
      </w:pPr>
      <w:r>
        <w:rPr>
          <w:b/>
          <w:noProof/>
          <w:sz w:val="14"/>
        </w:rPr>
        <mc:AlternateContent>
          <mc:Choice Requires="wpg">
            <w:drawing>
              <wp:anchor distT="0" distB="0" distL="0" distR="0" simplePos="0" relativeHeight="487592448" behindDoc="1" locked="0" layoutInCell="1" allowOverlap="1" wp14:anchorId="5D5FDEE9" wp14:editId="34FE6CA1">
                <wp:simplePos x="0" y="0"/>
                <wp:positionH relativeFrom="page">
                  <wp:posOffset>685800</wp:posOffset>
                </wp:positionH>
                <wp:positionV relativeFrom="paragraph">
                  <wp:posOffset>127028</wp:posOffset>
                </wp:positionV>
                <wp:extent cx="6400800" cy="12700"/>
                <wp:effectExtent l="0" t="0" r="0" b="0"/>
                <wp:wrapTopAndBottom/>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2700"/>
                          <a:chOff x="0" y="0"/>
                          <a:chExt cx="6400800" cy="12700"/>
                        </a:xfrm>
                      </wpg:grpSpPr>
                      <wps:wsp>
                        <wps:cNvPr id="13" name="Graphic 13"/>
                        <wps:cNvSpPr/>
                        <wps:spPr>
                          <a:xfrm>
                            <a:off x="0" y="266"/>
                            <a:ext cx="6400800" cy="12065"/>
                          </a:xfrm>
                          <a:custGeom>
                            <a:avLst/>
                            <a:gdLst/>
                            <a:ahLst/>
                            <a:cxnLst/>
                            <a:rect l="l" t="t" r="r" b="b"/>
                            <a:pathLst>
                              <a:path w="6400800" h="12065">
                                <a:moveTo>
                                  <a:pt x="6400800" y="0"/>
                                </a:moveTo>
                                <a:lnTo>
                                  <a:pt x="0" y="0"/>
                                </a:lnTo>
                                <a:lnTo>
                                  <a:pt x="0" y="12052"/>
                                </a:lnTo>
                                <a:lnTo>
                                  <a:pt x="6400800" y="12052"/>
                                </a:lnTo>
                                <a:lnTo>
                                  <a:pt x="6400800" y="0"/>
                                </a:lnTo>
                                <a:close/>
                              </a:path>
                            </a:pathLst>
                          </a:custGeom>
                          <a:solidFill>
                            <a:srgbClr val="AAAAAA"/>
                          </a:solidFill>
                        </wps:spPr>
                        <wps:bodyPr wrap="square" lIns="0" tIns="0" rIns="0" bIns="0" rtlCol="0">
                          <a:prstTxWarp prst="textNoShape">
                            <a:avLst/>
                          </a:prstTxWarp>
                          <a:noAutofit/>
                        </wps:bodyPr>
                      </wps:wsp>
                      <wps:wsp>
                        <wps:cNvPr id="14" name="Graphic 14"/>
                        <wps:cNvSpPr/>
                        <wps:spPr>
                          <a:xfrm>
                            <a:off x="0" y="0"/>
                            <a:ext cx="6398260" cy="3175"/>
                          </a:xfrm>
                          <a:custGeom>
                            <a:avLst/>
                            <a:gdLst/>
                            <a:ahLst/>
                            <a:cxnLst/>
                            <a:rect l="l" t="t" r="r" b="b"/>
                            <a:pathLst>
                              <a:path w="6398260" h="3175">
                                <a:moveTo>
                                  <a:pt x="6397739" y="0"/>
                                </a:moveTo>
                                <a:lnTo>
                                  <a:pt x="3048" y="0"/>
                                </a:lnTo>
                                <a:lnTo>
                                  <a:pt x="0" y="0"/>
                                </a:lnTo>
                                <a:lnTo>
                                  <a:pt x="0" y="3048"/>
                                </a:lnTo>
                                <a:lnTo>
                                  <a:pt x="3048" y="3048"/>
                                </a:lnTo>
                                <a:lnTo>
                                  <a:pt x="6397739" y="3048"/>
                                </a:lnTo>
                                <a:lnTo>
                                  <a:pt x="6397739"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63977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6" name="Graphic 16"/>
                        <wps:cNvSpPr/>
                        <wps:spPr>
                          <a:xfrm>
                            <a:off x="0" y="0"/>
                            <a:ext cx="6400800" cy="9525"/>
                          </a:xfrm>
                          <a:custGeom>
                            <a:avLst/>
                            <a:gdLst/>
                            <a:ahLst/>
                            <a:cxnLst/>
                            <a:rect l="l" t="t" r="r" b="b"/>
                            <a:pathLst>
                              <a:path w="6400800" h="9525">
                                <a:moveTo>
                                  <a:pt x="3048" y="3048"/>
                                </a:moveTo>
                                <a:lnTo>
                                  <a:pt x="0" y="3048"/>
                                </a:lnTo>
                                <a:lnTo>
                                  <a:pt x="0" y="9144"/>
                                </a:lnTo>
                                <a:lnTo>
                                  <a:pt x="3048" y="9144"/>
                                </a:lnTo>
                                <a:lnTo>
                                  <a:pt x="3048" y="3048"/>
                                </a:lnTo>
                                <a:close/>
                              </a:path>
                              <a:path w="6400800" h="9525">
                                <a:moveTo>
                                  <a:pt x="6400800" y="0"/>
                                </a:moveTo>
                                <a:lnTo>
                                  <a:pt x="6397752" y="0"/>
                                </a:lnTo>
                                <a:lnTo>
                                  <a:pt x="6397752" y="3048"/>
                                </a:lnTo>
                                <a:lnTo>
                                  <a:pt x="6400800" y="3048"/>
                                </a:lnTo>
                                <a:lnTo>
                                  <a:pt x="6400800" y="0"/>
                                </a:lnTo>
                                <a:close/>
                              </a:path>
                            </a:pathLst>
                          </a:custGeom>
                          <a:solidFill>
                            <a:srgbClr val="9F9F9F"/>
                          </a:solidFill>
                        </wps:spPr>
                        <wps:bodyPr wrap="square" lIns="0" tIns="0" rIns="0" bIns="0" rtlCol="0">
                          <a:prstTxWarp prst="textNoShape">
                            <a:avLst/>
                          </a:prstTxWarp>
                          <a:noAutofit/>
                        </wps:bodyPr>
                      </wps:wsp>
                      <wps:wsp>
                        <wps:cNvPr id="17" name="Graphic 17"/>
                        <wps:cNvSpPr/>
                        <wps:spPr>
                          <a:xfrm>
                            <a:off x="6397752" y="3047"/>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8" name="Graphic 18"/>
                        <wps:cNvSpPr/>
                        <wps:spPr>
                          <a:xfrm>
                            <a:off x="0" y="9144"/>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9" name="Graphic 19"/>
                        <wps:cNvSpPr/>
                        <wps:spPr>
                          <a:xfrm>
                            <a:off x="0" y="9143"/>
                            <a:ext cx="6400800" cy="3175"/>
                          </a:xfrm>
                          <a:custGeom>
                            <a:avLst/>
                            <a:gdLst/>
                            <a:ahLst/>
                            <a:cxnLst/>
                            <a:rect l="l" t="t" r="r" b="b"/>
                            <a:pathLst>
                              <a:path w="6400800" h="3175">
                                <a:moveTo>
                                  <a:pt x="6397739" y="0"/>
                                </a:moveTo>
                                <a:lnTo>
                                  <a:pt x="3048" y="0"/>
                                </a:lnTo>
                                <a:lnTo>
                                  <a:pt x="0" y="0"/>
                                </a:lnTo>
                                <a:lnTo>
                                  <a:pt x="0" y="3048"/>
                                </a:lnTo>
                                <a:lnTo>
                                  <a:pt x="3048" y="3048"/>
                                </a:lnTo>
                                <a:lnTo>
                                  <a:pt x="6397739" y="3048"/>
                                </a:lnTo>
                                <a:lnTo>
                                  <a:pt x="6397739" y="0"/>
                                </a:lnTo>
                                <a:close/>
                              </a:path>
                              <a:path w="6400800" h="3175">
                                <a:moveTo>
                                  <a:pt x="6400800" y="0"/>
                                </a:moveTo>
                                <a:lnTo>
                                  <a:pt x="6397752" y="0"/>
                                </a:lnTo>
                                <a:lnTo>
                                  <a:pt x="6397752" y="3048"/>
                                </a:lnTo>
                                <a:lnTo>
                                  <a:pt x="6400800" y="3048"/>
                                </a:lnTo>
                                <a:lnTo>
                                  <a:pt x="64008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547505D" id="Group 12" o:spid="_x0000_s1026" alt="&quot;&quot;" style="position:absolute;margin-left:54pt;margin-top:10pt;width:7in;height:1pt;z-index:-15724032;mso-wrap-distance-left:0;mso-wrap-distance-right:0;mso-position-horizontal-relative:page" coordsize="640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">
                <v:shape id="Graphic 13" o:spid="_x0000_s1027" style="position:absolute;top:2;width:64008;height:121;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" path="m6400800,l,,,12052r6400800,l6400800,xe" fillcolor="#aaa" stroked="f">
                  <v:path arrowok="t"/>
                </v:shape>
                <v:shape id="Graphic 14" o:spid="_x0000_s1028" style="position:absolute;width:63982;height:31;visibility:visible;mso-wrap-style:square;v-text-anchor:top" coordsize="6398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" path="m6397739,l3048,,,,,3048r3048,l6397739,3048r,-3048xe" fillcolor="#9f9f9f" stroked="f">
                  <v:path arrowok="t"/>
                </v:shape>
                <v:shape id="Graphic 15" o:spid="_x0000_s1029" style="position:absolute;left:63977;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9wQAAANsAAAAPAAAAZHJzL2Rvd25yZXYueG1sRE9LawIx&#10;EL4X/A9hCt5qtoWK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AH+Wn3BAAAA2wAAAA8AAAAA&#10;AAAAAAAAAAAABwIAAGRycy9kb3ducmV2LnhtbFBLBQYAAAAAAwADALcAAAD1AgAAAAA=&#10;" path="m3048,l,,,3048r3048,l3048,xe" fillcolor="#e2e2e2" stroked="f">
                  <v:path arrowok="t"/>
                </v:shape>
                <v:shape id="Graphic 16" o:spid="_x0000_s1030" style="position:absolute;width:64008;height:95;visibility:visible;mso-wrap-style:square;v-text-anchor:top" coordsize="6400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" path="m3048,3048l,3048,,9144r3048,l3048,3048xem6400800,r-3048,l6397752,3048r3048,l6400800,xe" fillcolor="#9f9f9f" stroked="f">
                  <v:path arrowok="t"/>
                </v:shape>
                <v:shape id="Graphic 17" o:spid="_x0000_s1031" style="position:absolute;left:63977;top:30;width:32;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" path="m3048,l,,,6096r3048,l3048,xe" fillcolor="#e2e2e2" stroked="f">
                  <v:path arrowok="t"/>
                </v:shape>
                <v:shape id="Graphic 18" o:spid="_x0000_s1032" style="position:absolute;top:9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" path="m3048,l,,,3048r3048,l3048,xe" fillcolor="#9f9f9f" stroked="f">
                  <v:path arrowok="t"/>
                </v:shape>
                <v:shape id="Graphic 19" o:spid="_x0000_s1033" style="position:absolute;top:91;width:64008;height:32;visibility:visible;mso-wrap-style:square;v-text-anchor:top" coordsize="64008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" path="m6397739,l3048,,,,,3048r3048,l6397739,3048r,-3048xem6400800,r-3048,l6397752,3048r3048,l6400800,xe" fillcolor="#e2e2e2" stroked="f">
                  <v:path arrowok="t"/>
                </v:shape>
                <w10:wrap type="topAndBottom" anchorx="page"/>
              </v:group>
            </w:pict>
          </mc:Fallback>
        </mc:AlternateContent>
      </w:r>
    </w:p>
    <w:p w14:paraId="5D5FC741" w14:textId="77777777" w:rsidR="0077056B" w:rsidRDefault="00CD0E61">
      <w:pPr>
        <w:pStyle w:val="Heading1"/>
        <w:spacing w:before="314" w:after="24"/>
        <w:jc w:val="both"/>
      </w:pPr>
      <w:bookmarkStart w:id="13" w:name="Executive_Summary"/>
      <w:bookmarkStart w:id="14" w:name="_bookmark0"/>
      <w:bookmarkEnd w:id="13"/>
      <w:bookmarkEnd w:id="14"/>
      <w:r>
        <w:rPr>
          <w:color w:val="5C666F"/>
        </w:rPr>
        <w:t>Executive</w:t>
      </w:r>
      <w:r>
        <w:rPr>
          <w:color w:val="5C666F"/>
          <w:spacing w:val="-5"/>
        </w:rPr>
        <w:t xml:space="preserve"> </w:t>
      </w:r>
      <w:r>
        <w:rPr>
          <w:color w:val="5C666F"/>
          <w:spacing w:val="-2"/>
        </w:rPr>
        <w:t>Summary</w:t>
      </w:r>
    </w:p>
    <w:p w14:paraId="5D5FC742" w14:textId="77777777" w:rsidR="0077056B" w:rsidRDefault="00CD0E61">
      <w:pPr>
        <w:pStyle w:val="BodyText"/>
        <w:spacing w:line="20" w:lineRule="exact"/>
        <w:ind w:left="331"/>
        <w:rPr>
          <w:sz w:val="2"/>
        </w:rPr>
      </w:pPr>
      <w:r>
        <w:rPr>
          <w:noProof/>
          <w:sz w:val="2"/>
        </w:rPr>
        <mc:AlternateContent>
          <mc:Choice Requires="wpg">
            <w:drawing>
              <wp:inline distT="0" distB="0" distL="0" distR="0" wp14:anchorId="5D5FDEEB" wp14:editId="79B8AAF8">
                <wp:extent cx="6437630" cy="12700"/>
                <wp:effectExtent l="0" t="0" r="0" b="0"/>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7630" cy="12700"/>
                          <a:chOff x="0" y="0"/>
                          <a:chExt cx="6437630" cy="12700"/>
                        </a:xfrm>
                      </wpg:grpSpPr>
                      <wps:wsp>
                        <wps:cNvPr id="21" name="Graphic 21"/>
                        <wps:cNvSpPr/>
                        <wps:spPr>
                          <a:xfrm>
                            <a:off x="0" y="0"/>
                            <a:ext cx="6437630" cy="12700"/>
                          </a:xfrm>
                          <a:custGeom>
                            <a:avLst/>
                            <a:gdLst/>
                            <a:ahLst/>
                            <a:cxnLst/>
                            <a:rect l="l" t="t" r="r" b="b"/>
                            <a:pathLst>
                              <a:path w="6437630" h="12700">
                                <a:moveTo>
                                  <a:pt x="6437376" y="0"/>
                                </a:moveTo>
                                <a:lnTo>
                                  <a:pt x="0" y="0"/>
                                </a:lnTo>
                                <a:lnTo>
                                  <a:pt x="0" y="12192"/>
                                </a:lnTo>
                                <a:lnTo>
                                  <a:pt x="6437376" y="12192"/>
                                </a:lnTo>
                                <a:lnTo>
                                  <a:pt x="6437376" y="0"/>
                                </a:lnTo>
                                <a:close/>
                              </a:path>
                            </a:pathLst>
                          </a:custGeom>
                          <a:solidFill>
                            <a:srgbClr val="9AA2AC"/>
                          </a:solidFill>
                        </wps:spPr>
                        <wps:bodyPr wrap="square" lIns="0" tIns="0" rIns="0" bIns="0" rtlCol="0">
                          <a:prstTxWarp prst="textNoShape">
                            <a:avLst/>
                          </a:prstTxWarp>
                          <a:noAutofit/>
                        </wps:bodyPr>
                      </wps:wsp>
                    </wpg:wgp>
                  </a:graphicData>
                </a:graphic>
              </wp:inline>
            </w:drawing>
          </mc:Choice>
          <mc:Fallback>
            <w:pict>
              <v:group w14:anchorId="294B5880" id="Group 20" o:spid="_x0000_s1026" alt="&quot;&quot;" style="width:506.9pt;height:1pt;mso-position-horizontal-relative:char;mso-position-vertical-relative:line" coordsize="6437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">
                <v:shape id="Graphic 21" o:spid="_x0000_s1027" style="position:absolute;width:64376;height:127;visibility:visible;mso-wrap-style:square;v-text-anchor:top" coordsize="64376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" path="m6437376,l,,,12192r6437376,l6437376,xe" fillcolor="#9aa2ac" stroked="f">
                  <v:path arrowok="t"/>
                </v:shape>
                <w10:anchorlock/>
              </v:group>
            </w:pict>
          </mc:Fallback>
        </mc:AlternateContent>
      </w:r>
    </w:p>
    <w:p w14:paraId="5D5FC743" w14:textId="77777777" w:rsidR="0077056B" w:rsidRDefault="00CD0E61">
      <w:pPr>
        <w:pStyle w:val="BodyText"/>
        <w:spacing w:before="63"/>
        <w:ind w:left="359" w:right="357"/>
        <w:jc w:val="both"/>
      </w:pPr>
      <w:r>
        <w:t>The Innovation Schools Act</w:t>
      </w:r>
      <w:r>
        <w:rPr>
          <w:spacing w:val="-1"/>
        </w:rPr>
        <w:t xml:space="preserve"> </w:t>
      </w:r>
      <w:r>
        <w:t>of 2008, § 22-32.5-102, et</w:t>
      </w:r>
      <w:r>
        <w:rPr>
          <w:spacing w:val="-1"/>
        </w:rPr>
        <w:t xml:space="preserve"> </w:t>
      </w:r>
      <w:r>
        <w:t>seq. C.R.S.,</w:t>
      </w:r>
      <w:r>
        <w:rPr>
          <w:spacing w:val="-2"/>
        </w:rPr>
        <w:t xml:space="preserve"> </w:t>
      </w:r>
      <w:r>
        <w:t>was designed to</w:t>
      </w:r>
      <w:r>
        <w:rPr>
          <w:spacing w:val="-1"/>
        </w:rPr>
        <w:t xml:space="preserve"> </w:t>
      </w:r>
      <w:r>
        <w:t>provide a pathway</w:t>
      </w:r>
      <w:r>
        <w:rPr>
          <w:spacing w:val="-3"/>
        </w:rPr>
        <w:t xml:space="preserve"> </w:t>
      </w:r>
      <w:r>
        <w:t>for schools and districts to develop and implement innovative practices in a wide variety of areas and contexts to improve student outcomes. The Act provides a formal process that allows schools or groups of schools to make requests to</w:t>
      </w:r>
      <w:r>
        <w:rPr>
          <w:spacing w:val="-1"/>
        </w:rPr>
        <w:t xml:space="preserve"> </w:t>
      </w:r>
      <w:r>
        <w:t>their local school boards for waivers from district-level policies and for school boards to</w:t>
      </w:r>
      <w:r>
        <w:rPr>
          <w:spacing w:val="-1"/>
        </w:rPr>
        <w:t xml:space="preserve"> </w:t>
      </w:r>
      <w:r>
        <w:t>make requests to the Colorado State Board of Education for waivers from state-level laws and regulations. The Act enables schools to better provide educational services tailored to mee</w:t>
      </w:r>
      <w:r>
        <w:t>t the needs of their student populations.</w:t>
      </w:r>
    </w:p>
    <w:p w14:paraId="5D5FC744" w14:textId="77777777" w:rsidR="0077056B" w:rsidRDefault="00CD0E61">
      <w:pPr>
        <w:pStyle w:val="BodyText"/>
        <w:spacing w:before="236"/>
        <w:ind w:left="359" w:right="354"/>
        <w:jc w:val="both"/>
      </w:pPr>
      <w:proofErr w:type="gramStart"/>
      <w:r>
        <w:t>Innovation</w:t>
      </w:r>
      <w:proofErr w:type="gramEnd"/>
      <w:r>
        <w:t xml:space="preserve"> schools are required to articulate a vision around the autonomies they are seeking, as well as to gain support</w:t>
      </w:r>
      <w:r>
        <w:rPr>
          <w:spacing w:val="-2"/>
        </w:rPr>
        <w:t xml:space="preserve"> </w:t>
      </w:r>
      <w:r>
        <w:t>from a</w:t>
      </w:r>
      <w:r>
        <w:rPr>
          <w:spacing w:val="-1"/>
        </w:rPr>
        <w:t xml:space="preserve"> </w:t>
      </w:r>
      <w:r>
        <w:t>variety of</w:t>
      </w:r>
      <w:r>
        <w:rPr>
          <w:spacing w:val="-1"/>
        </w:rPr>
        <w:t xml:space="preserve"> </w:t>
      </w:r>
      <w:r>
        <w:t>stakeholders, including teachers, administrators, and</w:t>
      </w:r>
      <w:r>
        <w:rPr>
          <w:spacing w:val="-1"/>
        </w:rPr>
        <w:t xml:space="preserve"> </w:t>
      </w:r>
      <w:r>
        <w:t>School Accountability Committee members, before receiving the innovation school designation. The innovation application process (see Appendix A) requires schools to think through the common goal and vision that will be made possible by receiving greater autonomy,</w:t>
      </w:r>
      <w:r>
        <w:rPr>
          <w:spacing w:val="-1"/>
        </w:rPr>
        <w:t xml:space="preserve"> </w:t>
      </w:r>
      <w:r>
        <w:t>as</w:t>
      </w:r>
      <w:r>
        <w:rPr>
          <w:spacing w:val="-3"/>
        </w:rPr>
        <w:t xml:space="preserve"> </w:t>
      </w:r>
      <w:r>
        <w:t>well</w:t>
      </w:r>
      <w:r>
        <w:rPr>
          <w:spacing w:val="-1"/>
        </w:rPr>
        <w:t xml:space="preserve"> </w:t>
      </w:r>
      <w:r>
        <w:t>as</w:t>
      </w:r>
      <w:r>
        <w:rPr>
          <w:spacing w:val="-3"/>
        </w:rPr>
        <w:t xml:space="preserve"> </w:t>
      </w:r>
      <w:r>
        <w:t>to</w:t>
      </w:r>
      <w:r>
        <w:rPr>
          <w:spacing w:val="-5"/>
        </w:rPr>
        <w:t xml:space="preserve"> </w:t>
      </w:r>
      <w:r>
        <w:t>identify</w:t>
      </w:r>
      <w:r>
        <w:rPr>
          <w:spacing w:val="-2"/>
        </w:rPr>
        <w:t xml:space="preserve"> </w:t>
      </w:r>
      <w:r>
        <w:t>the</w:t>
      </w:r>
      <w:r>
        <w:rPr>
          <w:spacing w:val="-3"/>
        </w:rPr>
        <w:t xml:space="preserve"> </w:t>
      </w:r>
      <w:r>
        <w:t>policies</w:t>
      </w:r>
      <w:r>
        <w:rPr>
          <w:spacing w:val="-3"/>
        </w:rPr>
        <w:t xml:space="preserve"> </w:t>
      </w:r>
      <w:r>
        <w:t>and</w:t>
      </w:r>
      <w:r>
        <w:rPr>
          <w:spacing w:val="-4"/>
        </w:rPr>
        <w:t xml:space="preserve"> </w:t>
      </w:r>
      <w:r>
        <w:t>documents</w:t>
      </w:r>
      <w:r>
        <w:rPr>
          <w:spacing w:val="-3"/>
        </w:rPr>
        <w:t xml:space="preserve"> </w:t>
      </w:r>
      <w:r>
        <w:t>that</w:t>
      </w:r>
      <w:r>
        <w:rPr>
          <w:spacing w:val="-4"/>
        </w:rPr>
        <w:t xml:space="preserve"> </w:t>
      </w:r>
      <w:r>
        <w:t>will</w:t>
      </w:r>
      <w:r>
        <w:rPr>
          <w:spacing w:val="-1"/>
        </w:rPr>
        <w:t xml:space="preserve"> </w:t>
      </w:r>
      <w:r>
        <w:t>need</w:t>
      </w:r>
      <w:r>
        <w:rPr>
          <w:spacing w:val="-4"/>
        </w:rPr>
        <w:t xml:space="preserve"> </w:t>
      </w:r>
      <w:r>
        <w:t>to</w:t>
      </w:r>
      <w:r>
        <w:rPr>
          <w:spacing w:val="-5"/>
        </w:rPr>
        <w:t xml:space="preserve"> </w:t>
      </w:r>
      <w:r>
        <w:t>change</w:t>
      </w:r>
      <w:r>
        <w:rPr>
          <w:spacing w:val="-3"/>
        </w:rPr>
        <w:t xml:space="preserve"> </w:t>
      </w:r>
      <w:r>
        <w:t>when</w:t>
      </w:r>
      <w:r>
        <w:rPr>
          <w:spacing w:val="-4"/>
        </w:rPr>
        <w:t xml:space="preserve"> </w:t>
      </w:r>
      <w:r>
        <w:t>these</w:t>
      </w:r>
      <w:r>
        <w:rPr>
          <w:spacing w:val="-3"/>
        </w:rPr>
        <w:t xml:space="preserve"> </w:t>
      </w:r>
      <w:r>
        <w:t>innovations</w:t>
      </w:r>
      <w:r>
        <w:rPr>
          <w:spacing w:val="-3"/>
        </w:rPr>
        <w:t xml:space="preserve"> </w:t>
      </w:r>
      <w:r>
        <w:t xml:space="preserve">are </w:t>
      </w:r>
      <w:r>
        <w:rPr>
          <w:spacing w:val="-2"/>
        </w:rPr>
        <w:t>implemented.</w:t>
      </w:r>
    </w:p>
    <w:p w14:paraId="5D5FC745" w14:textId="77777777" w:rsidR="0077056B" w:rsidRDefault="00CD0E61">
      <w:pPr>
        <w:pStyle w:val="BodyText"/>
        <w:spacing w:before="241"/>
        <w:ind w:left="359" w:right="362"/>
        <w:jc w:val="both"/>
      </w:pPr>
      <w:r>
        <w:t>In compliance with the requirements of § 22-32.5-111, C.R.S., the Colorado Department of Education (CDE) has prepared this annual report divided into the following parts:</w:t>
      </w:r>
    </w:p>
    <w:p w14:paraId="5D5FC746" w14:textId="77777777" w:rsidR="0077056B" w:rsidRDefault="00CD0E61">
      <w:pPr>
        <w:pStyle w:val="BodyText"/>
        <w:spacing w:before="241"/>
        <w:ind w:left="359"/>
      </w:pPr>
      <w:r>
        <w:t>Part</w:t>
      </w:r>
      <w:r>
        <w:rPr>
          <w:spacing w:val="-7"/>
        </w:rPr>
        <w:t xml:space="preserve"> </w:t>
      </w:r>
      <w:r>
        <w:t>I:</w:t>
      </w:r>
      <w:r>
        <w:rPr>
          <w:spacing w:val="-6"/>
        </w:rPr>
        <w:t xml:space="preserve"> </w:t>
      </w:r>
      <w:r>
        <w:t>Overview</w:t>
      </w:r>
      <w:r>
        <w:rPr>
          <w:spacing w:val="-5"/>
        </w:rPr>
        <w:t xml:space="preserve"> </w:t>
      </w:r>
      <w:r>
        <w:t>of</w:t>
      </w:r>
      <w:r>
        <w:rPr>
          <w:spacing w:val="-5"/>
        </w:rPr>
        <w:t xml:space="preserve"> </w:t>
      </w:r>
      <w:r>
        <w:t>the</w:t>
      </w:r>
      <w:r>
        <w:rPr>
          <w:spacing w:val="-5"/>
        </w:rPr>
        <w:t xml:space="preserve"> </w:t>
      </w:r>
      <w:r>
        <w:t>Innovation</w:t>
      </w:r>
      <w:r>
        <w:rPr>
          <w:spacing w:val="-5"/>
        </w:rPr>
        <w:t xml:space="preserve"> </w:t>
      </w:r>
      <w:r>
        <w:t>Schools</w:t>
      </w:r>
      <w:r>
        <w:rPr>
          <w:spacing w:val="-4"/>
        </w:rPr>
        <w:t xml:space="preserve"> </w:t>
      </w:r>
      <w:r>
        <w:rPr>
          <w:spacing w:val="-5"/>
        </w:rPr>
        <w:t>Act</w:t>
      </w:r>
    </w:p>
    <w:p w14:paraId="5D5FC747" w14:textId="77777777" w:rsidR="0077056B" w:rsidRDefault="00CD0E61">
      <w:pPr>
        <w:pStyle w:val="BodyText"/>
        <w:ind w:left="359" w:right="5475"/>
      </w:pPr>
      <w:r>
        <w:t>Part</w:t>
      </w:r>
      <w:r>
        <w:rPr>
          <w:spacing w:val="-3"/>
        </w:rPr>
        <w:t xml:space="preserve"> </w:t>
      </w:r>
      <w:r>
        <w:t>II:</w:t>
      </w:r>
      <w:r>
        <w:rPr>
          <w:spacing w:val="-3"/>
        </w:rPr>
        <w:t xml:space="preserve"> </w:t>
      </w:r>
      <w:r>
        <w:t>Current</w:t>
      </w:r>
      <w:r>
        <w:rPr>
          <w:spacing w:val="-3"/>
        </w:rPr>
        <w:t xml:space="preserve"> </w:t>
      </w:r>
      <w:r>
        <w:t>Demographics</w:t>
      </w:r>
      <w:r>
        <w:rPr>
          <w:spacing w:val="-1"/>
        </w:rPr>
        <w:t xml:space="preserve"> </w:t>
      </w:r>
      <w:r>
        <w:t>of</w:t>
      </w:r>
      <w:r>
        <w:rPr>
          <w:spacing w:val="-2"/>
        </w:rPr>
        <w:t xml:space="preserve"> </w:t>
      </w:r>
      <w:r>
        <w:t>Innovation</w:t>
      </w:r>
      <w:r>
        <w:rPr>
          <w:spacing w:val="-2"/>
        </w:rPr>
        <w:t xml:space="preserve"> </w:t>
      </w:r>
      <w:r>
        <w:t>Schools Part</w:t>
      </w:r>
      <w:r>
        <w:rPr>
          <w:spacing w:val="-7"/>
        </w:rPr>
        <w:t xml:space="preserve"> </w:t>
      </w:r>
      <w:r>
        <w:t>III:</w:t>
      </w:r>
      <w:r>
        <w:rPr>
          <w:spacing w:val="-7"/>
        </w:rPr>
        <w:t xml:space="preserve"> </w:t>
      </w:r>
      <w:r>
        <w:t>Description</w:t>
      </w:r>
      <w:r>
        <w:rPr>
          <w:spacing w:val="-5"/>
        </w:rPr>
        <w:t xml:space="preserve"> </w:t>
      </w:r>
      <w:r>
        <w:t>of</w:t>
      </w:r>
      <w:r>
        <w:rPr>
          <w:spacing w:val="-5"/>
        </w:rPr>
        <w:t xml:space="preserve"> </w:t>
      </w:r>
      <w:r>
        <w:t>the</w:t>
      </w:r>
      <w:r>
        <w:rPr>
          <w:spacing w:val="-5"/>
        </w:rPr>
        <w:t xml:space="preserve"> </w:t>
      </w:r>
      <w:r>
        <w:t>Innovations</w:t>
      </w:r>
      <w:r>
        <w:rPr>
          <w:spacing w:val="-4"/>
        </w:rPr>
        <w:t xml:space="preserve"> </w:t>
      </w:r>
      <w:r>
        <w:rPr>
          <w:spacing w:val="-2"/>
        </w:rPr>
        <w:t>Implemented</w:t>
      </w:r>
    </w:p>
    <w:p w14:paraId="5D5FC748" w14:textId="77777777" w:rsidR="0077056B" w:rsidRDefault="00CD0E61">
      <w:pPr>
        <w:pStyle w:val="BodyText"/>
        <w:ind w:left="359" w:right="3894"/>
      </w:pPr>
      <w:r>
        <w:t>Part</w:t>
      </w:r>
      <w:r>
        <w:rPr>
          <w:spacing w:val="-6"/>
        </w:rPr>
        <w:t xml:space="preserve"> </w:t>
      </w:r>
      <w:r>
        <w:t>IV:</w:t>
      </w:r>
      <w:r>
        <w:rPr>
          <w:spacing w:val="-6"/>
        </w:rPr>
        <w:t xml:space="preserve"> </w:t>
      </w:r>
      <w:r>
        <w:t>Summary</w:t>
      </w:r>
      <w:r>
        <w:rPr>
          <w:spacing w:val="-3"/>
        </w:rPr>
        <w:t xml:space="preserve"> </w:t>
      </w:r>
      <w:r>
        <w:t>of</w:t>
      </w:r>
      <w:r>
        <w:rPr>
          <w:spacing w:val="-5"/>
        </w:rPr>
        <w:t xml:space="preserve"> </w:t>
      </w:r>
      <w:r>
        <w:t>the</w:t>
      </w:r>
      <w:r>
        <w:rPr>
          <w:spacing w:val="-4"/>
        </w:rPr>
        <w:t xml:space="preserve"> </w:t>
      </w:r>
      <w:r>
        <w:t>Academic</w:t>
      </w:r>
      <w:r>
        <w:rPr>
          <w:spacing w:val="-6"/>
        </w:rPr>
        <w:t xml:space="preserve"> </w:t>
      </w:r>
      <w:r>
        <w:t>Performance</w:t>
      </w:r>
      <w:r>
        <w:rPr>
          <w:spacing w:val="-4"/>
        </w:rPr>
        <w:t xml:space="preserve"> </w:t>
      </w:r>
      <w:r>
        <w:t>of</w:t>
      </w:r>
      <w:r>
        <w:rPr>
          <w:spacing w:val="-5"/>
        </w:rPr>
        <w:t xml:space="preserve"> </w:t>
      </w:r>
      <w:r>
        <w:t>Innovation</w:t>
      </w:r>
      <w:r>
        <w:rPr>
          <w:spacing w:val="-5"/>
        </w:rPr>
        <w:t xml:space="preserve"> </w:t>
      </w:r>
      <w:r>
        <w:t>Schools Part V: Recommendations for Legislative Changes</w:t>
      </w:r>
    </w:p>
    <w:p w14:paraId="5D5FC749" w14:textId="77777777" w:rsidR="0077056B" w:rsidRDefault="0077056B">
      <w:pPr>
        <w:pStyle w:val="BodyText"/>
        <w:spacing w:before="120"/>
      </w:pPr>
    </w:p>
    <w:p w14:paraId="5D5FC74A" w14:textId="77777777" w:rsidR="0077056B" w:rsidRDefault="00CD0E61">
      <w:pPr>
        <w:pStyle w:val="Heading3"/>
        <w:spacing w:before="1"/>
      </w:pPr>
      <w:bookmarkStart w:id="15" w:name="Notable_Trends_and_Highlights:_Current_D"/>
      <w:bookmarkEnd w:id="15"/>
      <w:r>
        <w:t>Notable</w:t>
      </w:r>
      <w:r>
        <w:rPr>
          <w:spacing w:val="-4"/>
        </w:rPr>
        <w:t xml:space="preserve"> </w:t>
      </w:r>
      <w:r>
        <w:t>Trends and</w:t>
      </w:r>
      <w:r>
        <w:rPr>
          <w:spacing w:val="-3"/>
        </w:rPr>
        <w:t xml:space="preserve"> </w:t>
      </w:r>
      <w:r>
        <w:t>Highlights:</w:t>
      </w:r>
      <w:r>
        <w:rPr>
          <w:spacing w:val="-4"/>
        </w:rPr>
        <w:t xml:space="preserve"> </w:t>
      </w:r>
      <w:r>
        <w:t>Current</w:t>
      </w:r>
      <w:r>
        <w:rPr>
          <w:spacing w:val="-1"/>
        </w:rPr>
        <w:t xml:space="preserve"> </w:t>
      </w:r>
      <w:r>
        <w:rPr>
          <w:spacing w:val="-2"/>
        </w:rPr>
        <w:t>Demographics</w:t>
      </w:r>
    </w:p>
    <w:p w14:paraId="5D5FC74B" w14:textId="77777777" w:rsidR="0077056B" w:rsidRDefault="00CD0E61">
      <w:pPr>
        <w:pStyle w:val="BodyText"/>
        <w:spacing w:before="58"/>
        <w:ind w:left="360"/>
      </w:pPr>
      <w:r>
        <w:t>From</w:t>
      </w:r>
      <w:r>
        <w:rPr>
          <w:spacing w:val="-8"/>
        </w:rPr>
        <w:t xml:space="preserve"> </w:t>
      </w:r>
      <w:r>
        <w:t>the</w:t>
      </w:r>
      <w:r>
        <w:rPr>
          <w:spacing w:val="-8"/>
        </w:rPr>
        <w:t xml:space="preserve"> </w:t>
      </w:r>
      <w:r>
        <w:t>information</w:t>
      </w:r>
      <w:r>
        <w:rPr>
          <w:spacing w:val="-10"/>
        </w:rPr>
        <w:t xml:space="preserve"> </w:t>
      </w:r>
      <w:r>
        <w:t>presented</w:t>
      </w:r>
      <w:r>
        <w:rPr>
          <w:spacing w:val="-10"/>
        </w:rPr>
        <w:t xml:space="preserve"> </w:t>
      </w:r>
      <w:r>
        <w:t>within</w:t>
      </w:r>
      <w:r>
        <w:rPr>
          <w:spacing w:val="-10"/>
        </w:rPr>
        <w:t xml:space="preserve"> </w:t>
      </w:r>
      <w:r>
        <w:t>the</w:t>
      </w:r>
      <w:r>
        <w:rPr>
          <w:spacing w:val="-8"/>
        </w:rPr>
        <w:t xml:space="preserve"> </w:t>
      </w:r>
      <w:r>
        <w:t>report,</w:t>
      </w:r>
      <w:r>
        <w:rPr>
          <w:spacing w:val="-6"/>
        </w:rPr>
        <w:t xml:space="preserve"> </w:t>
      </w:r>
      <w:r>
        <w:t>the</w:t>
      </w:r>
      <w:r>
        <w:rPr>
          <w:spacing w:val="-8"/>
        </w:rPr>
        <w:t xml:space="preserve"> </w:t>
      </w:r>
      <w:r>
        <w:t>Colorado</w:t>
      </w:r>
      <w:r>
        <w:rPr>
          <w:spacing w:val="-10"/>
        </w:rPr>
        <w:t xml:space="preserve"> </w:t>
      </w:r>
      <w:r>
        <w:t>Department</w:t>
      </w:r>
      <w:r>
        <w:rPr>
          <w:spacing w:val="-11"/>
        </w:rPr>
        <w:t xml:space="preserve"> </w:t>
      </w:r>
      <w:r>
        <w:t>of</w:t>
      </w:r>
      <w:r>
        <w:rPr>
          <w:spacing w:val="-9"/>
        </w:rPr>
        <w:t xml:space="preserve"> </w:t>
      </w:r>
      <w:r>
        <w:t>Education</w:t>
      </w:r>
      <w:r>
        <w:rPr>
          <w:spacing w:val="-10"/>
        </w:rPr>
        <w:t xml:space="preserve"> </w:t>
      </w:r>
      <w:r>
        <w:t>(CDE)</w:t>
      </w:r>
      <w:r>
        <w:rPr>
          <w:spacing w:val="-9"/>
        </w:rPr>
        <w:t xml:space="preserve"> </w:t>
      </w:r>
      <w:r>
        <w:t>observed</w:t>
      </w:r>
      <w:r>
        <w:rPr>
          <w:spacing w:val="-10"/>
        </w:rPr>
        <w:t xml:space="preserve"> </w:t>
      </w:r>
      <w:r>
        <w:t>several items to highlight, and other notable trends related to current demographics as outlined below:</w:t>
      </w:r>
    </w:p>
    <w:p w14:paraId="5D5FC74C" w14:textId="77777777" w:rsidR="0077056B" w:rsidRDefault="00CD0E61">
      <w:pPr>
        <w:pStyle w:val="ListParagraph"/>
        <w:numPr>
          <w:ilvl w:val="0"/>
          <w:numId w:val="3"/>
        </w:numPr>
        <w:tabs>
          <w:tab w:val="left" w:pos="719"/>
        </w:tabs>
        <w:spacing w:line="278" w:lineRule="exact"/>
        <w:ind w:left="719" w:hanging="359"/>
      </w:pPr>
      <w:r>
        <w:t>In</w:t>
      </w:r>
      <w:r>
        <w:rPr>
          <w:spacing w:val="-8"/>
        </w:rPr>
        <w:t xml:space="preserve"> </w:t>
      </w:r>
      <w:r>
        <w:t>2024-25,</w:t>
      </w:r>
      <w:r>
        <w:rPr>
          <w:spacing w:val="-3"/>
        </w:rPr>
        <w:t xml:space="preserve"> </w:t>
      </w:r>
      <w:r>
        <w:t>an increase</w:t>
      </w:r>
      <w:r>
        <w:rPr>
          <w:spacing w:val="-5"/>
        </w:rPr>
        <w:t xml:space="preserve"> </w:t>
      </w:r>
      <w:r>
        <w:t>of</w:t>
      </w:r>
      <w:r>
        <w:rPr>
          <w:spacing w:val="-4"/>
        </w:rPr>
        <w:t xml:space="preserve"> </w:t>
      </w:r>
      <w:r>
        <w:t>3</w:t>
      </w:r>
      <w:r>
        <w:rPr>
          <w:spacing w:val="-7"/>
        </w:rPr>
        <w:t xml:space="preserve"> </w:t>
      </w:r>
      <w:r>
        <w:t>innovation</w:t>
      </w:r>
      <w:r>
        <w:rPr>
          <w:spacing w:val="-5"/>
        </w:rPr>
        <w:t xml:space="preserve"> </w:t>
      </w:r>
      <w:r>
        <w:t>schools</w:t>
      </w:r>
      <w:r>
        <w:rPr>
          <w:spacing w:val="-5"/>
        </w:rPr>
        <w:t xml:space="preserve"> </w:t>
      </w:r>
      <w:r>
        <w:t>was</w:t>
      </w:r>
      <w:r>
        <w:rPr>
          <w:spacing w:val="-4"/>
        </w:rPr>
        <w:t xml:space="preserve"> </w:t>
      </w:r>
      <w:r>
        <w:t>reported</w:t>
      </w:r>
      <w:r>
        <w:rPr>
          <w:spacing w:val="-5"/>
        </w:rPr>
        <w:t xml:space="preserve"> </w:t>
      </w:r>
      <w:r>
        <w:t>which</w:t>
      </w:r>
      <w:r>
        <w:rPr>
          <w:spacing w:val="-6"/>
        </w:rPr>
        <w:t xml:space="preserve"> </w:t>
      </w:r>
      <w:r>
        <w:t>resulted</w:t>
      </w:r>
      <w:r>
        <w:rPr>
          <w:spacing w:val="-5"/>
        </w:rPr>
        <w:t xml:space="preserve"> </w:t>
      </w:r>
      <w:r>
        <w:t>in</w:t>
      </w:r>
      <w:r>
        <w:rPr>
          <w:spacing w:val="-6"/>
        </w:rPr>
        <w:t xml:space="preserve"> </w:t>
      </w:r>
      <w:r>
        <w:t>104</w:t>
      </w:r>
      <w:r>
        <w:rPr>
          <w:spacing w:val="-1"/>
        </w:rPr>
        <w:t xml:space="preserve"> </w:t>
      </w:r>
      <w:r>
        <w:t>total</w:t>
      </w:r>
      <w:r>
        <w:rPr>
          <w:spacing w:val="-3"/>
        </w:rPr>
        <w:t xml:space="preserve"> </w:t>
      </w:r>
      <w:r>
        <w:t>innovation</w:t>
      </w:r>
      <w:r>
        <w:rPr>
          <w:spacing w:val="-5"/>
        </w:rPr>
        <w:t xml:space="preserve"> </w:t>
      </w:r>
      <w:r>
        <w:rPr>
          <w:spacing w:val="-2"/>
        </w:rPr>
        <w:t>schools.</w:t>
      </w:r>
    </w:p>
    <w:p w14:paraId="5D5FC74D" w14:textId="77777777" w:rsidR="0077056B" w:rsidRDefault="00CD0E61">
      <w:pPr>
        <w:pStyle w:val="ListParagraph"/>
        <w:numPr>
          <w:ilvl w:val="0"/>
          <w:numId w:val="3"/>
        </w:numPr>
        <w:tabs>
          <w:tab w:val="left" w:pos="718"/>
          <w:tab w:val="left" w:pos="720"/>
        </w:tabs>
        <w:spacing w:line="242" w:lineRule="auto"/>
        <w:ind w:right="358"/>
      </w:pPr>
      <w:r>
        <w:t>Denver Public Schools added four schools to innovation: Columbine Elementary, Lake Middle School, Responsive Arts and STEAM Academy, and Skinner Middle School.</w:t>
      </w:r>
      <w:r>
        <w:rPr>
          <w:spacing w:val="40"/>
        </w:rPr>
        <w:t xml:space="preserve"> </w:t>
      </w:r>
      <w:r>
        <w:t>In contrast, Roncalli STEM Academy in Pueblo City 60 closed due to facility concerns.</w:t>
      </w:r>
    </w:p>
    <w:p w14:paraId="5D5FC74E" w14:textId="77777777" w:rsidR="0077056B" w:rsidRDefault="00CD0E61">
      <w:pPr>
        <w:pStyle w:val="ListParagraph"/>
        <w:numPr>
          <w:ilvl w:val="0"/>
          <w:numId w:val="3"/>
        </w:numPr>
        <w:tabs>
          <w:tab w:val="left" w:pos="718"/>
          <w:tab w:val="left" w:pos="720"/>
        </w:tabs>
        <w:ind w:right="358"/>
      </w:pPr>
      <w:r>
        <w:t>A total of 50,207 students were enrolled in schools of innovation in 2024-25. That is an increase of 2,151 students from the year prior.</w:t>
      </w:r>
    </w:p>
    <w:p w14:paraId="5D5FC74F" w14:textId="77777777" w:rsidR="0077056B" w:rsidRDefault="00CD0E61">
      <w:pPr>
        <w:pStyle w:val="ListParagraph"/>
        <w:numPr>
          <w:ilvl w:val="0"/>
          <w:numId w:val="3"/>
        </w:numPr>
        <w:tabs>
          <w:tab w:val="left" w:pos="718"/>
          <w:tab w:val="left" w:pos="720"/>
        </w:tabs>
        <w:ind w:right="356"/>
      </w:pPr>
      <w:r>
        <w:t xml:space="preserve">In 2023-24, 14 out of 18 districts of innovation showed a decrease in enrollment. In 2024-25, nine out of 18 showed a decline in enrollment within </w:t>
      </w:r>
      <w:proofErr w:type="gramStart"/>
      <w:r>
        <w:t>innovation</w:t>
      </w:r>
      <w:proofErr w:type="gramEnd"/>
      <w:r>
        <w:t xml:space="preserve"> schools within the district.</w:t>
      </w:r>
    </w:p>
    <w:p w14:paraId="5D5FC750" w14:textId="77777777" w:rsidR="0077056B" w:rsidRDefault="00CD0E61">
      <w:pPr>
        <w:pStyle w:val="ListParagraph"/>
        <w:numPr>
          <w:ilvl w:val="0"/>
          <w:numId w:val="3"/>
        </w:numPr>
        <w:tabs>
          <w:tab w:val="left" w:pos="720"/>
        </w:tabs>
        <w:spacing w:line="244" w:lineRule="auto"/>
        <w:ind w:right="356" w:hanging="360"/>
      </w:pPr>
      <w:r>
        <w:t>Innovation schools serve a higher percentage of students in all demographic areas (free or reduced lunch eligible, students of color, multilingual, and students with disabilities) than non-innovation schools.</w:t>
      </w:r>
    </w:p>
    <w:p w14:paraId="5D5FC751" w14:textId="77777777" w:rsidR="0077056B" w:rsidRDefault="0077056B">
      <w:pPr>
        <w:pStyle w:val="BodyText"/>
        <w:spacing w:before="114"/>
      </w:pPr>
    </w:p>
    <w:p w14:paraId="5D5FC752" w14:textId="77777777" w:rsidR="0077056B" w:rsidRDefault="00CD0E61">
      <w:pPr>
        <w:pStyle w:val="Heading3"/>
        <w:spacing w:before="1"/>
      </w:pPr>
      <w:bookmarkStart w:id="16" w:name="Notable_Trends_and_Highlights:_Academic_"/>
      <w:bookmarkEnd w:id="16"/>
      <w:r>
        <w:t>Notable</w:t>
      </w:r>
      <w:r>
        <w:rPr>
          <w:spacing w:val="-3"/>
        </w:rPr>
        <w:t xml:space="preserve"> </w:t>
      </w:r>
      <w:r>
        <w:t>Trends and</w:t>
      </w:r>
      <w:r>
        <w:rPr>
          <w:spacing w:val="-4"/>
        </w:rPr>
        <w:t xml:space="preserve"> </w:t>
      </w:r>
      <w:r>
        <w:t>Highlights:</w:t>
      </w:r>
      <w:r>
        <w:rPr>
          <w:spacing w:val="-4"/>
        </w:rPr>
        <w:t xml:space="preserve"> </w:t>
      </w:r>
      <w:r>
        <w:t>Academic</w:t>
      </w:r>
      <w:r>
        <w:rPr>
          <w:spacing w:val="-1"/>
        </w:rPr>
        <w:t xml:space="preserve"> </w:t>
      </w:r>
      <w:r>
        <w:rPr>
          <w:spacing w:val="-2"/>
        </w:rPr>
        <w:t>Performance</w:t>
      </w:r>
    </w:p>
    <w:p w14:paraId="5D5FC753" w14:textId="77777777" w:rsidR="0077056B" w:rsidRDefault="00CD0E61">
      <w:pPr>
        <w:pStyle w:val="BodyText"/>
        <w:spacing w:before="58"/>
        <w:ind w:left="360" w:right="359"/>
        <w:jc w:val="both"/>
      </w:pPr>
      <w:r>
        <w:t>From</w:t>
      </w:r>
      <w:r>
        <w:rPr>
          <w:spacing w:val="-8"/>
        </w:rPr>
        <w:t xml:space="preserve"> </w:t>
      </w:r>
      <w:r>
        <w:t>the</w:t>
      </w:r>
      <w:r>
        <w:rPr>
          <w:spacing w:val="-8"/>
        </w:rPr>
        <w:t xml:space="preserve"> </w:t>
      </w:r>
      <w:r>
        <w:t>information</w:t>
      </w:r>
      <w:r>
        <w:rPr>
          <w:spacing w:val="-10"/>
        </w:rPr>
        <w:t xml:space="preserve"> </w:t>
      </w:r>
      <w:r>
        <w:t>presented</w:t>
      </w:r>
      <w:r>
        <w:rPr>
          <w:spacing w:val="-10"/>
        </w:rPr>
        <w:t xml:space="preserve"> </w:t>
      </w:r>
      <w:r>
        <w:t>within</w:t>
      </w:r>
      <w:r>
        <w:rPr>
          <w:spacing w:val="-10"/>
        </w:rPr>
        <w:t xml:space="preserve"> </w:t>
      </w:r>
      <w:r>
        <w:t>the</w:t>
      </w:r>
      <w:r>
        <w:rPr>
          <w:spacing w:val="-8"/>
        </w:rPr>
        <w:t xml:space="preserve"> </w:t>
      </w:r>
      <w:r>
        <w:t>report,</w:t>
      </w:r>
      <w:r>
        <w:rPr>
          <w:spacing w:val="-6"/>
        </w:rPr>
        <w:t xml:space="preserve"> </w:t>
      </w:r>
      <w:r>
        <w:t>the</w:t>
      </w:r>
      <w:r>
        <w:rPr>
          <w:spacing w:val="-8"/>
        </w:rPr>
        <w:t xml:space="preserve"> </w:t>
      </w:r>
      <w:r>
        <w:t>Colorado</w:t>
      </w:r>
      <w:r>
        <w:rPr>
          <w:spacing w:val="-10"/>
        </w:rPr>
        <w:t xml:space="preserve"> </w:t>
      </w:r>
      <w:r>
        <w:t>Department</w:t>
      </w:r>
      <w:r>
        <w:rPr>
          <w:spacing w:val="-11"/>
        </w:rPr>
        <w:t xml:space="preserve"> </w:t>
      </w:r>
      <w:r>
        <w:t>of</w:t>
      </w:r>
      <w:r>
        <w:rPr>
          <w:spacing w:val="-9"/>
        </w:rPr>
        <w:t xml:space="preserve"> </w:t>
      </w:r>
      <w:r>
        <w:t>Education</w:t>
      </w:r>
      <w:r>
        <w:rPr>
          <w:spacing w:val="-10"/>
        </w:rPr>
        <w:t xml:space="preserve"> </w:t>
      </w:r>
      <w:r>
        <w:t>(CDE)</w:t>
      </w:r>
      <w:r>
        <w:rPr>
          <w:spacing w:val="-9"/>
        </w:rPr>
        <w:t xml:space="preserve"> </w:t>
      </w:r>
      <w:r>
        <w:t>observed</w:t>
      </w:r>
      <w:r>
        <w:rPr>
          <w:spacing w:val="-10"/>
        </w:rPr>
        <w:t xml:space="preserve"> </w:t>
      </w:r>
      <w:r>
        <w:t>several items to highlight, and other notable trends related to academic performance as outlined below:</w:t>
      </w:r>
    </w:p>
    <w:p w14:paraId="5D5FC754" w14:textId="77777777" w:rsidR="0077056B" w:rsidRDefault="00CD0E61">
      <w:pPr>
        <w:pStyle w:val="ListParagraph"/>
        <w:numPr>
          <w:ilvl w:val="0"/>
          <w:numId w:val="3"/>
        </w:numPr>
        <w:tabs>
          <w:tab w:val="left" w:pos="719"/>
        </w:tabs>
        <w:ind w:left="719" w:right="361" w:hanging="360"/>
      </w:pPr>
      <w:r>
        <w:rPr>
          <w:b/>
        </w:rPr>
        <w:t>School</w:t>
      </w:r>
      <w:r>
        <w:rPr>
          <w:b/>
          <w:spacing w:val="-6"/>
        </w:rPr>
        <w:t xml:space="preserve"> </w:t>
      </w:r>
      <w:r>
        <w:rPr>
          <w:b/>
        </w:rPr>
        <w:t>Performance</w:t>
      </w:r>
      <w:r>
        <w:rPr>
          <w:b/>
          <w:spacing w:val="-5"/>
        </w:rPr>
        <w:t xml:space="preserve"> </w:t>
      </w:r>
      <w:r>
        <w:rPr>
          <w:b/>
        </w:rPr>
        <w:t>Frameworks:</w:t>
      </w:r>
      <w:r>
        <w:rPr>
          <w:b/>
          <w:spacing w:val="-2"/>
        </w:rPr>
        <w:t xml:space="preserve"> </w:t>
      </w:r>
      <w:r>
        <w:t>Innovation schools saw</w:t>
      </w:r>
      <w:r>
        <w:rPr>
          <w:spacing w:val="-4"/>
        </w:rPr>
        <w:t xml:space="preserve"> </w:t>
      </w:r>
      <w:r>
        <w:t>improvements</w:t>
      </w:r>
      <w:r>
        <w:rPr>
          <w:spacing w:val="-4"/>
        </w:rPr>
        <w:t xml:space="preserve"> </w:t>
      </w:r>
      <w:r>
        <w:t>between</w:t>
      </w:r>
      <w:r>
        <w:rPr>
          <w:spacing w:val="-5"/>
        </w:rPr>
        <w:t xml:space="preserve"> </w:t>
      </w:r>
      <w:proofErr w:type="gramStart"/>
      <w:r>
        <w:t>the</w:t>
      </w:r>
      <w:r>
        <w:rPr>
          <w:spacing w:val="-4"/>
        </w:rPr>
        <w:t xml:space="preserve"> </w:t>
      </w:r>
      <w:r>
        <w:t>2022</w:t>
      </w:r>
      <w:proofErr w:type="gramEnd"/>
      <w:r>
        <w:t>-23</w:t>
      </w:r>
      <w:r>
        <w:rPr>
          <w:spacing w:val="-1"/>
        </w:rPr>
        <w:t xml:space="preserve"> </w:t>
      </w:r>
      <w:r>
        <w:t>and 2023-24 School</w:t>
      </w:r>
      <w:r>
        <w:rPr>
          <w:spacing w:val="-13"/>
        </w:rPr>
        <w:t xml:space="preserve"> </w:t>
      </w:r>
      <w:r>
        <w:t>Performance</w:t>
      </w:r>
      <w:r>
        <w:rPr>
          <w:spacing w:val="-12"/>
        </w:rPr>
        <w:t xml:space="preserve"> </w:t>
      </w:r>
      <w:r>
        <w:t>Frameworks.</w:t>
      </w:r>
      <w:r>
        <w:rPr>
          <w:spacing w:val="-12"/>
        </w:rPr>
        <w:t xml:space="preserve"> </w:t>
      </w:r>
      <w:r>
        <w:t>The</w:t>
      </w:r>
      <w:r>
        <w:rPr>
          <w:spacing w:val="-8"/>
        </w:rPr>
        <w:t xml:space="preserve"> </w:t>
      </w:r>
      <w:r>
        <w:t>percentage</w:t>
      </w:r>
      <w:r>
        <w:rPr>
          <w:spacing w:val="-8"/>
        </w:rPr>
        <w:t xml:space="preserve"> </w:t>
      </w:r>
      <w:r>
        <w:t>of</w:t>
      </w:r>
      <w:r>
        <w:rPr>
          <w:spacing w:val="-9"/>
        </w:rPr>
        <w:t xml:space="preserve"> </w:t>
      </w:r>
      <w:r>
        <w:t>schools</w:t>
      </w:r>
      <w:r>
        <w:rPr>
          <w:spacing w:val="-13"/>
        </w:rPr>
        <w:t xml:space="preserve"> </w:t>
      </w:r>
      <w:r>
        <w:t>at</w:t>
      </w:r>
      <w:r>
        <w:rPr>
          <w:spacing w:val="-10"/>
        </w:rPr>
        <w:t xml:space="preserve"> </w:t>
      </w:r>
      <w:r>
        <w:t>the</w:t>
      </w:r>
      <w:r>
        <w:rPr>
          <w:spacing w:val="-8"/>
        </w:rPr>
        <w:t xml:space="preserve"> </w:t>
      </w:r>
      <w:r>
        <w:t>Performance</w:t>
      </w:r>
      <w:r>
        <w:rPr>
          <w:spacing w:val="-13"/>
        </w:rPr>
        <w:t xml:space="preserve"> </w:t>
      </w:r>
      <w:r>
        <w:t>level</w:t>
      </w:r>
      <w:r>
        <w:rPr>
          <w:spacing w:val="-11"/>
        </w:rPr>
        <w:t xml:space="preserve"> </w:t>
      </w:r>
      <w:r>
        <w:t>increased,</w:t>
      </w:r>
      <w:r>
        <w:rPr>
          <w:spacing w:val="-11"/>
        </w:rPr>
        <w:t xml:space="preserve"> </w:t>
      </w:r>
      <w:r>
        <w:t>although</w:t>
      </w:r>
      <w:r>
        <w:rPr>
          <w:spacing w:val="-13"/>
        </w:rPr>
        <w:t xml:space="preserve"> </w:t>
      </w:r>
      <w:r>
        <w:t xml:space="preserve">the </w:t>
      </w:r>
      <w:proofErr w:type="gramStart"/>
      <w:r>
        <w:t>percent</w:t>
      </w:r>
      <w:proofErr w:type="gramEnd"/>
      <w:r>
        <w:t xml:space="preserve"> in Turnaround also increased slightly. But the </w:t>
      </w:r>
      <w:proofErr w:type="gramStart"/>
      <w:r>
        <w:t>percent</w:t>
      </w:r>
      <w:proofErr w:type="gramEnd"/>
      <w:r>
        <w:t xml:space="preserve"> of </w:t>
      </w:r>
      <w:proofErr w:type="gramStart"/>
      <w:r>
        <w:t>innovation</w:t>
      </w:r>
      <w:proofErr w:type="gramEnd"/>
      <w:r>
        <w:t xml:space="preserve"> schools with Improvement, Priority Improvement and Insufficient Data ratings decreased.</w:t>
      </w:r>
    </w:p>
    <w:p w14:paraId="5D5FC755" w14:textId="77777777" w:rsidR="0077056B" w:rsidRDefault="0077056B">
      <w:pPr>
        <w:pStyle w:val="ListParagraph"/>
        <w:sectPr w:rsidR="0077056B">
          <w:pgSz w:w="12240" w:h="15840"/>
          <w:pgMar w:top="720" w:right="720" w:bottom="280" w:left="720" w:header="720" w:footer="720" w:gutter="0"/>
          <w:cols w:space="720"/>
        </w:sectPr>
      </w:pPr>
    </w:p>
    <w:p w14:paraId="5D5FC756" w14:textId="77777777" w:rsidR="0077056B" w:rsidRDefault="0077056B">
      <w:pPr>
        <w:pStyle w:val="BodyText"/>
        <w:spacing w:before="47"/>
      </w:pPr>
    </w:p>
    <w:p w14:paraId="5D5FC757" w14:textId="77777777" w:rsidR="0077056B" w:rsidRDefault="00CD0E61">
      <w:pPr>
        <w:pStyle w:val="ListParagraph"/>
        <w:numPr>
          <w:ilvl w:val="0"/>
          <w:numId w:val="3"/>
        </w:numPr>
        <w:tabs>
          <w:tab w:val="left" w:pos="718"/>
          <w:tab w:val="left" w:pos="720"/>
        </w:tabs>
        <w:spacing w:before="1"/>
        <w:ind w:right="356"/>
      </w:pPr>
      <w:r>
        <w:rPr>
          <w:b/>
        </w:rPr>
        <w:t xml:space="preserve">ELA Participation Rates: </w:t>
      </w:r>
      <w:r>
        <w:t xml:space="preserve">Participation rates in grades six through eight were higher in </w:t>
      </w:r>
      <w:proofErr w:type="gramStart"/>
      <w:r>
        <w:t>innovation</w:t>
      </w:r>
      <w:proofErr w:type="gramEnd"/>
      <w:r>
        <w:t xml:space="preserve"> schools; however, the participation rates for grades three through five were lower among </w:t>
      </w:r>
      <w:proofErr w:type="gramStart"/>
      <w:r>
        <w:t>innovation</w:t>
      </w:r>
      <w:proofErr w:type="gramEnd"/>
      <w:r>
        <w:t xml:space="preserve"> schools.</w:t>
      </w:r>
    </w:p>
    <w:p w14:paraId="5D5FC758" w14:textId="77777777" w:rsidR="0077056B" w:rsidRDefault="00CD0E61">
      <w:pPr>
        <w:pStyle w:val="ListParagraph"/>
        <w:numPr>
          <w:ilvl w:val="0"/>
          <w:numId w:val="3"/>
        </w:numPr>
        <w:tabs>
          <w:tab w:val="left" w:pos="718"/>
          <w:tab w:val="left" w:pos="720"/>
        </w:tabs>
        <w:ind w:right="353"/>
      </w:pPr>
      <w:r>
        <w:rPr>
          <w:b/>
        </w:rPr>
        <w:t>ELA</w:t>
      </w:r>
      <w:r>
        <w:rPr>
          <w:b/>
          <w:spacing w:val="-7"/>
        </w:rPr>
        <w:t xml:space="preserve"> </w:t>
      </w:r>
      <w:r>
        <w:rPr>
          <w:b/>
        </w:rPr>
        <w:t>Achievement:</w:t>
      </w:r>
      <w:r>
        <w:rPr>
          <w:b/>
          <w:spacing w:val="-7"/>
        </w:rPr>
        <w:t xml:space="preserve"> </w:t>
      </w:r>
      <w:r>
        <w:t>The</w:t>
      </w:r>
      <w:r>
        <w:rPr>
          <w:spacing w:val="-8"/>
        </w:rPr>
        <w:t xml:space="preserve"> </w:t>
      </w:r>
      <w:r>
        <w:t>English</w:t>
      </w:r>
      <w:r>
        <w:rPr>
          <w:spacing w:val="-9"/>
        </w:rPr>
        <w:t xml:space="preserve"> </w:t>
      </w:r>
      <w:r>
        <w:t>Language</w:t>
      </w:r>
      <w:r>
        <w:rPr>
          <w:spacing w:val="-7"/>
        </w:rPr>
        <w:t xml:space="preserve"> </w:t>
      </w:r>
      <w:r>
        <w:t>Arts</w:t>
      </w:r>
      <w:r>
        <w:rPr>
          <w:spacing w:val="-8"/>
        </w:rPr>
        <w:t xml:space="preserve"> </w:t>
      </w:r>
      <w:r>
        <w:t>(ELA)</w:t>
      </w:r>
      <w:r>
        <w:rPr>
          <w:spacing w:val="-8"/>
        </w:rPr>
        <w:t xml:space="preserve"> </w:t>
      </w:r>
      <w:r>
        <w:t>Means</w:t>
      </w:r>
      <w:r>
        <w:rPr>
          <w:spacing w:val="-8"/>
        </w:rPr>
        <w:t xml:space="preserve"> </w:t>
      </w:r>
      <w:r>
        <w:t>Scale</w:t>
      </w:r>
      <w:r>
        <w:rPr>
          <w:spacing w:val="-7"/>
        </w:rPr>
        <w:t xml:space="preserve"> </w:t>
      </w:r>
      <w:r>
        <w:t>Scores</w:t>
      </w:r>
      <w:r>
        <w:rPr>
          <w:spacing w:val="-8"/>
        </w:rPr>
        <w:t xml:space="preserve"> </w:t>
      </w:r>
      <w:r>
        <w:t>(MSS)</w:t>
      </w:r>
      <w:r>
        <w:rPr>
          <w:spacing w:val="-8"/>
        </w:rPr>
        <w:t xml:space="preserve"> </w:t>
      </w:r>
      <w:r>
        <w:t>in</w:t>
      </w:r>
      <w:r>
        <w:rPr>
          <w:spacing w:val="-9"/>
        </w:rPr>
        <w:t xml:space="preserve"> </w:t>
      </w:r>
      <w:r>
        <w:t>innovation</w:t>
      </w:r>
      <w:r>
        <w:rPr>
          <w:spacing w:val="-9"/>
        </w:rPr>
        <w:t xml:space="preserve"> </w:t>
      </w:r>
      <w:r>
        <w:t>schools</w:t>
      </w:r>
      <w:r>
        <w:rPr>
          <w:spacing w:val="-8"/>
        </w:rPr>
        <w:t xml:space="preserve"> </w:t>
      </w:r>
      <w:r>
        <w:t>for</w:t>
      </w:r>
      <w:r>
        <w:rPr>
          <w:spacing w:val="-8"/>
        </w:rPr>
        <w:t xml:space="preserve"> </w:t>
      </w:r>
      <w:r>
        <w:t xml:space="preserve">grades three through six on CMAS assessments are lower than in non-innovation schools but fall within the same performance level band of “Approached Expectations” for the 2023-24 school year. However, </w:t>
      </w:r>
      <w:proofErr w:type="gramStart"/>
      <w:r>
        <w:t>innovation</w:t>
      </w:r>
      <w:proofErr w:type="gramEnd"/>
      <w:r>
        <w:t xml:space="preserve"> schools are showing progress. The average MSS in innovation schools for grades seven and eight was higher than in non-innovation schools for the first time.</w:t>
      </w:r>
    </w:p>
    <w:p w14:paraId="5D5FC759" w14:textId="77777777" w:rsidR="0077056B" w:rsidRDefault="00CD0E61">
      <w:pPr>
        <w:pStyle w:val="ListParagraph"/>
        <w:numPr>
          <w:ilvl w:val="0"/>
          <w:numId w:val="3"/>
        </w:numPr>
        <w:tabs>
          <w:tab w:val="left" w:pos="718"/>
          <w:tab w:val="left" w:pos="720"/>
        </w:tabs>
        <w:ind w:right="356"/>
      </w:pPr>
      <w:r>
        <w:rPr>
          <w:b/>
        </w:rPr>
        <w:t xml:space="preserve">ELA Growth: </w:t>
      </w:r>
      <w:r>
        <w:t>Median Growth Percentiles (MGPs) for innovation schools were higher than non-innovation schools for grades five through eight and students in both innovation and non-innovation schools met the growth expectations of 50 except for grade 4 innovation schools.</w:t>
      </w:r>
    </w:p>
    <w:p w14:paraId="5D5FC75A" w14:textId="77777777" w:rsidR="0077056B" w:rsidRDefault="00CD0E61">
      <w:pPr>
        <w:pStyle w:val="ListParagraph"/>
        <w:numPr>
          <w:ilvl w:val="0"/>
          <w:numId w:val="3"/>
        </w:numPr>
        <w:tabs>
          <w:tab w:val="left" w:pos="720"/>
        </w:tabs>
        <w:spacing w:line="242" w:lineRule="auto"/>
        <w:ind w:right="361" w:hanging="360"/>
      </w:pPr>
      <w:r>
        <w:rPr>
          <w:b/>
        </w:rPr>
        <w:t xml:space="preserve">Math Participation Rates: </w:t>
      </w:r>
      <w:r>
        <w:t>Participation rates in grades six through eight were higher in innovation schools than non-innovation schools; however, the participation rates for innovation schools were lower among students in grades three and five.</w:t>
      </w:r>
    </w:p>
    <w:p w14:paraId="5D5FC75B" w14:textId="77777777" w:rsidR="0077056B" w:rsidRDefault="0077056B">
      <w:pPr>
        <w:pStyle w:val="BodyText"/>
        <w:spacing w:before="11" w:after="1"/>
        <w:rPr>
          <w:sz w:val="18"/>
        </w:rPr>
      </w:pPr>
    </w:p>
    <w:tbl>
      <w:tblPr>
        <w:tblW w:w="0" w:type="auto"/>
        <w:tblInd w:w="3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1815"/>
        <w:gridCol w:w="1815"/>
      </w:tblGrid>
      <w:tr w:rsidR="0077056B" w14:paraId="5D5FC75F" w14:textId="77777777">
        <w:trPr>
          <w:trHeight w:val="537"/>
        </w:trPr>
        <w:tc>
          <w:tcPr>
            <w:tcW w:w="1037" w:type="dxa"/>
          </w:tcPr>
          <w:p w14:paraId="5D5FC75C" w14:textId="77777777" w:rsidR="0077056B" w:rsidRDefault="00CD0E61">
            <w:pPr>
              <w:pStyle w:val="TableParagraph"/>
              <w:spacing w:before="135"/>
              <w:ind w:left="10" w:right="1"/>
            </w:pPr>
            <w:r>
              <w:rPr>
                <w:spacing w:val="-2"/>
              </w:rPr>
              <w:t>Grade</w:t>
            </w:r>
          </w:p>
        </w:tc>
        <w:tc>
          <w:tcPr>
            <w:tcW w:w="1815" w:type="dxa"/>
          </w:tcPr>
          <w:p w14:paraId="5D5FC75D" w14:textId="77777777" w:rsidR="0077056B" w:rsidRDefault="00CD0E61">
            <w:pPr>
              <w:pStyle w:val="TableParagraph"/>
              <w:spacing w:before="0" w:line="270" w:lineRule="atLeast"/>
              <w:ind w:left="105" w:right="95" w:firstLine="316"/>
              <w:jc w:val="left"/>
            </w:pPr>
            <w:r>
              <w:rPr>
                <w:spacing w:val="-2"/>
              </w:rPr>
              <w:t xml:space="preserve">Innovation </w:t>
            </w:r>
            <w:r>
              <w:t>Participation</w:t>
            </w:r>
            <w:r>
              <w:rPr>
                <w:spacing w:val="-13"/>
              </w:rPr>
              <w:t xml:space="preserve"> </w:t>
            </w:r>
            <w:r>
              <w:t>Rate</w:t>
            </w:r>
          </w:p>
        </w:tc>
        <w:tc>
          <w:tcPr>
            <w:tcW w:w="1815" w:type="dxa"/>
          </w:tcPr>
          <w:p w14:paraId="5D5FC75E" w14:textId="77777777" w:rsidR="0077056B" w:rsidRDefault="00CD0E61">
            <w:pPr>
              <w:pStyle w:val="TableParagraph"/>
              <w:spacing w:before="0" w:line="270" w:lineRule="atLeast"/>
              <w:ind w:left="104" w:right="96" w:firstLine="96"/>
              <w:jc w:val="left"/>
            </w:pPr>
            <w:r>
              <w:rPr>
                <w:spacing w:val="-2"/>
              </w:rPr>
              <w:t xml:space="preserve">Non-Innovation </w:t>
            </w:r>
            <w:r>
              <w:t>Participation</w:t>
            </w:r>
            <w:r>
              <w:rPr>
                <w:spacing w:val="-13"/>
              </w:rPr>
              <w:t xml:space="preserve"> </w:t>
            </w:r>
            <w:r>
              <w:t>Rate</w:t>
            </w:r>
          </w:p>
        </w:tc>
      </w:tr>
      <w:tr w:rsidR="0077056B" w14:paraId="5D5FC763" w14:textId="77777777">
        <w:trPr>
          <w:trHeight w:val="294"/>
        </w:trPr>
        <w:tc>
          <w:tcPr>
            <w:tcW w:w="1037" w:type="dxa"/>
          </w:tcPr>
          <w:p w14:paraId="5D5FC760" w14:textId="77777777" w:rsidR="0077056B" w:rsidRDefault="00CD0E61">
            <w:pPr>
              <w:pStyle w:val="TableParagraph"/>
              <w:spacing w:before="13" w:line="261" w:lineRule="exact"/>
              <w:ind w:left="10"/>
            </w:pPr>
            <w:r>
              <w:t>Grade</w:t>
            </w:r>
            <w:r>
              <w:rPr>
                <w:spacing w:val="-6"/>
              </w:rPr>
              <w:t xml:space="preserve"> </w:t>
            </w:r>
            <w:r>
              <w:rPr>
                <w:spacing w:val="-5"/>
              </w:rPr>
              <w:t>03</w:t>
            </w:r>
          </w:p>
        </w:tc>
        <w:tc>
          <w:tcPr>
            <w:tcW w:w="1815" w:type="dxa"/>
          </w:tcPr>
          <w:p w14:paraId="5D5FC761" w14:textId="77777777" w:rsidR="0077056B" w:rsidRDefault="00CD0E61">
            <w:pPr>
              <w:pStyle w:val="TableParagraph"/>
              <w:spacing w:before="27" w:line="247" w:lineRule="exact"/>
              <w:ind w:left="1"/>
            </w:pPr>
            <w:r>
              <w:rPr>
                <w:spacing w:val="-2"/>
              </w:rPr>
              <w:t>93.30%</w:t>
            </w:r>
          </w:p>
        </w:tc>
        <w:tc>
          <w:tcPr>
            <w:tcW w:w="1815" w:type="dxa"/>
          </w:tcPr>
          <w:p w14:paraId="5D5FC762" w14:textId="77777777" w:rsidR="0077056B" w:rsidRDefault="00CD0E61">
            <w:pPr>
              <w:pStyle w:val="TableParagraph"/>
              <w:spacing w:before="27" w:line="247" w:lineRule="exact"/>
              <w:ind w:left="1" w:right="1"/>
            </w:pPr>
            <w:r>
              <w:rPr>
                <w:spacing w:val="-2"/>
              </w:rPr>
              <w:t>94.40%</w:t>
            </w:r>
          </w:p>
        </w:tc>
      </w:tr>
      <w:tr w:rsidR="0077056B" w14:paraId="5D5FC767" w14:textId="77777777">
        <w:trPr>
          <w:trHeight w:val="292"/>
        </w:trPr>
        <w:tc>
          <w:tcPr>
            <w:tcW w:w="1037" w:type="dxa"/>
            <w:shd w:val="clear" w:color="auto" w:fill="CCCCCC"/>
          </w:tcPr>
          <w:p w14:paraId="5D5FC764" w14:textId="77777777" w:rsidR="0077056B" w:rsidRDefault="00CD0E61">
            <w:pPr>
              <w:pStyle w:val="TableParagraph"/>
              <w:spacing w:before="16" w:line="256" w:lineRule="exact"/>
              <w:ind w:left="10"/>
            </w:pPr>
            <w:r>
              <w:t>Grade</w:t>
            </w:r>
            <w:r>
              <w:rPr>
                <w:spacing w:val="-6"/>
              </w:rPr>
              <w:t xml:space="preserve"> </w:t>
            </w:r>
            <w:r>
              <w:rPr>
                <w:spacing w:val="-5"/>
              </w:rPr>
              <w:t>04</w:t>
            </w:r>
          </w:p>
        </w:tc>
        <w:tc>
          <w:tcPr>
            <w:tcW w:w="1815" w:type="dxa"/>
            <w:shd w:val="clear" w:color="auto" w:fill="D0D2D2"/>
          </w:tcPr>
          <w:p w14:paraId="5D5FC765" w14:textId="77777777" w:rsidR="0077056B" w:rsidRDefault="00CD0E61">
            <w:pPr>
              <w:pStyle w:val="TableParagraph"/>
              <w:spacing w:before="25" w:line="247" w:lineRule="exact"/>
              <w:ind w:left="1"/>
            </w:pPr>
            <w:r>
              <w:rPr>
                <w:spacing w:val="-2"/>
              </w:rPr>
              <w:t>93.50%</w:t>
            </w:r>
          </w:p>
        </w:tc>
        <w:tc>
          <w:tcPr>
            <w:tcW w:w="1815" w:type="dxa"/>
            <w:shd w:val="clear" w:color="auto" w:fill="D0D2D2"/>
          </w:tcPr>
          <w:p w14:paraId="5D5FC766" w14:textId="77777777" w:rsidR="0077056B" w:rsidRDefault="00CD0E61">
            <w:pPr>
              <w:pStyle w:val="TableParagraph"/>
              <w:spacing w:before="25" w:line="247" w:lineRule="exact"/>
              <w:ind w:left="1" w:right="1"/>
            </w:pPr>
            <w:r>
              <w:rPr>
                <w:spacing w:val="-2"/>
              </w:rPr>
              <w:t>93.50%</w:t>
            </w:r>
          </w:p>
        </w:tc>
      </w:tr>
      <w:tr w:rsidR="0077056B" w14:paraId="5D5FC76B" w14:textId="77777777">
        <w:trPr>
          <w:trHeight w:val="287"/>
        </w:trPr>
        <w:tc>
          <w:tcPr>
            <w:tcW w:w="1037" w:type="dxa"/>
          </w:tcPr>
          <w:p w14:paraId="5D5FC768" w14:textId="77777777" w:rsidR="0077056B" w:rsidRDefault="00CD0E61">
            <w:pPr>
              <w:pStyle w:val="TableParagraph"/>
              <w:spacing w:before="11" w:line="256" w:lineRule="exact"/>
              <w:ind w:left="10"/>
            </w:pPr>
            <w:r>
              <w:t>Grade</w:t>
            </w:r>
            <w:r>
              <w:rPr>
                <w:spacing w:val="-6"/>
              </w:rPr>
              <w:t xml:space="preserve"> </w:t>
            </w:r>
            <w:r>
              <w:rPr>
                <w:spacing w:val="-5"/>
              </w:rPr>
              <w:t>05</w:t>
            </w:r>
          </w:p>
        </w:tc>
        <w:tc>
          <w:tcPr>
            <w:tcW w:w="1815" w:type="dxa"/>
          </w:tcPr>
          <w:p w14:paraId="5D5FC769" w14:textId="77777777" w:rsidR="0077056B" w:rsidRDefault="00CD0E61">
            <w:pPr>
              <w:pStyle w:val="TableParagraph"/>
              <w:spacing w:before="20" w:line="247" w:lineRule="exact"/>
              <w:ind w:left="1"/>
            </w:pPr>
            <w:r>
              <w:rPr>
                <w:spacing w:val="-2"/>
              </w:rPr>
              <w:t>92.40%</w:t>
            </w:r>
          </w:p>
        </w:tc>
        <w:tc>
          <w:tcPr>
            <w:tcW w:w="1815" w:type="dxa"/>
          </w:tcPr>
          <w:p w14:paraId="5D5FC76A" w14:textId="77777777" w:rsidR="0077056B" w:rsidRDefault="00CD0E61">
            <w:pPr>
              <w:pStyle w:val="TableParagraph"/>
              <w:spacing w:before="20" w:line="247" w:lineRule="exact"/>
              <w:ind w:left="1" w:right="1"/>
            </w:pPr>
            <w:r>
              <w:rPr>
                <w:spacing w:val="-2"/>
              </w:rPr>
              <w:t>92.50%</w:t>
            </w:r>
          </w:p>
        </w:tc>
      </w:tr>
      <w:tr w:rsidR="0077056B" w14:paraId="5D5FC76F" w14:textId="77777777">
        <w:trPr>
          <w:trHeight w:val="292"/>
        </w:trPr>
        <w:tc>
          <w:tcPr>
            <w:tcW w:w="1037" w:type="dxa"/>
            <w:shd w:val="clear" w:color="auto" w:fill="CCCCCC"/>
          </w:tcPr>
          <w:p w14:paraId="5D5FC76C" w14:textId="77777777" w:rsidR="0077056B" w:rsidRDefault="00CD0E61">
            <w:pPr>
              <w:pStyle w:val="TableParagraph"/>
              <w:spacing w:before="16" w:line="256" w:lineRule="exact"/>
              <w:ind w:left="10"/>
            </w:pPr>
            <w:r>
              <w:t>Grade</w:t>
            </w:r>
            <w:r>
              <w:rPr>
                <w:spacing w:val="-6"/>
              </w:rPr>
              <w:t xml:space="preserve"> </w:t>
            </w:r>
            <w:r>
              <w:rPr>
                <w:spacing w:val="-5"/>
              </w:rPr>
              <w:t>06</w:t>
            </w:r>
          </w:p>
        </w:tc>
        <w:tc>
          <w:tcPr>
            <w:tcW w:w="1815" w:type="dxa"/>
            <w:shd w:val="clear" w:color="auto" w:fill="D0D2D2"/>
          </w:tcPr>
          <w:p w14:paraId="5D5FC76D" w14:textId="77777777" w:rsidR="0077056B" w:rsidRDefault="00CD0E61">
            <w:pPr>
              <w:pStyle w:val="TableParagraph"/>
              <w:spacing w:before="25" w:line="247" w:lineRule="exact"/>
              <w:ind w:left="1"/>
            </w:pPr>
            <w:r>
              <w:rPr>
                <w:spacing w:val="-2"/>
              </w:rPr>
              <w:t>92.70%</w:t>
            </w:r>
          </w:p>
        </w:tc>
        <w:tc>
          <w:tcPr>
            <w:tcW w:w="1815" w:type="dxa"/>
            <w:shd w:val="clear" w:color="auto" w:fill="D0D2D2"/>
          </w:tcPr>
          <w:p w14:paraId="5D5FC76E" w14:textId="77777777" w:rsidR="0077056B" w:rsidRDefault="00CD0E61">
            <w:pPr>
              <w:pStyle w:val="TableParagraph"/>
              <w:spacing w:before="25" w:line="247" w:lineRule="exact"/>
              <w:ind w:left="1" w:right="1"/>
            </w:pPr>
            <w:r>
              <w:rPr>
                <w:spacing w:val="-2"/>
              </w:rPr>
              <w:t>89.10%</w:t>
            </w:r>
          </w:p>
        </w:tc>
      </w:tr>
      <w:tr w:rsidR="0077056B" w14:paraId="5D5FC773" w14:textId="77777777">
        <w:trPr>
          <w:trHeight w:val="287"/>
        </w:trPr>
        <w:tc>
          <w:tcPr>
            <w:tcW w:w="1037" w:type="dxa"/>
          </w:tcPr>
          <w:p w14:paraId="5D5FC770" w14:textId="77777777" w:rsidR="0077056B" w:rsidRDefault="00CD0E61">
            <w:pPr>
              <w:pStyle w:val="TableParagraph"/>
              <w:spacing w:before="11" w:line="256" w:lineRule="exact"/>
              <w:ind w:left="10"/>
            </w:pPr>
            <w:r>
              <w:t>Grade</w:t>
            </w:r>
            <w:r>
              <w:rPr>
                <w:spacing w:val="-6"/>
              </w:rPr>
              <w:t xml:space="preserve"> </w:t>
            </w:r>
            <w:r>
              <w:rPr>
                <w:spacing w:val="-5"/>
              </w:rPr>
              <w:t>07</w:t>
            </w:r>
          </w:p>
        </w:tc>
        <w:tc>
          <w:tcPr>
            <w:tcW w:w="1815" w:type="dxa"/>
          </w:tcPr>
          <w:p w14:paraId="5D5FC771" w14:textId="77777777" w:rsidR="0077056B" w:rsidRDefault="00CD0E61">
            <w:pPr>
              <w:pStyle w:val="TableParagraph"/>
              <w:spacing w:before="20" w:line="247" w:lineRule="exact"/>
              <w:ind w:left="1"/>
            </w:pPr>
            <w:r>
              <w:rPr>
                <w:spacing w:val="-2"/>
              </w:rPr>
              <w:t>91.00%</w:t>
            </w:r>
          </w:p>
        </w:tc>
        <w:tc>
          <w:tcPr>
            <w:tcW w:w="1815" w:type="dxa"/>
          </w:tcPr>
          <w:p w14:paraId="5D5FC772" w14:textId="77777777" w:rsidR="0077056B" w:rsidRDefault="00CD0E61">
            <w:pPr>
              <w:pStyle w:val="TableParagraph"/>
              <w:spacing w:before="20" w:line="247" w:lineRule="exact"/>
              <w:ind w:left="1" w:right="1"/>
            </w:pPr>
            <w:r>
              <w:rPr>
                <w:spacing w:val="-2"/>
              </w:rPr>
              <w:t>85.50%</w:t>
            </w:r>
          </w:p>
        </w:tc>
      </w:tr>
      <w:tr w:rsidR="0077056B" w14:paraId="5D5FC777" w14:textId="77777777">
        <w:trPr>
          <w:trHeight w:val="302"/>
        </w:trPr>
        <w:tc>
          <w:tcPr>
            <w:tcW w:w="1037" w:type="dxa"/>
            <w:shd w:val="clear" w:color="auto" w:fill="CCCCCC"/>
          </w:tcPr>
          <w:p w14:paraId="5D5FC774" w14:textId="77777777" w:rsidR="0077056B" w:rsidRDefault="00CD0E61">
            <w:pPr>
              <w:pStyle w:val="TableParagraph"/>
              <w:spacing w:before="20" w:line="261" w:lineRule="exact"/>
              <w:ind w:left="10"/>
            </w:pPr>
            <w:r>
              <w:t>Grade</w:t>
            </w:r>
            <w:r>
              <w:rPr>
                <w:spacing w:val="-6"/>
              </w:rPr>
              <w:t xml:space="preserve"> </w:t>
            </w:r>
            <w:r>
              <w:rPr>
                <w:spacing w:val="-5"/>
              </w:rPr>
              <w:t>08</w:t>
            </w:r>
          </w:p>
        </w:tc>
        <w:tc>
          <w:tcPr>
            <w:tcW w:w="1815" w:type="dxa"/>
            <w:shd w:val="clear" w:color="auto" w:fill="D0D2D2"/>
          </w:tcPr>
          <w:p w14:paraId="5D5FC775" w14:textId="77777777" w:rsidR="0077056B" w:rsidRDefault="00CD0E61">
            <w:pPr>
              <w:pStyle w:val="TableParagraph"/>
              <w:spacing w:before="35" w:line="247" w:lineRule="exact"/>
              <w:ind w:left="1"/>
            </w:pPr>
            <w:r>
              <w:rPr>
                <w:spacing w:val="-2"/>
              </w:rPr>
              <w:t>86.90%</w:t>
            </w:r>
          </w:p>
        </w:tc>
        <w:tc>
          <w:tcPr>
            <w:tcW w:w="1815" w:type="dxa"/>
            <w:shd w:val="clear" w:color="auto" w:fill="D0D2D2"/>
          </w:tcPr>
          <w:p w14:paraId="5D5FC776" w14:textId="77777777" w:rsidR="0077056B" w:rsidRDefault="00CD0E61">
            <w:pPr>
              <w:pStyle w:val="TableParagraph"/>
              <w:spacing w:before="35" w:line="247" w:lineRule="exact"/>
              <w:ind w:left="1" w:right="1"/>
            </w:pPr>
            <w:r>
              <w:rPr>
                <w:spacing w:val="-2"/>
              </w:rPr>
              <w:t>79.00%</w:t>
            </w:r>
          </w:p>
        </w:tc>
      </w:tr>
    </w:tbl>
    <w:p w14:paraId="5D5FC778" w14:textId="77777777" w:rsidR="0077056B" w:rsidRDefault="0077056B">
      <w:pPr>
        <w:pStyle w:val="BodyText"/>
        <w:spacing w:before="1"/>
      </w:pPr>
    </w:p>
    <w:p w14:paraId="5D5FC779" w14:textId="77777777" w:rsidR="0077056B" w:rsidRDefault="00CD0E61">
      <w:pPr>
        <w:pStyle w:val="ListParagraph"/>
        <w:numPr>
          <w:ilvl w:val="0"/>
          <w:numId w:val="3"/>
        </w:numPr>
        <w:tabs>
          <w:tab w:val="left" w:pos="718"/>
          <w:tab w:val="left" w:pos="720"/>
        </w:tabs>
        <w:spacing w:before="1"/>
        <w:ind w:right="355"/>
      </w:pPr>
      <w:r>
        <w:rPr>
          <w:b/>
        </w:rPr>
        <w:t xml:space="preserve">Math Achievement: </w:t>
      </w:r>
      <w:r>
        <w:t xml:space="preserve">The average Mean Scale Scores in innovation schools for Math are lower than in non- innovation schools but fall in the same performance level band of “Approached Expectations” for the 2023- 24 school year. Innovation schools are showing signs of improvement on math but the results are still </w:t>
      </w:r>
      <w:r>
        <w:rPr>
          <w:spacing w:val="-2"/>
        </w:rPr>
        <w:t>inconsistent.</w:t>
      </w:r>
    </w:p>
    <w:p w14:paraId="5D5FC77A" w14:textId="77777777" w:rsidR="0077056B" w:rsidRDefault="00CD0E61">
      <w:pPr>
        <w:pStyle w:val="ListParagraph"/>
        <w:numPr>
          <w:ilvl w:val="0"/>
          <w:numId w:val="3"/>
        </w:numPr>
        <w:tabs>
          <w:tab w:val="left" w:pos="719"/>
          <w:tab w:val="left" w:pos="721"/>
        </w:tabs>
        <w:ind w:left="721" w:right="360"/>
      </w:pPr>
      <w:r>
        <w:rPr>
          <w:b/>
        </w:rPr>
        <w:t>Math</w:t>
      </w:r>
      <w:r>
        <w:rPr>
          <w:b/>
          <w:spacing w:val="-8"/>
        </w:rPr>
        <w:t xml:space="preserve"> </w:t>
      </w:r>
      <w:r>
        <w:rPr>
          <w:b/>
        </w:rPr>
        <w:t>Growth:</w:t>
      </w:r>
      <w:r>
        <w:rPr>
          <w:b/>
          <w:spacing w:val="-9"/>
        </w:rPr>
        <w:t xml:space="preserve"> </w:t>
      </w:r>
      <w:r>
        <w:t>Median</w:t>
      </w:r>
      <w:r>
        <w:rPr>
          <w:spacing w:val="-11"/>
        </w:rPr>
        <w:t xml:space="preserve"> </w:t>
      </w:r>
      <w:r>
        <w:t>Growth</w:t>
      </w:r>
      <w:r>
        <w:rPr>
          <w:spacing w:val="-11"/>
        </w:rPr>
        <w:t xml:space="preserve"> </w:t>
      </w:r>
      <w:r>
        <w:t>Percentiles</w:t>
      </w:r>
      <w:r>
        <w:rPr>
          <w:spacing w:val="-9"/>
        </w:rPr>
        <w:t xml:space="preserve"> </w:t>
      </w:r>
      <w:r>
        <w:t>for</w:t>
      </w:r>
      <w:r>
        <w:rPr>
          <w:spacing w:val="-10"/>
        </w:rPr>
        <w:t xml:space="preserve"> </w:t>
      </w:r>
      <w:r>
        <w:t>innovation</w:t>
      </w:r>
      <w:r>
        <w:rPr>
          <w:spacing w:val="-11"/>
        </w:rPr>
        <w:t xml:space="preserve"> </w:t>
      </w:r>
      <w:r>
        <w:t>schools</w:t>
      </w:r>
      <w:r>
        <w:rPr>
          <w:spacing w:val="-10"/>
        </w:rPr>
        <w:t xml:space="preserve"> </w:t>
      </w:r>
      <w:r>
        <w:t>were</w:t>
      </w:r>
      <w:r>
        <w:rPr>
          <w:spacing w:val="-9"/>
        </w:rPr>
        <w:t xml:space="preserve"> </w:t>
      </w:r>
      <w:r>
        <w:t>mostly</w:t>
      </w:r>
      <w:r>
        <w:rPr>
          <w:spacing w:val="-9"/>
        </w:rPr>
        <w:t xml:space="preserve"> </w:t>
      </w:r>
      <w:r>
        <w:t>higher</w:t>
      </w:r>
      <w:r>
        <w:rPr>
          <w:spacing w:val="-10"/>
        </w:rPr>
        <w:t xml:space="preserve"> </w:t>
      </w:r>
      <w:r>
        <w:t>than</w:t>
      </w:r>
      <w:r>
        <w:rPr>
          <w:spacing w:val="-11"/>
        </w:rPr>
        <w:t xml:space="preserve"> </w:t>
      </w:r>
      <w:r>
        <w:t>for</w:t>
      </w:r>
      <w:r>
        <w:rPr>
          <w:spacing w:val="-10"/>
        </w:rPr>
        <w:t xml:space="preserve"> </w:t>
      </w:r>
      <w:r>
        <w:t>non-innovation schools and students in both innovation and non-innovation schools met the growth expectations of 50 – a promising sign.</w:t>
      </w:r>
    </w:p>
    <w:p w14:paraId="5D5FC77B" w14:textId="77777777" w:rsidR="0077056B" w:rsidRDefault="00CD0E61">
      <w:pPr>
        <w:pStyle w:val="ListParagraph"/>
        <w:numPr>
          <w:ilvl w:val="0"/>
          <w:numId w:val="3"/>
        </w:numPr>
        <w:tabs>
          <w:tab w:val="left" w:pos="719"/>
          <w:tab w:val="left" w:pos="721"/>
        </w:tabs>
        <w:spacing w:line="244" w:lineRule="auto"/>
        <w:ind w:left="721" w:right="362"/>
      </w:pPr>
      <w:r>
        <w:rPr>
          <w:b/>
        </w:rPr>
        <w:t xml:space="preserve">SAT/PSAT: </w:t>
      </w:r>
      <w:r>
        <w:t>The average SAT/PSAT MSS and MGP in innovation schools are notably lower than in non- Innovation schools.</w:t>
      </w:r>
    </w:p>
    <w:p w14:paraId="5D5FC77C" w14:textId="77777777" w:rsidR="0077056B" w:rsidRDefault="00CD0E61">
      <w:pPr>
        <w:pStyle w:val="BodyText"/>
        <w:spacing w:before="231"/>
        <w:ind w:left="360" w:right="359" w:firstLine="1"/>
        <w:jc w:val="both"/>
      </w:pPr>
      <w:r>
        <w:t xml:space="preserve">This report includes information and data from multiple sources including, but not limited to, CDE’s Innovation Schools webpage, available at </w:t>
      </w:r>
      <w:hyperlink r:id="rId10">
        <w:r>
          <w:rPr>
            <w:color w:val="0000FF"/>
            <w:u w:val="single" w:color="0000FF"/>
          </w:rPr>
          <w:t>http://www.cde.state.co.us/choice/innovationschools</w:t>
        </w:r>
      </w:hyperlink>
      <w:r>
        <w:rPr>
          <w:color w:val="0000FF"/>
        </w:rPr>
        <w:t xml:space="preserve"> </w:t>
      </w:r>
      <w:r>
        <w:t xml:space="preserve">and CDE’s Schoolview® webpage, available at </w:t>
      </w:r>
      <w:hyperlink r:id="rId11">
        <w:r>
          <w:rPr>
            <w:color w:val="0000FF"/>
            <w:u w:val="single" w:color="0000FF"/>
          </w:rPr>
          <w:t>http://www.cde.state.co.us/schoolview/coloradogrowthmodel</w:t>
        </w:r>
        <w:r>
          <w:t>.</w:t>
        </w:r>
      </w:hyperlink>
    </w:p>
    <w:p w14:paraId="5D5FC77D" w14:textId="77777777" w:rsidR="0077056B" w:rsidRDefault="0077056B">
      <w:pPr>
        <w:pStyle w:val="BodyText"/>
        <w:jc w:val="both"/>
        <w:sectPr w:rsidR="0077056B">
          <w:headerReference w:type="default" r:id="rId12"/>
          <w:pgSz w:w="12240" w:h="15840"/>
          <w:pgMar w:top="1420" w:right="720" w:bottom="280" w:left="720" w:header="600" w:footer="0" w:gutter="0"/>
          <w:pgNumType w:start="4"/>
          <w:cols w:space="720"/>
        </w:sectPr>
      </w:pPr>
    </w:p>
    <w:p w14:paraId="5D5FC77E" w14:textId="77777777" w:rsidR="0077056B" w:rsidRDefault="00CD0E61">
      <w:pPr>
        <w:pStyle w:val="Heading2"/>
        <w:tabs>
          <w:tab w:val="left" w:pos="10468"/>
        </w:tabs>
        <w:jc w:val="left"/>
        <w:rPr>
          <w:u w:val="none"/>
        </w:rPr>
      </w:pPr>
      <w:bookmarkStart w:id="17" w:name="Part_I:_Overview_of_the_Innovation_Schoo"/>
      <w:bookmarkStart w:id="18" w:name="_bookmark1"/>
      <w:bookmarkEnd w:id="17"/>
      <w:bookmarkEnd w:id="18"/>
      <w:r>
        <w:rPr>
          <w:color w:val="5C666F"/>
          <w:spacing w:val="-40"/>
          <w:u w:color="9AA2AC"/>
        </w:rPr>
        <w:lastRenderedPageBreak/>
        <w:t xml:space="preserve"> </w:t>
      </w:r>
      <w:r>
        <w:rPr>
          <w:color w:val="5C666F"/>
          <w:u w:color="9AA2AC"/>
        </w:rPr>
        <w:t>Part</w:t>
      </w:r>
      <w:r>
        <w:rPr>
          <w:color w:val="5C666F"/>
          <w:spacing w:val="-11"/>
          <w:u w:color="9AA2AC"/>
        </w:rPr>
        <w:t xml:space="preserve"> </w:t>
      </w:r>
      <w:r>
        <w:rPr>
          <w:color w:val="5C666F"/>
          <w:u w:color="9AA2AC"/>
        </w:rPr>
        <w:t>I:</w:t>
      </w:r>
      <w:r>
        <w:rPr>
          <w:color w:val="5C666F"/>
          <w:spacing w:val="-11"/>
          <w:u w:color="9AA2AC"/>
        </w:rPr>
        <w:t xml:space="preserve"> </w:t>
      </w:r>
      <w:r>
        <w:rPr>
          <w:color w:val="5C666F"/>
          <w:u w:color="9AA2AC"/>
        </w:rPr>
        <w:t>Overview</w:t>
      </w:r>
      <w:r>
        <w:rPr>
          <w:color w:val="5C666F"/>
          <w:spacing w:val="-7"/>
          <w:u w:color="9AA2AC"/>
        </w:rPr>
        <w:t xml:space="preserve"> </w:t>
      </w:r>
      <w:r>
        <w:rPr>
          <w:color w:val="5C666F"/>
          <w:u w:color="9AA2AC"/>
        </w:rPr>
        <w:t>of</w:t>
      </w:r>
      <w:r>
        <w:rPr>
          <w:color w:val="5C666F"/>
          <w:spacing w:val="-8"/>
          <w:u w:color="9AA2AC"/>
        </w:rPr>
        <w:t xml:space="preserve"> </w:t>
      </w:r>
      <w:r>
        <w:rPr>
          <w:color w:val="5C666F"/>
          <w:u w:color="9AA2AC"/>
        </w:rPr>
        <w:t>the</w:t>
      </w:r>
      <w:r>
        <w:rPr>
          <w:color w:val="5C666F"/>
          <w:spacing w:val="-9"/>
          <w:u w:color="9AA2AC"/>
        </w:rPr>
        <w:t xml:space="preserve"> </w:t>
      </w:r>
      <w:r>
        <w:rPr>
          <w:color w:val="5C666F"/>
          <w:u w:color="9AA2AC"/>
        </w:rPr>
        <w:t>Innovation</w:t>
      </w:r>
      <w:r>
        <w:rPr>
          <w:color w:val="5C666F"/>
          <w:spacing w:val="-8"/>
          <w:u w:color="9AA2AC"/>
        </w:rPr>
        <w:t xml:space="preserve"> </w:t>
      </w:r>
      <w:r>
        <w:rPr>
          <w:color w:val="5C666F"/>
          <w:u w:color="9AA2AC"/>
        </w:rPr>
        <w:t>Schools</w:t>
      </w:r>
      <w:r>
        <w:rPr>
          <w:color w:val="5C666F"/>
          <w:spacing w:val="-5"/>
          <w:u w:color="9AA2AC"/>
        </w:rPr>
        <w:t xml:space="preserve"> Act</w:t>
      </w:r>
      <w:r>
        <w:rPr>
          <w:color w:val="5C666F"/>
          <w:u w:color="9AA2AC"/>
        </w:rPr>
        <w:tab/>
      </w:r>
    </w:p>
    <w:p w14:paraId="5D5FC77F" w14:textId="77777777" w:rsidR="0077056B" w:rsidRDefault="00CD0E61">
      <w:pPr>
        <w:pStyle w:val="Heading3"/>
        <w:spacing w:before="136"/>
      </w:pPr>
      <w:bookmarkStart w:id="19" w:name="Legislative_Intent"/>
      <w:bookmarkEnd w:id="19"/>
      <w:r>
        <w:t>Legislative</w:t>
      </w:r>
      <w:r>
        <w:rPr>
          <w:spacing w:val="-2"/>
        </w:rPr>
        <w:t xml:space="preserve"> Intent</w:t>
      </w:r>
    </w:p>
    <w:p w14:paraId="5D5FC780" w14:textId="77777777" w:rsidR="0077056B" w:rsidRDefault="00CD0E61">
      <w:pPr>
        <w:pStyle w:val="BodyText"/>
        <w:spacing w:before="63" w:line="268" w:lineRule="exact"/>
        <w:ind w:left="360"/>
      </w:pPr>
      <w:r>
        <w:t>The</w:t>
      </w:r>
      <w:r>
        <w:rPr>
          <w:spacing w:val="-7"/>
        </w:rPr>
        <w:t xml:space="preserve"> </w:t>
      </w:r>
      <w:r>
        <w:t>General</w:t>
      </w:r>
      <w:r>
        <w:rPr>
          <w:spacing w:val="-3"/>
        </w:rPr>
        <w:t xml:space="preserve"> </w:t>
      </w:r>
      <w:r>
        <w:t>Assembly</w:t>
      </w:r>
      <w:r>
        <w:rPr>
          <w:spacing w:val="-3"/>
        </w:rPr>
        <w:t xml:space="preserve"> </w:t>
      </w:r>
      <w:r>
        <w:t>enacted</w:t>
      </w:r>
      <w:r>
        <w:rPr>
          <w:spacing w:val="-6"/>
        </w:rPr>
        <w:t xml:space="preserve"> </w:t>
      </w:r>
      <w:r>
        <w:t>the</w:t>
      </w:r>
      <w:r>
        <w:rPr>
          <w:spacing w:val="-4"/>
        </w:rPr>
        <w:t xml:space="preserve"> </w:t>
      </w:r>
      <w:r>
        <w:t>Innovation</w:t>
      </w:r>
      <w:r>
        <w:rPr>
          <w:spacing w:val="-6"/>
        </w:rPr>
        <w:t xml:space="preserve"> </w:t>
      </w:r>
      <w:r>
        <w:t>Schools</w:t>
      </w:r>
      <w:r>
        <w:rPr>
          <w:spacing w:val="-4"/>
        </w:rPr>
        <w:t xml:space="preserve"> </w:t>
      </w:r>
      <w:r>
        <w:t>Act</w:t>
      </w:r>
      <w:r>
        <w:rPr>
          <w:spacing w:val="-7"/>
        </w:rPr>
        <w:t xml:space="preserve"> </w:t>
      </w:r>
      <w:r>
        <w:t>to</w:t>
      </w:r>
      <w:r>
        <w:rPr>
          <w:spacing w:val="-6"/>
        </w:rPr>
        <w:t xml:space="preserve"> </w:t>
      </w:r>
      <w:r>
        <w:t>achieve</w:t>
      </w:r>
      <w:r>
        <w:rPr>
          <w:spacing w:val="-4"/>
        </w:rPr>
        <w:t xml:space="preserve"> </w:t>
      </w:r>
      <w:r>
        <w:t>the</w:t>
      </w:r>
      <w:r>
        <w:rPr>
          <w:spacing w:val="-5"/>
        </w:rPr>
        <w:t xml:space="preserve"> </w:t>
      </w:r>
      <w:r>
        <w:t>following</w:t>
      </w:r>
      <w:r>
        <w:rPr>
          <w:spacing w:val="-3"/>
        </w:rPr>
        <w:t xml:space="preserve"> </w:t>
      </w:r>
      <w:r>
        <w:rPr>
          <w:spacing w:val="-2"/>
        </w:rPr>
        <w:t>purposes:</w:t>
      </w:r>
    </w:p>
    <w:p w14:paraId="5D5FC781" w14:textId="77777777" w:rsidR="0077056B" w:rsidRDefault="00CD0E61">
      <w:pPr>
        <w:pStyle w:val="ListParagraph"/>
        <w:numPr>
          <w:ilvl w:val="0"/>
          <w:numId w:val="3"/>
        </w:numPr>
        <w:tabs>
          <w:tab w:val="left" w:pos="720"/>
        </w:tabs>
        <w:ind w:right="367"/>
        <w:jc w:val="left"/>
      </w:pPr>
      <w:r>
        <w:t>To</w:t>
      </w:r>
      <w:r>
        <w:rPr>
          <w:spacing w:val="20"/>
        </w:rPr>
        <w:t xml:space="preserve"> </w:t>
      </w:r>
      <w:r>
        <w:t>grant</w:t>
      </w:r>
      <w:r>
        <w:rPr>
          <w:spacing w:val="23"/>
        </w:rPr>
        <w:t xml:space="preserve"> </w:t>
      </w:r>
      <w:r>
        <w:t>Colorado’s</w:t>
      </w:r>
      <w:r>
        <w:rPr>
          <w:spacing w:val="21"/>
        </w:rPr>
        <w:t xml:space="preserve"> </w:t>
      </w:r>
      <w:r>
        <w:t>school</w:t>
      </w:r>
      <w:r>
        <w:rPr>
          <w:spacing w:val="27"/>
        </w:rPr>
        <w:t xml:space="preserve"> </w:t>
      </w:r>
      <w:r>
        <w:t>districts</w:t>
      </w:r>
      <w:r>
        <w:rPr>
          <w:spacing w:val="21"/>
        </w:rPr>
        <w:t xml:space="preserve"> </w:t>
      </w:r>
      <w:r>
        <w:t>and</w:t>
      </w:r>
      <w:r>
        <w:rPr>
          <w:spacing w:val="24"/>
        </w:rPr>
        <w:t xml:space="preserve"> </w:t>
      </w:r>
      <w:r>
        <w:t>public</w:t>
      </w:r>
      <w:r>
        <w:rPr>
          <w:spacing w:val="23"/>
        </w:rPr>
        <w:t xml:space="preserve"> </w:t>
      </w:r>
      <w:r>
        <w:t>schools</w:t>
      </w:r>
      <w:r>
        <w:rPr>
          <w:spacing w:val="21"/>
        </w:rPr>
        <w:t xml:space="preserve"> </w:t>
      </w:r>
      <w:r>
        <w:t>greater</w:t>
      </w:r>
      <w:r>
        <w:rPr>
          <w:spacing w:val="21"/>
        </w:rPr>
        <w:t xml:space="preserve"> </w:t>
      </w:r>
      <w:r>
        <w:t>ability</w:t>
      </w:r>
      <w:r>
        <w:rPr>
          <w:spacing w:val="22"/>
        </w:rPr>
        <w:t xml:space="preserve"> </w:t>
      </w:r>
      <w:r>
        <w:t>to</w:t>
      </w:r>
      <w:r>
        <w:rPr>
          <w:spacing w:val="20"/>
        </w:rPr>
        <w:t xml:space="preserve"> </w:t>
      </w:r>
      <w:r>
        <w:t>meet</w:t>
      </w:r>
      <w:r>
        <w:rPr>
          <w:spacing w:val="23"/>
        </w:rPr>
        <w:t xml:space="preserve"> </w:t>
      </w:r>
      <w:r>
        <w:t>the</w:t>
      </w:r>
      <w:r>
        <w:rPr>
          <w:spacing w:val="21"/>
        </w:rPr>
        <w:t xml:space="preserve"> </w:t>
      </w:r>
      <w:r>
        <w:t>educational</w:t>
      </w:r>
      <w:r>
        <w:rPr>
          <w:spacing w:val="23"/>
        </w:rPr>
        <w:t xml:space="preserve"> </w:t>
      </w:r>
      <w:r>
        <w:t>needs</w:t>
      </w:r>
      <w:r>
        <w:rPr>
          <w:spacing w:val="25"/>
        </w:rPr>
        <w:t xml:space="preserve"> </w:t>
      </w:r>
      <w:r>
        <w:t>of</w:t>
      </w:r>
      <w:r>
        <w:rPr>
          <w:spacing w:val="21"/>
        </w:rPr>
        <w:t xml:space="preserve"> </w:t>
      </w:r>
      <w:r>
        <w:t>a diverse and constantly changing student population;</w:t>
      </w:r>
    </w:p>
    <w:p w14:paraId="5D5FC782" w14:textId="77777777" w:rsidR="0077056B" w:rsidRDefault="00CD0E61">
      <w:pPr>
        <w:pStyle w:val="ListParagraph"/>
        <w:numPr>
          <w:ilvl w:val="0"/>
          <w:numId w:val="3"/>
        </w:numPr>
        <w:tabs>
          <w:tab w:val="left" w:pos="720"/>
        </w:tabs>
        <w:spacing w:line="278" w:lineRule="exact"/>
        <w:ind w:hanging="360"/>
        <w:jc w:val="left"/>
      </w:pPr>
      <w:r>
        <w:t>To</w:t>
      </w:r>
      <w:r>
        <w:rPr>
          <w:spacing w:val="-10"/>
        </w:rPr>
        <w:t xml:space="preserve"> </w:t>
      </w:r>
      <w:r>
        <w:t>encourage</w:t>
      </w:r>
      <w:r>
        <w:rPr>
          <w:spacing w:val="-6"/>
        </w:rPr>
        <w:t xml:space="preserve"> </w:t>
      </w:r>
      <w:r>
        <w:t>intentionally</w:t>
      </w:r>
      <w:r>
        <w:rPr>
          <w:spacing w:val="-4"/>
        </w:rPr>
        <w:t xml:space="preserve"> </w:t>
      </w:r>
      <w:r>
        <w:t>diverse</w:t>
      </w:r>
      <w:r>
        <w:rPr>
          <w:spacing w:val="-6"/>
        </w:rPr>
        <w:t xml:space="preserve"> </w:t>
      </w:r>
      <w:r>
        <w:t>approaches</w:t>
      </w:r>
      <w:r>
        <w:rPr>
          <w:spacing w:val="-5"/>
        </w:rPr>
        <w:t xml:space="preserve"> </w:t>
      </w:r>
      <w:r>
        <w:t>to</w:t>
      </w:r>
      <w:r>
        <w:rPr>
          <w:spacing w:val="-8"/>
        </w:rPr>
        <w:t xml:space="preserve"> </w:t>
      </w:r>
      <w:r>
        <w:t>learning</w:t>
      </w:r>
      <w:r>
        <w:rPr>
          <w:spacing w:val="-4"/>
        </w:rPr>
        <w:t xml:space="preserve"> </w:t>
      </w:r>
      <w:r>
        <w:t>and</w:t>
      </w:r>
      <w:r>
        <w:rPr>
          <w:spacing w:val="-7"/>
        </w:rPr>
        <w:t xml:space="preserve"> </w:t>
      </w:r>
      <w:r>
        <w:t>education</w:t>
      </w:r>
      <w:r>
        <w:rPr>
          <w:spacing w:val="-6"/>
        </w:rPr>
        <w:t xml:space="preserve"> </w:t>
      </w:r>
      <w:r>
        <w:t>within</w:t>
      </w:r>
      <w:r>
        <w:rPr>
          <w:spacing w:val="-7"/>
        </w:rPr>
        <w:t xml:space="preserve"> </w:t>
      </w:r>
      <w:r>
        <w:t>individual</w:t>
      </w:r>
      <w:r>
        <w:rPr>
          <w:spacing w:val="-4"/>
        </w:rPr>
        <w:t xml:space="preserve"> </w:t>
      </w:r>
      <w:r>
        <w:t>school</w:t>
      </w:r>
      <w:r>
        <w:rPr>
          <w:spacing w:val="-3"/>
        </w:rPr>
        <w:t xml:space="preserve"> </w:t>
      </w:r>
      <w:r>
        <w:rPr>
          <w:spacing w:val="-2"/>
        </w:rPr>
        <w:t>districts;</w:t>
      </w:r>
    </w:p>
    <w:p w14:paraId="5D5FC783" w14:textId="77777777" w:rsidR="0077056B" w:rsidRDefault="00CD0E61">
      <w:pPr>
        <w:pStyle w:val="ListParagraph"/>
        <w:numPr>
          <w:ilvl w:val="0"/>
          <w:numId w:val="3"/>
        </w:numPr>
        <w:tabs>
          <w:tab w:val="left" w:pos="720"/>
        </w:tabs>
        <w:spacing w:line="279" w:lineRule="exact"/>
        <w:ind w:hanging="360"/>
        <w:jc w:val="left"/>
      </w:pPr>
      <w:r>
        <w:t>To</w:t>
      </w:r>
      <w:r>
        <w:rPr>
          <w:spacing w:val="-11"/>
        </w:rPr>
        <w:t xml:space="preserve"> </w:t>
      </w:r>
      <w:r>
        <w:t>improve</w:t>
      </w:r>
      <w:r>
        <w:rPr>
          <w:spacing w:val="-6"/>
        </w:rPr>
        <w:t xml:space="preserve"> </w:t>
      </w:r>
      <w:r>
        <w:t>educational</w:t>
      </w:r>
      <w:r>
        <w:rPr>
          <w:spacing w:val="-5"/>
        </w:rPr>
        <w:t xml:space="preserve"> </w:t>
      </w:r>
      <w:r>
        <w:t>performance</w:t>
      </w:r>
      <w:r>
        <w:rPr>
          <w:spacing w:val="-6"/>
        </w:rPr>
        <w:t xml:space="preserve"> </w:t>
      </w:r>
      <w:r>
        <w:t>through</w:t>
      </w:r>
      <w:r>
        <w:rPr>
          <w:spacing w:val="-7"/>
        </w:rPr>
        <w:t xml:space="preserve"> </w:t>
      </w:r>
      <w:r>
        <w:t>greater</w:t>
      </w:r>
      <w:r>
        <w:rPr>
          <w:spacing w:val="-7"/>
        </w:rPr>
        <w:t xml:space="preserve"> </w:t>
      </w:r>
      <w:r>
        <w:t>individual</w:t>
      </w:r>
      <w:r>
        <w:rPr>
          <w:spacing w:val="-4"/>
        </w:rPr>
        <w:t xml:space="preserve"> </w:t>
      </w:r>
      <w:r>
        <w:t>autonomy</w:t>
      </w:r>
      <w:r>
        <w:rPr>
          <w:spacing w:val="-6"/>
        </w:rPr>
        <w:t xml:space="preserve"> </w:t>
      </w:r>
      <w:r>
        <w:t>and</w:t>
      </w:r>
      <w:r>
        <w:rPr>
          <w:spacing w:val="-7"/>
        </w:rPr>
        <w:t xml:space="preserve"> </w:t>
      </w:r>
      <w:r>
        <w:t>managerial</w:t>
      </w:r>
      <w:r>
        <w:rPr>
          <w:spacing w:val="-4"/>
        </w:rPr>
        <w:t xml:space="preserve"> </w:t>
      </w:r>
      <w:r>
        <w:rPr>
          <w:spacing w:val="-2"/>
        </w:rPr>
        <w:t>flexibility;</w:t>
      </w:r>
    </w:p>
    <w:p w14:paraId="5D5FC784" w14:textId="77777777" w:rsidR="0077056B" w:rsidRDefault="00CD0E61">
      <w:pPr>
        <w:pStyle w:val="ListParagraph"/>
        <w:numPr>
          <w:ilvl w:val="0"/>
          <w:numId w:val="3"/>
        </w:numPr>
        <w:tabs>
          <w:tab w:val="left" w:pos="720"/>
        </w:tabs>
        <w:spacing w:before="2"/>
        <w:ind w:right="366"/>
        <w:jc w:val="left"/>
      </w:pPr>
      <w:r>
        <w:t xml:space="preserve">To encourage school districts to create and manage a portfolio of schools that meet a variety of educational </w:t>
      </w:r>
      <w:r>
        <w:rPr>
          <w:spacing w:val="-2"/>
        </w:rPr>
        <w:t>needs;</w:t>
      </w:r>
    </w:p>
    <w:p w14:paraId="5D5FC785" w14:textId="77777777" w:rsidR="0077056B" w:rsidRDefault="00CD0E61">
      <w:pPr>
        <w:pStyle w:val="ListParagraph"/>
        <w:numPr>
          <w:ilvl w:val="0"/>
          <w:numId w:val="3"/>
        </w:numPr>
        <w:tabs>
          <w:tab w:val="left" w:pos="720"/>
        </w:tabs>
        <w:ind w:right="356"/>
        <w:jc w:val="left"/>
      </w:pPr>
      <w:r>
        <w:t>To</w:t>
      </w:r>
      <w:r>
        <w:rPr>
          <w:spacing w:val="28"/>
        </w:rPr>
        <w:t xml:space="preserve"> </w:t>
      </w:r>
      <w:r>
        <w:t>encourage</w:t>
      </w:r>
      <w:r>
        <w:rPr>
          <w:spacing w:val="30"/>
        </w:rPr>
        <w:t xml:space="preserve"> </w:t>
      </w:r>
      <w:r>
        <w:t>innovation</w:t>
      </w:r>
      <w:r>
        <w:rPr>
          <w:spacing w:val="29"/>
        </w:rPr>
        <w:t xml:space="preserve"> </w:t>
      </w:r>
      <w:r>
        <w:t>in</w:t>
      </w:r>
      <w:r>
        <w:rPr>
          <w:spacing w:val="29"/>
        </w:rPr>
        <w:t xml:space="preserve"> </w:t>
      </w:r>
      <w:r>
        <w:t>education</w:t>
      </w:r>
      <w:r>
        <w:rPr>
          <w:spacing w:val="29"/>
        </w:rPr>
        <w:t xml:space="preserve"> </w:t>
      </w:r>
      <w:r>
        <w:t>by</w:t>
      </w:r>
      <w:r>
        <w:rPr>
          <w:spacing w:val="31"/>
        </w:rPr>
        <w:t xml:space="preserve"> </w:t>
      </w:r>
      <w:r>
        <w:t>providing</w:t>
      </w:r>
      <w:r>
        <w:rPr>
          <w:spacing w:val="31"/>
        </w:rPr>
        <w:t xml:space="preserve"> </w:t>
      </w:r>
      <w:r>
        <w:t>local</w:t>
      </w:r>
      <w:r>
        <w:rPr>
          <w:spacing w:val="32"/>
        </w:rPr>
        <w:t xml:space="preserve"> </w:t>
      </w:r>
      <w:r>
        <w:t>school</w:t>
      </w:r>
      <w:r>
        <w:rPr>
          <w:spacing w:val="31"/>
        </w:rPr>
        <w:t xml:space="preserve"> </w:t>
      </w:r>
      <w:r>
        <w:t>communities</w:t>
      </w:r>
      <w:r>
        <w:rPr>
          <w:spacing w:val="30"/>
        </w:rPr>
        <w:t xml:space="preserve"> </w:t>
      </w:r>
      <w:r>
        <w:t>and</w:t>
      </w:r>
      <w:r>
        <w:rPr>
          <w:spacing w:val="29"/>
        </w:rPr>
        <w:t xml:space="preserve"> </w:t>
      </w:r>
      <w:r>
        <w:t>principals</w:t>
      </w:r>
      <w:r>
        <w:rPr>
          <w:spacing w:val="30"/>
        </w:rPr>
        <w:t xml:space="preserve"> </w:t>
      </w:r>
      <w:r>
        <w:t>with</w:t>
      </w:r>
      <w:r>
        <w:rPr>
          <w:spacing w:val="29"/>
        </w:rPr>
        <w:t xml:space="preserve"> </w:t>
      </w:r>
      <w:r>
        <w:t>greater control over operations with the aim of improving student achievement;</w:t>
      </w:r>
    </w:p>
    <w:p w14:paraId="5D5FC786" w14:textId="77777777" w:rsidR="0077056B" w:rsidRDefault="00CD0E61">
      <w:pPr>
        <w:pStyle w:val="ListParagraph"/>
        <w:numPr>
          <w:ilvl w:val="0"/>
          <w:numId w:val="3"/>
        </w:numPr>
        <w:tabs>
          <w:tab w:val="left" w:pos="721"/>
        </w:tabs>
        <w:spacing w:line="244" w:lineRule="auto"/>
        <w:ind w:left="721" w:right="363"/>
        <w:jc w:val="left"/>
      </w:pPr>
      <w:r>
        <w:t>To</w:t>
      </w:r>
      <w:r>
        <w:rPr>
          <w:spacing w:val="-5"/>
        </w:rPr>
        <w:t xml:space="preserve"> </w:t>
      </w:r>
      <w:r>
        <w:t>encourage</w:t>
      </w:r>
      <w:r>
        <w:rPr>
          <w:spacing w:val="-3"/>
        </w:rPr>
        <w:t xml:space="preserve"> </w:t>
      </w:r>
      <w:r>
        <w:t>school</w:t>
      </w:r>
      <w:r>
        <w:rPr>
          <w:spacing w:val="-1"/>
        </w:rPr>
        <w:t xml:space="preserve"> </w:t>
      </w:r>
      <w:r>
        <w:t>districts and public</w:t>
      </w:r>
      <w:r>
        <w:rPr>
          <w:spacing w:val="-5"/>
        </w:rPr>
        <w:t xml:space="preserve"> </w:t>
      </w:r>
      <w:r>
        <w:t>schools</w:t>
      </w:r>
      <w:r>
        <w:rPr>
          <w:spacing w:val="-3"/>
        </w:rPr>
        <w:t xml:space="preserve"> </w:t>
      </w:r>
      <w:r>
        <w:t>to find</w:t>
      </w:r>
      <w:r>
        <w:rPr>
          <w:spacing w:val="-4"/>
        </w:rPr>
        <w:t xml:space="preserve"> </w:t>
      </w:r>
      <w:r>
        <w:t>new</w:t>
      </w:r>
      <w:r>
        <w:rPr>
          <w:spacing w:val="-3"/>
        </w:rPr>
        <w:t xml:space="preserve"> </w:t>
      </w:r>
      <w:r>
        <w:t>ways</w:t>
      </w:r>
      <w:r>
        <w:rPr>
          <w:spacing w:val="-3"/>
        </w:rPr>
        <w:t xml:space="preserve"> </w:t>
      </w:r>
      <w:r>
        <w:t>to allocate</w:t>
      </w:r>
      <w:r>
        <w:rPr>
          <w:spacing w:val="-3"/>
        </w:rPr>
        <w:t xml:space="preserve"> </w:t>
      </w:r>
      <w:r>
        <w:t>resources for the</w:t>
      </w:r>
      <w:r>
        <w:rPr>
          <w:spacing w:val="-3"/>
        </w:rPr>
        <w:t xml:space="preserve"> </w:t>
      </w:r>
      <w:r>
        <w:t>benefit of the students they serve; and</w:t>
      </w:r>
    </w:p>
    <w:p w14:paraId="5D5FC787" w14:textId="77777777" w:rsidR="0077056B" w:rsidRDefault="00CD0E61">
      <w:pPr>
        <w:pStyle w:val="ListParagraph"/>
        <w:numPr>
          <w:ilvl w:val="0"/>
          <w:numId w:val="3"/>
        </w:numPr>
        <w:tabs>
          <w:tab w:val="left" w:pos="721"/>
        </w:tabs>
        <w:ind w:left="721" w:right="361"/>
        <w:jc w:val="left"/>
      </w:pPr>
      <w:r>
        <w:t>To</w:t>
      </w:r>
      <w:r>
        <w:rPr>
          <w:spacing w:val="24"/>
        </w:rPr>
        <w:t xml:space="preserve"> </w:t>
      </w:r>
      <w:r>
        <w:t>hold</w:t>
      </w:r>
      <w:r>
        <w:rPr>
          <w:spacing w:val="24"/>
        </w:rPr>
        <w:t xml:space="preserve"> </w:t>
      </w:r>
      <w:r>
        <w:t>public</w:t>
      </w:r>
      <w:r>
        <w:rPr>
          <w:spacing w:val="23"/>
        </w:rPr>
        <w:t xml:space="preserve"> </w:t>
      </w:r>
      <w:r>
        <w:t>schools</w:t>
      </w:r>
      <w:r>
        <w:rPr>
          <w:spacing w:val="25"/>
        </w:rPr>
        <w:t xml:space="preserve"> </w:t>
      </w:r>
      <w:r>
        <w:t>that</w:t>
      </w:r>
      <w:r>
        <w:rPr>
          <w:spacing w:val="28"/>
        </w:rPr>
        <w:t xml:space="preserve"> </w:t>
      </w:r>
      <w:r>
        <w:t>receive</w:t>
      </w:r>
      <w:r>
        <w:rPr>
          <w:spacing w:val="25"/>
        </w:rPr>
        <w:t xml:space="preserve"> </w:t>
      </w:r>
      <w:r>
        <w:t>greater</w:t>
      </w:r>
      <w:r>
        <w:rPr>
          <w:spacing w:val="25"/>
        </w:rPr>
        <w:t xml:space="preserve"> </w:t>
      </w:r>
      <w:r>
        <w:t>autonomy</w:t>
      </w:r>
      <w:r>
        <w:rPr>
          <w:spacing w:val="26"/>
        </w:rPr>
        <w:t xml:space="preserve"> </w:t>
      </w:r>
      <w:r>
        <w:t>under</w:t>
      </w:r>
      <w:r>
        <w:rPr>
          <w:spacing w:val="25"/>
        </w:rPr>
        <w:t xml:space="preserve"> </w:t>
      </w:r>
      <w:r>
        <w:t>the</w:t>
      </w:r>
      <w:r>
        <w:rPr>
          <w:spacing w:val="25"/>
        </w:rPr>
        <w:t xml:space="preserve"> </w:t>
      </w:r>
      <w:r>
        <w:t>Innovations</w:t>
      </w:r>
      <w:r>
        <w:rPr>
          <w:spacing w:val="25"/>
        </w:rPr>
        <w:t xml:space="preserve"> </w:t>
      </w:r>
      <w:r>
        <w:t>Schools</w:t>
      </w:r>
      <w:r>
        <w:rPr>
          <w:spacing w:val="25"/>
        </w:rPr>
        <w:t xml:space="preserve"> </w:t>
      </w:r>
      <w:r>
        <w:t>Act</w:t>
      </w:r>
      <w:r>
        <w:rPr>
          <w:spacing w:val="23"/>
        </w:rPr>
        <w:t xml:space="preserve"> </w:t>
      </w:r>
      <w:r>
        <w:t>accountable</w:t>
      </w:r>
      <w:r>
        <w:rPr>
          <w:spacing w:val="25"/>
        </w:rPr>
        <w:t xml:space="preserve"> </w:t>
      </w:r>
      <w:r>
        <w:t>for student academic achievement.</w:t>
      </w:r>
      <w:hyperlink w:anchor="_bookmark2" w:history="1">
        <w:r>
          <w:rPr>
            <w:vertAlign w:val="superscript"/>
          </w:rPr>
          <w:t>1</w:t>
        </w:r>
      </w:hyperlink>
    </w:p>
    <w:p w14:paraId="5D5FC788" w14:textId="77777777" w:rsidR="0077056B" w:rsidRDefault="00CD0E61">
      <w:pPr>
        <w:pStyle w:val="Heading3"/>
        <w:spacing w:before="257"/>
      </w:pPr>
      <w:bookmarkStart w:id="20" w:name="Organization_and_Structure"/>
      <w:bookmarkEnd w:id="20"/>
      <w:r>
        <w:t>Organization</w:t>
      </w:r>
      <w:r>
        <w:rPr>
          <w:spacing w:val="-2"/>
        </w:rPr>
        <w:t xml:space="preserve"> </w:t>
      </w:r>
      <w:r>
        <w:t>and</w:t>
      </w:r>
      <w:r>
        <w:rPr>
          <w:spacing w:val="-3"/>
        </w:rPr>
        <w:t xml:space="preserve"> </w:t>
      </w:r>
      <w:r>
        <w:rPr>
          <w:spacing w:val="-2"/>
        </w:rPr>
        <w:t>Structure</w:t>
      </w:r>
    </w:p>
    <w:p w14:paraId="5D5FC789" w14:textId="77777777" w:rsidR="0077056B" w:rsidRDefault="00CD0E61">
      <w:pPr>
        <w:pStyle w:val="BodyText"/>
        <w:spacing w:before="1"/>
        <w:ind w:left="359" w:right="356"/>
        <w:jc w:val="both"/>
      </w:pPr>
      <w:r>
        <w:t>The Colorado State Board of Education may designate a school district as a “district of innovation” pursuant to § 22-32.5-107, C.R.S. This designation, which is granted only after a district has approved an innovation plan and submitted</w:t>
      </w:r>
      <w:r>
        <w:rPr>
          <w:spacing w:val="-10"/>
        </w:rPr>
        <w:t xml:space="preserve"> </w:t>
      </w:r>
      <w:r>
        <w:t>the</w:t>
      </w:r>
      <w:r>
        <w:rPr>
          <w:spacing w:val="-4"/>
        </w:rPr>
        <w:t xml:space="preserve"> </w:t>
      </w:r>
      <w:r>
        <w:t>plan</w:t>
      </w:r>
      <w:r>
        <w:rPr>
          <w:spacing w:val="-10"/>
        </w:rPr>
        <w:t xml:space="preserve"> </w:t>
      </w:r>
      <w:r>
        <w:t>to</w:t>
      </w:r>
      <w:r>
        <w:rPr>
          <w:spacing w:val="-1"/>
        </w:rPr>
        <w:t xml:space="preserve"> </w:t>
      </w:r>
      <w:r>
        <w:t>the</w:t>
      </w:r>
      <w:r>
        <w:rPr>
          <w:spacing w:val="-8"/>
        </w:rPr>
        <w:t xml:space="preserve"> </w:t>
      </w:r>
      <w:r>
        <w:t>state</w:t>
      </w:r>
      <w:r>
        <w:rPr>
          <w:spacing w:val="-8"/>
        </w:rPr>
        <w:t xml:space="preserve"> </w:t>
      </w:r>
      <w:r>
        <w:t>board,</w:t>
      </w:r>
      <w:r>
        <w:rPr>
          <w:spacing w:val="-6"/>
        </w:rPr>
        <w:t xml:space="preserve"> </w:t>
      </w:r>
      <w:r>
        <w:t>permits</w:t>
      </w:r>
      <w:r>
        <w:rPr>
          <w:spacing w:val="-9"/>
        </w:rPr>
        <w:t xml:space="preserve"> </w:t>
      </w:r>
      <w:r>
        <w:t>an</w:t>
      </w:r>
      <w:r>
        <w:rPr>
          <w:spacing w:val="-5"/>
        </w:rPr>
        <w:t xml:space="preserve"> </w:t>
      </w:r>
      <w:r>
        <w:t>innovation</w:t>
      </w:r>
      <w:r>
        <w:rPr>
          <w:spacing w:val="-10"/>
        </w:rPr>
        <w:t xml:space="preserve"> </w:t>
      </w:r>
      <w:r>
        <w:t>school</w:t>
      </w:r>
      <w:r>
        <w:rPr>
          <w:spacing w:val="-2"/>
        </w:rPr>
        <w:t xml:space="preserve"> </w:t>
      </w:r>
      <w:r>
        <w:t>or</w:t>
      </w:r>
      <w:r>
        <w:rPr>
          <w:spacing w:val="-9"/>
        </w:rPr>
        <w:t xml:space="preserve"> </w:t>
      </w:r>
      <w:r>
        <w:t>an</w:t>
      </w:r>
      <w:r>
        <w:rPr>
          <w:spacing w:val="-5"/>
        </w:rPr>
        <w:t xml:space="preserve"> </w:t>
      </w:r>
      <w:r>
        <w:t>innovation</w:t>
      </w:r>
      <w:r>
        <w:rPr>
          <w:spacing w:val="-5"/>
        </w:rPr>
        <w:t xml:space="preserve"> </w:t>
      </w:r>
      <w:r>
        <w:t>school</w:t>
      </w:r>
      <w:r>
        <w:rPr>
          <w:spacing w:val="-2"/>
        </w:rPr>
        <w:t xml:space="preserve"> </w:t>
      </w:r>
      <w:r>
        <w:t>zone</w:t>
      </w:r>
      <w:r>
        <w:rPr>
          <w:spacing w:val="-4"/>
        </w:rPr>
        <w:t xml:space="preserve"> </w:t>
      </w:r>
      <w:r>
        <w:t>to</w:t>
      </w:r>
      <w:r>
        <w:rPr>
          <w:spacing w:val="-5"/>
        </w:rPr>
        <w:t xml:space="preserve"> </w:t>
      </w:r>
      <w:r>
        <w:t>operate with waivers from certain state statutes and other regulations. An “innovation school” is a school in which an innovation</w:t>
      </w:r>
      <w:r>
        <w:rPr>
          <w:spacing w:val="-13"/>
        </w:rPr>
        <w:t xml:space="preserve"> </w:t>
      </w:r>
      <w:r>
        <w:t>plan</w:t>
      </w:r>
      <w:r>
        <w:rPr>
          <w:spacing w:val="-12"/>
        </w:rPr>
        <w:t xml:space="preserve"> </w:t>
      </w:r>
      <w:r>
        <w:t>is</w:t>
      </w:r>
      <w:r>
        <w:rPr>
          <w:spacing w:val="-13"/>
        </w:rPr>
        <w:t xml:space="preserve"> </w:t>
      </w:r>
      <w:r>
        <w:t>implemented</w:t>
      </w:r>
      <w:r>
        <w:rPr>
          <w:spacing w:val="-12"/>
        </w:rPr>
        <w:t xml:space="preserve"> </w:t>
      </w:r>
      <w:r>
        <w:t>pursuant</w:t>
      </w:r>
      <w:r>
        <w:rPr>
          <w:spacing w:val="-13"/>
        </w:rPr>
        <w:t xml:space="preserve"> </w:t>
      </w:r>
      <w:r>
        <w:t>to</w:t>
      </w:r>
      <w:r>
        <w:rPr>
          <w:spacing w:val="-12"/>
        </w:rPr>
        <w:t xml:space="preserve"> </w:t>
      </w:r>
      <w:r>
        <w:t>§</w:t>
      </w:r>
      <w:r>
        <w:rPr>
          <w:spacing w:val="-13"/>
        </w:rPr>
        <w:t xml:space="preserve"> </w:t>
      </w:r>
      <w:r>
        <w:t>22-32.5-104,</w:t>
      </w:r>
      <w:r>
        <w:rPr>
          <w:spacing w:val="-12"/>
        </w:rPr>
        <w:t xml:space="preserve"> </w:t>
      </w:r>
      <w:r>
        <w:t>C.R.S.</w:t>
      </w:r>
      <w:r>
        <w:rPr>
          <w:spacing w:val="-12"/>
        </w:rPr>
        <w:t xml:space="preserve"> </w:t>
      </w:r>
      <w:r>
        <w:t>An</w:t>
      </w:r>
      <w:r>
        <w:rPr>
          <w:spacing w:val="-13"/>
        </w:rPr>
        <w:t xml:space="preserve"> </w:t>
      </w:r>
      <w:r>
        <w:t>“innovation</w:t>
      </w:r>
      <w:r>
        <w:rPr>
          <w:spacing w:val="-12"/>
        </w:rPr>
        <w:t xml:space="preserve"> </w:t>
      </w:r>
      <w:r>
        <w:t>school</w:t>
      </w:r>
      <w:r>
        <w:rPr>
          <w:spacing w:val="-13"/>
        </w:rPr>
        <w:t xml:space="preserve"> </w:t>
      </w:r>
      <w:r>
        <w:t>zone”</w:t>
      </w:r>
      <w:r>
        <w:rPr>
          <w:spacing w:val="-12"/>
        </w:rPr>
        <w:t xml:space="preserve"> </w:t>
      </w:r>
      <w:r>
        <w:t>is</w:t>
      </w:r>
      <w:r>
        <w:rPr>
          <w:spacing w:val="-13"/>
        </w:rPr>
        <w:t xml:space="preserve"> </w:t>
      </w:r>
      <w:r>
        <w:t>a</w:t>
      </w:r>
      <w:r>
        <w:rPr>
          <w:spacing w:val="-12"/>
        </w:rPr>
        <w:t xml:space="preserve"> </w:t>
      </w:r>
      <w:r>
        <w:t>group</w:t>
      </w:r>
      <w:r>
        <w:rPr>
          <w:spacing w:val="-12"/>
        </w:rPr>
        <w:t xml:space="preserve"> </w:t>
      </w:r>
      <w:r>
        <w:t>of</w:t>
      </w:r>
      <w:r>
        <w:rPr>
          <w:spacing w:val="-13"/>
        </w:rPr>
        <w:t xml:space="preserve"> </w:t>
      </w:r>
      <w:r>
        <w:t>schools within a school district that implements an innovation zone plan pursuant to § 22-32.5-104, C.R.S. The schools within an innovation school zone share common interests, such as geographical</w:t>
      </w:r>
      <w:r>
        <w:rPr>
          <w:spacing w:val="-2"/>
        </w:rPr>
        <w:t xml:space="preserve"> </w:t>
      </w:r>
      <w:r>
        <w:t>location, education focus, grade level articulation, or other possible collaborative interests. A school district may also delegate management activities to another organization pursuant to § 22-32.5-104(5), C.R.S. and authorize an innovation school zone with an alternative governance model.</w:t>
      </w:r>
    </w:p>
    <w:p w14:paraId="5D5FC78A" w14:textId="77777777" w:rsidR="0077056B" w:rsidRDefault="00CD0E61">
      <w:pPr>
        <w:pStyle w:val="Heading3"/>
        <w:spacing w:before="241"/>
      </w:pPr>
      <w:bookmarkStart w:id="21" w:name="Innovations_Suggested"/>
      <w:bookmarkEnd w:id="21"/>
      <w:r>
        <w:t>Innovations</w:t>
      </w:r>
      <w:r>
        <w:rPr>
          <w:spacing w:val="-3"/>
        </w:rPr>
        <w:t xml:space="preserve"> </w:t>
      </w:r>
      <w:r>
        <w:rPr>
          <w:spacing w:val="-2"/>
        </w:rPr>
        <w:t>Suggested</w:t>
      </w:r>
    </w:p>
    <w:p w14:paraId="5D5FC78B" w14:textId="77777777" w:rsidR="0077056B" w:rsidRDefault="00CD0E61">
      <w:pPr>
        <w:pStyle w:val="BodyText"/>
        <w:spacing w:before="59"/>
        <w:ind w:left="360" w:right="355"/>
        <w:jc w:val="both"/>
      </w:pPr>
      <w:r>
        <w:t>In</w:t>
      </w:r>
      <w:r>
        <w:rPr>
          <w:spacing w:val="-4"/>
        </w:rPr>
        <w:t xml:space="preserve"> </w:t>
      </w:r>
      <w:r>
        <w:t>considering</w:t>
      </w:r>
      <w:r>
        <w:rPr>
          <w:spacing w:val="-2"/>
        </w:rPr>
        <w:t xml:space="preserve"> </w:t>
      </w:r>
      <w:r>
        <w:t>or</w:t>
      </w:r>
      <w:r>
        <w:rPr>
          <w:spacing w:val="-3"/>
        </w:rPr>
        <w:t xml:space="preserve"> </w:t>
      </w:r>
      <w:r>
        <w:t>creating</w:t>
      </w:r>
      <w:r>
        <w:rPr>
          <w:spacing w:val="-2"/>
        </w:rPr>
        <w:t xml:space="preserve"> </w:t>
      </w:r>
      <w:r>
        <w:t>an</w:t>
      </w:r>
      <w:r>
        <w:rPr>
          <w:spacing w:val="-4"/>
        </w:rPr>
        <w:t xml:space="preserve"> </w:t>
      </w:r>
      <w:r>
        <w:t>innovation</w:t>
      </w:r>
      <w:r>
        <w:rPr>
          <w:spacing w:val="-4"/>
        </w:rPr>
        <w:t xml:space="preserve"> </w:t>
      </w:r>
      <w:r>
        <w:t>school</w:t>
      </w:r>
      <w:r>
        <w:rPr>
          <w:spacing w:val="-1"/>
        </w:rPr>
        <w:t xml:space="preserve"> </w:t>
      </w:r>
      <w:r>
        <w:t>or an innovation</w:t>
      </w:r>
      <w:r>
        <w:rPr>
          <w:spacing w:val="-4"/>
        </w:rPr>
        <w:t xml:space="preserve"> </w:t>
      </w:r>
      <w:r>
        <w:t>school zone,</w:t>
      </w:r>
      <w:r>
        <w:rPr>
          <w:spacing w:val="-1"/>
        </w:rPr>
        <w:t xml:space="preserve"> </w:t>
      </w:r>
      <w:r>
        <w:t>the</w:t>
      </w:r>
      <w:r>
        <w:rPr>
          <w:spacing w:val="-3"/>
        </w:rPr>
        <w:t xml:space="preserve"> </w:t>
      </w:r>
      <w:r>
        <w:t>Innovation Schools</w:t>
      </w:r>
      <w:r>
        <w:rPr>
          <w:spacing w:val="-3"/>
        </w:rPr>
        <w:t xml:space="preserve"> </w:t>
      </w:r>
      <w:r>
        <w:t>Act</w:t>
      </w:r>
      <w:r>
        <w:rPr>
          <w:spacing w:val="-5"/>
        </w:rPr>
        <w:t xml:space="preserve"> </w:t>
      </w:r>
      <w:r>
        <w:t>strongly encourages local school boards to consider innovations in the following areas:</w:t>
      </w:r>
    </w:p>
    <w:p w14:paraId="5D5FC78C" w14:textId="77777777" w:rsidR="0077056B" w:rsidRDefault="00CD0E61">
      <w:pPr>
        <w:pStyle w:val="ListParagraph"/>
        <w:numPr>
          <w:ilvl w:val="0"/>
          <w:numId w:val="3"/>
        </w:numPr>
        <w:tabs>
          <w:tab w:val="left" w:pos="720"/>
        </w:tabs>
        <w:spacing w:line="278" w:lineRule="exact"/>
        <w:ind w:hanging="360"/>
        <w:jc w:val="left"/>
      </w:pPr>
      <w:r>
        <w:t>Curriculum</w:t>
      </w:r>
      <w:r>
        <w:rPr>
          <w:spacing w:val="-5"/>
        </w:rPr>
        <w:t xml:space="preserve"> </w:t>
      </w:r>
      <w:r>
        <w:t>and</w:t>
      </w:r>
      <w:r>
        <w:rPr>
          <w:spacing w:val="-6"/>
        </w:rPr>
        <w:t xml:space="preserve"> </w:t>
      </w:r>
      <w:r>
        <w:t>academic</w:t>
      </w:r>
      <w:r>
        <w:rPr>
          <w:spacing w:val="-8"/>
        </w:rPr>
        <w:t xml:space="preserve"> </w:t>
      </w:r>
      <w:r>
        <w:t>standards</w:t>
      </w:r>
      <w:r>
        <w:rPr>
          <w:spacing w:val="-5"/>
        </w:rPr>
        <w:t xml:space="preserve"> </w:t>
      </w:r>
      <w:r>
        <w:t>and</w:t>
      </w:r>
      <w:r>
        <w:rPr>
          <w:spacing w:val="-6"/>
        </w:rPr>
        <w:t xml:space="preserve"> </w:t>
      </w:r>
      <w:r>
        <w:rPr>
          <w:spacing w:val="-2"/>
        </w:rPr>
        <w:t>assessments</w:t>
      </w:r>
      <w:hyperlink w:anchor="_bookmark3" w:history="1">
        <w:r>
          <w:rPr>
            <w:b/>
            <w:spacing w:val="-2"/>
            <w:vertAlign w:val="superscript"/>
          </w:rPr>
          <w:t>2</w:t>
        </w:r>
      </w:hyperlink>
      <w:r>
        <w:rPr>
          <w:spacing w:val="-2"/>
        </w:rPr>
        <w:t>;</w:t>
      </w:r>
    </w:p>
    <w:p w14:paraId="5D5FC78D" w14:textId="77777777" w:rsidR="0077056B" w:rsidRDefault="00CD0E61">
      <w:pPr>
        <w:pStyle w:val="ListParagraph"/>
        <w:numPr>
          <w:ilvl w:val="0"/>
          <w:numId w:val="3"/>
        </w:numPr>
        <w:tabs>
          <w:tab w:val="left" w:pos="720"/>
        </w:tabs>
        <w:spacing w:line="279" w:lineRule="exact"/>
        <w:ind w:hanging="360"/>
        <w:jc w:val="left"/>
      </w:pPr>
      <w:r>
        <w:t>Expanded</w:t>
      </w:r>
      <w:r>
        <w:rPr>
          <w:spacing w:val="-7"/>
        </w:rPr>
        <w:t xml:space="preserve"> </w:t>
      </w:r>
      <w:r>
        <w:t>local</w:t>
      </w:r>
      <w:r>
        <w:rPr>
          <w:spacing w:val="-4"/>
        </w:rPr>
        <w:t xml:space="preserve"> </w:t>
      </w:r>
      <w:r>
        <w:t>and</w:t>
      </w:r>
      <w:r>
        <w:rPr>
          <w:spacing w:val="-7"/>
        </w:rPr>
        <w:t xml:space="preserve"> </w:t>
      </w:r>
      <w:r>
        <w:t>state</w:t>
      </w:r>
      <w:r>
        <w:rPr>
          <w:spacing w:val="-6"/>
        </w:rPr>
        <w:t xml:space="preserve"> </w:t>
      </w:r>
      <w:r>
        <w:t>accountability</w:t>
      </w:r>
      <w:r>
        <w:rPr>
          <w:spacing w:val="-4"/>
        </w:rPr>
        <w:t xml:space="preserve"> </w:t>
      </w:r>
      <w:r>
        <w:rPr>
          <w:spacing w:val="-2"/>
        </w:rPr>
        <w:t>measures;</w:t>
      </w:r>
    </w:p>
    <w:p w14:paraId="5D5FC78E" w14:textId="77777777" w:rsidR="0077056B" w:rsidRDefault="00CD0E61">
      <w:pPr>
        <w:pStyle w:val="ListParagraph"/>
        <w:numPr>
          <w:ilvl w:val="0"/>
          <w:numId w:val="3"/>
        </w:numPr>
        <w:tabs>
          <w:tab w:val="left" w:pos="720"/>
        </w:tabs>
        <w:spacing w:before="3" w:line="279" w:lineRule="exact"/>
        <w:ind w:hanging="360"/>
        <w:jc w:val="left"/>
      </w:pPr>
      <w:r>
        <w:t>Provision</w:t>
      </w:r>
      <w:r>
        <w:rPr>
          <w:spacing w:val="-8"/>
        </w:rPr>
        <w:t xml:space="preserve"> </w:t>
      </w:r>
      <w:r>
        <w:t>of</w:t>
      </w:r>
      <w:r>
        <w:rPr>
          <w:spacing w:val="-5"/>
        </w:rPr>
        <w:t xml:space="preserve"> </w:t>
      </w:r>
      <w:r>
        <w:t>services,</w:t>
      </w:r>
      <w:r>
        <w:rPr>
          <w:spacing w:val="-4"/>
        </w:rPr>
        <w:t xml:space="preserve"> </w:t>
      </w:r>
      <w:r>
        <w:t>including</w:t>
      </w:r>
      <w:r>
        <w:rPr>
          <w:spacing w:val="-4"/>
        </w:rPr>
        <w:t xml:space="preserve"> </w:t>
      </w:r>
      <w:r>
        <w:t>services</w:t>
      </w:r>
      <w:r>
        <w:rPr>
          <w:spacing w:val="-5"/>
        </w:rPr>
        <w:t xml:space="preserve"> </w:t>
      </w:r>
      <w:r>
        <w:t>targeted</w:t>
      </w:r>
      <w:r>
        <w:rPr>
          <w:spacing w:val="-6"/>
        </w:rPr>
        <w:t xml:space="preserve"> </w:t>
      </w:r>
      <w:r>
        <w:t>to</w:t>
      </w:r>
      <w:r>
        <w:rPr>
          <w:spacing w:val="-7"/>
        </w:rPr>
        <w:t xml:space="preserve"> </w:t>
      </w:r>
      <w:r>
        <w:t>specific</w:t>
      </w:r>
      <w:r>
        <w:rPr>
          <w:spacing w:val="-7"/>
        </w:rPr>
        <w:t xml:space="preserve"> </w:t>
      </w:r>
      <w:r>
        <w:t>student</w:t>
      </w:r>
      <w:r>
        <w:rPr>
          <w:spacing w:val="-6"/>
        </w:rPr>
        <w:t xml:space="preserve"> </w:t>
      </w:r>
      <w:r>
        <w:rPr>
          <w:spacing w:val="-2"/>
        </w:rPr>
        <w:t>groups;</w:t>
      </w:r>
    </w:p>
    <w:p w14:paraId="5D5FC78F" w14:textId="77777777" w:rsidR="0077056B" w:rsidRDefault="00CD0E61">
      <w:pPr>
        <w:pStyle w:val="ListParagraph"/>
        <w:numPr>
          <w:ilvl w:val="0"/>
          <w:numId w:val="3"/>
        </w:numPr>
        <w:tabs>
          <w:tab w:val="left" w:pos="720"/>
        </w:tabs>
        <w:spacing w:line="279" w:lineRule="exact"/>
        <w:ind w:hanging="360"/>
        <w:jc w:val="left"/>
      </w:pPr>
      <w:r>
        <w:t>Teacher</w:t>
      </w:r>
      <w:r>
        <w:rPr>
          <w:spacing w:val="-11"/>
        </w:rPr>
        <w:t xml:space="preserve"> </w:t>
      </w:r>
      <w:r>
        <w:t>recruitment,</w:t>
      </w:r>
      <w:r>
        <w:rPr>
          <w:spacing w:val="-6"/>
        </w:rPr>
        <w:t xml:space="preserve"> </w:t>
      </w:r>
      <w:r>
        <w:t>training,</w:t>
      </w:r>
      <w:r>
        <w:rPr>
          <w:spacing w:val="-7"/>
        </w:rPr>
        <w:t xml:space="preserve"> </w:t>
      </w:r>
      <w:r>
        <w:t>preparation,</w:t>
      </w:r>
      <w:r>
        <w:rPr>
          <w:spacing w:val="-7"/>
        </w:rPr>
        <w:t xml:space="preserve"> </w:t>
      </w:r>
      <w:r>
        <w:t>and</w:t>
      </w:r>
      <w:r>
        <w:rPr>
          <w:spacing w:val="-9"/>
        </w:rPr>
        <w:t xml:space="preserve"> </w:t>
      </w:r>
      <w:r>
        <w:t>professional</w:t>
      </w:r>
      <w:r>
        <w:rPr>
          <w:spacing w:val="-6"/>
        </w:rPr>
        <w:t xml:space="preserve"> </w:t>
      </w:r>
      <w:r>
        <w:rPr>
          <w:spacing w:val="-2"/>
        </w:rPr>
        <w:t>development;</w:t>
      </w:r>
    </w:p>
    <w:p w14:paraId="5D5FC790" w14:textId="77777777" w:rsidR="0077056B" w:rsidRDefault="00CD0E61">
      <w:pPr>
        <w:pStyle w:val="ListParagraph"/>
        <w:numPr>
          <w:ilvl w:val="0"/>
          <w:numId w:val="3"/>
        </w:numPr>
        <w:tabs>
          <w:tab w:val="left" w:pos="720"/>
        </w:tabs>
        <w:spacing w:before="3" w:line="279" w:lineRule="exact"/>
        <w:ind w:hanging="360"/>
        <w:jc w:val="left"/>
      </w:pPr>
      <w:r>
        <w:t>Teacher</w:t>
      </w:r>
      <w:r>
        <w:rPr>
          <w:spacing w:val="-9"/>
        </w:rPr>
        <w:t xml:space="preserve"> </w:t>
      </w:r>
      <w:r>
        <w:rPr>
          <w:spacing w:val="-2"/>
        </w:rPr>
        <w:t>employment;</w:t>
      </w:r>
    </w:p>
    <w:p w14:paraId="5D5FC791" w14:textId="77777777" w:rsidR="0077056B" w:rsidRDefault="00CD0E61">
      <w:pPr>
        <w:pStyle w:val="ListParagraph"/>
        <w:numPr>
          <w:ilvl w:val="0"/>
          <w:numId w:val="3"/>
        </w:numPr>
        <w:tabs>
          <w:tab w:val="left" w:pos="721"/>
        </w:tabs>
        <w:spacing w:line="278" w:lineRule="exact"/>
        <w:ind w:left="721"/>
        <w:jc w:val="left"/>
      </w:pPr>
      <w:r>
        <w:t>Performance</w:t>
      </w:r>
      <w:r>
        <w:rPr>
          <w:spacing w:val="-9"/>
        </w:rPr>
        <w:t xml:space="preserve"> </w:t>
      </w:r>
      <w:r>
        <w:t>expectations</w:t>
      </w:r>
      <w:r>
        <w:rPr>
          <w:spacing w:val="-6"/>
        </w:rPr>
        <w:t xml:space="preserve"> </w:t>
      </w:r>
      <w:r>
        <w:t>and</w:t>
      </w:r>
      <w:r>
        <w:rPr>
          <w:spacing w:val="-7"/>
        </w:rPr>
        <w:t xml:space="preserve"> </w:t>
      </w:r>
      <w:r>
        <w:t>evaluation</w:t>
      </w:r>
      <w:r>
        <w:rPr>
          <w:spacing w:val="-7"/>
        </w:rPr>
        <w:t xml:space="preserve"> </w:t>
      </w:r>
      <w:r>
        <w:t>procedures</w:t>
      </w:r>
      <w:r>
        <w:rPr>
          <w:spacing w:val="-7"/>
        </w:rPr>
        <w:t xml:space="preserve"> </w:t>
      </w:r>
      <w:r>
        <w:t>for</w:t>
      </w:r>
      <w:r>
        <w:rPr>
          <w:spacing w:val="-6"/>
        </w:rPr>
        <w:t xml:space="preserve"> </w:t>
      </w:r>
      <w:r>
        <w:t>principals</w:t>
      </w:r>
      <w:r>
        <w:rPr>
          <w:spacing w:val="-6"/>
        </w:rPr>
        <w:t xml:space="preserve"> </w:t>
      </w:r>
      <w:r>
        <w:t>and</w:t>
      </w:r>
      <w:r>
        <w:rPr>
          <w:spacing w:val="-7"/>
        </w:rPr>
        <w:t xml:space="preserve"> </w:t>
      </w:r>
      <w:r>
        <w:rPr>
          <w:spacing w:val="-2"/>
        </w:rPr>
        <w:t>teachers;</w:t>
      </w:r>
    </w:p>
    <w:p w14:paraId="5D5FC792" w14:textId="77777777" w:rsidR="0077056B" w:rsidRDefault="00CD0E61">
      <w:pPr>
        <w:pStyle w:val="ListParagraph"/>
        <w:numPr>
          <w:ilvl w:val="0"/>
          <w:numId w:val="3"/>
        </w:numPr>
        <w:tabs>
          <w:tab w:val="left" w:pos="721"/>
        </w:tabs>
        <w:spacing w:line="279" w:lineRule="exact"/>
        <w:ind w:left="721" w:hanging="360"/>
        <w:jc w:val="left"/>
      </w:pPr>
      <w:r>
        <w:t>Compensation</w:t>
      </w:r>
      <w:r>
        <w:rPr>
          <w:spacing w:val="-10"/>
        </w:rPr>
        <w:t xml:space="preserve"> </w:t>
      </w:r>
      <w:r>
        <w:t>for</w:t>
      </w:r>
      <w:r>
        <w:rPr>
          <w:spacing w:val="-7"/>
        </w:rPr>
        <w:t xml:space="preserve"> </w:t>
      </w:r>
      <w:r>
        <w:t>principals,</w:t>
      </w:r>
      <w:r>
        <w:rPr>
          <w:spacing w:val="-5"/>
        </w:rPr>
        <w:t xml:space="preserve"> </w:t>
      </w:r>
      <w:r>
        <w:t>teachers,</w:t>
      </w:r>
      <w:r>
        <w:rPr>
          <w:spacing w:val="-5"/>
        </w:rPr>
        <w:t xml:space="preserve"> </w:t>
      </w:r>
      <w:r>
        <w:t>and</w:t>
      </w:r>
      <w:r>
        <w:rPr>
          <w:spacing w:val="-7"/>
        </w:rPr>
        <w:t xml:space="preserve"> </w:t>
      </w:r>
      <w:r>
        <w:rPr>
          <w:spacing w:val="-2"/>
        </w:rPr>
        <w:t>staff;</w:t>
      </w:r>
    </w:p>
    <w:p w14:paraId="5D5FC793" w14:textId="77777777" w:rsidR="0077056B" w:rsidRDefault="00CD0E61">
      <w:pPr>
        <w:pStyle w:val="ListParagraph"/>
        <w:numPr>
          <w:ilvl w:val="0"/>
          <w:numId w:val="3"/>
        </w:numPr>
        <w:tabs>
          <w:tab w:val="left" w:pos="721"/>
        </w:tabs>
        <w:spacing w:before="3" w:line="279" w:lineRule="exact"/>
        <w:ind w:left="721" w:hanging="360"/>
        <w:jc w:val="left"/>
      </w:pPr>
      <w:r>
        <w:t>School</w:t>
      </w:r>
      <w:r>
        <w:rPr>
          <w:spacing w:val="-5"/>
        </w:rPr>
        <w:t xml:space="preserve"> </w:t>
      </w:r>
      <w:r>
        <w:t>governance,</w:t>
      </w:r>
      <w:r>
        <w:rPr>
          <w:spacing w:val="-5"/>
        </w:rPr>
        <w:t xml:space="preserve"> </w:t>
      </w:r>
      <w:r>
        <w:t>including</w:t>
      </w:r>
      <w:r>
        <w:rPr>
          <w:spacing w:val="-5"/>
        </w:rPr>
        <w:t xml:space="preserve"> </w:t>
      </w:r>
      <w:r>
        <w:t>operating</w:t>
      </w:r>
      <w:r>
        <w:rPr>
          <w:spacing w:val="-6"/>
        </w:rPr>
        <w:t xml:space="preserve"> </w:t>
      </w:r>
      <w:r>
        <w:t>as</w:t>
      </w:r>
      <w:r>
        <w:rPr>
          <w:spacing w:val="-6"/>
        </w:rPr>
        <w:t xml:space="preserve"> </w:t>
      </w:r>
      <w:r>
        <w:t>a</w:t>
      </w:r>
      <w:r>
        <w:rPr>
          <w:spacing w:val="-7"/>
        </w:rPr>
        <w:t xml:space="preserve"> </w:t>
      </w:r>
      <w:r>
        <w:t>community</w:t>
      </w:r>
      <w:r>
        <w:rPr>
          <w:spacing w:val="-5"/>
        </w:rPr>
        <w:t xml:space="preserve"> </w:t>
      </w:r>
      <w:r>
        <w:t>school</w:t>
      </w:r>
      <w:r>
        <w:rPr>
          <w:spacing w:val="-5"/>
        </w:rPr>
        <w:t xml:space="preserve"> </w:t>
      </w:r>
      <w:r>
        <w:t>and</w:t>
      </w:r>
      <w:r>
        <w:rPr>
          <w:spacing w:val="-7"/>
        </w:rPr>
        <w:t xml:space="preserve"> </w:t>
      </w:r>
      <w:r>
        <w:t>alternative</w:t>
      </w:r>
      <w:r>
        <w:rPr>
          <w:spacing w:val="-7"/>
        </w:rPr>
        <w:t xml:space="preserve"> </w:t>
      </w:r>
      <w:r>
        <w:t>governance</w:t>
      </w:r>
      <w:r>
        <w:rPr>
          <w:spacing w:val="-6"/>
        </w:rPr>
        <w:t xml:space="preserve"> </w:t>
      </w:r>
      <w:r>
        <w:t>models;</w:t>
      </w:r>
      <w:r>
        <w:rPr>
          <w:spacing w:val="-8"/>
        </w:rPr>
        <w:t xml:space="preserve"> </w:t>
      </w:r>
      <w:r>
        <w:rPr>
          <w:spacing w:val="-5"/>
        </w:rPr>
        <w:t>and</w:t>
      </w:r>
    </w:p>
    <w:p w14:paraId="5D5FC794" w14:textId="77777777" w:rsidR="0077056B" w:rsidRDefault="00CD0E61">
      <w:pPr>
        <w:pStyle w:val="ListParagraph"/>
        <w:numPr>
          <w:ilvl w:val="0"/>
          <w:numId w:val="3"/>
        </w:numPr>
        <w:tabs>
          <w:tab w:val="left" w:pos="721"/>
        </w:tabs>
        <w:spacing w:line="279" w:lineRule="exact"/>
        <w:ind w:left="721" w:hanging="360"/>
        <w:jc w:val="left"/>
      </w:pPr>
      <w:r>
        <w:t>Postsecondary</w:t>
      </w:r>
      <w:r>
        <w:rPr>
          <w:spacing w:val="-8"/>
        </w:rPr>
        <w:t xml:space="preserve"> </w:t>
      </w:r>
      <w:r>
        <w:t>workforce</w:t>
      </w:r>
      <w:r>
        <w:rPr>
          <w:spacing w:val="-9"/>
        </w:rPr>
        <w:t xml:space="preserve"> </w:t>
      </w:r>
      <w:r>
        <w:t>readiness</w:t>
      </w:r>
      <w:r>
        <w:rPr>
          <w:spacing w:val="-9"/>
        </w:rPr>
        <w:t xml:space="preserve"> </w:t>
      </w:r>
      <w:r>
        <w:t>preparation</w:t>
      </w:r>
      <w:r>
        <w:rPr>
          <w:spacing w:val="-10"/>
        </w:rPr>
        <w:t xml:space="preserve"> </w:t>
      </w:r>
      <w:r>
        <w:t>and</w:t>
      </w:r>
      <w:r>
        <w:rPr>
          <w:spacing w:val="-9"/>
        </w:rPr>
        <w:t xml:space="preserve"> </w:t>
      </w:r>
      <w:r>
        <w:rPr>
          <w:spacing w:val="-2"/>
        </w:rPr>
        <w:t>counseling.</w:t>
      </w:r>
    </w:p>
    <w:p w14:paraId="5D5FC795" w14:textId="77777777" w:rsidR="0077056B" w:rsidRDefault="0077056B">
      <w:pPr>
        <w:pStyle w:val="BodyText"/>
        <w:rPr>
          <w:sz w:val="20"/>
        </w:rPr>
      </w:pPr>
    </w:p>
    <w:p w14:paraId="5D5FC796" w14:textId="77777777" w:rsidR="0077056B" w:rsidRDefault="0077056B">
      <w:pPr>
        <w:pStyle w:val="BodyText"/>
        <w:rPr>
          <w:sz w:val="20"/>
        </w:rPr>
      </w:pPr>
    </w:p>
    <w:p w14:paraId="5D5FC797" w14:textId="77777777" w:rsidR="0077056B" w:rsidRDefault="00CD0E61">
      <w:pPr>
        <w:pStyle w:val="BodyText"/>
        <w:spacing w:before="135"/>
        <w:rPr>
          <w:sz w:val="20"/>
        </w:rPr>
      </w:pPr>
      <w:r>
        <w:rPr>
          <w:noProof/>
          <w:sz w:val="20"/>
        </w:rPr>
        <mc:AlternateContent>
          <mc:Choice Requires="wps">
            <w:drawing>
              <wp:anchor distT="0" distB="0" distL="0" distR="0" simplePos="0" relativeHeight="487593984" behindDoc="1" locked="0" layoutInCell="1" allowOverlap="1" wp14:anchorId="5D5FDEED" wp14:editId="75A498CE">
                <wp:simplePos x="0" y="0"/>
                <wp:positionH relativeFrom="page">
                  <wp:posOffset>685800</wp:posOffset>
                </wp:positionH>
                <wp:positionV relativeFrom="paragraph">
                  <wp:posOffset>255999</wp:posOffset>
                </wp:positionV>
                <wp:extent cx="1828800" cy="9525"/>
                <wp:effectExtent l="0" t="0" r="0" b="0"/>
                <wp:wrapTopAndBottom/>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C785D" id="Graphic 32" o:spid="_x0000_s1026" alt="&quot;&quot;" style="position:absolute;margin-left:54pt;margin-top:20.15pt;width:2in;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" path="m1828800,l,,,9143r1828800,l1828800,xe" fillcolor="black" stroked="f">
                <v:path arrowok="t"/>
                <w10:wrap type="topAndBottom" anchorx="page"/>
              </v:shape>
            </w:pict>
          </mc:Fallback>
        </mc:AlternateContent>
      </w:r>
    </w:p>
    <w:p w14:paraId="5D5FC798" w14:textId="77777777" w:rsidR="0077056B" w:rsidRDefault="00CD0E61">
      <w:pPr>
        <w:spacing w:before="102" w:line="269" w:lineRule="exact"/>
        <w:ind w:left="360"/>
        <w:rPr>
          <w:rFonts w:ascii="Palatino Linotype" w:hAnsi="Palatino Linotype"/>
          <w:sz w:val="20"/>
        </w:rPr>
      </w:pPr>
      <w:bookmarkStart w:id="22" w:name="_bookmark2"/>
      <w:bookmarkEnd w:id="22"/>
      <w:r>
        <w:rPr>
          <w:rFonts w:ascii="Palatino Linotype" w:hAnsi="Palatino Linotype"/>
          <w:position w:val="5"/>
          <w:sz w:val="12"/>
        </w:rPr>
        <w:t>1</w:t>
      </w:r>
      <w:r>
        <w:rPr>
          <w:rFonts w:ascii="Palatino Linotype" w:hAnsi="Palatino Linotype"/>
          <w:spacing w:val="19"/>
          <w:position w:val="5"/>
          <w:sz w:val="12"/>
        </w:rPr>
        <w:t xml:space="preserve"> </w:t>
      </w:r>
      <w:r>
        <w:rPr>
          <w:rFonts w:ascii="Palatino Linotype" w:hAnsi="Palatino Linotype"/>
          <w:sz w:val="20"/>
        </w:rPr>
        <w:t>As</w:t>
      </w:r>
      <w:r>
        <w:rPr>
          <w:rFonts w:ascii="Palatino Linotype" w:hAnsi="Palatino Linotype"/>
          <w:spacing w:val="-1"/>
          <w:sz w:val="20"/>
        </w:rPr>
        <w:t xml:space="preserve"> </w:t>
      </w:r>
      <w:r>
        <w:rPr>
          <w:rFonts w:ascii="Palatino Linotype" w:hAnsi="Palatino Linotype"/>
          <w:sz w:val="20"/>
        </w:rPr>
        <w:t>stated</w:t>
      </w:r>
      <w:r>
        <w:rPr>
          <w:rFonts w:ascii="Palatino Linotype" w:hAnsi="Palatino Linotype"/>
          <w:spacing w:val="-6"/>
          <w:sz w:val="20"/>
        </w:rPr>
        <w:t xml:space="preserve"> </w:t>
      </w:r>
      <w:r>
        <w:rPr>
          <w:rFonts w:ascii="Palatino Linotype" w:hAnsi="Palatino Linotype"/>
          <w:sz w:val="20"/>
        </w:rPr>
        <w:t>in</w:t>
      </w:r>
      <w:r>
        <w:rPr>
          <w:rFonts w:ascii="Palatino Linotype" w:hAnsi="Palatino Linotype"/>
          <w:spacing w:val="-4"/>
          <w:sz w:val="20"/>
        </w:rPr>
        <w:t xml:space="preserve"> </w:t>
      </w:r>
      <w:r>
        <w:rPr>
          <w:rFonts w:ascii="Palatino Linotype" w:hAnsi="Palatino Linotype"/>
          <w:sz w:val="20"/>
        </w:rPr>
        <w:t>§</w:t>
      </w:r>
      <w:r>
        <w:rPr>
          <w:rFonts w:ascii="Palatino Linotype" w:hAnsi="Palatino Linotype"/>
          <w:spacing w:val="-7"/>
          <w:sz w:val="20"/>
        </w:rPr>
        <w:t xml:space="preserve"> </w:t>
      </w:r>
      <w:r>
        <w:rPr>
          <w:rFonts w:ascii="Palatino Linotype" w:hAnsi="Palatino Linotype"/>
          <w:sz w:val="20"/>
        </w:rPr>
        <w:t>22-32.5-102(2),</w:t>
      </w:r>
      <w:r>
        <w:rPr>
          <w:rFonts w:ascii="Palatino Linotype" w:hAnsi="Palatino Linotype"/>
          <w:spacing w:val="-4"/>
          <w:sz w:val="20"/>
        </w:rPr>
        <w:t xml:space="preserve"> </w:t>
      </w:r>
      <w:r>
        <w:rPr>
          <w:rFonts w:ascii="Palatino Linotype" w:hAnsi="Palatino Linotype"/>
          <w:spacing w:val="-2"/>
          <w:sz w:val="20"/>
        </w:rPr>
        <w:t>C.R.S.</w:t>
      </w:r>
    </w:p>
    <w:p w14:paraId="5D5FC799" w14:textId="77777777" w:rsidR="0077056B" w:rsidRDefault="00CD0E61">
      <w:pPr>
        <w:ind w:left="360" w:right="360" w:hanging="1"/>
        <w:rPr>
          <w:rFonts w:ascii="Palatino Linotype"/>
          <w:sz w:val="20"/>
        </w:rPr>
      </w:pPr>
      <w:bookmarkStart w:id="23" w:name="_bookmark3"/>
      <w:bookmarkEnd w:id="23"/>
      <w:r>
        <w:rPr>
          <w:rFonts w:ascii="Palatino Linotype"/>
          <w:position w:val="5"/>
          <w:sz w:val="12"/>
        </w:rPr>
        <w:t>2</w:t>
      </w:r>
      <w:r>
        <w:rPr>
          <w:rFonts w:ascii="Palatino Linotype"/>
          <w:spacing w:val="34"/>
          <w:position w:val="5"/>
          <w:sz w:val="12"/>
        </w:rPr>
        <w:t xml:space="preserve"> </w:t>
      </w:r>
      <w:r>
        <w:rPr>
          <w:rFonts w:ascii="Palatino Linotype"/>
          <w:sz w:val="20"/>
        </w:rPr>
        <w:t>Note, while innovation schools or zones may not waive state assessments or the requirements to implement academic</w:t>
      </w:r>
      <w:r>
        <w:rPr>
          <w:rFonts w:ascii="Palatino Linotype"/>
          <w:spacing w:val="-2"/>
          <w:sz w:val="20"/>
        </w:rPr>
        <w:t xml:space="preserve"> </w:t>
      </w:r>
      <w:r>
        <w:rPr>
          <w:rFonts w:ascii="Palatino Linotype"/>
          <w:sz w:val="20"/>
        </w:rPr>
        <w:t>standards</w:t>
      </w:r>
      <w:r>
        <w:rPr>
          <w:rFonts w:ascii="Palatino Linotype"/>
          <w:spacing w:val="-3"/>
          <w:sz w:val="20"/>
        </w:rPr>
        <w:t xml:space="preserve"> </w:t>
      </w:r>
      <w:r>
        <w:rPr>
          <w:rFonts w:ascii="Palatino Linotype"/>
          <w:sz w:val="20"/>
        </w:rPr>
        <w:t>that</w:t>
      </w:r>
      <w:r>
        <w:rPr>
          <w:rFonts w:ascii="Palatino Linotype"/>
          <w:spacing w:val="-2"/>
          <w:sz w:val="20"/>
        </w:rPr>
        <w:t xml:space="preserve"> </w:t>
      </w:r>
      <w:r>
        <w:rPr>
          <w:rFonts w:ascii="Palatino Linotype"/>
          <w:sz w:val="20"/>
        </w:rPr>
        <w:t>meet</w:t>
      </w:r>
      <w:r>
        <w:rPr>
          <w:rFonts w:ascii="Palatino Linotype"/>
          <w:spacing w:val="-2"/>
          <w:sz w:val="20"/>
        </w:rPr>
        <w:t xml:space="preserve"> </w:t>
      </w:r>
      <w:r>
        <w:rPr>
          <w:rFonts w:ascii="Palatino Linotype"/>
          <w:sz w:val="20"/>
        </w:rPr>
        <w:t>or exceed</w:t>
      </w:r>
      <w:r>
        <w:rPr>
          <w:rFonts w:ascii="Palatino Linotype"/>
          <w:spacing w:val="-2"/>
          <w:sz w:val="20"/>
        </w:rPr>
        <w:t xml:space="preserve"> </w:t>
      </w:r>
      <w:r>
        <w:rPr>
          <w:rFonts w:ascii="Palatino Linotype"/>
          <w:sz w:val="20"/>
        </w:rPr>
        <w:t>state</w:t>
      </w:r>
      <w:r>
        <w:rPr>
          <w:rFonts w:ascii="Palatino Linotype"/>
          <w:spacing w:val="-4"/>
          <w:sz w:val="20"/>
        </w:rPr>
        <w:t xml:space="preserve"> </w:t>
      </w:r>
      <w:r>
        <w:rPr>
          <w:rFonts w:ascii="Palatino Linotype"/>
          <w:sz w:val="20"/>
        </w:rPr>
        <w:t>standards,</w:t>
      </w:r>
      <w:r>
        <w:rPr>
          <w:rFonts w:ascii="Palatino Linotype"/>
          <w:spacing w:val="-1"/>
          <w:sz w:val="20"/>
        </w:rPr>
        <w:t xml:space="preserve"> </w:t>
      </w:r>
      <w:r>
        <w:rPr>
          <w:rFonts w:ascii="Palatino Linotype"/>
          <w:sz w:val="20"/>
        </w:rPr>
        <w:t>they may</w:t>
      </w:r>
      <w:r>
        <w:rPr>
          <w:rFonts w:ascii="Palatino Linotype"/>
          <w:spacing w:val="-5"/>
          <w:sz w:val="20"/>
        </w:rPr>
        <w:t xml:space="preserve"> </w:t>
      </w:r>
      <w:r>
        <w:rPr>
          <w:rFonts w:ascii="Palatino Linotype"/>
          <w:sz w:val="20"/>
        </w:rPr>
        <w:t>receive</w:t>
      </w:r>
      <w:r>
        <w:rPr>
          <w:rFonts w:ascii="Palatino Linotype"/>
          <w:spacing w:val="-4"/>
          <w:sz w:val="20"/>
        </w:rPr>
        <w:t xml:space="preserve"> </w:t>
      </w:r>
      <w:r>
        <w:rPr>
          <w:rFonts w:ascii="Palatino Linotype"/>
          <w:sz w:val="20"/>
        </w:rPr>
        <w:t>flexibility</w:t>
      </w:r>
      <w:r>
        <w:rPr>
          <w:rFonts w:ascii="Palatino Linotype"/>
          <w:spacing w:val="-5"/>
          <w:sz w:val="20"/>
        </w:rPr>
        <w:t xml:space="preserve"> </w:t>
      </w:r>
      <w:r>
        <w:rPr>
          <w:rFonts w:ascii="Palatino Linotype"/>
          <w:sz w:val="20"/>
        </w:rPr>
        <w:t>to</w:t>
      </w:r>
      <w:r>
        <w:rPr>
          <w:rFonts w:ascii="Palatino Linotype"/>
          <w:spacing w:val="-3"/>
          <w:sz w:val="20"/>
        </w:rPr>
        <w:t xml:space="preserve"> </w:t>
      </w:r>
      <w:r>
        <w:rPr>
          <w:rFonts w:ascii="Palatino Linotype"/>
          <w:sz w:val="20"/>
        </w:rPr>
        <w:t>vary</w:t>
      </w:r>
      <w:r>
        <w:rPr>
          <w:rFonts w:ascii="Palatino Linotype"/>
          <w:spacing w:val="-5"/>
          <w:sz w:val="20"/>
        </w:rPr>
        <w:t xml:space="preserve"> </w:t>
      </w:r>
      <w:r>
        <w:rPr>
          <w:rFonts w:ascii="Palatino Linotype"/>
          <w:sz w:val="20"/>
        </w:rPr>
        <w:t>from local</w:t>
      </w:r>
      <w:r>
        <w:rPr>
          <w:rFonts w:ascii="Palatino Linotype"/>
          <w:spacing w:val="-5"/>
          <w:sz w:val="20"/>
        </w:rPr>
        <w:t xml:space="preserve"> </w:t>
      </w:r>
      <w:r>
        <w:rPr>
          <w:rFonts w:ascii="Palatino Linotype"/>
          <w:sz w:val="20"/>
        </w:rPr>
        <w:t>standards or local assessments.</w:t>
      </w:r>
    </w:p>
    <w:p w14:paraId="5D5FC79A" w14:textId="77777777" w:rsidR="0077056B" w:rsidRDefault="0077056B">
      <w:pPr>
        <w:rPr>
          <w:rFonts w:ascii="Palatino Linotype"/>
          <w:sz w:val="20"/>
        </w:rPr>
        <w:sectPr w:rsidR="0077056B">
          <w:pgSz w:w="12240" w:h="15840"/>
          <w:pgMar w:top="1420" w:right="720" w:bottom="280" w:left="720" w:header="600" w:footer="0" w:gutter="0"/>
          <w:cols w:space="720"/>
        </w:sectPr>
      </w:pPr>
    </w:p>
    <w:p w14:paraId="5D5FC79B" w14:textId="77777777" w:rsidR="0077056B" w:rsidRDefault="00CD0E61">
      <w:pPr>
        <w:pStyle w:val="Heading3"/>
        <w:spacing w:before="317"/>
        <w:jc w:val="both"/>
      </w:pPr>
      <w:r>
        <w:lastRenderedPageBreak/>
        <w:t>Creating</w:t>
      </w:r>
      <w:r>
        <w:rPr>
          <w:spacing w:val="-7"/>
        </w:rPr>
        <w:t xml:space="preserve"> </w:t>
      </w:r>
      <w:r>
        <w:t>an</w:t>
      </w:r>
      <w:r>
        <w:rPr>
          <w:spacing w:val="1"/>
        </w:rPr>
        <w:t xml:space="preserve"> </w:t>
      </w:r>
      <w:r>
        <w:t>Innovation</w:t>
      </w:r>
      <w:r>
        <w:rPr>
          <w:spacing w:val="2"/>
        </w:rPr>
        <w:t xml:space="preserve"> </w:t>
      </w:r>
      <w:r>
        <w:rPr>
          <w:spacing w:val="-4"/>
        </w:rPr>
        <w:t>Plan</w:t>
      </w:r>
    </w:p>
    <w:p w14:paraId="5D5FC79C" w14:textId="77777777" w:rsidR="0077056B" w:rsidRDefault="00CD0E61">
      <w:pPr>
        <w:pStyle w:val="BodyText"/>
        <w:spacing w:before="1"/>
        <w:ind w:left="360" w:right="355"/>
        <w:jc w:val="both"/>
      </w:pPr>
      <w:r>
        <w:t>In the Innovation Schools Act, local school boards are encouraged to work collaboratively with the school or schools on the planning and application process for submitting an innovation plan. Developing a plan requires a school</w:t>
      </w:r>
      <w:r>
        <w:rPr>
          <w:spacing w:val="-7"/>
        </w:rPr>
        <w:t xml:space="preserve"> </w:t>
      </w:r>
      <w:r>
        <w:t>or</w:t>
      </w:r>
      <w:r>
        <w:rPr>
          <w:spacing w:val="-9"/>
        </w:rPr>
        <w:t xml:space="preserve"> </w:t>
      </w:r>
      <w:r>
        <w:t>group</w:t>
      </w:r>
      <w:r>
        <w:rPr>
          <w:spacing w:val="-10"/>
        </w:rPr>
        <w:t xml:space="preserve"> </w:t>
      </w:r>
      <w:r>
        <w:t>of</w:t>
      </w:r>
      <w:r>
        <w:rPr>
          <w:spacing w:val="-4"/>
        </w:rPr>
        <w:t xml:space="preserve"> </w:t>
      </w:r>
      <w:r>
        <w:t>schools</w:t>
      </w:r>
      <w:r>
        <w:rPr>
          <w:spacing w:val="-9"/>
        </w:rPr>
        <w:t xml:space="preserve"> </w:t>
      </w:r>
      <w:r>
        <w:t>to</w:t>
      </w:r>
      <w:r>
        <w:rPr>
          <w:spacing w:val="-10"/>
        </w:rPr>
        <w:t xml:space="preserve"> </w:t>
      </w:r>
      <w:r>
        <w:t>identify</w:t>
      </w:r>
      <w:r>
        <w:rPr>
          <w:spacing w:val="-8"/>
        </w:rPr>
        <w:t xml:space="preserve"> </w:t>
      </w:r>
      <w:r>
        <w:t>both</w:t>
      </w:r>
      <w:r>
        <w:rPr>
          <w:spacing w:val="-10"/>
        </w:rPr>
        <w:t xml:space="preserve"> </w:t>
      </w:r>
      <w:r>
        <w:t>the</w:t>
      </w:r>
      <w:r>
        <w:rPr>
          <w:spacing w:val="-8"/>
        </w:rPr>
        <w:t xml:space="preserve"> </w:t>
      </w:r>
      <w:r>
        <w:t>“innovations”</w:t>
      </w:r>
      <w:r>
        <w:rPr>
          <w:spacing w:val="-10"/>
        </w:rPr>
        <w:t xml:space="preserve"> </w:t>
      </w:r>
      <w:r>
        <w:t>or</w:t>
      </w:r>
      <w:r>
        <w:rPr>
          <w:spacing w:val="-9"/>
        </w:rPr>
        <w:t xml:space="preserve"> </w:t>
      </w:r>
      <w:r>
        <w:t>new</w:t>
      </w:r>
      <w:r>
        <w:rPr>
          <w:spacing w:val="-8"/>
        </w:rPr>
        <w:t xml:space="preserve"> </w:t>
      </w:r>
      <w:r>
        <w:t>approaches</w:t>
      </w:r>
      <w:r>
        <w:rPr>
          <w:spacing w:val="-4"/>
        </w:rPr>
        <w:t xml:space="preserve"> </w:t>
      </w:r>
      <w:r>
        <w:t>that</w:t>
      </w:r>
      <w:r>
        <w:rPr>
          <w:spacing w:val="-11"/>
        </w:rPr>
        <w:t xml:space="preserve"> </w:t>
      </w:r>
      <w:r>
        <w:t>are</w:t>
      </w:r>
      <w:r>
        <w:rPr>
          <w:spacing w:val="-8"/>
        </w:rPr>
        <w:t xml:space="preserve"> </w:t>
      </w:r>
      <w:r>
        <w:t>intended</w:t>
      </w:r>
      <w:r>
        <w:rPr>
          <w:spacing w:val="-5"/>
        </w:rPr>
        <w:t xml:space="preserve"> </w:t>
      </w:r>
      <w:r>
        <w:t>to</w:t>
      </w:r>
      <w:r>
        <w:rPr>
          <w:spacing w:val="-10"/>
        </w:rPr>
        <w:t xml:space="preserve"> </w:t>
      </w:r>
      <w:r>
        <w:t>increase</w:t>
      </w:r>
      <w:r>
        <w:rPr>
          <w:spacing w:val="-4"/>
        </w:rPr>
        <w:t xml:space="preserve"> </w:t>
      </w:r>
      <w:r>
        <w:t>the school’s</w:t>
      </w:r>
      <w:r>
        <w:rPr>
          <w:spacing w:val="-8"/>
        </w:rPr>
        <w:t xml:space="preserve"> </w:t>
      </w:r>
      <w:r>
        <w:t>ability</w:t>
      </w:r>
      <w:r>
        <w:rPr>
          <w:spacing w:val="-7"/>
        </w:rPr>
        <w:t xml:space="preserve"> </w:t>
      </w:r>
      <w:r>
        <w:t>to</w:t>
      </w:r>
      <w:r>
        <w:rPr>
          <w:spacing w:val="-9"/>
        </w:rPr>
        <w:t xml:space="preserve"> </w:t>
      </w:r>
      <w:r>
        <w:t>achieve</w:t>
      </w:r>
      <w:r>
        <w:rPr>
          <w:spacing w:val="-7"/>
        </w:rPr>
        <w:t xml:space="preserve"> </w:t>
      </w:r>
      <w:r>
        <w:t>its</w:t>
      </w:r>
      <w:r>
        <w:rPr>
          <w:spacing w:val="-8"/>
        </w:rPr>
        <w:t xml:space="preserve"> </w:t>
      </w:r>
      <w:r>
        <w:t>mission</w:t>
      </w:r>
      <w:r>
        <w:rPr>
          <w:spacing w:val="-9"/>
        </w:rPr>
        <w:t xml:space="preserve"> </w:t>
      </w:r>
      <w:r>
        <w:t>and</w:t>
      </w:r>
      <w:r>
        <w:rPr>
          <w:spacing w:val="-9"/>
        </w:rPr>
        <w:t xml:space="preserve"> </w:t>
      </w:r>
      <w:r>
        <w:t>the</w:t>
      </w:r>
      <w:r>
        <w:rPr>
          <w:spacing w:val="-7"/>
        </w:rPr>
        <w:t xml:space="preserve"> </w:t>
      </w:r>
      <w:r>
        <w:t>specific</w:t>
      </w:r>
      <w:r>
        <w:rPr>
          <w:spacing w:val="-10"/>
        </w:rPr>
        <w:t xml:space="preserve"> </w:t>
      </w:r>
      <w:r>
        <w:t>waivers</w:t>
      </w:r>
      <w:r>
        <w:rPr>
          <w:spacing w:val="-8"/>
        </w:rPr>
        <w:t xml:space="preserve"> </w:t>
      </w:r>
      <w:r>
        <w:t>from</w:t>
      </w:r>
      <w:r>
        <w:rPr>
          <w:spacing w:val="-7"/>
        </w:rPr>
        <w:t xml:space="preserve"> </w:t>
      </w:r>
      <w:r>
        <w:t>district</w:t>
      </w:r>
      <w:r>
        <w:rPr>
          <w:spacing w:val="-10"/>
        </w:rPr>
        <w:t xml:space="preserve"> </w:t>
      </w:r>
      <w:r>
        <w:t>policy,</w:t>
      </w:r>
      <w:r>
        <w:rPr>
          <w:spacing w:val="-5"/>
        </w:rPr>
        <w:t xml:space="preserve"> </w:t>
      </w:r>
      <w:r>
        <w:t>collective</w:t>
      </w:r>
      <w:r>
        <w:rPr>
          <w:spacing w:val="-7"/>
        </w:rPr>
        <w:t xml:space="preserve"> </w:t>
      </w:r>
      <w:r>
        <w:t>bargaining</w:t>
      </w:r>
      <w:r>
        <w:rPr>
          <w:spacing w:val="-6"/>
        </w:rPr>
        <w:t xml:space="preserve"> </w:t>
      </w:r>
      <w:r>
        <w:t xml:space="preserve">agreement </w:t>
      </w:r>
      <w:r>
        <w:rPr>
          <w:spacing w:val="-2"/>
        </w:rPr>
        <w:t>provisions, and/or</w:t>
      </w:r>
      <w:r>
        <w:rPr>
          <w:spacing w:val="-6"/>
        </w:rPr>
        <w:t xml:space="preserve"> </w:t>
      </w:r>
      <w:r>
        <w:rPr>
          <w:spacing w:val="-2"/>
        </w:rPr>
        <w:t>state</w:t>
      </w:r>
      <w:r>
        <w:rPr>
          <w:spacing w:val="-5"/>
        </w:rPr>
        <w:t xml:space="preserve"> </w:t>
      </w:r>
      <w:r>
        <w:rPr>
          <w:spacing w:val="-2"/>
        </w:rPr>
        <w:t>laws</w:t>
      </w:r>
      <w:r>
        <w:rPr>
          <w:spacing w:val="-6"/>
        </w:rPr>
        <w:t xml:space="preserve"> </w:t>
      </w:r>
      <w:r>
        <w:rPr>
          <w:spacing w:val="-2"/>
        </w:rPr>
        <w:t>and regulation</w:t>
      </w:r>
      <w:r>
        <w:rPr>
          <w:spacing w:val="-6"/>
        </w:rPr>
        <w:t xml:space="preserve"> </w:t>
      </w:r>
      <w:r>
        <w:rPr>
          <w:spacing w:val="-2"/>
        </w:rPr>
        <w:t>that</w:t>
      </w:r>
      <w:r>
        <w:rPr>
          <w:spacing w:val="-9"/>
        </w:rPr>
        <w:t xml:space="preserve"> </w:t>
      </w:r>
      <w:r>
        <w:rPr>
          <w:spacing w:val="-2"/>
        </w:rPr>
        <w:t>are required</w:t>
      </w:r>
      <w:r>
        <w:rPr>
          <w:spacing w:val="-6"/>
        </w:rPr>
        <w:t xml:space="preserve"> </w:t>
      </w:r>
      <w:r>
        <w:rPr>
          <w:spacing w:val="-2"/>
        </w:rPr>
        <w:t>to give</w:t>
      </w:r>
      <w:r>
        <w:rPr>
          <w:spacing w:val="-5"/>
        </w:rPr>
        <w:t xml:space="preserve"> </w:t>
      </w:r>
      <w:r>
        <w:rPr>
          <w:spacing w:val="-2"/>
        </w:rPr>
        <w:t>the</w:t>
      </w:r>
      <w:r>
        <w:rPr>
          <w:spacing w:val="-5"/>
        </w:rPr>
        <w:t xml:space="preserve"> </w:t>
      </w:r>
      <w:r>
        <w:rPr>
          <w:spacing w:val="-2"/>
        </w:rPr>
        <w:t>school</w:t>
      </w:r>
      <w:r>
        <w:rPr>
          <w:spacing w:val="-4"/>
        </w:rPr>
        <w:t xml:space="preserve"> </w:t>
      </w:r>
      <w:r>
        <w:rPr>
          <w:spacing w:val="-2"/>
        </w:rPr>
        <w:t>or schools</w:t>
      </w:r>
      <w:r>
        <w:rPr>
          <w:spacing w:val="-6"/>
        </w:rPr>
        <w:t xml:space="preserve"> </w:t>
      </w:r>
      <w:r>
        <w:rPr>
          <w:spacing w:val="-2"/>
        </w:rPr>
        <w:t>the ability</w:t>
      </w:r>
      <w:r>
        <w:rPr>
          <w:spacing w:val="-5"/>
        </w:rPr>
        <w:t xml:space="preserve"> </w:t>
      </w:r>
      <w:r>
        <w:rPr>
          <w:spacing w:val="-2"/>
        </w:rPr>
        <w:t xml:space="preserve">to implement </w:t>
      </w:r>
      <w:r>
        <w:t>the innovation.</w:t>
      </w:r>
    </w:p>
    <w:p w14:paraId="5D5FC79D" w14:textId="77777777" w:rsidR="0077056B" w:rsidRDefault="00CD0E61">
      <w:pPr>
        <w:pStyle w:val="BodyText"/>
        <w:spacing w:before="265"/>
        <w:ind w:left="359" w:right="356"/>
        <w:jc w:val="both"/>
      </w:pPr>
      <w:r>
        <w:t>Exhibit</w:t>
      </w:r>
      <w:r>
        <w:rPr>
          <w:spacing w:val="-1"/>
        </w:rPr>
        <w:t xml:space="preserve"> </w:t>
      </w:r>
      <w:r>
        <w:t>A, below,</w:t>
      </w:r>
      <w:r>
        <w:rPr>
          <w:spacing w:val="-2"/>
        </w:rPr>
        <w:t xml:space="preserve"> </w:t>
      </w:r>
      <w:r>
        <w:t>illustrates the varying degree of autonomy that</w:t>
      </w:r>
      <w:r>
        <w:rPr>
          <w:spacing w:val="-1"/>
        </w:rPr>
        <w:t xml:space="preserve"> </w:t>
      </w:r>
      <w:r>
        <w:t>an innovation school or innovation school zone may</w:t>
      </w:r>
      <w:r>
        <w:rPr>
          <w:spacing w:val="-1"/>
        </w:rPr>
        <w:t xml:space="preserve"> </w:t>
      </w:r>
      <w:r>
        <w:t>seek</w:t>
      </w:r>
      <w:r>
        <w:rPr>
          <w:spacing w:val="-2"/>
        </w:rPr>
        <w:t xml:space="preserve"> </w:t>
      </w:r>
      <w:r>
        <w:t>and</w:t>
      </w:r>
      <w:r>
        <w:rPr>
          <w:spacing w:val="-3"/>
        </w:rPr>
        <w:t xml:space="preserve"> </w:t>
      </w:r>
      <w:r>
        <w:t>how, depending</w:t>
      </w:r>
      <w:r>
        <w:rPr>
          <w:spacing w:val="-1"/>
        </w:rPr>
        <w:t xml:space="preserve"> </w:t>
      </w:r>
      <w:r>
        <w:t>on</w:t>
      </w:r>
      <w:r>
        <w:rPr>
          <w:spacing w:val="-3"/>
        </w:rPr>
        <w:t xml:space="preserve"> </w:t>
      </w:r>
      <w:r>
        <w:t>the</w:t>
      </w:r>
      <w:r>
        <w:rPr>
          <w:spacing w:val="-2"/>
        </w:rPr>
        <w:t xml:space="preserve"> </w:t>
      </w:r>
      <w:r>
        <w:t>amount</w:t>
      </w:r>
      <w:r>
        <w:rPr>
          <w:spacing w:val="-4"/>
        </w:rPr>
        <w:t xml:space="preserve"> </w:t>
      </w:r>
      <w:r>
        <w:t>of autonomy</w:t>
      </w:r>
      <w:r>
        <w:rPr>
          <w:spacing w:val="-1"/>
        </w:rPr>
        <w:t xml:space="preserve"> </w:t>
      </w:r>
      <w:r>
        <w:t>sought, an</w:t>
      </w:r>
      <w:r>
        <w:rPr>
          <w:spacing w:val="-3"/>
        </w:rPr>
        <w:t xml:space="preserve"> </w:t>
      </w:r>
      <w:r>
        <w:t>innovation</w:t>
      </w:r>
      <w:r>
        <w:rPr>
          <w:spacing w:val="-3"/>
        </w:rPr>
        <w:t xml:space="preserve"> </w:t>
      </w:r>
      <w:r>
        <w:t>school or</w:t>
      </w:r>
      <w:r>
        <w:rPr>
          <w:spacing w:val="-2"/>
        </w:rPr>
        <w:t xml:space="preserve"> </w:t>
      </w:r>
      <w:r>
        <w:t>an innovation</w:t>
      </w:r>
      <w:r>
        <w:rPr>
          <w:spacing w:val="-3"/>
        </w:rPr>
        <w:t xml:space="preserve"> </w:t>
      </w:r>
      <w:r>
        <w:t>school zone</w:t>
      </w:r>
      <w:r>
        <w:rPr>
          <w:spacing w:val="-8"/>
        </w:rPr>
        <w:t xml:space="preserve"> </w:t>
      </w:r>
      <w:r>
        <w:t>will</w:t>
      </w:r>
      <w:r>
        <w:rPr>
          <w:spacing w:val="-7"/>
        </w:rPr>
        <w:t xml:space="preserve"> </w:t>
      </w:r>
      <w:r>
        <w:t>operate</w:t>
      </w:r>
      <w:r>
        <w:rPr>
          <w:spacing w:val="-8"/>
        </w:rPr>
        <w:t xml:space="preserve"> </w:t>
      </w:r>
      <w:r>
        <w:t>more</w:t>
      </w:r>
      <w:r>
        <w:rPr>
          <w:spacing w:val="-8"/>
        </w:rPr>
        <w:t xml:space="preserve"> </w:t>
      </w:r>
      <w:r>
        <w:t>like</w:t>
      </w:r>
      <w:r>
        <w:rPr>
          <w:spacing w:val="-8"/>
        </w:rPr>
        <w:t xml:space="preserve"> </w:t>
      </w:r>
      <w:r>
        <w:t>either</w:t>
      </w:r>
      <w:r>
        <w:rPr>
          <w:spacing w:val="-9"/>
        </w:rPr>
        <w:t xml:space="preserve"> </w:t>
      </w:r>
      <w:r>
        <w:t>a</w:t>
      </w:r>
      <w:r>
        <w:rPr>
          <w:spacing w:val="-9"/>
        </w:rPr>
        <w:t xml:space="preserve"> </w:t>
      </w:r>
      <w:r>
        <w:t>traditional,</w:t>
      </w:r>
      <w:r>
        <w:rPr>
          <w:spacing w:val="-6"/>
        </w:rPr>
        <w:t xml:space="preserve"> </w:t>
      </w:r>
      <w:r>
        <w:t>district-run</w:t>
      </w:r>
      <w:r>
        <w:rPr>
          <w:spacing w:val="-10"/>
        </w:rPr>
        <w:t xml:space="preserve"> </w:t>
      </w:r>
      <w:r>
        <w:t>school</w:t>
      </w:r>
      <w:r>
        <w:rPr>
          <w:spacing w:val="-2"/>
        </w:rPr>
        <w:t xml:space="preserve"> </w:t>
      </w:r>
      <w:r>
        <w:t>or</w:t>
      </w:r>
      <w:r>
        <w:rPr>
          <w:spacing w:val="-9"/>
        </w:rPr>
        <w:t xml:space="preserve"> </w:t>
      </w:r>
      <w:r>
        <w:t>a</w:t>
      </w:r>
      <w:r>
        <w:rPr>
          <w:spacing w:val="-4"/>
        </w:rPr>
        <w:t xml:space="preserve"> </w:t>
      </w:r>
      <w:r>
        <w:t>charter</w:t>
      </w:r>
      <w:r>
        <w:rPr>
          <w:spacing w:val="-4"/>
        </w:rPr>
        <w:t xml:space="preserve"> </w:t>
      </w:r>
      <w:r>
        <w:t>school.</w:t>
      </w:r>
      <w:r>
        <w:rPr>
          <w:spacing w:val="-7"/>
        </w:rPr>
        <w:t xml:space="preserve"> </w:t>
      </w:r>
      <w:r>
        <w:t>For</w:t>
      </w:r>
      <w:r>
        <w:rPr>
          <w:spacing w:val="-4"/>
        </w:rPr>
        <w:t xml:space="preserve"> </w:t>
      </w:r>
      <w:r>
        <w:t>example,</w:t>
      </w:r>
      <w:r>
        <w:rPr>
          <w:spacing w:val="-6"/>
        </w:rPr>
        <w:t xml:space="preserve"> </w:t>
      </w:r>
      <w:r>
        <w:t>an</w:t>
      </w:r>
      <w:r>
        <w:rPr>
          <w:spacing w:val="-10"/>
        </w:rPr>
        <w:t xml:space="preserve"> </w:t>
      </w:r>
      <w:r>
        <w:t xml:space="preserve">innovation school may seek to waive out of district-level policies and state laws and regulations regarding only personnel practices. Conversely, another school may seek to operate free from district-level policies and state law and regulations relating to the school calendar, budget management, curriculum, and instructional practices, in addition to personnel practices. The former school would operate more like a traditional, district-run school, whereas the latter school would operate more like a charter </w:t>
      </w:r>
      <w:r>
        <w:t>school.</w:t>
      </w:r>
    </w:p>
    <w:p w14:paraId="5D5FC79E" w14:textId="77777777" w:rsidR="0077056B" w:rsidRDefault="0077056B">
      <w:pPr>
        <w:pStyle w:val="BodyText"/>
        <w:spacing w:before="1"/>
      </w:pPr>
    </w:p>
    <w:p w14:paraId="5D5FC79F" w14:textId="77777777" w:rsidR="0077056B" w:rsidRDefault="00CD0E61">
      <w:pPr>
        <w:ind w:left="359"/>
        <w:jc w:val="both"/>
        <w:rPr>
          <w:b/>
        </w:rPr>
      </w:pPr>
      <w:r>
        <w:rPr>
          <w:b/>
        </w:rPr>
        <w:t>Exhibit</w:t>
      </w:r>
      <w:r>
        <w:rPr>
          <w:b/>
          <w:spacing w:val="-5"/>
        </w:rPr>
        <w:t xml:space="preserve"> </w:t>
      </w:r>
      <w:r>
        <w:rPr>
          <w:b/>
        </w:rPr>
        <w:t>A:</w:t>
      </w:r>
      <w:r>
        <w:rPr>
          <w:b/>
          <w:spacing w:val="-3"/>
        </w:rPr>
        <w:t xml:space="preserve"> </w:t>
      </w:r>
      <w:r>
        <w:rPr>
          <w:b/>
        </w:rPr>
        <w:t>Range</w:t>
      </w:r>
      <w:r>
        <w:rPr>
          <w:b/>
          <w:spacing w:val="-6"/>
        </w:rPr>
        <w:t xml:space="preserve"> </w:t>
      </w:r>
      <w:r>
        <w:rPr>
          <w:b/>
        </w:rPr>
        <w:t>of</w:t>
      </w:r>
      <w:r>
        <w:rPr>
          <w:b/>
          <w:spacing w:val="-2"/>
        </w:rPr>
        <w:t xml:space="preserve"> </w:t>
      </w:r>
      <w:r>
        <w:rPr>
          <w:b/>
        </w:rPr>
        <w:t>Autonomy</w:t>
      </w:r>
      <w:r>
        <w:rPr>
          <w:b/>
          <w:spacing w:val="-4"/>
        </w:rPr>
        <w:t xml:space="preserve"> </w:t>
      </w:r>
      <w:r>
        <w:rPr>
          <w:b/>
        </w:rPr>
        <w:t>for</w:t>
      </w:r>
      <w:r>
        <w:rPr>
          <w:b/>
          <w:spacing w:val="-6"/>
        </w:rPr>
        <w:t xml:space="preserve"> </w:t>
      </w:r>
      <w:r>
        <w:rPr>
          <w:b/>
        </w:rPr>
        <w:t>Innovation</w:t>
      </w:r>
      <w:r>
        <w:rPr>
          <w:b/>
          <w:spacing w:val="-3"/>
        </w:rPr>
        <w:t xml:space="preserve"> </w:t>
      </w:r>
      <w:r>
        <w:rPr>
          <w:b/>
          <w:spacing w:val="-2"/>
        </w:rPr>
        <w:t>Schools</w:t>
      </w:r>
    </w:p>
    <w:p w14:paraId="5D5FC7A0" w14:textId="77777777" w:rsidR="0077056B" w:rsidRDefault="0077056B">
      <w:pPr>
        <w:pStyle w:val="BodyText"/>
        <w:spacing w:before="1"/>
        <w:rPr>
          <w:b/>
        </w:rPr>
      </w:pPr>
    </w:p>
    <w:p w14:paraId="5D5FC7A1" w14:textId="77777777" w:rsidR="0077056B" w:rsidRDefault="00CD0E61">
      <w:pPr>
        <w:pStyle w:val="BodyText"/>
        <w:ind w:left="630" w:right="978"/>
        <w:jc w:val="center"/>
      </w:pPr>
      <w:r>
        <w:t>Innovation</w:t>
      </w:r>
      <w:r>
        <w:rPr>
          <w:spacing w:val="-3"/>
        </w:rPr>
        <w:t xml:space="preserve"> </w:t>
      </w:r>
      <w:r>
        <w:rPr>
          <w:spacing w:val="-2"/>
        </w:rPr>
        <w:t>Schools</w:t>
      </w:r>
    </w:p>
    <w:p w14:paraId="5D5FC7A2" w14:textId="77777777" w:rsidR="0077056B" w:rsidRDefault="00CD0E61">
      <w:pPr>
        <w:pStyle w:val="BodyText"/>
        <w:tabs>
          <w:tab w:val="left" w:pos="7478"/>
        </w:tabs>
        <w:spacing w:before="1"/>
        <w:ind w:right="404"/>
        <w:jc w:val="center"/>
      </w:pPr>
      <w:r>
        <w:rPr>
          <w:noProof/>
        </w:rPr>
        <mc:AlternateContent>
          <mc:Choice Requires="wpg">
            <w:drawing>
              <wp:anchor distT="0" distB="0" distL="0" distR="0" simplePos="0" relativeHeight="477920768" behindDoc="1" locked="0" layoutInCell="1" allowOverlap="1" wp14:anchorId="5D5FDEEF" wp14:editId="03896A0C">
                <wp:simplePos x="0" y="0"/>
                <wp:positionH relativeFrom="page">
                  <wp:posOffset>1260475</wp:posOffset>
                </wp:positionH>
                <wp:positionV relativeFrom="paragraph">
                  <wp:posOffset>4790</wp:posOffset>
                </wp:positionV>
                <wp:extent cx="5160010" cy="650875"/>
                <wp:effectExtent l="0" t="0" r="0" b="0"/>
                <wp:wrapNone/>
                <wp:docPr id="33" name="Group 33" descr="Arrow of scale from District run to Charter Schoo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0010" cy="650875"/>
                          <a:chOff x="0" y="0"/>
                          <a:chExt cx="5160010" cy="650875"/>
                        </a:xfrm>
                      </wpg:grpSpPr>
                      <wps:wsp>
                        <wps:cNvPr id="34" name="Graphic 34"/>
                        <wps:cNvSpPr/>
                        <wps:spPr>
                          <a:xfrm>
                            <a:off x="9525" y="348686"/>
                            <a:ext cx="5140960" cy="292100"/>
                          </a:xfrm>
                          <a:custGeom>
                            <a:avLst/>
                            <a:gdLst/>
                            <a:ahLst/>
                            <a:cxnLst/>
                            <a:rect l="l" t="t" r="r" b="b"/>
                            <a:pathLst>
                              <a:path w="5140960" h="292100">
                                <a:moveTo>
                                  <a:pt x="4994910" y="0"/>
                                </a:moveTo>
                                <a:lnTo>
                                  <a:pt x="4994910" y="73025"/>
                                </a:lnTo>
                                <a:lnTo>
                                  <a:pt x="146050" y="73025"/>
                                </a:lnTo>
                                <a:lnTo>
                                  <a:pt x="146050" y="0"/>
                                </a:lnTo>
                                <a:lnTo>
                                  <a:pt x="0" y="146050"/>
                                </a:lnTo>
                                <a:lnTo>
                                  <a:pt x="146050" y="292100"/>
                                </a:lnTo>
                                <a:lnTo>
                                  <a:pt x="146050" y="219075"/>
                                </a:lnTo>
                                <a:lnTo>
                                  <a:pt x="4994910" y="219075"/>
                                </a:lnTo>
                                <a:lnTo>
                                  <a:pt x="4994910" y="292100"/>
                                </a:lnTo>
                                <a:lnTo>
                                  <a:pt x="5140960" y="146050"/>
                                </a:lnTo>
                                <a:lnTo>
                                  <a:pt x="4994910" y="0"/>
                                </a:lnTo>
                                <a:close/>
                              </a:path>
                            </a:pathLst>
                          </a:custGeom>
                          <a:solidFill>
                            <a:srgbClr val="85B8B8"/>
                          </a:solidFill>
                        </wps:spPr>
                        <wps:bodyPr wrap="square" lIns="0" tIns="0" rIns="0" bIns="0" rtlCol="0">
                          <a:prstTxWarp prst="textNoShape">
                            <a:avLst/>
                          </a:prstTxWarp>
                          <a:noAutofit/>
                        </wps:bodyPr>
                      </wps:wsp>
                      <wps:wsp>
                        <wps:cNvPr id="35" name="Graphic 35"/>
                        <wps:cNvSpPr/>
                        <wps:spPr>
                          <a:xfrm>
                            <a:off x="9525" y="348684"/>
                            <a:ext cx="5140960" cy="292100"/>
                          </a:xfrm>
                          <a:custGeom>
                            <a:avLst/>
                            <a:gdLst/>
                            <a:ahLst/>
                            <a:cxnLst/>
                            <a:rect l="l" t="t" r="r" b="b"/>
                            <a:pathLst>
                              <a:path w="5140960" h="292100">
                                <a:moveTo>
                                  <a:pt x="0" y="146050"/>
                                </a:moveTo>
                                <a:lnTo>
                                  <a:pt x="146050" y="0"/>
                                </a:lnTo>
                                <a:lnTo>
                                  <a:pt x="146050" y="73025"/>
                                </a:lnTo>
                                <a:lnTo>
                                  <a:pt x="4994910" y="73025"/>
                                </a:lnTo>
                                <a:lnTo>
                                  <a:pt x="4994910" y="0"/>
                                </a:lnTo>
                                <a:lnTo>
                                  <a:pt x="5140960" y="146050"/>
                                </a:lnTo>
                                <a:lnTo>
                                  <a:pt x="4994910" y="292100"/>
                                </a:lnTo>
                                <a:lnTo>
                                  <a:pt x="4994910" y="219075"/>
                                </a:lnTo>
                                <a:lnTo>
                                  <a:pt x="146050" y="219075"/>
                                </a:lnTo>
                                <a:lnTo>
                                  <a:pt x="146050" y="292100"/>
                                </a:lnTo>
                                <a:lnTo>
                                  <a:pt x="0" y="146050"/>
                                </a:lnTo>
                                <a:close/>
                              </a:path>
                            </a:pathLst>
                          </a:custGeom>
                          <a:ln w="19050">
                            <a:solidFill>
                              <a:srgbClr val="316492"/>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3" cstate="print"/>
                          <a:stretch>
                            <a:fillRect/>
                          </a:stretch>
                        </pic:blipFill>
                        <pic:spPr>
                          <a:xfrm>
                            <a:off x="412750" y="352775"/>
                            <a:ext cx="101600" cy="120650"/>
                          </a:xfrm>
                          <a:prstGeom prst="rect">
                            <a:avLst/>
                          </a:prstGeom>
                        </pic:spPr>
                      </pic:pic>
                      <pic:pic xmlns:pic="http://schemas.openxmlformats.org/drawingml/2006/picture">
                        <pic:nvPicPr>
                          <pic:cNvPr id="37" name="Image 37"/>
                          <pic:cNvPicPr/>
                        </pic:nvPicPr>
                        <pic:blipFill>
                          <a:blip r:embed="rId14" cstate="print"/>
                          <a:stretch>
                            <a:fillRect/>
                          </a:stretch>
                        </pic:blipFill>
                        <pic:spPr>
                          <a:xfrm>
                            <a:off x="1002663" y="340075"/>
                            <a:ext cx="101600" cy="120650"/>
                          </a:xfrm>
                          <a:prstGeom prst="rect">
                            <a:avLst/>
                          </a:prstGeom>
                        </pic:spPr>
                      </pic:pic>
                      <pic:pic xmlns:pic="http://schemas.openxmlformats.org/drawingml/2006/picture">
                        <pic:nvPicPr>
                          <pic:cNvPr id="38" name="Image 38"/>
                          <pic:cNvPicPr/>
                        </pic:nvPicPr>
                        <pic:blipFill>
                          <a:blip r:embed="rId15" cstate="print"/>
                          <a:stretch>
                            <a:fillRect/>
                          </a:stretch>
                        </pic:blipFill>
                        <pic:spPr>
                          <a:xfrm>
                            <a:off x="1517013" y="343250"/>
                            <a:ext cx="101600" cy="120650"/>
                          </a:xfrm>
                          <a:prstGeom prst="rect">
                            <a:avLst/>
                          </a:prstGeom>
                        </pic:spPr>
                      </pic:pic>
                      <pic:pic xmlns:pic="http://schemas.openxmlformats.org/drawingml/2006/picture">
                        <pic:nvPicPr>
                          <pic:cNvPr id="39" name="Image 39"/>
                          <pic:cNvPicPr/>
                        </pic:nvPicPr>
                        <pic:blipFill>
                          <a:blip r:embed="rId16" cstate="print"/>
                          <a:stretch>
                            <a:fillRect/>
                          </a:stretch>
                        </pic:blipFill>
                        <pic:spPr>
                          <a:xfrm>
                            <a:off x="1986913" y="349600"/>
                            <a:ext cx="101600" cy="120650"/>
                          </a:xfrm>
                          <a:prstGeom prst="rect">
                            <a:avLst/>
                          </a:prstGeom>
                        </pic:spPr>
                      </pic:pic>
                      <pic:pic xmlns:pic="http://schemas.openxmlformats.org/drawingml/2006/picture">
                        <pic:nvPicPr>
                          <pic:cNvPr id="40" name="Image 40"/>
                          <pic:cNvPicPr/>
                        </pic:nvPicPr>
                        <pic:blipFill>
                          <a:blip r:embed="rId17" cstate="print"/>
                          <a:stretch>
                            <a:fillRect/>
                          </a:stretch>
                        </pic:blipFill>
                        <pic:spPr>
                          <a:xfrm>
                            <a:off x="3015613" y="352775"/>
                            <a:ext cx="101600" cy="120650"/>
                          </a:xfrm>
                          <a:prstGeom prst="rect">
                            <a:avLst/>
                          </a:prstGeom>
                        </pic:spPr>
                      </pic:pic>
                      <pic:pic xmlns:pic="http://schemas.openxmlformats.org/drawingml/2006/picture">
                        <pic:nvPicPr>
                          <pic:cNvPr id="41" name="Image 41"/>
                          <pic:cNvPicPr/>
                        </pic:nvPicPr>
                        <pic:blipFill>
                          <a:blip r:embed="rId17" cstate="print"/>
                          <a:stretch>
                            <a:fillRect/>
                          </a:stretch>
                        </pic:blipFill>
                        <pic:spPr>
                          <a:xfrm>
                            <a:off x="3523613" y="352775"/>
                            <a:ext cx="101600" cy="120650"/>
                          </a:xfrm>
                          <a:prstGeom prst="rect">
                            <a:avLst/>
                          </a:prstGeom>
                        </pic:spPr>
                      </pic:pic>
                      <pic:pic xmlns:pic="http://schemas.openxmlformats.org/drawingml/2006/picture">
                        <pic:nvPicPr>
                          <pic:cNvPr id="42" name="Image 42"/>
                          <pic:cNvPicPr/>
                        </pic:nvPicPr>
                        <pic:blipFill>
                          <a:blip r:embed="rId15" cstate="print"/>
                          <a:stretch>
                            <a:fillRect/>
                          </a:stretch>
                        </pic:blipFill>
                        <pic:spPr>
                          <a:xfrm>
                            <a:off x="4622163" y="352775"/>
                            <a:ext cx="101600" cy="120650"/>
                          </a:xfrm>
                          <a:prstGeom prst="rect">
                            <a:avLst/>
                          </a:prstGeom>
                        </pic:spPr>
                      </pic:pic>
                      <pic:pic xmlns:pic="http://schemas.openxmlformats.org/drawingml/2006/picture">
                        <pic:nvPicPr>
                          <pic:cNvPr id="43" name="Image 43" descr="P156#y1 (Straight Connector)"/>
                          <pic:cNvPicPr/>
                        </pic:nvPicPr>
                        <pic:blipFill>
                          <a:blip r:embed="rId18" cstate="print"/>
                          <a:stretch>
                            <a:fillRect/>
                          </a:stretch>
                        </pic:blipFill>
                        <pic:spPr>
                          <a:xfrm>
                            <a:off x="924941" y="28701"/>
                            <a:ext cx="3227831" cy="51815"/>
                          </a:xfrm>
                          <a:prstGeom prst="rect">
                            <a:avLst/>
                          </a:prstGeom>
                        </pic:spPr>
                      </pic:pic>
                      <wps:wsp>
                        <wps:cNvPr id="44" name="Graphic 44"/>
                        <wps:cNvSpPr/>
                        <wps:spPr>
                          <a:xfrm>
                            <a:off x="927100" y="29211"/>
                            <a:ext cx="3200400" cy="1270"/>
                          </a:xfrm>
                          <a:custGeom>
                            <a:avLst/>
                            <a:gdLst/>
                            <a:ahLst/>
                            <a:cxnLst/>
                            <a:rect l="l" t="t" r="r" b="b"/>
                            <a:pathLst>
                              <a:path w="3200400">
                                <a:moveTo>
                                  <a:pt x="0" y="0"/>
                                </a:moveTo>
                                <a:lnTo>
                                  <a:pt x="3200400" y="0"/>
                                </a:lnTo>
                              </a:path>
                            </a:pathLst>
                          </a:custGeom>
                          <a:ln w="44450">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9" cstate="print"/>
                          <a:stretch>
                            <a:fillRect/>
                          </a:stretch>
                        </pic:blipFill>
                        <pic:spPr>
                          <a:xfrm>
                            <a:off x="3933316" y="53098"/>
                            <a:ext cx="341375" cy="515099"/>
                          </a:xfrm>
                          <a:prstGeom prst="rect">
                            <a:avLst/>
                          </a:prstGeom>
                        </pic:spPr>
                      </pic:pic>
                      <wps:wsp>
                        <wps:cNvPr id="46" name="Graphic 46"/>
                        <wps:cNvSpPr/>
                        <wps:spPr>
                          <a:xfrm>
                            <a:off x="4104003" y="29846"/>
                            <a:ext cx="1270" cy="301625"/>
                          </a:xfrm>
                          <a:custGeom>
                            <a:avLst/>
                            <a:gdLst/>
                            <a:ahLst/>
                            <a:cxnLst/>
                            <a:rect l="l" t="t" r="r" b="b"/>
                            <a:pathLst>
                              <a:path h="301625">
                                <a:moveTo>
                                  <a:pt x="0" y="0"/>
                                </a:moveTo>
                                <a:lnTo>
                                  <a:pt x="0" y="301117"/>
                                </a:lnTo>
                              </a:path>
                            </a:pathLst>
                          </a:custGeom>
                          <a:ln w="44450">
                            <a:solidFill>
                              <a:srgbClr val="497DBA"/>
                            </a:solidFill>
                            <a:prstDash val="solid"/>
                          </a:ln>
                        </wps:spPr>
                        <wps:bodyPr wrap="square" lIns="0" tIns="0" rIns="0" bIns="0" rtlCol="0">
                          <a:prstTxWarp prst="textNoShape">
                            <a:avLst/>
                          </a:prstTxWarp>
                          <a:noAutofit/>
                        </wps:bodyPr>
                      </wps:wsp>
                      <wps:wsp>
                        <wps:cNvPr id="47" name="Graphic 47"/>
                        <wps:cNvSpPr/>
                        <wps:spPr>
                          <a:xfrm>
                            <a:off x="4048447" y="242065"/>
                            <a:ext cx="111125" cy="88900"/>
                          </a:xfrm>
                          <a:custGeom>
                            <a:avLst/>
                            <a:gdLst/>
                            <a:ahLst/>
                            <a:cxnLst/>
                            <a:rect l="l" t="t" r="r" b="b"/>
                            <a:pathLst>
                              <a:path w="111125" h="88900">
                                <a:moveTo>
                                  <a:pt x="111125" y="0"/>
                                </a:moveTo>
                                <a:lnTo>
                                  <a:pt x="55562" y="88900"/>
                                </a:lnTo>
                                <a:lnTo>
                                  <a:pt x="0" y="0"/>
                                </a:lnTo>
                              </a:path>
                            </a:pathLst>
                          </a:custGeom>
                          <a:ln w="44450">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48" name="Image 48" descr="P156#y3 (Straight Connector)"/>
                          <pic:cNvPicPr/>
                        </pic:nvPicPr>
                        <pic:blipFill>
                          <a:blip r:embed="rId20" cstate="print"/>
                          <a:stretch>
                            <a:fillRect/>
                          </a:stretch>
                        </pic:blipFill>
                        <pic:spPr>
                          <a:xfrm>
                            <a:off x="787780" y="43941"/>
                            <a:ext cx="341375" cy="527303"/>
                          </a:xfrm>
                          <a:prstGeom prst="rect">
                            <a:avLst/>
                          </a:prstGeom>
                        </pic:spPr>
                      </pic:pic>
                      <wps:wsp>
                        <wps:cNvPr id="49" name="Graphic 49"/>
                        <wps:cNvSpPr/>
                        <wps:spPr>
                          <a:xfrm>
                            <a:off x="949325" y="22225"/>
                            <a:ext cx="8890" cy="311150"/>
                          </a:xfrm>
                          <a:custGeom>
                            <a:avLst/>
                            <a:gdLst/>
                            <a:ahLst/>
                            <a:cxnLst/>
                            <a:rect l="l" t="t" r="r" b="b"/>
                            <a:pathLst>
                              <a:path w="8890" h="311150">
                                <a:moveTo>
                                  <a:pt x="0" y="0"/>
                                </a:moveTo>
                                <a:lnTo>
                                  <a:pt x="8394" y="310654"/>
                                </a:lnTo>
                              </a:path>
                            </a:pathLst>
                          </a:custGeom>
                          <a:ln w="44450">
                            <a:solidFill>
                              <a:srgbClr val="497DBA"/>
                            </a:solidFill>
                            <a:prstDash val="solid"/>
                          </a:ln>
                        </wps:spPr>
                        <wps:bodyPr wrap="square" lIns="0" tIns="0" rIns="0" bIns="0" rtlCol="0">
                          <a:prstTxWarp prst="textNoShape">
                            <a:avLst/>
                          </a:prstTxWarp>
                          <a:noAutofit/>
                        </wps:bodyPr>
                      </wps:wsp>
                      <wps:wsp>
                        <wps:cNvPr id="50" name="Graphic 50"/>
                        <wps:cNvSpPr/>
                        <wps:spPr>
                          <a:xfrm>
                            <a:off x="899781" y="242515"/>
                            <a:ext cx="111125" cy="90805"/>
                          </a:xfrm>
                          <a:custGeom>
                            <a:avLst/>
                            <a:gdLst/>
                            <a:ahLst/>
                            <a:cxnLst/>
                            <a:rect l="l" t="t" r="r" b="b"/>
                            <a:pathLst>
                              <a:path w="111125" h="90805">
                                <a:moveTo>
                                  <a:pt x="111086" y="0"/>
                                </a:moveTo>
                                <a:lnTo>
                                  <a:pt x="57937" y="90360"/>
                                </a:lnTo>
                                <a:lnTo>
                                  <a:pt x="0" y="2997"/>
                                </a:lnTo>
                              </a:path>
                            </a:pathLst>
                          </a:custGeom>
                          <a:ln w="44450">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1" cstate="print"/>
                          <a:stretch>
                            <a:fillRect/>
                          </a:stretch>
                        </pic:blipFill>
                        <pic:spPr>
                          <a:xfrm>
                            <a:off x="4064000" y="339439"/>
                            <a:ext cx="101600" cy="120650"/>
                          </a:xfrm>
                          <a:prstGeom prst="rect">
                            <a:avLst/>
                          </a:prstGeom>
                        </pic:spPr>
                      </pic:pic>
                      <pic:pic xmlns:pic="http://schemas.openxmlformats.org/drawingml/2006/picture">
                        <pic:nvPicPr>
                          <pic:cNvPr id="52" name="Image 52"/>
                          <pic:cNvPicPr/>
                        </pic:nvPicPr>
                        <pic:blipFill>
                          <a:blip r:embed="rId21" cstate="print"/>
                          <a:stretch>
                            <a:fillRect/>
                          </a:stretch>
                        </pic:blipFill>
                        <pic:spPr>
                          <a:xfrm>
                            <a:off x="2511425" y="358489"/>
                            <a:ext cx="101600" cy="120650"/>
                          </a:xfrm>
                          <a:prstGeom prst="rect">
                            <a:avLst/>
                          </a:prstGeom>
                        </pic:spPr>
                      </pic:pic>
                    </wpg:wgp>
                  </a:graphicData>
                </a:graphic>
              </wp:anchor>
            </w:drawing>
          </mc:Choice>
          <mc:Fallback>
            <w:pict>
              <v:group w14:anchorId="185B8EA3" id="Group 33" o:spid="_x0000_s1026" alt="Arrow of scale from District run to Charter School" style="position:absolute;margin-left:99.25pt;margin-top:.4pt;width:406.3pt;height:51.25pt;z-index:-25395712;mso-wrap-distance-left:0;mso-wrap-distance-right:0;mso-position-horizontal-relative:page" coordsize="51600,6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">
                <v:shape id="Graphic 34" o:spid="_x0000_s1027" style="position:absolute;left:95;top:3486;width:51409;height:2921;visibility:visible;mso-wrap-style:square;v-text-anchor:top" coordsize="514096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" path="m4994910,r,73025l146050,73025,146050,,,146050,146050,292100r,-73025l4994910,219075r,73025l5140960,146050,4994910,xe" fillcolor="#85b8b8" stroked="f">
                  <v:path arrowok="t"/>
                </v:shape>
                <v:shape id="Graphic 35" o:spid="_x0000_s1028" style="position:absolute;left:95;top:3486;width:51409;height:2921;visibility:visible;mso-wrap-style:square;v-text-anchor:top" coordsize="514096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" path="m,146050l146050,r,73025l4994910,73025r,-73025l5140960,146050,4994910,292100r,-73025l146050,219075r,73025l,146050xe" filled="f" strokecolor="#316492"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9" type="#_x0000_t75" style="position:absolute;left:4127;top:3527;width:1016;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">
                  <v:imagedata r:id="rId22" o:title=""/>
                </v:shape>
                <v:shape id="Image 37" o:spid="_x0000_s1030" type="#_x0000_t75" style="position:absolute;left:10026;top:3400;width:1016;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">
                  <v:imagedata r:id="rId23" o:title=""/>
                </v:shape>
                <v:shape id="Image 38" o:spid="_x0000_s1031" type="#_x0000_t75" style="position:absolute;left:15170;top:3432;width:1016;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">
                  <v:imagedata r:id="rId24" o:title=""/>
                </v:shape>
                <v:shape id="Image 39" o:spid="_x0000_s1032" type="#_x0000_t75" style="position:absolute;left:19869;top:3496;width:1016;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">
                  <v:imagedata r:id="rId25" o:title=""/>
                </v:shape>
                <v:shape id="Image 40" o:spid="_x0000_s1033" type="#_x0000_t75" style="position:absolute;left:30156;top:3527;width:1016;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">
                  <v:imagedata r:id="rId26" o:title=""/>
                </v:shape>
                <v:shape id="Image 41" o:spid="_x0000_s1034" type="#_x0000_t75" style="position:absolute;left:35236;top:3527;width:1016;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">
                  <v:imagedata r:id="rId26" o:title=""/>
                </v:shape>
                <v:shape id="Image 42" o:spid="_x0000_s1035" type="#_x0000_t75" style="position:absolute;left:46221;top:3527;width:1016;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">
                  <v:imagedata r:id="rId24" o:title=""/>
                </v:shape>
                <v:shape id="Image 43" o:spid="_x0000_s1036" type="#_x0000_t75" alt="P156#y1 (Straight Connector)" style="position:absolute;left:9249;top:287;width:32278;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">
                  <v:imagedata r:id="rId27" o:title="P156#y1 (Straight Connector)"/>
                </v:shape>
                <v:shape id="Graphic 44" o:spid="_x0000_s1037" style="position:absolute;left:9271;top:292;width:32004;height:12;visibility:visible;mso-wrap-style:square;v-text-anchor:top" coordsize="3200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" path="m,l3200400,e" filled="f" strokecolor="#497dba" strokeweight="3.5pt">
                  <v:path arrowok="t"/>
                </v:shape>
                <v:shape id="Image 45" o:spid="_x0000_s1038" type="#_x0000_t75" style="position:absolute;left:39333;top:530;width:341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">
                  <v:imagedata r:id="rId28" o:title=""/>
                </v:shape>
                <v:shape id="Graphic 46" o:spid="_x0000_s1039" style="position:absolute;left:41040;top:298;width:12;height:3016;visibility:visible;mso-wrap-style:square;v-text-anchor:top" coordsize="127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" path="m,l,301117e" filled="f" strokecolor="#497dba" strokeweight="3.5pt">
                  <v:path arrowok="t"/>
                </v:shape>
                <v:shape id="Graphic 47" o:spid="_x0000_s1040" style="position:absolute;left:40484;top:2420;width:1111;height:889;visibility:visible;mso-wrap-style:square;v-text-anchor:top" coordsize="11112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" path="m111125,l55562,88900,,e" filled="f" strokecolor="#497dba" strokeweight="3.5pt">
                  <v:path arrowok="t"/>
                </v:shape>
                <v:shape id="Image 48" o:spid="_x0000_s1041" type="#_x0000_t75" alt="P156#y3 (Straight Connector)" style="position:absolute;left:7877;top:439;width:3414;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">
                  <v:imagedata r:id="rId29" o:title="P156#y3 (Straight Connector)"/>
                </v:shape>
                <v:shape id="Graphic 49" o:spid="_x0000_s1042" style="position:absolute;left:9493;top:222;width:89;height:3111;visibility:visible;mso-wrap-style:square;v-text-anchor:top" coordsize="889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" path="m,l8394,310654e" filled="f" strokecolor="#497dba" strokeweight="3.5pt">
                  <v:path arrowok="t"/>
                </v:shape>
                <v:shape id="Graphic 50" o:spid="_x0000_s1043" style="position:absolute;left:8997;top:2425;width:1112;height:908;visibility:visible;mso-wrap-style:square;v-text-anchor:top" coordsize="11112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" path="m111086,l57937,90360,,2997e" filled="f" strokecolor="#497dba" strokeweight="3.5pt">
                  <v:path arrowok="t"/>
                </v:shape>
                <v:shape id="Image 51" o:spid="_x0000_s1044" type="#_x0000_t75" style="position:absolute;left:40640;top:3394;width:1016;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">
                  <v:imagedata r:id="rId30" o:title=""/>
                </v:shape>
                <v:shape id="Image 52" o:spid="_x0000_s1045" type="#_x0000_t75" style="position:absolute;left:25114;top:3584;width:1016;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">
                  <v:imagedata r:id="rId30" o:title=""/>
                </v:shape>
                <w10:wrap anchorx="page"/>
              </v:group>
            </w:pict>
          </mc:Fallback>
        </mc:AlternateContent>
      </w:r>
      <w:r>
        <w:t>District-run</w:t>
      </w:r>
      <w:r>
        <w:rPr>
          <w:spacing w:val="-12"/>
        </w:rPr>
        <w:t xml:space="preserve"> </w:t>
      </w:r>
      <w:r>
        <w:rPr>
          <w:spacing w:val="-2"/>
        </w:rPr>
        <w:t>School</w:t>
      </w:r>
      <w:r>
        <w:tab/>
        <w:t>Charter</w:t>
      </w:r>
      <w:r>
        <w:rPr>
          <w:spacing w:val="-7"/>
        </w:rPr>
        <w:t xml:space="preserve"> </w:t>
      </w:r>
      <w:r>
        <w:rPr>
          <w:spacing w:val="-2"/>
        </w:rPr>
        <w:t>School</w:t>
      </w:r>
    </w:p>
    <w:p w14:paraId="5D5FC7A3" w14:textId="77777777" w:rsidR="0077056B" w:rsidRDefault="0077056B">
      <w:pPr>
        <w:pStyle w:val="BodyText"/>
      </w:pPr>
    </w:p>
    <w:p w14:paraId="5D5FC7A4" w14:textId="77777777" w:rsidR="0077056B" w:rsidRDefault="0077056B">
      <w:pPr>
        <w:pStyle w:val="BodyText"/>
        <w:spacing w:before="265"/>
      </w:pPr>
    </w:p>
    <w:p w14:paraId="5D5FC7A5" w14:textId="77777777" w:rsidR="0077056B" w:rsidRDefault="00CD0E61">
      <w:pPr>
        <w:pStyle w:val="BodyText"/>
        <w:ind w:left="630" w:right="988"/>
        <w:jc w:val="center"/>
      </w:pPr>
      <w:r>
        <w:t>Degree</w:t>
      </w:r>
      <w:r>
        <w:rPr>
          <w:spacing w:val="-5"/>
        </w:rPr>
        <w:t xml:space="preserve"> </w:t>
      </w:r>
      <w:r>
        <w:t>of</w:t>
      </w:r>
      <w:r>
        <w:rPr>
          <w:spacing w:val="-4"/>
        </w:rPr>
        <w:t xml:space="preserve"> </w:t>
      </w:r>
      <w:r>
        <w:rPr>
          <w:spacing w:val="-2"/>
        </w:rPr>
        <w:t>Autonomy</w:t>
      </w:r>
    </w:p>
    <w:p w14:paraId="5D5FC7A6" w14:textId="77777777" w:rsidR="0077056B" w:rsidRDefault="0077056B">
      <w:pPr>
        <w:pStyle w:val="BodyText"/>
      </w:pPr>
    </w:p>
    <w:p w14:paraId="5D5FC7A7" w14:textId="77777777" w:rsidR="0077056B" w:rsidRDefault="00CD0E61">
      <w:pPr>
        <w:pStyle w:val="BodyText"/>
        <w:ind w:left="360" w:right="356"/>
        <w:jc w:val="both"/>
      </w:pPr>
      <w:r>
        <w:t>A proposed</w:t>
      </w:r>
      <w:r>
        <w:rPr>
          <w:spacing w:val="-1"/>
        </w:rPr>
        <w:t xml:space="preserve"> </w:t>
      </w:r>
      <w:r>
        <w:t>innovation</w:t>
      </w:r>
      <w:r>
        <w:rPr>
          <w:spacing w:val="-1"/>
        </w:rPr>
        <w:t xml:space="preserve"> </w:t>
      </w:r>
      <w:r>
        <w:t>school or</w:t>
      </w:r>
      <w:r>
        <w:rPr>
          <w:spacing w:val="-1"/>
        </w:rPr>
        <w:t xml:space="preserve"> </w:t>
      </w:r>
      <w:r>
        <w:t>innovation</w:t>
      </w:r>
      <w:r>
        <w:rPr>
          <w:spacing w:val="-1"/>
        </w:rPr>
        <w:t xml:space="preserve"> </w:t>
      </w:r>
      <w:r>
        <w:t>school zone must</w:t>
      </w:r>
      <w:r>
        <w:rPr>
          <w:spacing w:val="-2"/>
        </w:rPr>
        <w:t xml:space="preserve"> </w:t>
      </w:r>
      <w:r>
        <w:t>demonstrate that</w:t>
      </w:r>
      <w:r>
        <w:rPr>
          <w:spacing w:val="-2"/>
        </w:rPr>
        <w:t xml:space="preserve"> </w:t>
      </w:r>
      <w:r>
        <w:t>it</w:t>
      </w:r>
      <w:r>
        <w:rPr>
          <w:spacing w:val="-2"/>
        </w:rPr>
        <w:t xml:space="preserve"> </w:t>
      </w:r>
      <w:r>
        <w:t>has received</w:t>
      </w:r>
      <w:r>
        <w:rPr>
          <w:spacing w:val="-1"/>
        </w:rPr>
        <w:t xml:space="preserve"> </w:t>
      </w:r>
      <w:r>
        <w:t>majority support from</w:t>
      </w:r>
      <w:r>
        <w:rPr>
          <w:spacing w:val="-1"/>
        </w:rPr>
        <w:t xml:space="preserve"> </w:t>
      </w:r>
      <w:r>
        <w:t>teachers, administrators, and</w:t>
      </w:r>
      <w:r>
        <w:rPr>
          <w:spacing w:val="-3"/>
        </w:rPr>
        <w:t xml:space="preserve"> </w:t>
      </w:r>
      <w:r>
        <w:t>School Accountability</w:t>
      </w:r>
      <w:r>
        <w:rPr>
          <w:spacing w:val="-1"/>
        </w:rPr>
        <w:t xml:space="preserve"> </w:t>
      </w:r>
      <w:r>
        <w:t>Committee</w:t>
      </w:r>
      <w:r>
        <w:rPr>
          <w:spacing w:val="-2"/>
        </w:rPr>
        <w:t xml:space="preserve"> </w:t>
      </w:r>
      <w:r>
        <w:t>members, and</w:t>
      </w:r>
      <w:r>
        <w:rPr>
          <w:spacing w:val="-3"/>
        </w:rPr>
        <w:t xml:space="preserve"> </w:t>
      </w:r>
      <w:r>
        <w:t>must</w:t>
      </w:r>
      <w:r>
        <w:rPr>
          <w:spacing w:val="-4"/>
        </w:rPr>
        <w:t xml:space="preserve"> </w:t>
      </w:r>
      <w:r>
        <w:t>provide</w:t>
      </w:r>
      <w:r>
        <w:rPr>
          <w:spacing w:val="-2"/>
        </w:rPr>
        <w:t xml:space="preserve"> </w:t>
      </w:r>
      <w:r>
        <w:t>a</w:t>
      </w:r>
      <w:r>
        <w:rPr>
          <w:spacing w:val="-2"/>
        </w:rPr>
        <w:t xml:space="preserve"> </w:t>
      </w:r>
      <w:r>
        <w:t>statement</w:t>
      </w:r>
      <w:r>
        <w:rPr>
          <w:spacing w:val="-4"/>
        </w:rPr>
        <w:t xml:space="preserve"> </w:t>
      </w:r>
      <w:r>
        <w:t>of the level of support from classified school staff, parents, students, and the surrounding community of the school(s). Because stakeholders at all levels can contribute to a plan, design elements often seek to address stakeholders’ ideas and concerns.</w:t>
      </w:r>
    </w:p>
    <w:p w14:paraId="5D5FC7A8" w14:textId="77777777" w:rsidR="0077056B" w:rsidRDefault="00CD0E61">
      <w:pPr>
        <w:pStyle w:val="Heading3"/>
        <w:spacing w:before="240"/>
        <w:jc w:val="both"/>
      </w:pPr>
      <w:bookmarkStart w:id="24" w:name="Submission_Process_for_Innovation_Plan"/>
      <w:bookmarkEnd w:id="24"/>
      <w:r>
        <w:t>Submission</w:t>
      </w:r>
      <w:r>
        <w:rPr>
          <w:spacing w:val="-2"/>
        </w:rPr>
        <w:t xml:space="preserve"> </w:t>
      </w:r>
      <w:r>
        <w:t>Process</w:t>
      </w:r>
      <w:r>
        <w:rPr>
          <w:spacing w:val="-2"/>
        </w:rPr>
        <w:t xml:space="preserve"> </w:t>
      </w:r>
      <w:r>
        <w:t>for</w:t>
      </w:r>
      <w:r>
        <w:rPr>
          <w:spacing w:val="-6"/>
        </w:rPr>
        <w:t xml:space="preserve"> </w:t>
      </w:r>
      <w:r>
        <w:t>Innovation</w:t>
      </w:r>
      <w:r>
        <w:rPr>
          <w:spacing w:val="-1"/>
        </w:rPr>
        <w:t xml:space="preserve"> </w:t>
      </w:r>
      <w:r>
        <w:rPr>
          <w:spacing w:val="-4"/>
        </w:rPr>
        <w:t>Plan</w:t>
      </w:r>
    </w:p>
    <w:p w14:paraId="5D5FC7A9" w14:textId="77777777" w:rsidR="0077056B" w:rsidRDefault="00CD0E61">
      <w:pPr>
        <w:pStyle w:val="BodyText"/>
        <w:spacing w:before="64"/>
        <w:ind w:left="360" w:right="357"/>
        <w:jc w:val="both"/>
      </w:pPr>
      <w:r>
        <w:t>After</w:t>
      </w:r>
      <w:r>
        <w:rPr>
          <w:spacing w:val="-7"/>
        </w:rPr>
        <w:t xml:space="preserve"> </w:t>
      </w:r>
      <w:r>
        <w:t>a</w:t>
      </w:r>
      <w:r>
        <w:rPr>
          <w:spacing w:val="-7"/>
        </w:rPr>
        <w:t xml:space="preserve"> </w:t>
      </w:r>
      <w:r>
        <w:t>public</w:t>
      </w:r>
      <w:r>
        <w:rPr>
          <w:spacing w:val="-9"/>
        </w:rPr>
        <w:t xml:space="preserve"> </w:t>
      </w:r>
      <w:r>
        <w:t>school</w:t>
      </w:r>
      <w:r>
        <w:rPr>
          <w:spacing w:val="-5"/>
        </w:rPr>
        <w:t xml:space="preserve"> </w:t>
      </w:r>
      <w:r>
        <w:t>or</w:t>
      </w:r>
      <w:r>
        <w:rPr>
          <w:spacing w:val="-2"/>
        </w:rPr>
        <w:t xml:space="preserve"> </w:t>
      </w:r>
      <w:r>
        <w:t>a</w:t>
      </w:r>
      <w:r>
        <w:rPr>
          <w:spacing w:val="-7"/>
        </w:rPr>
        <w:t xml:space="preserve"> </w:t>
      </w:r>
      <w:r>
        <w:t>group</w:t>
      </w:r>
      <w:r>
        <w:rPr>
          <w:spacing w:val="-3"/>
        </w:rPr>
        <w:t xml:space="preserve"> </w:t>
      </w:r>
      <w:r>
        <w:t>of</w:t>
      </w:r>
      <w:r>
        <w:rPr>
          <w:spacing w:val="-2"/>
        </w:rPr>
        <w:t xml:space="preserve"> </w:t>
      </w:r>
      <w:r>
        <w:t>public</w:t>
      </w:r>
      <w:r>
        <w:rPr>
          <w:spacing w:val="-10"/>
        </w:rPr>
        <w:t xml:space="preserve"> </w:t>
      </w:r>
      <w:r>
        <w:t>schools</w:t>
      </w:r>
      <w:r>
        <w:rPr>
          <w:spacing w:val="-7"/>
        </w:rPr>
        <w:t xml:space="preserve"> </w:t>
      </w:r>
      <w:r>
        <w:t>creates</w:t>
      </w:r>
      <w:r>
        <w:rPr>
          <w:spacing w:val="-7"/>
        </w:rPr>
        <w:t xml:space="preserve"> </w:t>
      </w:r>
      <w:r>
        <w:t>a</w:t>
      </w:r>
      <w:r>
        <w:rPr>
          <w:spacing w:val="-7"/>
        </w:rPr>
        <w:t xml:space="preserve"> </w:t>
      </w:r>
      <w:r>
        <w:t>plan,</w:t>
      </w:r>
      <w:r>
        <w:rPr>
          <w:spacing w:val="-4"/>
        </w:rPr>
        <w:t xml:space="preserve"> </w:t>
      </w:r>
      <w:r>
        <w:t>the</w:t>
      </w:r>
      <w:r>
        <w:rPr>
          <w:spacing w:val="-2"/>
        </w:rPr>
        <w:t xml:space="preserve"> </w:t>
      </w:r>
      <w:r>
        <w:t>plan</w:t>
      </w:r>
      <w:r>
        <w:rPr>
          <w:spacing w:val="-8"/>
        </w:rPr>
        <w:t xml:space="preserve"> </w:t>
      </w:r>
      <w:r>
        <w:t>is</w:t>
      </w:r>
      <w:r>
        <w:rPr>
          <w:spacing w:val="-7"/>
        </w:rPr>
        <w:t xml:space="preserve"> </w:t>
      </w:r>
      <w:r>
        <w:t>then</w:t>
      </w:r>
      <w:r>
        <w:rPr>
          <w:spacing w:val="-3"/>
        </w:rPr>
        <w:t xml:space="preserve"> </w:t>
      </w:r>
      <w:r>
        <w:t>submitted</w:t>
      </w:r>
      <w:r>
        <w:rPr>
          <w:spacing w:val="-3"/>
        </w:rPr>
        <w:t xml:space="preserve"> </w:t>
      </w:r>
      <w:r>
        <w:t>to</w:t>
      </w:r>
      <w:r>
        <w:rPr>
          <w:spacing w:val="-8"/>
        </w:rPr>
        <w:t xml:space="preserve"> </w:t>
      </w:r>
      <w:r>
        <w:t>a</w:t>
      </w:r>
      <w:r>
        <w:rPr>
          <w:spacing w:val="-2"/>
        </w:rPr>
        <w:t xml:space="preserve"> </w:t>
      </w:r>
      <w:r>
        <w:t>local</w:t>
      </w:r>
      <w:r>
        <w:rPr>
          <w:spacing w:val="-5"/>
        </w:rPr>
        <w:t xml:space="preserve"> </w:t>
      </w:r>
      <w:r>
        <w:t>school</w:t>
      </w:r>
      <w:r>
        <w:rPr>
          <w:spacing w:val="-5"/>
        </w:rPr>
        <w:t xml:space="preserve"> </w:t>
      </w:r>
      <w:r>
        <w:t>board for approval. Once submitted, the local school board must</w:t>
      </w:r>
      <w:r>
        <w:rPr>
          <w:spacing w:val="-1"/>
        </w:rPr>
        <w:t xml:space="preserve"> </w:t>
      </w:r>
      <w:r>
        <w:t>either approve or deny the plan within 60</w:t>
      </w:r>
      <w:r>
        <w:rPr>
          <w:spacing w:val="-1"/>
        </w:rPr>
        <w:t xml:space="preserve"> </w:t>
      </w:r>
      <w:r>
        <w:t>days.</w:t>
      </w:r>
      <w:r>
        <w:rPr>
          <w:spacing w:val="-1"/>
        </w:rPr>
        <w:t xml:space="preserve"> </w:t>
      </w:r>
      <w:r>
        <w:t>If the local school board denies the plan, a written explanation with the basis for the decision must</w:t>
      </w:r>
      <w:r>
        <w:rPr>
          <w:spacing w:val="-1"/>
        </w:rPr>
        <w:t xml:space="preserve"> </w:t>
      </w:r>
      <w:r>
        <w:t>be provided to the school or the group of schools that submitted the plan. The school or the group of schools may resubmit an amended plan to the local school board at any time after denial. Unlike charter school applicants, innovation school applicants do not have a right to appeal the denial of a plan to the state board. If the local school board approves</w:t>
      </w:r>
      <w:r>
        <w:rPr>
          <w:spacing w:val="-4"/>
        </w:rPr>
        <w:t xml:space="preserve"> </w:t>
      </w:r>
      <w:r>
        <w:t>the</w:t>
      </w:r>
      <w:r>
        <w:rPr>
          <w:spacing w:val="-4"/>
        </w:rPr>
        <w:t xml:space="preserve"> </w:t>
      </w:r>
      <w:r>
        <w:t>plan,</w:t>
      </w:r>
      <w:r>
        <w:rPr>
          <w:spacing w:val="-2"/>
        </w:rPr>
        <w:t xml:space="preserve"> </w:t>
      </w:r>
      <w:r>
        <w:t>the</w:t>
      </w:r>
      <w:r>
        <w:rPr>
          <w:spacing w:val="-8"/>
        </w:rPr>
        <w:t xml:space="preserve"> </w:t>
      </w:r>
      <w:r>
        <w:t>local</w:t>
      </w:r>
      <w:r>
        <w:rPr>
          <w:spacing w:val="-2"/>
        </w:rPr>
        <w:t xml:space="preserve"> </w:t>
      </w:r>
      <w:r>
        <w:t>board</w:t>
      </w:r>
      <w:r>
        <w:rPr>
          <w:spacing w:val="-5"/>
        </w:rPr>
        <w:t xml:space="preserve"> </w:t>
      </w:r>
      <w:r>
        <w:t>may</w:t>
      </w:r>
      <w:r>
        <w:rPr>
          <w:spacing w:val="-8"/>
        </w:rPr>
        <w:t xml:space="preserve"> </w:t>
      </w:r>
      <w:r>
        <w:t>submit</w:t>
      </w:r>
      <w:r>
        <w:rPr>
          <w:spacing w:val="-6"/>
        </w:rPr>
        <w:t xml:space="preserve"> </w:t>
      </w:r>
      <w:r>
        <w:t>the</w:t>
      </w:r>
      <w:r>
        <w:rPr>
          <w:spacing w:val="-4"/>
        </w:rPr>
        <w:t xml:space="preserve"> </w:t>
      </w:r>
      <w:r>
        <w:t>plan</w:t>
      </w:r>
      <w:r>
        <w:rPr>
          <w:spacing w:val="-5"/>
        </w:rPr>
        <w:t xml:space="preserve"> </w:t>
      </w:r>
      <w:r>
        <w:t>to</w:t>
      </w:r>
      <w:r>
        <w:rPr>
          <w:spacing w:val="-6"/>
        </w:rPr>
        <w:t xml:space="preserve"> </w:t>
      </w:r>
      <w:r>
        <w:t>t</w:t>
      </w:r>
      <w:r>
        <w:t>he</w:t>
      </w:r>
      <w:r>
        <w:rPr>
          <w:spacing w:val="-4"/>
        </w:rPr>
        <w:t xml:space="preserve"> </w:t>
      </w:r>
      <w:r>
        <w:t>state</w:t>
      </w:r>
      <w:r>
        <w:rPr>
          <w:spacing w:val="-3"/>
        </w:rPr>
        <w:t xml:space="preserve"> </w:t>
      </w:r>
      <w:r>
        <w:t>board</w:t>
      </w:r>
      <w:r>
        <w:rPr>
          <w:spacing w:val="-5"/>
        </w:rPr>
        <w:t xml:space="preserve"> </w:t>
      </w:r>
      <w:r>
        <w:t>on</w:t>
      </w:r>
      <w:r>
        <w:rPr>
          <w:spacing w:val="-5"/>
        </w:rPr>
        <w:t xml:space="preserve"> </w:t>
      </w:r>
      <w:r>
        <w:t>behalf</w:t>
      </w:r>
      <w:r>
        <w:rPr>
          <w:spacing w:val="-4"/>
        </w:rPr>
        <w:t xml:space="preserve"> </w:t>
      </w:r>
      <w:r>
        <w:t>of</w:t>
      </w:r>
      <w:r>
        <w:rPr>
          <w:spacing w:val="-4"/>
        </w:rPr>
        <w:t xml:space="preserve"> </w:t>
      </w:r>
      <w:r>
        <w:t>the</w:t>
      </w:r>
      <w:r>
        <w:rPr>
          <w:spacing w:val="-4"/>
        </w:rPr>
        <w:t xml:space="preserve"> </w:t>
      </w:r>
      <w:r>
        <w:t>school(s)</w:t>
      </w:r>
      <w:r>
        <w:rPr>
          <w:spacing w:val="-4"/>
        </w:rPr>
        <w:t xml:space="preserve"> </w:t>
      </w:r>
      <w:r>
        <w:t>for</w:t>
      </w:r>
      <w:r>
        <w:rPr>
          <w:spacing w:val="-4"/>
        </w:rPr>
        <w:t xml:space="preserve"> </w:t>
      </w:r>
      <w:r>
        <w:t>approval. Upon</w:t>
      </w:r>
      <w:r>
        <w:rPr>
          <w:spacing w:val="-9"/>
        </w:rPr>
        <w:t xml:space="preserve"> </w:t>
      </w:r>
      <w:r>
        <w:t>approval</w:t>
      </w:r>
      <w:r>
        <w:rPr>
          <w:spacing w:val="-6"/>
        </w:rPr>
        <w:t xml:space="preserve"> </w:t>
      </w:r>
      <w:r>
        <w:t>by</w:t>
      </w:r>
      <w:r>
        <w:rPr>
          <w:spacing w:val="-7"/>
        </w:rPr>
        <w:t xml:space="preserve"> </w:t>
      </w:r>
      <w:r>
        <w:t>the</w:t>
      </w:r>
      <w:r>
        <w:rPr>
          <w:spacing w:val="-7"/>
        </w:rPr>
        <w:t xml:space="preserve"> </w:t>
      </w:r>
      <w:r>
        <w:t>state</w:t>
      </w:r>
      <w:r>
        <w:rPr>
          <w:spacing w:val="-8"/>
        </w:rPr>
        <w:t xml:space="preserve"> </w:t>
      </w:r>
      <w:r>
        <w:t>board,</w:t>
      </w:r>
      <w:r>
        <w:rPr>
          <w:spacing w:val="-5"/>
        </w:rPr>
        <w:t xml:space="preserve"> </w:t>
      </w:r>
      <w:r>
        <w:t>the</w:t>
      </w:r>
      <w:r>
        <w:rPr>
          <w:spacing w:val="-3"/>
        </w:rPr>
        <w:t xml:space="preserve"> </w:t>
      </w:r>
      <w:r>
        <w:t>school(s)</w:t>
      </w:r>
      <w:r>
        <w:rPr>
          <w:spacing w:val="-8"/>
        </w:rPr>
        <w:t xml:space="preserve"> </w:t>
      </w:r>
      <w:r>
        <w:t>is/are</w:t>
      </w:r>
      <w:r>
        <w:rPr>
          <w:spacing w:val="-8"/>
        </w:rPr>
        <w:t xml:space="preserve"> </w:t>
      </w:r>
      <w:r>
        <w:t>designated</w:t>
      </w:r>
      <w:r>
        <w:rPr>
          <w:spacing w:val="-9"/>
        </w:rPr>
        <w:t xml:space="preserve"> </w:t>
      </w:r>
      <w:r>
        <w:t>as</w:t>
      </w:r>
      <w:r>
        <w:rPr>
          <w:spacing w:val="-8"/>
        </w:rPr>
        <w:t xml:space="preserve"> </w:t>
      </w:r>
      <w:r>
        <w:t>an</w:t>
      </w:r>
      <w:r>
        <w:rPr>
          <w:spacing w:val="-9"/>
        </w:rPr>
        <w:t xml:space="preserve"> </w:t>
      </w:r>
      <w:r>
        <w:t>innovation</w:t>
      </w:r>
      <w:r>
        <w:rPr>
          <w:spacing w:val="-9"/>
        </w:rPr>
        <w:t xml:space="preserve"> </w:t>
      </w:r>
      <w:r>
        <w:t>school</w:t>
      </w:r>
      <w:r>
        <w:rPr>
          <w:spacing w:val="-6"/>
        </w:rPr>
        <w:t xml:space="preserve"> </w:t>
      </w:r>
      <w:r>
        <w:t>or</w:t>
      </w:r>
      <w:r>
        <w:rPr>
          <w:spacing w:val="-3"/>
        </w:rPr>
        <w:t xml:space="preserve"> </w:t>
      </w:r>
      <w:r>
        <w:t>an</w:t>
      </w:r>
      <w:r>
        <w:rPr>
          <w:spacing w:val="-9"/>
        </w:rPr>
        <w:t xml:space="preserve"> </w:t>
      </w:r>
      <w:r>
        <w:t>innovation</w:t>
      </w:r>
      <w:r>
        <w:rPr>
          <w:spacing w:val="-9"/>
        </w:rPr>
        <w:t xml:space="preserve"> </w:t>
      </w:r>
      <w:r>
        <w:t xml:space="preserve">school </w:t>
      </w:r>
      <w:r>
        <w:rPr>
          <w:spacing w:val="-2"/>
        </w:rPr>
        <w:t>zone.</w:t>
      </w:r>
    </w:p>
    <w:p w14:paraId="5D5FC7AA" w14:textId="77777777" w:rsidR="0077056B" w:rsidRDefault="00CD0E61">
      <w:pPr>
        <w:pStyle w:val="BodyText"/>
        <w:spacing w:before="237"/>
        <w:ind w:left="360" w:right="355"/>
        <w:jc w:val="both"/>
      </w:pPr>
      <w:r>
        <w:t>Please see Appendix A for a list of statutory requirements needed for innovation school plans. Appendix A also includes the list of additional statutory requirements for community schools, innovation school zones and innovation</w:t>
      </w:r>
      <w:r>
        <w:rPr>
          <w:spacing w:val="-11"/>
        </w:rPr>
        <w:t xml:space="preserve"> </w:t>
      </w:r>
      <w:r>
        <w:t>school</w:t>
      </w:r>
      <w:r>
        <w:rPr>
          <w:spacing w:val="-7"/>
        </w:rPr>
        <w:t xml:space="preserve"> </w:t>
      </w:r>
      <w:r>
        <w:t>zones</w:t>
      </w:r>
      <w:r>
        <w:rPr>
          <w:spacing w:val="-9"/>
        </w:rPr>
        <w:t xml:space="preserve"> </w:t>
      </w:r>
      <w:r>
        <w:t>with</w:t>
      </w:r>
      <w:r>
        <w:rPr>
          <w:spacing w:val="-10"/>
        </w:rPr>
        <w:t xml:space="preserve"> </w:t>
      </w:r>
      <w:r>
        <w:t>alternative</w:t>
      </w:r>
      <w:r>
        <w:rPr>
          <w:spacing w:val="-13"/>
        </w:rPr>
        <w:t xml:space="preserve"> </w:t>
      </w:r>
      <w:r>
        <w:t>governance.</w:t>
      </w:r>
      <w:r>
        <w:rPr>
          <w:spacing w:val="-12"/>
        </w:rPr>
        <w:t xml:space="preserve"> </w:t>
      </w:r>
      <w:r>
        <w:t>More</w:t>
      </w:r>
      <w:r>
        <w:rPr>
          <w:spacing w:val="-8"/>
        </w:rPr>
        <w:t xml:space="preserve"> </w:t>
      </w:r>
      <w:r>
        <w:t>information,</w:t>
      </w:r>
      <w:r>
        <w:rPr>
          <w:spacing w:val="-11"/>
        </w:rPr>
        <w:t xml:space="preserve"> </w:t>
      </w:r>
      <w:r>
        <w:t>including</w:t>
      </w:r>
      <w:r>
        <w:rPr>
          <w:spacing w:val="-7"/>
        </w:rPr>
        <w:t xml:space="preserve"> </w:t>
      </w:r>
      <w:r>
        <w:t>copies</w:t>
      </w:r>
      <w:r>
        <w:rPr>
          <w:spacing w:val="-9"/>
        </w:rPr>
        <w:t xml:space="preserve"> </w:t>
      </w:r>
      <w:r>
        <w:t>of</w:t>
      </w:r>
      <w:r>
        <w:rPr>
          <w:spacing w:val="-9"/>
        </w:rPr>
        <w:t xml:space="preserve"> </w:t>
      </w:r>
      <w:r>
        <w:t>state</w:t>
      </w:r>
      <w:r>
        <w:rPr>
          <w:spacing w:val="-9"/>
        </w:rPr>
        <w:t xml:space="preserve"> </w:t>
      </w:r>
      <w:r>
        <w:t>board</w:t>
      </w:r>
      <w:r>
        <w:rPr>
          <w:spacing w:val="-9"/>
        </w:rPr>
        <w:t xml:space="preserve"> </w:t>
      </w:r>
      <w:r>
        <w:t xml:space="preserve">approved innovation school applications, is available on CDE’s Innovation Schools webpage at: </w:t>
      </w:r>
      <w:hyperlink r:id="rId31">
        <w:r>
          <w:rPr>
            <w:color w:val="0000FF"/>
            <w:spacing w:val="-2"/>
            <w:u w:val="single" w:color="0000FF"/>
          </w:rPr>
          <w:t>http://www.cde.state.co.us/choice/innovationschools</w:t>
        </w:r>
        <w:r>
          <w:rPr>
            <w:spacing w:val="-2"/>
          </w:rPr>
          <w:t>.</w:t>
        </w:r>
      </w:hyperlink>
    </w:p>
    <w:p w14:paraId="5D5FC7AB" w14:textId="77777777" w:rsidR="0077056B" w:rsidRDefault="0077056B">
      <w:pPr>
        <w:pStyle w:val="BodyText"/>
        <w:jc w:val="both"/>
        <w:sectPr w:rsidR="0077056B">
          <w:pgSz w:w="12240" w:h="15840"/>
          <w:pgMar w:top="1420" w:right="720" w:bottom="280" w:left="720" w:header="600" w:footer="0" w:gutter="0"/>
          <w:cols w:space="720"/>
        </w:sectPr>
      </w:pPr>
    </w:p>
    <w:p w14:paraId="5D5FC7AC" w14:textId="77777777" w:rsidR="0077056B" w:rsidRDefault="0077056B">
      <w:pPr>
        <w:pStyle w:val="BodyText"/>
        <w:spacing w:before="24"/>
        <w:rPr>
          <w:sz w:val="24"/>
        </w:rPr>
      </w:pPr>
    </w:p>
    <w:p w14:paraId="5D5FC7AD" w14:textId="77777777" w:rsidR="0077056B" w:rsidRDefault="00CD0E61">
      <w:pPr>
        <w:pStyle w:val="Heading3"/>
        <w:jc w:val="both"/>
      </w:pPr>
      <w:bookmarkStart w:id="25" w:name="Renewal_Process"/>
      <w:bookmarkEnd w:id="25"/>
      <w:r>
        <w:t>Renewal</w:t>
      </w:r>
      <w:r>
        <w:rPr>
          <w:spacing w:val="1"/>
        </w:rPr>
        <w:t xml:space="preserve"> </w:t>
      </w:r>
      <w:r>
        <w:rPr>
          <w:spacing w:val="-2"/>
        </w:rPr>
        <w:t>Process</w:t>
      </w:r>
    </w:p>
    <w:p w14:paraId="5D5FC7AE" w14:textId="77777777" w:rsidR="0077056B" w:rsidRDefault="00CD0E61">
      <w:pPr>
        <w:pStyle w:val="BodyText"/>
        <w:spacing w:before="59"/>
        <w:ind w:left="360" w:right="353"/>
        <w:jc w:val="both"/>
      </w:pPr>
      <w:r>
        <w:t>Three years after a local school board approves an innovation school or zone plan, the local school board is required to review the level of performance of the innovation school and each school included in an innovation zone</w:t>
      </w:r>
      <w:r>
        <w:rPr>
          <w:spacing w:val="-7"/>
        </w:rPr>
        <w:t xml:space="preserve"> </w:t>
      </w:r>
      <w:r>
        <w:t>and</w:t>
      </w:r>
      <w:r>
        <w:rPr>
          <w:spacing w:val="-9"/>
        </w:rPr>
        <w:t xml:space="preserve"> </w:t>
      </w:r>
      <w:r>
        <w:t>determine</w:t>
      </w:r>
      <w:r>
        <w:rPr>
          <w:spacing w:val="-7"/>
        </w:rPr>
        <w:t xml:space="preserve"> </w:t>
      </w:r>
      <w:r>
        <w:t>whether</w:t>
      </w:r>
      <w:r>
        <w:rPr>
          <w:spacing w:val="-8"/>
        </w:rPr>
        <w:t xml:space="preserve"> </w:t>
      </w:r>
      <w:r>
        <w:t>the</w:t>
      </w:r>
      <w:r>
        <w:rPr>
          <w:spacing w:val="-7"/>
        </w:rPr>
        <w:t xml:space="preserve"> </w:t>
      </w:r>
      <w:r>
        <w:t>innovation</w:t>
      </w:r>
      <w:r>
        <w:rPr>
          <w:spacing w:val="-9"/>
        </w:rPr>
        <w:t xml:space="preserve"> </w:t>
      </w:r>
      <w:r>
        <w:t>school</w:t>
      </w:r>
      <w:r>
        <w:rPr>
          <w:spacing w:val="-6"/>
        </w:rPr>
        <w:t xml:space="preserve"> </w:t>
      </w:r>
      <w:r>
        <w:t>or</w:t>
      </w:r>
      <w:r>
        <w:rPr>
          <w:spacing w:val="-8"/>
        </w:rPr>
        <w:t xml:space="preserve"> </w:t>
      </w:r>
      <w:r>
        <w:t>innovation</w:t>
      </w:r>
      <w:r>
        <w:rPr>
          <w:spacing w:val="-9"/>
        </w:rPr>
        <w:t xml:space="preserve"> </w:t>
      </w:r>
      <w:r>
        <w:t>zone</w:t>
      </w:r>
      <w:r>
        <w:rPr>
          <w:spacing w:val="-7"/>
        </w:rPr>
        <w:t xml:space="preserve"> </w:t>
      </w:r>
      <w:r>
        <w:t>is</w:t>
      </w:r>
      <w:r>
        <w:rPr>
          <w:spacing w:val="-8"/>
        </w:rPr>
        <w:t xml:space="preserve"> </w:t>
      </w:r>
      <w:r>
        <w:t>achieving</w:t>
      </w:r>
      <w:r>
        <w:rPr>
          <w:spacing w:val="-6"/>
        </w:rPr>
        <w:t xml:space="preserve"> </w:t>
      </w:r>
      <w:r>
        <w:t>academic</w:t>
      </w:r>
      <w:r>
        <w:rPr>
          <w:spacing w:val="-10"/>
        </w:rPr>
        <w:t xml:space="preserve"> </w:t>
      </w:r>
      <w:r>
        <w:t>performance</w:t>
      </w:r>
      <w:r>
        <w:rPr>
          <w:spacing w:val="-7"/>
        </w:rPr>
        <w:t xml:space="preserve"> </w:t>
      </w:r>
      <w:r>
        <w:t>results as identified in the innovation plan. The local school board, in collaboration with a school or a zone, may revise the</w:t>
      </w:r>
      <w:r>
        <w:rPr>
          <w:spacing w:val="-7"/>
        </w:rPr>
        <w:t xml:space="preserve"> </w:t>
      </w:r>
      <w:r>
        <w:t>innovation</w:t>
      </w:r>
      <w:r>
        <w:rPr>
          <w:spacing w:val="-9"/>
        </w:rPr>
        <w:t xml:space="preserve"> </w:t>
      </w:r>
      <w:r>
        <w:t>plan</w:t>
      </w:r>
      <w:r>
        <w:rPr>
          <w:spacing w:val="-9"/>
        </w:rPr>
        <w:t xml:space="preserve"> </w:t>
      </w:r>
      <w:r>
        <w:t>as</w:t>
      </w:r>
      <w:r>
        <w:rPr>
          <w:spacing w:val="-8"/>
        </w:rPr>
        <w:t xml:space="preserve"> </w:t>
      </w:r>
      <w:r>
        <w:t>necessary</w:t>
      </w:r>
      <w:r>
        <w:rPr>
          <w:spacing w:val="-7"/>
        </w:rPr>
        <w:t xml:space="preserve"> </w:t>
      </w:r>
      <w:r>
        <w:t>to</w:t>
      </w:r>
      <w:r>
        <w:rPr>
          <w:spacing w:val="-9"/>
        </w:rPr>
        <w:t xml:space="preserve"> </w:t>
      </w:r>
      <w:r>
        <w:t>improve</w:t>
      </w:r>
      <w:r>
        <w:rPr>
          <w:spacing w:val="-7"/>
        </w:rPr>
        <w:t xml:space="preserve"> </w:t>
      </w:r>
      <w:r>
        <w:t>or</w:t>
      </w:r>
      <w:r>
        <w:rPr>
          <w:spacing w:val="-3"/>
        </w:rPr>
        <w:t xml:space="preserve"> </w:t>
      </w:r>
      <w:r>
        <w:t>continue</w:t>
      </w:r>
      <w:r>
        <w:rPr>
          <w:spacing w:val="-7"/>
        </w:rPr>
        <w:t xml:space="preserve"> </w:t>
      </w:r>
      <w:r>
        <w:t>to</w:t>
      </w:r>
      <w:r>
        <w:rPr>
          <w:spacing w:val="-9"/>
        </w:rPr>
        <w:t xml:space="preserve"> </w:t>
      </w:r>
      <w:r>
        <w:t>improve</w:t>
      </w:r>
      <w:r>
        <w:rPr>
          <w:spacing w:val="-7"/>
        </w:rPr>
        <w:t xml:space="preserve"> </w:t>
      </w:r>
      <w:r>
        <w:t>academic</w:t>
      </w:r>
      <w:r>
        <w:rPr>
          <w:spacing w:val="-10"/>
        </w:rPr>
        <w:t xml:space="preserve"> </w:t>
      </w:r>
      <w:r>
        <w:t>performance</w:t>
      </w:r>
      <w:r>
        <w:rPr>
          <w:spacing w:val="-7"/>
        </w:rPr>
        <w:t xml:space="preserve"> </w:t>
      </w:r>
      <w:r>
        <w:t>at</w:t>
      </w:r>
      <w:r>
        <w:rPr>
          <w:spacing w:val="-5"/>
        </w:rPr>
        <w:t xml:space="preserve"> </w:t>
      </w:r>
      <w:r>
        <w:t>the</w:t>
      </w:r>
      <w:r>
        <w:rPr>
          <w:spacing w:val="-3"/>
        </w:rPr>
        <w:t xml:space="preserve"> </w:t>
      </w:r>
      <w:r>
        <w:t>school</w:t>
      </w:r>
      <w:r>
        <w:rPr>
          <w:spacing w:val="-6"/>
        </w:rPr>
        <w:t xml:space="preserve"> </w:t>
      </w:r>
      <w:r>
        <w:t>or</w:t>
      </w:r>
      <w:r>
        <w:rPr>
          <w:spacing w:val="-3"/>
        </w:rPr>
        <w:t xml:space="preserve"> </w:t>
      </w:r>
      <w:r>
        <w:t>zone. If the local school board finds that the students within an innovation school are not improving academically, the local school board may revoke the school’s innovation status. If the local school board finds that the students enrolled</w:t>
      </w:r>
      <w:r>
        <w:rPr>
          <w:spacing w:val="-13"/>
        </w:rPr>
        <w:t xml:space="preserve"> </w:t>
      </w:r>
      <w:r>
        <w:t>in</w:t>
      </w:r>
      <w:r>
        <w:rPr>
          <w:spacing w:val="-12"/>
        </w:rPr>
        <w:t xml:space="preserve"> </w:t>
      </w:r>
      <w:r>
        <w:t>a</w:t>
      </w:r>
      <w:r>
        <w:rPr>
          <w:spacing w:val="-12"/>
        </w:rPr>
        <w:t xml:space="preserve"> </w:t>
      </w:r>
      <w:r>
        <w:t>school</w:t>
      </w:r>
      <w:r>
        <w:rPr>
          <w:spacing w:val="-10"/>
        </w:rPr>
        <w:t xml:space="preserve"> </w:t>
      </w:r>
      <w:r>
        <w:t>within</w:t>
      </w:r>
      <w:r>
        <w:rPr>
          <w:spacing w:val="-13"/>
        </w:rPr>
        <w:t xml:space="preserve"> </w:t>
      </w:r>
      <w:r>
        <w:t>an</w:t>
      </w:r>
      <w:r>
        <w:rPr>
          <w:spacing w:val="-7"/>
        </w:rPr>
        <w:t xml:space="preserve"> </w:t>
      </w:r>
      <w:r>
        <w:t>innovation</w:t>
      </w:r>
      <w:r>
        <w:rPr>
          <w:spacing w:val="-13"/>
        </w:rPr>
        <w:t xml:space="preserve"> </w:t>
      </w:r>
      <w:r>
        <w:t>zone</w:t>
      </w:r>
      <w:r>
        <w:rPr>
          <w:spacing w:val="-10"/>
        </w:rPr>
        <w:t xml:space="preserve"> </w:t>
      </w:r>
      <w:r>
        <w:t>are</w:t>
      </w:r>
      <w:r>
        <w:rPr>
          <w:spacing w:val="-6"/>
        </w:rPr>
        <w:t xml:space="preserve"> </w:t>
      </w:r>
      <w:r>
        <w:t>not</w:t>
      </w:r>
      <w:r>
        <w:rPr>
          <w:spacing w:val="-9"/>
        </w:rPr>
        <w:t xml:space="preserve"> </w:t>
      </w:r>
      <w:r>
        <w:t>improving</w:t>
      </w:r>
      <w:r>
        <w:rPr>
          <w:spacing w:val="-10"/>
        </w:rPr>
        <w:t xml:space="preserve"> </w:t>
      </w:r>
      <w:r>
        <w:t>academically,</w:t>
      </w:r>
      <w:r>
        <w:rPr>
          <w:spacing w:val="-9"/>
        </w:rPr>
        <w:t xml:space="preserve"> </w:t>
      </w:r>
      <w:r>
        <w:t>the</w:t>
      </w:r>
      <w:r>
        <w:rPr>
          <w:spacing w:val="-11"/>
        </w:rPr>
        <w:t xml:space="preserve"> </w:t>
      </w:r>
      <w:r>
        <w:t>local</w:t>
      </w:r>
      <w:r>
        <w:rPr>
          <w:spacing w:val="-5"/>
        </w:rPr>
        <w:t xml:space="preserve"> </w:t>
      </w:r>
      <w:r>
        <w:t>school</w:t>
      </w:r>
      <w:r>
        <w:rPr>
          <w:spacing w:val="-5"/>
        </w:rPr>
        <w:t xml:space="preserve"> </w:t>
      </w:r>
      <w:r>
        <w:t>board</w:t>
      </w:r>
      <w:r>
        <w:rPr>
          <w:spacing w:val="-8"/>
        </w:rPr>
        <w:t xml:space="preserve"> </w:t>
      </w:r>
      <w:r>
        <w:t>may</w:t>
      </w:r>
      <w:r>
        <w:rPr>
          <w:spacing w:val="-11"/>
        </w:rPr>
        <w:t xml:space="preserve"> </w:t>
      </w:r>
      <w:r>
        <w:t>remove the underperforming school from the innovation zone or revoke the innovation zone’s status.</w:t>
      </w:r>
    </w:p>
    <w:p w14:paraId="5D5FC7AF" w14:textId="77777777" w:rsidR="0077056B" w:rsidRDefault="00CD0E61">
      <w:pPr>
        <w:pStyle w:val="BodyText"/>
        <w:spacing w:before="241"/>
        <w:ind w:left="360" w:right="357"/>
        <w:jc w:val="both"/>
      </w:pPr>
      <w:r>
        <w:t>If</w:t>
      </w:r>
      <w:r>
        <w:rPr>
          <w:spacing w:val="-5"/>
        </w:rPr>
        <w:t xml:space="preserve"> </w:t>
      </w:r>
      <w:r>
        <w:t>a</w:t>
      </w:r>
      <w:r>
        <w:rPr>
          <w:spacing w:val="-4"/>
        </w:rPr>
        <w:t xml:space="preserve"> </w:t>
      </w:r>
      <w:r>
        <w:t>local</w:t>
      </w:r>
      <w:r>
        <w:rPr>
          <w:spacing w:val="-2"/>
        </w:rPr>
        <w:t xml:space="preserve"> </w:t>
      </w:r>
      <w:r>
        <w:t>school</w:t>
      </w:r>
      <w:r>
        <w:rPr>
          <w:spacing w:val="-2"/>
        </w:rPr>
        <w:t xml:space="preserve"> </w:t>
      </w:r>
      <w:r>
        <w:t>board</w:t>
      </w:r>
      <w:r>
        <w:rPr>
          <w:spacing w:val="-5"/>
        </w:rPr>
        <w:t xml:space="preserve"> </w:t>
      </w:r>
      <w:r>
        <w:t>seeks</w:t>
      </w:r>
      <w:r>
        <w:rPr>
          <w:spacing w:val="-4"/>
        </w:rPr>
        <w:t xml:space="preserve"> </w:t>
      </w:r>
      <w:r>
        <w:t>to</w:t>
      </w:r>
      <w:r>
        <w:rPr>
          <w:spacing w:val="-6"/>
        </w:rPr>
        <w:t xml:space="preserve"> </w:t>
      </w:r>
      <w:r>
        <w:t>revise</w:t>
      </w:r>
      <w:r>
        <w:rPr>
          <w:spacing w:val="-4"/>
        </w:rPr>
        <w:t xml:space="preserve"> </w:t>
      </w:r>
      <w:r>
        <w:t>an</w:t>
      </w:r>
      <w:r>
        <w:rPr>
          <w:spacing w:val="-10"/>
        </w:rPr>
        <w:t xml:space="preserve"> </w:t>
      </w:r>
      <w:r>
        <w:t>innovation</w:t>
      </w:r>
      <w:r>
        <w:rPr>
          <w:spacing w:val="-5"/>
        </w:rPr>
        <w:t xml:space="preserve"> </w:t>
      </w:r>
      <w:r>
        <w:t>plan,</w:t>
      </w:r>
      <w:r>
        <w:rPr>
          <w:spacing w:val="-2"/>
        </w:rPr>
        <w:t xml:space="preserve"> </w:t>
      </w:r>
      <w:r>
        <w:t>the</w:t>
      </w:r>
      <w:r>
        <w:rPr>
          <w:spacing w:val="-4"/>
        </w:rPr>
        <w:t xml:space="preserve"> </w:t>
      </w:r>
      <w:r>
        <w:t>board</w:t>
      </w:r>
      <w:r>
        <w:rPr>
          <w:spacing w:val="-5"/>
        </w:rPr>
        <w:t xml:space="preserve"> </w:t>
      </w:r>
      <w:r>
        <w:t>may</w:t>
      </w:r>
      <w:r>
        <w:rPr>
          <w:spacing w:val="-3"/>
        </w:rPr>
        <w:t xml:space="preserve"> </w:t>
      </w:r>
      <w:r>
        <w:t>request</w:t>
      </w:r>
      <w:r>
        <w:rPr>
          <w:spacing w:val="-6"/>
        </w:rPr>
        <w:t xml:space="preserve"> </w:t>
      </w:r>
      <w:r>
        <w:t>additional</w:t>
      </w:r>
      <w:r>
        <w:rPr>
          <w:spacing w:val="-2"/>
        </w:rPr>
        <w:t xml:space="preserve"> </w:t>
      </w:r>
      <w:r>
        <w:t>waivers</w:t>
      </w:r>
      <w:r>
        <w:rPr>
          <w:spacing w:val="-4"/>
        </w:rPr>
        <w:t xml:space="preserve"> </w:t>
      </w:r>
      <w:r>
        <w:t>or</w:t>
      </w:r>
      <w:r>
        <w:rPr>
          <w:spacing w:val="-4"/>
        </w:rPr>
        <w:t xml:space="preserve"> </w:t>
      </w:r>
      <w:r>
        <w:t>changes</w:t>
      </w:r>
      <w:r>
        <w:rPr>
          <w:spacing w:val="-4"/>
        </w:rPr>
        <w:t xml:space="preserve"> </w:t>
      </w:r>
      <w:r>
        <w:t>to existing waivers as necessary to accommodate the revisions to the innovation plan. The state board then determines</w:t>
      </w:r>
      <w:r>
        <w:rPr>
          <w:spacing w:val="-13"/>
        </w:rPr>
        <w:t xml:space="preserve"> </w:t>
      </w:r>
      <w:r>
        <w:t>whether</w:t>
      </w:r>
      <w:r>
        <w:rPr>
          <w:spacing w:val="-12"/>
        </w:rPr>
        <w:t xml:space="preserve"> </w:t>
      </w:r>
      <w:r>
        <w:t>to</w:t>
      </w:r>
      <w:r>
        <w:rPr>
          <w:spacing w:val="-13"/>
        </w:rPr>
        <w:t xml:space="preserve"> </w:t>
      </w:r>
      <w:r>
        <w:t>grant</w:t>
      </w:r>
      <w:r>
        <w:rPr>
          <w:spacing w:val="-12"/>
        </w:rPr>
        <w:t xml:space="preserve"> </w:t>
      </w:r>
      <w:r>
        <w:t>any</w:t>
      </w:r>
      <w:r>
        <w:rPr>
          <w:spacing w:val="-13"/>
        </w:rPr>
        <w:t xml:space="preserve"> </w:t>
      </w:r>
      <w:r>
        <w:t>state</w:t>
      </w:r>
      <w:r>
        <w:rPr>
          <w:spacing w:val="-12"/>
        </w:rPr>
        <w:t xml:space="preserve"> </w:t>
      </w:r>
      <w:r>
        <w:t>waiver</w:t>
      </w:r>
      <w:r>
        <w:rPr>
          <w:spacing w:val="-13"/>
        </w:rPr>
        <w:t xml:space="preserve"> </w:t>
      </w:r>
      <w:r>
        <w:t>requests</w:t>
      </w:r>
      <w:r>
        <w:rPr>
          <w:spacing w:val="-12"/>
        </w:rPr>
        <w:t xml:space="preserve"> </w:t>
      </w:r>
      <w:r>
        <w:t>based</w:t>
      </w:r>
      <w:r>
        <w:rPr>
          <w:spacing w:val="-12"/>
        </w:rPr>
        <w:t xml:space="preserve"> </w:t>
      </w:r>
      <w:r>
        <w:t>on</w:t>
      </w:r>
      <w:r>
        <w:rPr>
          <w:spacing w:val="-13"/>
        </w:rPr>
        <w:t xml:space="preserve"> </w:t>
      </w:r>
      <w:r>
        <w:t>whether</w:t>
      </w:r>
      <w:r>
        <w:rPr>
          <w:spacing w:val="-12"/>
        </w:rPr>
        <w:t xml:space="preserve"> </w:t>
      </w:r>
      <w:r>
        <w:t>the</w:t>
      </w:r>
      <w:r>
        <w:rPr>
          <w:spacing w:val="-13"/>
        </w:rPr>
        <w:t xml:space="preserve"> </w:t>
      </w:r>
      <w:r>
        <w:t>new</w:t>
      </w:r>
      <w:r>
        <w:rPr>
          <w:spacing w:val="-12"/>
        </w:rPr>
        <w:t xml:space="preserve"> </w:t>
      </w:r>
      <w:r>
        <w:t>or</w:t>
      </w:r>
      <w:r>
        <w:rPr>
          <w:spacing w:val="-13"/>
        </w:rPr>
        <w:t xml:space="preserve"> </w:t>
      </w:r>
      <w:r>
        <w:t>changed</w:t>
      </w:r>
      <w:r>
        <w:rPr>
          <w:spacing w:val="-12"/>
        </w:rPr>
        <w:t xml:space="preserve"> </w:t>
      </w:r>
      <w:r>
        <w:t>state</w:t>
      </w:r>
      <w:r>
        <w:rPr>
          <w:spacing w:val="-12"/>
        </w:rPr>
        <w:t xml:space="preserve"> </w:t>
      </w:r>
      <w:r>
        <w:t>waivers</w:t>
      </w:r>
      <w:r>
        <w:rPr>
          <w:spacing w:val="-13"/>
        </w:rPr>
        <w:t xml:space="preserve"> </w:t>
      </w:r>
      <w:r>
        <w:t>would enhance educational opportunity, standards, and</w:t>
      </w:r>
      <w:r>
        <w:rPr>
          <w:spacing w:val="-1"/>
        </w:rPr>
        <w:t xml:space="preserve"> </w:t>
      </w:r>
      <w:r>
        <w:t>quality within</w:t>
      </w:r>
      <w:r>
        <w:rPr>
          <w:spacing w:val="-1"/>
        </w:rPr>
        <w:t xml:space="preserve"> </w:t>
      </w:r>
      <w:r>
        <w:t>the innovation</w:t>
      </w:r>
      <w:r>
        <w:rPr>
          <w:spacing w:val="-1"/>
        </w:rPr>
        <w:t xml:space="preserve"> </w:t>
      </w:r>
      <w:r>
        <w:t>schools/zones and</w:t>
      </w:r>
      <w:r>
        <w:rPr>
          <w:spacing w:val="-1"/>
        </w:rPr>
        <w:t xml:space="preserve"> </w:t>
      </w:r>
      <w:r>
        <w:t>if</w:t>
      </w:r>
      <w:r>
        <w:rPr>
          <w:spacing w:val="-1"/>
        </w:rPr>
        <w:t xml:space="preserve"> </w:t>
      </w:r>
      <w:r>
        <w:t>the changes are fiscally feasible. Prior to requesting such changes, the local school board shall demonstrate consent from a majority of the teachers, adm</w:t>
      </w:r>
      <w:r>
        <w:t>inistrators, and school accountability members of the applicable school or zone.</w:t>
      </w:r>
    </w:p>
    <w:p w14:paraId="5D5FC7B0" w14:textId="77777777" w:rsidR="0077056B" w:rsidRDefault="0077056B">
      <w:pPr>
        <w:pStyle w:val="BodyText"/>
        <w:jc w:val="both"/>
        <w:sectPr w:rsidR="0077056B">
          <w:pgSz w:w="12240" w:h="15840"/>
          <w:pgMar w:top="1420" w:right="720" w:bottom="280" w:left="720" w:header="600" w:footer="0" w:gutter="0"/>
          <w:cols w:space="720"/>
        </w:sectPr>
      </w:pPr>
    </w:p>
    <w:p w14:paraId="5D5FC7B1" w14:textId="77777777" w:rsidR="0077056B" w:rsidRDefault="00CD0E61">
      <w:pPr>
        <w:pStyle w:val="Heading2"/>
        <w:tabs>
          <w:tab w:val="left" w:pos="10468"/>
        </w:tabs>
        <w:rPr>
          <w:u w:val="none"/>
        </w:rPr>
      </w:pPr>
      <w:bookmarkStart w:id="26" w:name="Part_II:_Innovation_Schools_and_Zones_an"/>
      <w:bookmarkEnd w:id="26"/>
      <w:r>
        <w:rPr>
          <w:color w:val="5C666F"/>
          <w:spacing w:val="-42"/>
          <w:u w:color="9AA2AC"/>
        </w:rPr>
        <w:lastRenderedPageBreak/>
        <w:t xml:space="preserve"> </w:t>
      </w:r>
      <w:r>
        <w:rPr>
          <w:color w:val="5C666F"/>
          <w:u w:color="9AA2AC"/>
        </w:rPr>
        <w:t>Part</w:t>
      </w:r>
      <w:r>
        <w:rPr>
          <w:color w:val="5C666F"/>
          <w:spacing w:val="-12"/>
          <w:u w:color="9AA2AC"/>
        </w:rPr>
        <w:t xml:space="preserve"> </w:t>
      </w:r>
      <w:r>
        <w:rPr>
          <w:color w:val="5C666F"/>
          <w:u w:color="9AA2AC"/>
        </w:rPr>
        <w:t>II:</w:t>
      </w:r>
      <w:r>
        <w:rPr>
          <w:color w:val="5C666F"/>
          <w:spacing w:val="-7"/>
          <w:u w:color="9AA2AC"/>
        </w:rPr>
        <w:t xml:space="preserve"> </w:t>
      </w:r>
      <w:r>
        <w:rPr>
          <w:color w:val="5C666F"/>
          <w:u w:color="9AA2AC"/>
        </w:rPr>
        <w:t>Innovation</w:t>
      </w:r>
      <w:r>
        <w:rPr>
          <w:color w:val="5C666F"/>
          <w:spacing w:val="-8"/>
          <w:u w:color="9AA2AC"/>
        </w:rPr>
        <w:t xml:space="preserve"> </w:t>
      </w:r>
      <w:r>
        <w:rPr>
          <w:color w:val="5C666F"/>
          <w:u w:color="9AA2AC"/>
        </w:rPr>
        <w:t>Schools</w:t>
      </w:r>
      <w:r>
        <w:rPr>
          <w:color w:val="5C666F"/>
          <w:spacing w:val="-6"/>
          <w:u w:color="9AA2AC"/>
        </w:rPr>
        <w:t xml:space="preserve"> </w:t>
      </w:r>
      <w:r>
        <w:rPr>
          <w:color w:val="5C666F"/>
          <w:u w:color="9AA2AC"/>
        </w:rPr>
        <w:t>and</w:t>
      </w:r>
      <w:r>
        <w:rPr>
          <w:color w:val="5C666F"/>
          <w:spacing w:val="-8"/>
          <w:u w:color="9AA2AC"/>
        </w:rPr>
        <w:t xml:space="preserve"> </w:t>
      </w:r>
      <w:r>
        <w:rPr>
          <w:color w:val="5C666F"/>
          <w:u w:color="9AA2AC"/>
        </w:rPr>
        <w:t>Zones</w:t>
      </w:r>
      <w:r>
        <w:rPr>
          <w:color w:val="5C666F"/>
          <w:spacing w:val="-6"/>
          <w:u w:color="9AA2AC"/>
        </w:rPr>
        <w:t xml:space="preserve"> </w:t>
      </w:r>
      <w:r>
        <w:rPr>
          <w:color w:val="5C666F"/>
          <w:u w:color="9AA2AC"/>
        </w:rPr>
        <w:t>and</w:t>
      </w:r>
      <w:r>
        <w:rPr>
          <w:color w:val="5C666F"/>
          <w:spacing w:val="-9"/>
          <w:u w:color="9AA2AC"/>
        </w:rPr>
        <w:t xml:space="preserve"> </w:t>
      </w:r>
      <w:r>
        <w:rPr>
          <w:color w:val="5C666F"/>
          <w:u w:color="9AA2AC"/>
        </w:rPr>
        <w:t>their</w:t>
      </w:r>
      <w:r>
        <w:rPr>
          <w:color w:val="5C666F"/>
          <w:spacing w:val="-7"/>
          <w:u w:color="9AA2AC"/>
        </w:rPr>
        <w:t xml:space="preserve"> </w:t>
      </w:r>
      <w:r>
        <w:rPr>
          <w:color w:val="5C666F"/>
          <w:u w:color="9AA2AC"/>
        </w:rPr>
        <w:t>Current</w:t>
      </w:r>
      <w:r>
        <w:rPr>
          <w:color w:val="5C666F"/>
          <w:spacing w:val="-13"/>
          <w:u w:color="9AA2AC"/>
        </w:rPr>
        <w:t xml:space="preserve"> </w:t>
      </w:r>
      <w:r>
        <w:rPr>
          <w:color w:val="5C666F"/>
          <w:spacing w:val="-2"/>
          <w:u w:color="9AA2AC"/>
        </w:rPr>
        <w:t>Demographics</w:t>
      </w:r>
      <w:r>
        <w:rPr>
          <w:color w:val="5C666F"/>
          <w:u w:color="9AA2AC"/>
        </w:rPr>
        <w:tab/>
      </w:r>
    </w:p>
    <w:p w14:paraId="5D5FC7B2" w14:textId="77777777" w:rsidR="0077056B" w:rsidRDefault="00CD0E61">
      <w:pPr>
        <w:pStyle w:val="Heading3"/>
        <w:spacing w:before="136"/>
        <w:jc w:val="both"/>
      </w:pPr>
      <w:bookmarkStart w:id="27" w:name="Innovation_Schools"/>
      <w:bookmarkEnd w:id="27"/>
      <w:r>
        <w:t>Innovation</w:t>
      </w:r>
      <w:r>
        <w:rPr>
          <w:spacing w:val="-4"/>
        </w:rPr>
        <w:t xml:space="preserve"> </w:t>
      </w:r>
      <w:r>
        <w:rPr>
          <w:spacing w:val="-2"/>
        </w:rPr>
        <w:t>Schools</w:t>
      </w:r>
    </w:p>
    <w:p w14:paraId="5D5FC7B3" w14:textId="77777777" w:rsidR="0077056B" w:rsidRDefault="00CD0E61">
      <w:pPr>
        <w:pStyle w:val="BodyText"/>
        <w:spacing w:before="63"/>
        <w:ind w:left="360" w:right="362" w:hanging="1"/>
        <w:jc w:val="both"/>
      </w:pPr>
      <w:r>
        <w:t>As</w:t>
      </w:r>
      <w:r>
        <w:rPr>
          <w:spacing w:val="-13"/>
        </w:rPr>
        <w:t xml:space="preserve"> </w:t>
      </w:r>
      <w:r>
        <w:t>of</w:t>
      </w:r>
      <w:r>
        <w:rPr>
          <w:spacing w:val="-12"/>
        </w:rPr>
        <w:t xml:space="preserve"> </w:t>
      </w:r>
      <w:r>
        <w:t>January</w:t>
      </w:r>
      <w:r>
        <w:rPr>
          <w:spacing w:val="-13"/>
        </w:rPr>
        <w:t xml:space="preserve"> </w:t>
      </w:r>
      <w:r>
        <w:t>1,</w:t>
      </w:r>
      <w:r>
        <w:rPr>
          <w:spacing w:val="-12"/>
        </w:rPr>
        <w:t xml:space="preserve"> </w:t>
      </w:r>
      <w:r>
        <w:t>2025,</w:t>
      </w:r>
      <w:r>
        <w:rPr>
          <w:spacing w:val="-13"/>
        </w:rPr>
        <w:t xml:space="preserve"> </w:t>
      </w:r>
      <w:r>
        <w:t>Colorado</w:t>
      </w:r>
      <w:r>
        <w:rPr>
          <w:spacing w:val="-12"/>
        </w:rPr>
        <w:t xml:space="preserve"> </w:t>
      </w:r>
      <w:r>
        <w:t>has</w:t>
      </w:r>
      <w:r>
        <w:rPr>
          <w:spacing w:val="-13"/>
        </w:rPr>
        <w:t xml:space="preserve"> </w:t>
      </w:r>
      <w:r>
        <w:t>104</w:t>
      </w:r>
      <w:r>
        <w:rPr>
          <w:spacing w:val="-12"/>
        </w:rPr>
        <w:t xml:space="preserve"> </w:t>
      </w:r>
      <w:r>
        <w:t>innovation</w:t>
      </w:r>
      <w:r>
        <w:rPr>
          <w:spacing w:val="-12"/>
        </w:rPr>
        <w:t xml:space="preserve"> </w:t>
      </w:r>
      <w:r>
        <w:t>schools</w:t>
      </w:r>
      <w:r>
        <w:rPr>
          <w:spacing w:val="-13"/>
        </w:rPr>
        <w:t xml:space="preserve"> </w:t>
      </w:r>
      <w:r>
        <w:t>within</w:t>
      </w:r>
      <w:r>
        <w:rPr>
          <w:spacing w:val="-12"/>
        </w:rPr>
        <w:t xml:space="preserve"> </w:t>
      </w:r>
      <w:r>
        <w:t>18</w:t>
      </w:r>
      <w:r>
        <w:rPr>
          <w:spacing w:val="-13"/>
        </w:rPr>
        <w:t xml:space="preserve"> </w:t>
      </w:r>
      <w:r>
        <w:t>districts</w:t>
      </w:r>
      <w:r>
        <w:rPr>
          <w:spacing w:val="-12"/>
        </w:rPr>
        <w:t xml:space="preserve"> </w:t>
      </w:r>
      <w:r>
        <w:t>of</w:t>
      </w:r>
      <w:r>
        <w:rPr>
          <w:spacing w:val="-13"/>
        </w:rPr>
        <w:t xml:space="preserve"> </w:t>
      </w:r>
      <w:r>
        <w:t>innovation.</w:t>
      </w:r>
      <w:r>
        <w:rPr>
          <w:spacing w:val="-12"/>
        </w:rPr>
        <w:t xml:space="preserve"> </w:t>
      </w:r>
      <w:r>
        <w:t>Of</w:t>
      </w:r>
      <w:r>
        <w:rPr>
          <w:spacing w:val="-12"/>
        </w:rPr>
        <w:t xml:space="preserve"> </w:t>
      </w:r>
      <w:r>
        <w:t>Colorado’s</w:t>
      </w:r>
      <w:r>
        <w:rPr>
          <w:spacing w:val="-13"/>
        </w:rPr>
        <w:t xml:space="preserve"> </w:t>
      </w:r>
      <w:r>
        <w:t>881,065 public</w:t>
      </w:r>
      <w:r>
        <w:rPr>
          <w:spacing w:val="-11"/>
        </w:rPr>
        <w:t xml:space="preserve"> </w:t>
      </w:r>
      <w:r>
        <w:t>school</w:t>
      </w:r>
      <w:r>
        <w:rPr>
          <w:spacing w:val="-7"/>
        </w:rPr>
        <w:t xml:space="preserve"> </w:t>
      </w:r>
      <w:r>
        <w:t>students</w:t>
      </w:r>
      <w:r>
        <w:rPr>
          <w:spacing w:val="-9"/>
        </w:rPr>
        <w:t xml:space="preserve"> </w:t>
      </w:r>
      <w:r>
        <w:t>from</w:t>
      </w:r>
      <w:r>
        <w:rPr>
          <w:spacing w:val="-8"/>
        </w:rPr>
        <w:t xml:space="preserve"> </w:t>
      </w:r>
      <w:r>
        <w:t>PK-12</w:t>
      </w:r>
      <w:r>
        <w:rPr>
          <w:vertAlign w:val="superscript"/>
        </w:rPr>
        <w:t>th</w:t>
      </w:r>
      <w:r>
        <w:rPr>
          <w:spacing w:val="-10"/>
        </w:rPr>
        <w:t xml:space="preserve"> </w:t>
      </w:r>
      <w:r>
        <w:t>grade,</w:t>
      </w:r>
      <w:r>
        <w:rPr>
          <w:spacing w:val="-6"/>
        </w:rPr>
        <w:t xml:space="preserve"> </w:t>
      </w:r>
      <w:r>
        <w:t>innovation</w:t>
      </w:r>
      <w:r>
        <w:rPr>
          <w:spacing w:val="-10"/>
        </w:rPr>
        <w:t xml:space="preserve"> </w:t>
      </w:r>
      <w:r>
        <w:t>schools</w:t>
      </w:r>
      <w:r>
        <w:rPr>
          <w:spacing w:val="-9"/>
        </w:rPr>
        <w:t xml:space="preserve"> </w:t>
      </w:r>
      <w:r>
        <w:t>serve</w:t>
      </w:r>
      <w:r>
        <w:rPr>
          <w:spacing w:val="-8"/>
        </w:rPr>
        <w:t xml:space="preserve"> </w:t>
      </w:r>
      <w:r>
        <w:t>50,207</w:t>
      </w:r>
      <w:r>
        <w:rPr>
          <w:spacing w:val="-11"/>
        </w:rPr>
        <w:t xml:space="preserve"> </w:t>
      </w:r>
      <w:r>
        <w:t>of</w:t>
      </w:r>
      <w:r>
        <w:rPr>
          <w:spacing w:val="-9"/>
        </w:rPr>
        <w:t xml:space="preserve"> </w:t>
      </w:r>
      <w:r>
        <w:t>those</w:t>
      </w:r>
      <w:r>
        <w:rPr>
          <w:spacing w:val="-8"/>
        </w:rPr>
        <w:t xml:space="preserve"> </w:t>
      </w:r>
      <w:r>
        <w:t>students</w:t>
      </w:r>
      <w:r>
        <w:rPr>
          <w:spacing w:val="-9"/>
        </w:rPr>
        <w:t xml:space="preserve"> </w:t>
      </w:r>
      <w:r>
        <w:t>(roughly</w:t>
      </w:r>
      <w:r>
        <w:rPr>
          <w:spacing w:val="-8"/>
        </w:rPr>
        <w:t xml:space="preserve"> </w:t>
      </w:r>
      <w:r>
        <w:t>5.7%</w:t>
      </w:r>
      <w:r>
        <w:rPr>
          <w:spacing w:val="-8"/>
        </w:rPr>
        <w:t xml:space="preserve"> </w:t>
      </w:r>
      <w:r>
        <w:t>of</w:t>
      </w:r>
      <w:r>
        <w:rPr>
          <w:spacing w:val="-9"/>
        </w:rPr>
        <w:t xml:space="preserve"> </w:t>
      </w:r>
      <w:r>
        <w:t>the overall PK-12 student population).</w:t>
      </w:r>
    </w:p>
    <w:p w14:paraId="5D5FC7B4" w14:textId="77777777" w:rsidR="0077056B" w:rsidRDefault="0077056B">
      <w:pPr>
        <w:pStyle w:val="BodyText"/>
        <w:spacing w:before="10"/>
      </w:pPr>
    </w:p>
    <w:p w14:paraId="5D5FC7B5" w14:textId="77777777" w:rsidR="0077056B" w:rsidRDefault="00CD0E61">
      <w:pPr>
        <w:pStyle w:val="BodyText"/>
        <w:spacing w:before="1"/>
        <w:ind w:left="359" w:right="358"/>
        <w:jc w:val="both"/>
      </w:pPr>
      <w:r>
        <w:t>Table</w:t>
      </w:r>
      <w:r>
        <w:rPr>
          <w:spacing w:val="-4"/>
        </w:rPr>
        <w:t xml:space="preserve"> </w:t>
      </w:r>
      <w:r>
        <w:t>1</w:t>
      </w:r>
      <w:r>
        <w:rPr>
          <w:spacing w:val="-6"/>
        </w:rPr>
        <w:t xml:space="preserve"> </w:t>
      </w:r>
      <w:r>
        <w:t>shows</w:t>
      </w:r>
      <w:r>
        <w:rPr>
          <w:spacing w:val="-4"/>
        </w:rPr>
        <w:t xml:space="preserve"> </w:t>
      </w:r>
      <w:r>
        <w:t>the</w:t>
      </w:r>
      <w:r>
        <w:rPr>
          <w:spacing w:val="-4"/>
        </w:rPr>
        <w:t xml:space="preserve"> </w:t>
      </w:r>
      <w:r>
        <w:t>changes</w:t>
      </w:r>
      <w:r>
        <w:rPr>
          <w:spacing w:val="-4"/>
        </w:rPr>
        <w:t xml:space="preserve"> </w:t>
      </w:r>
      <w:r>
        <w:t>in</w:t>
      </w:r>
      <w:r>
        <w:rPr>
          <w:spacing w:val="-5"/>
        </w:rPr>
        <w:t xml:space="preserve"> </w:t>
      </w:r>
      <w:r>
        <w:t>the</w:t>
      </w:r>
      <w:r>
        <w:rPr>
          <w:spacing w:val="-4"/>
        </w:rPr>
        <w:t xml:space="preserve"> </w:t>
      </w:r>
      <w:r>
        <w:t>number</w:t>
      </w:r>
      <w:r>
        <w:rPr>
          <w:spacing w:val="-4"/>
        </w:rPr>
        <w:t xml:space="preserve"> </w:t>
      </w:r>
      <w:r>
        <w:t>of</w:t>
      </w:r>
      <w:r>
        <w:rPr>
          <w:spacing w:val="-5"/>
        </w:rPr>
        <w:t xml:space="preserve"> </w:t>
      </w:r>
      <w:r>
        <w:t>innovation</w:t>
      </w:r>
      <w:r>
        <w:rPr>
          <w:spacing w:val="-5"/>
        </w:rPr>
        <w:t xml:space="preserve"> </w:t>
      </w:r>
      <w:r>
        <w:t>schools</w:t>
      </w:r>
      <w:r>
        <w:rPr>
          <w:spacing w:val="-4"/>
        </w:rPr>
        <w:t xml:space="preserve"> </w:t>
      </w:r>
      <w:r>
        <w:t>within</w:t>
      </w:r>
      <w:r>
        <w:rPr>
          <w:spacing w:val="-5"/>
        </w:rPr>
        <w:t xml:space="preserve"> </w:t>
      </w:r>
      <w:r>
        <w:t>each</w:t>
      </w:r>
      <w:r>
        <w:rPr>
          <w:spacing w:val="-5"/>
        </w:rPr>
        <w:t xml:space="preserve"> </w:t>
      </w:r>
      <w:r>
        <w:t>district</w:t>
      </w:r>
      <w:r>
        <w:rPr>
          <w:spacing w:val="-6"/>
        </w:rPr>
        <w:t xml:space="preserve"> </w:t>
      </w:r>
      <w:r>
        <w:t>from</w:t>
      </w:r>
      <w:r>
        <w:rPr>
          <w:spacing w:val="-3"/>
        </w:rPr>
        <w:t xml:space="preserve"> </w:t>
      </w:r>
      <w:r>
        <w:t>the</w:t>
      </w:r>
      <w:r>
        <w:rPr>
          <w:spacing w:val="-2"/>
        </w:rPr>
        <w:t xml:space="preserve"> </w:t>
      </w:r>
      <w:r>
        <w:t>2009-10</w:t>
      </w:r>
      <w:r>
        <w:rPr>
          <w:spacing w:val="-6"/>
        </w:rPr>
        <w:t xml:space="preserve"> </w:t>
      </w:r>
      <w:r>
        <w:t>school year through the 2024-25 school year.</w:t>
      </w:r>
    </w:p>
    <w:p w14:paraId="5D5FC7B6" w14:textId="77777777" w:rsidR="0077056B" w:rsidRDefault="0077056B">
      <w:pPr>
        <w:pStyle w:val="BodyText"/>
        <w:jc w:val="both"/>
        <w:sectPr w:rsidR="0077056B">
          <w:pgSz w:w="12240" w:h="15840"/>
          <w:pgMar w:top="1420" w:right="720" w:bottom="280" w:left="720" w:header="600" w:footer="0" w:gutter="0"/>
          <w:cols w:space="720"/>
        </w:sectPr>
      </w:pPr>
    </w:p>
    <w:p w14:paraId="5D5FC7B7" w14:textId="77777777" w:rsidR="0077056B" w:rsidRDefault="00CD0E61">
      <w:pPr>
        <w:pStyle w:val="BodyText"/>
        <w:ind w:left="130"/>
        <w:rPr>
          <w:sz w:val="20"/>
        </w:rPr>
      </w:pPr>
      <w:r>
        <w:rPr>
          <w:noProof/>
          <w:sz w:val="20"/>
        </w:rPr>
        <w:lastRenderedPageBreak/>
        <w:drawing>
          <wp:inline distT="0" distB="0" distL="0" distR="0" wp14:anchorId="5D5FDEF1" wp14:editId="0F216E07">
            <wp:extent cx="1150188" cy="487679"/>
            <wp:effectExtent l="0" t="0" r="0" b="0"/>
            <wp:docPr id="53" name="Image 53" descr="CD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DE Logo"/>
                    <pic:cNvPicPr/>
                  </pic:nvPicPr>
                  <pic:blipFill>
                    <a:blip r:embed="rId9" cstate="print"/>
                    <a:stretch>
                      <a:fillRect/>
                    </a:stretch>
                  </pic:blipFill>
                  <pic:spPr>
                    <a:xfrm>
                      <a:off x="0" y="0"/>
                      <a:ext cx="1150188" cy="487679"/>
                    </a:xfrm>
                    <a:prstGeom prst="rect">
                      <a:avLst/>
                    </a:prstGeom>
                  </pic:spPr>
                </pic:pic>
              </a:graphicData>
            </a:graphic>
          </wp:inline>
        </w:drawing>
      </w:r>
    </w:p>
    <w:p w14:paraId="5D5FC7B8" w14:textId="77777777" w:rsidR="0077056B" w:rsidRDefault="00CD0E61">
      <w:pPr>
        <w:tabs>
          <w:tab w:val="left" w:pos="3158"/>
        </w:tabs>
        <w:ind w:right="351"/>
        <w:jc w:val="right"/>
        <w:rPr>
          <w:b/>
        </w:rPr>
      </w:pPr>
      <w:bookmarkStart w:id="28" w:name="_bookmark4"/>
      <w:bookmarkEnd w:id="28"/>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7"/>
          <w:sz w:val="18"/>
        </w:rPr>
        <w:t xml:space="preserve"> </w:t>
      </w:r>
      <w:r>
        <w:rPr>
          <w:b/>
          <w:color w:val="46515C"/>
          <w:sz w:val="18"/>
        </w:rPr>
        <w:t>Annual</w:t>
      </w:r>
      <w:r>
        <w:rPr>
          <w:b/>
          <w:color w:val="46515C"/>
          <w:spacing w:val="-3"/>
          <w:sz w:val="18"/>
        </w:rPr>
        <w:t xml:space="preserve"> </w:t>
      </w:r>
      <w:r>
        <w:rPr>
          <w:b/>
          <w:color w:val="46515C"/>
          <w:spacing w:val="-2"/>
          <w:sz w:val="18"/>
        </w:rPr>
        <w:t>Report</w:t>
      </w:r>
      <w:r>
        <w:rPr>
          <w:b/>
          <w:color w:val="46515C"/>
          <w:sz w:val="18"/>
        </w:rPr>
        <w:tab/>
      </w:r>
      <w:r>
        <w:rPr>
          <w:b/>
          <w:color w:val="46515C"/>
          <w:spacing w:val="-10"/>
        </w:rPr>
        <w:t>9</w:t>
      </w:r>
    </w:p>
    <w:p w14:paraId="5D5FC7B9" w14:textId="77777777" w:rsidR="0077056B" w:rsidRDefault="00CD0E61">
      <w:pPr>
        <w:pStyle w:val="BodyText"/>
        <w:spacing w:before="2"/>
        <w:rPr>
          <w:b/>
          <w:sz w:val="14"/>
        </w:rPr>
      </w:pPr>
      <w:r>
        <w:rPr>
          <w:b/>
          <w:noProof/>
          <w:sz w:val="14"/>
        </w:rPr>
        <mc:AlternateContent>
          <mc:Choice Requires="wpg">
            <w:drawing>
              <wp:anchor distT="0" distB="0" distL="0" distR="0" simplePos="0" relativeHeight="487595008" behindDoc="1" locked="0" layoutInCell="1" allowOverlap="1" wp14:anchorId="5D5FDEF3" wp14:editId="194CC326">
                <wp:simplePos x="0" y="0"/>
                <wp:positionH relativeFrom="page">
                  <wp:posOffset>996696</wp:posOffset>
                </wp:positionH>
                <wp:positionV relativeFrom="paragraph">
                  <wp:posOffset>125123</wp:posOffset>
                </wp:positionV>
                <wp:extent cx="8604885" cy="12700"/>
                <wp:effectExtent l="0" t="0" r="0" b="0"/>
                <wp:wrapTopAndBottom/>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55" name="Graphic 55"/>
                        <wps:cNvSpPr/>
                        <wps:spPr>
                          <a:xfrm>
                            <a:off x="253" y="266"/>
                            <a:ext cx="8604250" cy="12065"/>
                          </a:xfrm>
                          <a:custGeom>
                            <a:avLst/>
                            <a:gdLst/>
                            <a:ahLst/>
                            <a:cxnLst/>
                            <a:rect l="l" t="t" r="r" b="b"/>
                            <a:pathLst>
                              <a:path w="8604250" h="12065">
                                <a:moveTo>
                                  <a:pt x="8604250" y="0"/>
                                </a:moveTo>
                                <a:lnTo>
                                  <a:pt x="0" y="0"/>
                                </a:lnTo>
                                <a:lnTo>
                                  <a:pt x="0" y="12052"/>
                                </a:lnTo>
                                <a:lnTo>
                                  <a:pt x="8604250" y="12052"/>
                                </a:lnTo>
                                <a:lnTo>
                                  <a:pt x="8604250" y="0"/>
                                </a:lnTo>
                                <a:close/>
                              </a:path>
                            </a:pathLst>
                          </a:custGeom>
                          <a:solidFill>
                            <a:srgbClr val="AAAAAA"/>
                          </a:solidFill>
                        </wps:spPr>
                        <wps:bodyPr wrap="square" lIns="0" tIns="0" rIns="0" bIns="0" rtlCol="0">
                          <a:prstTxWarp prst="textNoShape">
                            <a:avLst/>
                          </a:prstTxWarp>
                          <a:noAutofit/>
                        </wps:bodyPr>
                      </wps:wsp>
                      <wps:wsp>
                        <wps:cNvPr id="56" name="Graphic 56"/>
                        <wps:cNvSpPr/>
                        <wps:spPr>
                          <a:xfrm>
                            <a:off x="0" y="0"/>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57" name="Graphic 57"/>
                        <wps:cNvSpPr/>
                        <wps:spPr>
                          <a:xfrm>
                            <a:off x="8601456"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58" name="Graphic 58"/>
                        <wps:cNvSpPr/>
                        <wps:spPr>
                          <a:xfrm>
                            <a:off x="0" y="0"/>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59" name="Graphic 59"/>
                        <wps:cNvSpPr/>
                        <wps:spPr>
                          <a:xfrm>
                            <a:off x="8601456" y="3047"/>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60" name="Graphic 60"/>
                        <wps:cNvSpPr/>
                        <wps:spPr>
                          <a:xfrm>
                            <a:off x="0" y="9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1" name="Graphic 61"/>
                        <wps:cNvSpPr/>
                        <wps:spPr>
                          <a:xfrm>
                            <a:off x="0" y="9143"/>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D9601FF" id="Group 54" o:spid="_x0000_s1026" alt="&quot;&quot;" style="position:absolute;margin-left:78.5pt;margin-top:9.85pt;width:677.55pt;height:1pt;z-index:-15721472;mso-wrap-distance-left:0;mso-wrap-distance-right:0;mso-position-horizontal-relative:pag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">
                <v:shape id="Graphic 55" o:spid="_x0000_s1027" style="position:absolute;left:2;top:2;width:86043;height:121;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" path="m8604250,l,,,12052r8604250,l8604250,xe" fillcolor="#aaa" stroked="f">
                  <v:path arrowok="t"/>
                </v:shape>
                <v:shape id="Graphic 56" o:spid="_x0000_s1028" style="position:absolute;width:86017;height:31;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" path="m8601443,l3048,,,,,3048r3048,l8601443,3048r,-3048xe" fillcolor="#9f9f9f" stroked="f">
                  <v:path arrowok="t"/>
                </v:shape>
                <v:shape id="Graphic 57" o:spid="_x0000_s1029" style="position:absolute;left:86014;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" path="m3048,l,,,3048r3048,l3048,xe" fillcolor="#e2e2e2" stroked="f">
                  <v:path arrowok="t"/>
                </v:shape>
                <v:shape id="Graphic 58" o:spid="_x0000_s1030" style="position:absolute;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" path="m3048,3048l,3048,,9144r3048,l3048,3048xem8604504,r-3048,l8601456,3048r3048,l8604504,xe" fillcolor="#9f9f9f" stroked="f">
                  <v:path arrowok="t"/>
                </v:shape>
                <v:shape id="Graphic 59" o:spid="_x0000_s1031" style="position:absolute;left:86014;top:30;width:32;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" path="m3048,l,,,6096r3048,l3048,xe" fillcolor="#e2e2e2" stroked="f">
                  <v:path arrowok="t"/>
                </v:shape>
                <v:shape id="Graphic 60" o:spid="_x0000_s1032" style="position:absolute;top:9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" path="m3047,l,,,3048r3047,l3047,xe" fillcolor="#9f9f9f" stroked="f">
                  <v:path arrowok="t"/>
                </v:shape>
                <v:shape id="Graphic 61" o:spid="_x0000_s1033" style="position:absolute;top:91;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" path="m8601443,l3048,,,,,3048r3048,l8601443,3048r,-3048xem8604504,r-3048,l8601456,3048r3048,l8604504,xe" fillcolor="#e2e2e2" stroked="f">
                  <v:path arrowok="t"/>
                </v:shape>
                <w10:wrap type="topAndBottom" anchorx="page"/>
              </v:group>
            </w:pict>
          </mc:Fallback>
        </mc:AlternateContent>
      </w:r>
    </w:p>
    <w:p w14:paraId="5D5FC7BA" w14:textId="77777777" w:rsidR="0077056B" w:rsidRDefault="0077056B">
      <w:pPr>
        <w:pStyle w:val="BodyText"/>
        <w:spacing w:before="49"/>
        <w:rPr>
          <w:b/>
        </w:rPr>
      </w:pPr>
    </w:p>
    <w:p w14:paraId="5D5FC7BB" w14:textId="77777777" w:rsidR="0077056B" w:rsidRDefault="00CD0E61">
      <w:pPr>
        <w:ind w:left="129"/>
        <w:rPr>
          <w:b/>
        </w:rPr>
      </w:pPr>
      <w:r>
        <w:rPr>
          <w:b/>
        </w:rPr>
        <w:t>TABLE</w:t>
      </w:r>
      <w:r>
        <w:rPr>
          <w:b/>
          <w:spacing w:val="-7"/>
        </w:rPr>
        <w:t xml:space="preserve"> </w:t>
      </w:r>
      <w:r>
        <w:rPr>
          <w:b/>
        </w:rPr>
        <w:t>1:</w:t>
      </w:r>
      <w:r>
        <w:rPr>
          <w:b/>
          <w:spacing w:val="-4"/>
        </w:rPr>
        <w:t xml:space="preserve"> </w:t>
      </w:r>
      <w:r>
        <w:rPr>
          <w:b/>
        </w:rPr>
        <w:t>Number</w:t>
      </w:r>
      <w:r>
        <w:rPr>
          <w:b/>
          <w:spacing w:val="-7"/>
        </w:rPr>
        <w:t xml:space="preserve"> </w:t>
      </w:r>
      <w:r>
        <w:rPr>
          <w:b/>
        </w:rPr>
        <w:t>of</w:t>
      </w:r>
      <w:r>
        <w:rPr>
          <w:b/>
          <w:spacing w:val="-2"/>
        </w:rPr>
        <w:t xml:space="preserve"> </w:t>
      </w:r>
      <w:r>
        <w:rPr>
          <w:b/>
        </w:rPr>
        <w:t>Innovation</w:t>
      </w:r>
      <w:r>
        <w:rPr>
          <w:b/>
          <w:spacing w:val="-4"/>
        </w:rPr>
        <w:t xml:space="preserve"> </w:t>
      </w:r>
      <w:r>
        <w:rPr>
          <w:b/>
        </w:rPr>
        <w:t>Schools</w:t>
      </w:r>
      <w:r>
        <w:rPr>
          <w:b/>
          <w:spacing w:val="-7"/>
        </w:rPr>
        <w:t xml:space="preserve"> </w:t>
      </w:r>
      <w:r>
        <w:rPr>
          <w:b/>
        </w:rPr>
        <w:t>within</w:t>
      </w:r>
      <w:r>
        <w:rPr>
          <w:b/>
          <w:spacing w:val="-4"/>
        </w:rPr>
        <w:t xml:space="preserve"> </w:t>
      </w:r>
      <w:r>
        <w:rPr>
          <w:b/>
        </w:rPr>
        <w:t>Districts</w:t>
      </w:r>
      <w:r>
        <w:rPr>
          <w:b/>
          <w:spacing w:val="-6"/>
        </w:rPr>
        <w:t xml:space="preserve"> </w:t>
      </w:r>
      <w:r>
        <w:rPr>
          <w:b/>
        </w:rPr>
        <w:t>of</w:t>
      </w:r>
      <w:r>
        <w:rPr>
          <w:b/>
          <w:spacing w:val="-3"/>
        </w:rPr>
        <w:t xml:space="preserve"> </w:t>
      </w:r>
      <w:r>
        <w:rPr>
          <w:b/>
        </w:rPr>
        <w:t>Innovation</w:t>
      </w:r>
      <w:r>
        <w:rPr>
          <w:b/>
          <w:spacing w:val="-4"/>
        </w:rPr>
        <w:t xml:space="preserve"> </w:t>
      </w:r>
      <w:r>
        <w:rPr>
          <w:b/>
        </w:rPr>
        <w:t>by</w:t>
      </w:r>
      <w:r>
        <w:rPr>
          <w:b/>
          <w:spacing w:val="-4"/>
        </w:rPr>
        <w:t xml:space="preserve"> </w:t>
      </w:r>
      <w:r>
        <w:rPr>
          <w:b/>
        </w:rPr>
        <w:t>School</w:t>
      </w:r>
      <w:r>
        <w:rPr>
          <w:b/>
          <w:spacing w:val="-6"/>
        </w:rPr>
        <w:t xml:space="preserve"> </w:t>
      </w:r>
      <w:r>
        <w:rPr>
          <w:b/>
          <w:spacing w:val="-4"/>
        </w:rPr>
        <w:t>Year</w:t>
      </w: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0"/>
        <w:gridCol w:w="720"/>
        <w:gridCol w:w="720"/>
        <w:gridCol w:w="811"/>
        <w:gridCol w:w="720"/>
        <w:gridCol w:w="720"/>
        <w:gridCol w:w="720"/>
        <w:gridCol w:w="806"/>
        <w:gridCol w:w="720"/>
        <w:gridCol w:w="720"/>
        <w:gridCol w:w="811"/>
        <w:gridCol w:w="811"/>
        <w:gridCol w:w="811"/>
        <w:gridCol w:w="720"/>
        <w:gridCol w:w="720"/>
        <w:gridCol w:w="720"/>
        <w:gridCol w:w="720"/>
      </w:tblGrid>
      <w:tr w:rsidR="0077056B" w14:paraId="5D5FC7DD" w14:textId="77777777">
        <w:trPr>
          <w:trHeight w:val="489"/>
        </w:trPr>
        <w:tc>
          <w:tcPr>
            <w:tcW w:w="1790" w:type="dxa"/>
          </w:tcPr>
          <w:p w14:paraId="5D5FC7BC" w14:textId="77777777" w:rsidR="0077056B" w:rsidRDefault="00CD0E61">
            <w:pPr>
              <w:pStyle w:val="TableParagraph"/>
              <w:ind w:left="20" w:right="1"/>
            </w:pPr>
            <w:r>
              <w:t>District</w:t>
            </w:r>
            <w:r>
              <w:rPr>
                <w:spacing w:val="-10"/>
              </w:rPr>
              <w:t xml:space="preserve"> </w:t>
            </w:r>
            <w:r>
              <w:rPr>
                <w:spacing w:val="-4"/>
              </w:rPr>
              <w:t>Name</w:t>
            </w:r>
          </w:p>
        </w:tc>
        <w:tc>
          <w:tcPr>
            <w:tcW w:w="720" w:type="dxa"/>
          </w:tcPr>
          <w:p w14:paraId="5D5FC7BD" w14:textId="77777777" w:rsidR="0077056B" w:rsidRDefault="00CD0E61">
            <w:pPr>
              <w:pStyle w:val="TableParagraph"/>
              <w:ind w:left="31" w:right="17"/>
              <w:rPr>
                <w:b/>
                <w:sz w:val="20"/>
              </w:rPr>
            </w:pPr>
            <w:hyperlink w:anchor="_bookmark4" w:history="1">
              <w:r>
                <w:rPr>
                  <w:b/>
                  <w:spacing w:val="-2"/>
                  <w:sz w:val="20"/>
                </w:rPr>
                <w:t>2009-</w:t>
              </w:r>
            </w:hyperlink>
          </w:p>
          <w:p w14:paraId="5D5FC7BE" w14:textId="77777777" w:rsidR="0077056B" w:rsidRDefault="00CD0E61">
            <w:pPr>
              <w:pStyle w:val="TableParagraph"/>
              <w:spacing w:line="223" w:lineRule="exact"/>
              <w:ind w:left="31" w:right="21"/>
              <w:rPr>
                <w:b/>
                <w:sz w:val="20"/>
              </w:rPr>
            </w:pPr>
            <w:hyperlink w:anchor="_bookmark4" w:history="1">
              <w:r>
                <w:rPr>
                  <w:b/>
                  <w:spacing w:val="-5"/>
                  <w:sz w:val="20"/>
                </w:rPr>
                <w:t>10</w:t>
              </w:r>
            </w:hyperlink>
          </w:p>
        </w:tc>
        <w:tc>
          <w:tcPr>
            <w:tcW w:w="720" w:type="dxa"/>
          </w:tcPr>
          <w:p w14:paraId="5D5FC7BF" w14:textId="77777777" w:rsidR="0077056B" w:rsidRDefault="00CD0E61">
            <w:pPr>
              <w:pStyle w:val="TableParagraph"/>
              <w:ind w:left="31" w:right="17"/>
              <w:rPr>
                <w:b/>
                <w:sz w:val="20"/>
              </w:rPr>
            </w:pPr>
            <w:r>
              <w:rPr>
                <w:b/>
                <w:spacing w:val="-2"/>
                <w:sz w:val="20"/>
              </w:rPr>
              <w:t>2010-</w:t>
            </w:r>
          </w:p>
          <w:p w14:paraId="5D5FC7C0" w14:textId="77777777" w:rsidR="0077056B" w:rsidRDefault="00CD0E61">
            <w:pPr>
              <w:pStyle w:val="TableParagraph"/>
              <w:spacing w:line="223" w:lineRule="exact"/>
              <w:ind w:left="31" w:right="21"/>
              <w:rPr>
                <w:b/>
                <w:sz w:val="20"/>
              </w:rPr>
            </w:pPr>
            <w:r>
              <w:rPr>
                <w:b/>
                <w:spacing w:val="-5"/>
                <w:sz w:val="20"/>
              </w:rPr>
              <w:t>11</w:t>
            </w:r>
          </w:p>
        </w:tc>
        <w:tc>
          <w:tcPr>
            <w:tcW w:w="811" w:type="dxa"/>
          </w:tcPr>
          <w:p w14:paraId="5D5FC7C1" w14:textId="77777777" w:rsidR="0077056B" w:rsidRDefault="00CD0E61">
            <w:pPr>
              <w:pStyle w:val="TableParagraph"/>
              <w:ind w:left="98" w:right="89"/>
              <w:rPr>
                <w:b/>
                <w:sz w:val="20"/>
              </w:rPr>
            </w:pPr>
            <w:r>
              <w:rPr>
                <w:b/>
                <w:spacing w:val="-2"/>
                <w:sz w:val="20"/>
              </w:rPr>
              <w:t>2011-</w:t>
            </w:r>
          </w:p>
          <w:p w14:paraId="5D5FC7C2" w14:textId="77777777" w:rsidR="0077056B" w:rsidRDefault="00CD0E61">
            <w:pPr>
              <w:pStyle w:val="TableParagraph"/>
              <w:spacing w:line="223" w:lineRule="exact"/>
              <w:ind w:left="98" w:right="83"/>
              <w:rPr>
                <w:b/>
                <w:sz w:val="20"/>
              </w:rPr>
            </w:pPr>
            <w:r>
              <w:rPr>
                <w:b/>
                <w:spacing w:val="-5"/>
                <w:sz w:val="20"/>
              </w:rPr>
              <w:t>12</w:t>
            </w:r>
          </w:p>
        </w:tc>
        <w:tc>
          <w:tcPr>
            <w:tcW w:w="720" w:type="dxa"/>
          </w:tcPr>
          <w:p w14:paraId="5D5FC7C3" w14:textId="77777777" w:rsidR="0077056B" w:rsidRDefault="00CD0E61">
            <w:pPr>
              <w:pStyle w:val="TableParagraph"/>
              <w:ind w:left="31" w:right="26"/>
              <w:rPr>
                <w:b/>
                <w:sz w:val="20"/>
              </w:rPr>
            </w:pPr>
            <w:r>
              <w:rPr>
                <w:b/>
                <w:spacing w:val="-2"/>
                <w:sz w:val="20"/>
              </w:rPr>
              <w:t>2012-</w:t>
            </w:r>
          </w:p>
          <w:p w14:paraId="5D5FC7C4" w14:textId="77777777" w:rsidR="0077056B" w:rsidRDefault="00CD0E61">
            <w:pPr>
              <w:pStyle w:val="TableParagraph"/>
              <w:spacing w:line="223" w:lineRule="exact"/>
              <w:ind w:left="31" w:right="30"/>
              <w:rPr>
                <w:b/>
                <w:sz w:val="20"/>
              </w:rPr>
            </w:pPr>
            <w:r>
              <w:rPr>
                <w:b/>
                <w:spacing w:val="-5"/>
                <w:sz w:val="20"/>
              </w:rPr>
              <w:t>13</w:t>
            </w:r>
          </w:p>
        </w:tc>
        <w:tc>
          <w:tcPr>
            <w:tcW w:w="720" w:type="dxa"/>
          </w:tcPr>
          <w:p w14:paraId="5D5FC7C5" w14:textId="77777777" w:rsidR="0077056B" w:rsidRDefault="00CD0E61">
            <w:pPr>
              <w:pStyle w:val="TableParagraph"/>
              <w:ind w:left="31" w:right="26"/>
              <w:rPr>
                <w:b/>
                <w:sz w:val="20"/>
              </w:rPr>
            </w:pPr>
            <w:r>
              <w:rPr>
                <w:b/>
                <w:spacing w:val="-2"/>
                <w:sz w:val="20"/>
              </w:rPr>
              <w:t>2013-</w:t>
            </w:r>
          </w:p>
          <w:p w14:paraId="5D5FC7C6" w14:textId="77777777" w:rsidR="0077056B" w:rsidRDefault="00CD0E61">
            <w:pPr>
              <w:pStyle w:val="TableParagraph"/>
              <w:spacing w:line="223" w:lineRule="exact"/>
              <w:ind w:left="31" w:right="30"/>
              <w:rPr>
                <w:b/>
                <w:sz w:val="20"/>
              </w:rPr>
            </w:pPr>
            <w:r>
              <w:rPr>
                <w:b/>
                <w:spacing w:val="-5"/>
                <w:sz w:val="20"/>
              </w:rPr>
              <w:t>14</w:t>
            </w:r>
          </w:p>
        </w:tc>
        <w:tc>
          <w:tcPr>
            <w:tcW w:w="720" w:type="dxa"/>
          </w:tcPr>
          <w:p w14:paraId="5D5FC7C7" w14:textId="77777777" w:rsidR="0077056B" w:rsidRDefault="00CD0E61">
            <w:pPr>
              <w:pStyle w:val="TableParagraph"/>
              <w:ind w:left="31" w:right="26"/>
              <w:rPr>
                <w:b/>
                <w:sz w:val="20"/>
              </w:rPr>
            </w:pPr>
            <w:r>
              <w:rPr>
                <w:b/>
                <w:spacing w:val="-2"/>
                <w:sz w:val="20"/>
              </w:rPr>
              <w:t>2014-</w:t>
            </w:r>
          </w:p>
          <w:p w14:paraId="5D5FC7C8" w14:textId="77777777" w:rsidR="0077056B" w:rsidRDefault="00CD0E61">
            <w:pPr>
              <w:pStyle w:val="TableParagraph"/>
              <w:spacing w:line="223" w:lineRule="exact"/>
              <w:ind w:left="31" w:right="30"/>
              <w:rPr>
                <w:b/>
                <w:sz w:val="20"/>
              </w:rPr>
            </w:pPr>
            <w:r>
              <w:rPr>
                <w:b/>
                <w:spacing w:val="-5"/>
                <w:sz w:val="20"/>
              </w:rPr>
              <w:t>15</w:t>
            </w:r>
          </w:p>
        </w:tc>
        <w:tc>
          <w:tcPr>
            <w:tcW w:w="806" w:type="dxa"/>
          </w:tcPr>
          <w:p w14:paraId="5D5FC7C9" w14:textId="77777777" w:rsidR="0077056B" w:rsidRDefault="00CD0E61">
            <w:pPr>
              <w:pStyle w:val="TableParagraph"/>
              <w:ind w:left="11" w:right="6"/>
              <w:rPr>
                <w:b/>
                <w:sz w:val="20"/>
              </w:rPr>
            </w:pPr>
            <w:r>
              <w:rPr>
                <w:b/>
                <w:spacing w:val="-2"/>
                <w:sz w:val="20"/>
              </w:rPr>
              <w:t>2015-</w:t>
            </w:r>
          </w:p>
          <w:p w14:paraId="5D5FC7CA" w14:textId="77777777" w:rsidR="0077056B" w:rsidRDefault="00CD0E61">
            <w:pPr>
              <w:pStyle w:val="TableParagraph"/>
              <w:spacing w:line="223" w:lineRule="exact"/>
              <w:ind w:left="11"/>
              <w:rPr>
                <w:b/>
                <w:sz w:val="20"/>
              </w:rPr>
            </w:pPr>
            <w:r>
              <w:rPr>
                <w:b/>
                <w:spacing w:val="-5"/>
                <w:sz w:val="20"/>
              </w:rPr>
              <w:t>16</w:t>
            </w:r>
          </w:p>
        </w:tc>
        <w:tc>
          <w:tcPr>
            <w:tcW w:w="720" w:type="dxa"/>
          </w:tcPr>
          <w:p w14:paraId="5D5FC7CB" w14:textId="77777777" w:rsidR="0077056B" w:rsidRDefault="00CD0E61">
            <w:pPr>
              <w:pStyle w:val="TableParagraph"/>
              <w:ind w:left="31" w:right="16"/>
              <w:rPr>
                <w:b/>
                <w:sz w:val="20"/>
              </w:rPr>
            </w:pPr>
            <w:r>
              <w:rPr>
                <w:b/>
                <w:spacing w:val="-2"/>
                <w:sz w:val="20"/>
              </w:rPr>
              <w:t>2016-</w:t>
            </w:r>
          </w:p>
          <w:p w14:paraId="5D5FC7CC" w14:textId="77777777" w:rsidR="0077056B" w:rsidRDefault="00CD0E61">
            <w:pPr>
              <w:pStyle w:val="TableParagraph"/>
              <w:spacing w:line="223" w:lineRule="exact"/>
              <w:ind w:left="31" w:right="20"/>
              <w:rPr>
                <w:b/>
                <w:sz w:val="20"/>
              </w:rPr>
            </w:pPr>
            <w:r>
              <w:rPr>
                <w:b/>
                <w:spacing w:val="-5"/>
                <w:sz w:val="20"/>
              </w:rPr>
              <w:t>17</w:t>
            </w:r>
          </w:p>
        </w:tc>
        <w:tc>
          <w:tcPr>
            <w:tcW w:w="720" w:type="dxa"/>
          </w:tcPr>
          <w:p w14:paraId="5D5FC7CD" w14:textId="77777777" w:rsidR="0077056B" w:rsidRDefault="00CD0E61">
            <w:pPr>
              <w:pStyle w:val="TableParagraph"/>
              <w:ind w:left="31" w:right="16"/>
              <w:rPr>
                <w:b/>
                <w:sz w:val="20"/>
              </w:rPr>
            </w:pPr>
            <w:r>
              <w:rPr>
                <w:b/>
                <w:spacing w:val="-2"/>
                <w:sz w:val="20"/>
              </w:rPr>
              <w:t>2017-</w:t>
            </w:r>
          </w:p>
          <w:p w14:paraId="5D5FC7CE" w14:textId="77777777" w:rsidR="0077056B" w:rsidRDefault="00CD0E61">
            <w:pPr>
              <w:pStyle w:val="TableParagraph"/>
              <w:spacing w:line="223" w:lineRule="exact"/>
              <w:ind w:left="31" w:right="20"/>
              <w:rPr>
                <w:b/>
                <w:sz w:val="20"/>
              </w:rPr>
            </w:pPr>
            <w:r>
              <w:rPr>
                <w:b/>
                <w:spacing w:val="-5"/>
                <w:sz w:val="20"/>
              </w:rPr>
              <w:t>18</w:t>
            </w:r>
          </w:p>
        </w:tc>
        <w:tc>
          <w:tcPr>
            <w:tcW w:w="811" w:type="dxa"/>
          </w:tcPr>
          <w:p w14:paraId="5D5FC7CF" w14:textId="77777777" w:rsidR="0077056B" w:rsidRDefault="00CD0E61">
            <w:pPr>
              <w:pStyle w:val="TableParagraph"/>
              <w:ind w:left="98" w:right="87"/>
              <w:rPr>
                <w:b/>
                <w:sz w:val="20"/>
              </w:rPr>
            </w:pPr>
            <w:r>
              <w:rPr>
                <w:b/>
                <w:spacing w:val="-2"/>
                <w:sz w:val="20"/>
              </w:rPr>
              <w:t>2018-</w:t>
            </w:r>
          </w:p>
          <w:p w14:paraId="5D5FC7D0" w14:textId="77777777" w:rsidR="0077056B" w:rsidRDefault="00CD0E61">
            <w:pPr>
              <w:pStyle w:val="TableParagraph"/>
              <w:spacing w:line="223" w:lineRule="exact"/>
              <w:ind w:left="98" w:right="82"/>
              <w:rPr>
                <w:b/>
                <w:sz w:val="20"/>
              </w:rPr>
            </w:pPr>
            <w:r>
              <w:rPr>
                <w:b/>
                <w:spacing w:val="-5"/>
                <w:sz w:val="20"/>
              </w:rPr>
              <w:t>19</w:t>
            </w:r>
          </w:p>
        </w:tc>
        <w:tc>
          <w:tcPr>
            <w:tcW w:w="811" w:type="dxa"/>
          </w:tcPr>
          <w:p w14:paraId="5D5FC7D1" w14:textId="77777777" w:rsidR="0077056B" w:rsidRDefault="00CD0E61">
            <w:pPr>
              <w:pStyle w:val="TableParagraph"/>
              <w:ind w:left="98" w:right="87"/>
              <w:rPr>
                <w:b/>
                <w:sz w:val="20"/>
              </w:rPr>
            </w:pPr>
            <w:r>
              <w:rPr>
                <w:b/>
                <w:spacing w:val="-2"/>
                <w:sz w:val="20"/>
              </w:rPr>
              <w:t>2019-</w:t>
            </w:r>
          </w:p>
          <w:p w14:paraId="5D5FC7D2" w14:textId="77777777" w:rsidR="0077056B" w:rsidRDefault="00CD0E61">
            <w:pPr>
              <w:pStyle w:val="TableParagraph"/>
              <w:spacing w:line="223" w:lineRule="exact"/>
              <w:ind w:left="98" w:right="81"/>
              <w:rPr>
                <w:b/>
                <w:sz w:val="20"/>
              </w:rPr>
            </w:pPr>
            <w:r>
              <w:rPr>
                <w:b/>
                <w:spacing w:val="-5"/>
                <w:sz w:val="20"/>
              </w:rPr>
              <w:t>20</w:t>
            </w:r>
          </w:p>
        </w:tc>
        <w:tc>
          <w:tcPr>
            <w:tcW w:w="811" w:type="dxa"/>
          </w:tcPr>
          <w:p w14:paraId="5D5FC7D3" w14:textId="77777777" w:rsidR="0077056B" w:rsidRDefault="00CD0E61">
            <w:pPr>
              <w:pStyle w:val="TableParagraph"/>
              <w:ind w:left="98" w:right="87"/>
              <w:rPr>
                <w:b/>
                <w:sz w:val="20"/>
              </w:rPr>
            </w:pPr>
            <w:r>
              <w:rPr>
                <w:b/>
                <w:spacing w:val="-2"/>
                <w:sz w:val="20"/>
              </w:rPr>
              <w:t>2020-</w:t>
            </w:r>
          </w:p>
          <w:p w14:paraId="5D5FC7D4" w14:textId="77777777" w:rsidR="0077056B" w:rsidRDefault="00CD0E61">
            <w:pPr>
              <w:pStyle w:val="TableParagraph"/>
              <w:spacing w:line="223" w:lineRule="exact"/>
              <w:ind w:left="98" w:right="81"/>
              <w:rPr>
                <w:b/>
                <w:sz w:val="20"/>
              </w:rPr>
            </w:pPr>
            <w:r>
              <w:rPr>
                <w:b/>
                <w:spacing w:val="-5"/>
                <w:sz w:val="20"/>
              </w:rPr>
              <w:t>21</w:t>
            </w:r>
          </w:p>
        </w:tc>
        <w:tc>
          <w:tcPr>
            <w:tcW w:w="720" w:type="dxa"/>
          </w:tcPr>
          <w:p w14:paraId="5D5FC7D5" w14:textId="77777777" w:rsidR="0077056B" w:rsidRDefault="00CD0E61">
            <w:pPr>
              <w:pStyle w:val="TableParagraph"/>
              <w:ind w:left="31" w:right="24"/>
              <w:rPr>
                <w:b/>
                <w:sz w:val="20"/>
              </w:rPr>
            </w:pPr>
            <w:r>
              <w:rPr>
                <w:b/>
                <w:spacing w:val="-2"/>
                <w:sz w:val="20"/>
              </w:rPr>
              <w:t>2021-</w:t>
            </w:r>
          </w:p>
          <w:p w14:paraId="5D5FC7D6" w14:textId="77777777" w:rsidR="0077056B" w:rsidRDefault="00CD0E61">
            <w:pPr>
              <w:pStyle w:val="TableParagraph"/>
              <w:spacing w:line="223" w:lineRule="exact"/>
              <w:ind w:left="31" w:right="28"/>
              <w:rPr>
                <w:b/>
                <w:sz w:val="20"/>
              </w:rPr>
            </w:pPr>
            <w:r>
              <w:rPr>
                <w:b/>
                <w:spacing w:val="-5"/>
                <w:sz w:val="20"/>
              </w:rPr>
              <w:t>22</w:t>
            </w:r>
          </w:p>
        </w:tc>
        <w:tc>
          <w:tcPr>
            <w:tcW w:w="720" w:type="dxa"/>
          </w:tcPr>
          <w:p w14:paraId="5D5FC7D7" w14:textId="77777777" w:rsidR="0077056B" w:rsidRDefault="00CD0E61">
            <w:pPr>
              <w:pStyle w:val="TableParagraph"/>
              <w:ind w:left="31" w:right="24"/>
              <w:rPr>
                <w:b/>
                <w:sz w:val="20"/>
              </w:rPr>
            </w:pPr>
            <w:r>
              <w:rPr>
                <w:b/>
                <w:spacing w:val="-2"/>
                <w:sz w:val="20"/>
              </w:rPr>
              <w:t>2022-</w:t>
            </w:r>
          </w:p>
          <w:p w14:paraId="5D5FC7D8" w14:textId="77777777" w:rsidR="0077056B" w:rsidRDefault="00CD0E61">
            <w:pPr>
              <w:pStyle w:val="TableParagraph"/>
              <w:spacing w:line="223" w:lineRule="exact"/>
              <w:ind w:left="31" w:right="28"/>
              <w:rPr>
                <w:b/>
                <w:sz w:val="20"/>
              </w:rPr>
            </w:pPr>
            <w:r>
              <w:rPr>
                <w:b/>
                <w:spacing w:val="-5"/>
                <w:sz w:val="20"/>
              </w:rPr>
              <w:t>23</w:t>
            </w:r>
          </w:p>
        </w:tc>
        <w:tc>
          <w:tcPr>
            <w:tcW w:w="720" w:type="dxa"/>
          </w:tcPr>
          <w:p w14:paraId="5D5FC7D9" w14:textId="77777777" w:rsidR="0077056B" w:rsidRDefault="00CD0E61">
            <w:pPr>
              <w:pStyle w:val="TableParagraph"/>
              <w:ind w:left="31" w:right="24"/>
              <w:rPr>
                <w:b/>
                <w:sz w:val="20"/>
              </w:rPr>
            </w:pPr>
            <w:r>
              <w:rPr>
                <w:b/>
                <w:spacing w:val="-2"/>
                <w:sz w:val="20"/>
              </w:rPr>
              <w:t>2023-</w:t>
            </w:r>
          </w:p>
          <w:p w14:paraId="5D5FC7DA" w14:textId="77777777" w:rsidR="0077056B" w:rsidRDefault="00CD0E61">
            <w:pPr>
              <w:pStyle w:val="TableParagraph"/>
              <w:spacing w:line="223" w:lineRule="exact"/>
              <w:ind w:left="31" w:right="28"/>
              <w:rPr>
                <w:b/>
                <w:sz w:val="20"/>
              </w:rPr>
            </w:pPr>
            <w:r>
              <w:rPr>
                <w:b/>
                <w:spacing w:val="-5"/>
                <w:sz w:val="20"/>
              </w:rPr>
              <w:t>24</w:t>
            </w:r>
          </w:p>
        </w:tc>
        <w:tc>
          <w:tcPr>
            <w:tcW w:w="720" w:type="dxa"/>
          </w:tcPr>
          <w:p w14:paraId="5D5FC7DB" w14:textId="77777777" w:rsidR="0077056B" w:rsidRDefault="00CD0E61">
            <w:pPr>
              <w:pStyle w:val="TableParagraph"/>
              <w:ind w:left="31" w:right="24"/>
              <w:rPr>
                <w:b/>
                <w:sz w:val="20"/>
              </w:rPr>
            </w:pPr>
            <w:r>
              <w:rPr>
                <w:b/>
                <w:spacing w:val="-2"/>
                <w:sz w:val="20"/>
              </w:rPr>
              <w:t>2024-</w:t>
            </w:r>
          </w:p>
          <w:p w14:paraId="5D5FC7DC" w14:textId="77777777" w:rsidR="0077056B" w:rsidRDefault="00CD0E61">
            <w:pPr>
              <w:pStyle w:val="TableParagraph"/>
              <w:spacing w:line="223" w:lineRule="exact"/>
              <w:ind w:left="31" w:right="28"/>
              <w:rPr>
                <w:b/>
                <w:sz w:val="20"/>
              </w:rPr>
            </w:pPr>
            <w:r>
              <w:rPr>
                <w:b/>
                <w:spacing w:val="-5"/>
                <w:sz w:val="20"/>
              </w:rPr>
              <w:t>25</w:t>
            </w:r>
          </w:p>
        </w:tc>
      </w:tr>
      <w:tr w:rsidR="0077056B" w14:paraId="5D5FC7EF" w14:textId="77777777">
        <w:trPr>
          <w:trHeight w:val="268"/>
        </w:trPr>
        <w:tc>
          <w:tcPr>
            <w:tcW w:w="1790" w:type="dxa"/>
            <w:shd w:val="clear" w:color="auto" w:fill="F1F1F1"/>
          </w:tcPr>
          <w:p w14:paraId="5D5FC7DE" w14:textId="77777777" w:rsidR="0077056B" w:rsidRDefault="00CD0E61">
            <w:pPr>
              <w:pStyle w:val="TableParagraph"/>
              <w:ind w:left="20"/>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720" w:type="dxa"/>
            <w:shd w:val="clear" w:color="auto" w:fill="F1F1F1"/>
          </w:tcPr>
          <w:p w14:paraId="5D5FC7DF" w14:textId="77777777" w:rsidR="0077056B" w:rsidRDefault="00CD0E61">
            <w:pPr>
              <w:pStyle w:val="TableParagraph"/>
              <w:ind w:left="31" w:right="15"/>
              <w:rPr>
                <w:sz w:val="20"/>
              </w:rPr>
            </w:pPr>
            <w:r>
              <w:rPr>
                <w:spacing w:val="-10"/>
                <w:sz w:val="20"/>
              </w:rPr>
              <w:t>3</w:t>
            </w:r>
          </w:p>
        </w:tc>
        <w:tc>
          <w:tcPr>
            <w:tcW w:w="720" w:type="dxa"/>
            <w:shd w:val="clear" w:color="auto" w:fill="F1F1F1"/>
          </w:tcPr>
          <w:p w14:paraId="5D5FC7E0" w14:textId="77777777" w:rsidR="0077056B" w:rsidRDefault="00CD0E61">
            <w:pPr>
              <w:pStyle w:val="TableParagraph"/>
              <w:ind w:left="31" w:right="15"/>
              <w:rPr>
                <w:sz w:val="20"/>
              </w:rPr>
            </w:pPr>
            <w:r>
              <w:rPr>
                <w:spacing w:val="-10"/>
                <w:sz w:val="20"/>
              </w:rPr>
              <w:t>7</w:t>
            </w:r>
          </w:p>
        </w:tc>
        <w:tc>
          <w:tcPr>
            <w:tcW w:w="811" w:type="dxa"/>
            <w:shd w:val="clear" w:color="auto" w:fill="F1F1F1"/>
          </w:tcPr>
          <w:p w14:paraId="5D5FC7E1" w14:textId="77777777" w:rsidR="0077056B" w:rsidRDefault="00CD0E61">
            <w:pPr>
              <w:pStyle w:val="TableParagraph"/>
              <w:ind w:left="98" w:right="83"/>
              <w:rPr>
                <w:sz w:val="20"/>
              </w:rPr>
            </w:pPr>
            <w:r>
              <w:rPr>
                <w:spacing w:val="-5"/>
                <w:sz w:val="20"/>
              </w:rPr>
              <w:t>19</w:t>
            </w:r>
          </w:p>
        </w:tc>
        <w:tc>
          <w:tcPr>
            <w:tcW w:w="720" w:type="dxa"/>
            <w:shd w:val="clear" w:color="auto" w:fill="F1F1F1"/>
          </w:tcPr>
          <w:p w14:paraId="5D5FC7E2" w14:textId="77777777" w:rsidR="0077056B" w:rsidRDefault="00CD0E61">
            <w:pPr>
              <w:pStyle w:val="TableParagraph"/>
              <w:ind w:left="31" w:right="30"/>
              <w:rPr>
                <w:sz w:val="20"/>
              </w:rPr>
            </w:pPr>
            <w:r>
              <w:rPr>
                <w:spacing w:val="-5"/>
                <w:sz w:val="20"/>
              </w:rPr>
              <w:t>25</w:t>
            </w:r>
          </w:p>
        </w:tc>
        <w:tc>
          <w:tcPr>
            <w:tcW w:w="720" w:type="dxa"/>
            <w:shd w:val="clear" w:color="auto" w:fill="F1F1F1"/>
          </w:tcPr>
          <w:p w14:paraId="5D5FC7E3" w14:textId="77777777" w:rsidR="0077056B" w:rsidRDefault="00CD0E61">
            <w:pPr>
              <w:pStyle w:val="TableParagraph"/>
              <w:ind w:left="31" w:right="30"/>
              <w:rPr>
                <w:sz w:val="20"/>
              </w:rPr>
            </w:pPr>
            <w:r>
              <w:rPr>
                <w:spacing w:val="-5"/>
                <w:sz w:val="20"/>
              </w:rPr>
              <w:t>31</w:t>
            </w:r>
          </w:p>
        </w:tc>
        <w:tc>
          <w:tcPr>
            <w:tcW w:w="720" w:type="dxa"/>
            <w:shd w:val="clear" w:color="auto" w:fill="F1F1F1"/>
          </w:tcPr>
          <w:p w14:paraId="5D5FC7E4" w14:textId="77777777" w:rsidR="0077056B" w:rsidRDefault="00CD0E61">
            <w:pPr>
              <w:pStyle w:val="TableParagraph"/>
              <w:ind w:left="31" w:right="30"/>
              <w:rPr>
                <w:sz w:val="20"/>
              </w:rPr>
            </w:pPr>
            <w:r>
              <w:rPr>
                <w:spacing w:val="-5"/>
                <w:sz w:val="20"/>
              </w:rPr>
              <w:t>36</w:t>
            </w:r>
          </w:p>
        </w:tc>
        <w:tc>
          <w:tcPr>
            <w:tcW w:w="806" w:type="dxa"/>
            <w:shd w:val="clear" w:color="auto" w:fill="F1F1F1"/>
          </w:tcPr>
          <w:p w14:paraId="5D5FC7E5" w14:textId="77777777" w:rsidR="0077056B" w:rsidRDefault="00CD0E61">
            <w:pPr>
              <w:pStyle w:val="TableParagraph"/>
              <w:ind w:left="11"/>
              <w:rPr>
                <w:sz w:val="20"/>
              </w:rPr>
            </w:pPr>
            <w:r>
              <w:rPr>
                <w:spacing w:val="-5"/>
                <w:sz w:val="20"/>
              </w:rPr>
              <w:t>40</w:t>
            </w:r>
          </w:p>
        </w:tc>
        <w:tc>
          <w:tcPr>
            <w:tcW w:w="720" w:type="dxa"/>
            <w:shd w:val="clear" w:color="auto" w:fill="F1F1F1"/>
          </w:tcPr>
          <w:p w14:paraId="5D5FC7E6" w14:textId="77777777" w:rsidR="0077056B" w:rsidRDefault="00CD0E61">
            <w:pPr>
              <w:pStyle w:val="TableParagraph"/>
              <w:ind w:left="31" w:right="20"/>
              <w:rPr>
                <w:sz w:val="20"/>
              </w:rPr>
            </w:pPr>
            <w:r>
              <w:rPr>
                <w:spacing w:val="-5"/>
                <w:sz w:val="20"/>
              </w:rPr>
              <w:t>47</w:t>
            </w:r>
          </w:p>
        </w:tc>
        <w:tc>
          <w:tcPr>
            <w:tcW w:w="720" w:type="dxa"/>
            <w:shd w:val="clear" w:color="auto" w:fill="F1F1F1"/>
          </w:tcPr>
          <w:p w14:paraId="5D5FC7E7" w14:textId="77777777" w:rsidR="0077056B" w:rsidRDefault="00CD0E61">
            <w:pPr>
              <w:pStyle w:val="TableParagraph"/>
              <w:ind w:left="31" w:right="17"/>
              <w:rPr>
                <w:sz w:val="20"/>
              </w:rPr>
            </w:pPr>
            <w:r>
              <w:rPr>
                <w:spacing w:val="-5"/>
                <w:sz w:val="20"/>
              </w:rPr>
              <w:t>49*</w:t>
            </w:r>
          </w:p>
        </w:tc>
        <w:tc>
          <w:tcPr>
            <w:tcW w:w="811" w:type="dxa"/>
            <w:shd w:val="clear" w:color="auto" w:fill="F1F1F1"/>
          </w:tcPr>
          <w:p w14:paraId="5D5FC7E8" w14:textId="77777777" w:rsidR="0077056B" w:rsidRDefault="00CD0E61">
            <w:pPr>
              <w:pStyle w:val="TableParagraph"/>
              <w:ind w:left="98" w:right="89"/>
              <w:rPr>
                <w:sz w:val="20"/>
              </w:rPr>
            </w:pPr>
            <w:r>
              <w:rPr>
                <w:spacing w:val="-5"/>
                <w:sz w:val="20"/>
              </w:rPr>
              <w:t>51*</w:t>
            </w:r>
          </w:p>
        </w:tc>
        <w:tc>
          <w:tcPr>
            <w:tcW w:w="811" w:type="dxa"/>
            <w:shd w:val="clear" w:color="auto" w:fill="F1F1F1"/>
          </w:tcPr>
          <w:p w14:paraId="5D5FC7E9" w14:textId="77777777" w:rsidR="0077056B" w:rsidRDefault="00CD0E61">
            <w:pPr>
              <w:pStyle w:val="TableParagraph"/>
              <w:ind w:left="98" w:right="81"/>
              <w:rPr>
                <w:sz w:val="20"/>
              </w:rPr>
            </w:pPr>
            <w:r>
              <w:rPr>
                <w:spacing w:val="-5"/>
                <w:sz w:val="20"/>
              </w:rPr>
              <w:t>52</w:t>
            </w:r>
          </w:p>
        </w:tc>
        <w:tc>
          <w:tcPr>
            <w:tcW w:w="811" w:type="dxa"/>
            <w:shd w:val="clear" w:color="auto" w:fill="F1F1F1"/>
          </w:tcPr>
          <w:p w14:paraId="5D5FC7EA" w14:textId="77777777" w:rsidR="0077056B" w:rsidRDefault="00CD0E61">
            <w:pPr>
              <w:pStyle w:val="TableParagraph"/>
              <w:ind w:left="98" w:right="88"/>
              <w:rPr>
                <w:sz w:val="20"/>
              </w:rPr>
            </w:pPr>
            <w:r>
              <w:rPr>
                <w:spacing w:val="-5"/>
                <w:sz w:val="20"/>
              </w:rPr>
              <w:t>53*</w:t>
            </w:r>
          </w:p>
        </w:tc>
        <w:tc>
          <w:tcPr>
            <w:tcW w:w="720" w:type="dxa"/>
            <w:shd w:val="clear" w:color="auto" w:fill="F1F1F1"/>
          </w:tcPr>
          <w:p w14:paraId="5D5FC7EB" w14:textId="77777777" w:rsidR="0077056B" w:rsidRDefault="00CD0E61">
            <w:pPr>
              <w:pStyle w:val="TableParagraph"/>
              <w:ind w:left="31" w:right="25"/>
              <w:rPr>
                <w:sz w:val="20"/>
              </w:rPr>
            </w:pPr>
            <w:r>
              <w:rPr>
                <w:spacing w:val="-5"/>
                <w:sz w:val="20"/>
              </w:rPr>
              <w:t>52*</w:t>
            </w:r>
          </w:p>
        </w:tc>
        <w:tc>
          <w:tcPr>
            <w:tcW w:w="720" w:type="dxa"/>
            <w:shd w:val="clear" w:color="auto" w:fill="F1F1F1"/>
          </w:tcPr>
          <w:p w14:paraId="5D5FC7EC" w14:textId="77777777" w:rsidR="0077056B" w:rsidRDefault="00CD0E61">
            <w:pPr>
              <w:pStyle w:val="TableParagraph"/>
              <w:ind w:left="31" w:right="25"/>
              <w:rPr>
                <w:sz w:val="20"/>
              </w:rPr>
            </w:pPr>
            <w:r>
              <w:rPr>
                <w:spacing w:val="-5"/>
                <w:sz w:val="20"/>
              </w:rPr>
              <w:t>50*</w:t>
            </w:r>
          </w:p>
        </w:tc>
        <w:tc>
          <w:tcPr>
            <w:tcW w:w="720" w:type="dxa"/>
            <w:shd w:val="clear" w:color="auto" w:fill="F1F1F1"/>
          </w:tcPr>
          <w:p w14:paraId="5D5FC7ED" w14:textId="77777777" w:rsidR="0077056B" w:rsidRDefault="00CD0E61">
            <w:pPr>
              <w:pStyle w:val="TableParagraph"/>
              <w:ind w:left="31" w:right="28"/>
              <w:rPr>
                <w:sz w:val="20"/>
              </w:rPr>
            </w:pPr>
            <w:r>
              <w:rPr>
                <w:spacing w:val="-5"/>
                <w:sz w:val="20"/>
              </w:rPr>
              <w:t>45</w:t>
            </w:r>
          </w:p>
        </w:tc>
        <w:tc>
          <w:tcPr>
            <w:tcW w:w="720" w:type="dxa"/>
            <w:shd w:val="clear" w:color="auto" w:fill="F1F1F1"/>
          </w:tcPr>
          <w:p w14:paraId="5D5FC7EE" w14:textId="77777777" w:rsidR="0077056B" w:rsidRDefault="00CD0E61">
            <w:pPr>
              <w:pStyle w:val="TableParagraph"/>
              <w:spacing w:line="247" w:lineRule="exact"/>
              <w:ind w:left="31" w:right="28"/>
            </w:pPr>
            <w:r>
              <w:rPr>
                <w:spacing w:val="-5"/>
              </w:rPr>
              <w:t>49</w:t>
            </w:r>
          </w:p>
        </w:tc>
      </w:tr>
      <w:tr w:rsidR="0077056B" w14:paraId="5D5FC801" w14:textId="77777777">
        <w:trPr>
          <w:trHeight w:val="489"/>
        </w:trPr>
        <w:tc>
          <w:tcPr>
            <w:tcW w:w="1790" w:type="dxa"/>
          </w:tcPr>
          <w:p w14:paraId="5D5FC7F0" w14:textId="77777777" w:rsidR="0077056B" w:rsidRDefault="00CD0E61">
            <w:pPr>
              <w:pStyle w:val="TableParagraph"/>
              <w:spacing w:before="0" w:line="240" w:lineRule="atLeast"/>
              <w:ind w:left="475" w:right="177" w:hanging="284"/>
              <w:jc w:val="left"/>
              <w:rPr>
                <w:b/>
                <w:sz w:val="20"/>
              </w:rPr>
            </w:pPr>
            <w:r>
              <w:rPr>
                <w:b/>
                <w:sz w:val="20"/>
              </w:rPr>
              <w:t>Colorado</w:t>
            </w:r>
            <w:r>
              <w:rPr>
                <w:b/>
                <w:spacing w:val="-12"/>
                <w:sz w:val="20"/>
              </w:rPr>
              <w:t xml:space="preserve"> </w:t>
            </w:r>
            <w:r>
              <w:rPr>
                <w:b/>
                <w:sz w:val="20"/>
              </w:rPr>
              <w:t>Springs District 11</w:t>
            </w:r>
          </w:p>
        </w:tc>
        <w:tc>
          <w:tcPr>
            <w:tcW w:w="720" w:type="dxa"/>
          </w:tcPr>
          <w:p w14:paraId="5D5FC7F1" w14:textId="77777777" w:rsidR="0077056B" w:rsidRDefault="0077056B">
            <w:pPr>
              <w:pStyle w:val="TableParagraph"/>
              <w:spacing w:before="0"/>
              <w:jc w:val="left"/>
              <w:rPr>
                <w:rFonts w:ascii="Times New Roman"/>
                <w:sz w:val="20"/>
              </w:rPr>
            </w:pPr>
          </w:p>
        </w:tc>
        <w:tc>
          <w:tcPr>
            <w:tcW w:w="720" w:type="dxa"/>
          </w:tcPr>
          <w:p w14:paraId="5D5FC7F2" w14:textId="77777777" w:rsidR="0077056B" w:rsidRDefault="00CD0E61">
            <w:pPr>
              <w:pStyle w:val="TableParagraph"/>
              <w:ind w:left="31" w:right="15"/>
              <w:rPr>
                <w:sz w:val="20"/>
              </w:rPr>
            </w:pPr>
            <w:r>
              <w:rPr>
                <w:spacing w:val="-10"/>
                <w:sz w:val="20"/>
              </w:rPr>
              <w:t>1</w:t>
            </w:r>
          </w:p>
        </w:tc>
        <w:tc>
          <w:tcPr>
            <w:tcW w:w="811" w:type="dxa"/>
          </w:tcPr>
          <w:p w14:paraId="5D5FC7F3" w14:textId="77777777" w:rsidR="0077056B" w:rsidRDefault="00CD0E61">
            <w:pPr>
              <w:pStyle w:val="TableParagraph"/>
              <w:ind w:left="98" w:right="87"/>
              <w:rPr>
                <w:sz w:val="20"/>
              </w:rPr>
            </w:pPr>
            <w:r>
              <w:rPr>
                <w:spacing w:val="-10"/>
                <w:sz w:val="20"/>
              </w:rPr>
              <w:t>1</w:t>
            </w:r>
          </w:p>
        </w:tc>
        <w:tc>
          <w:tcPr>
            <w:tcW w:w="720" w:type="dxa"/>
          </w:tcPr>
          <w:p w14:paraId="5D5FC7F4" w14:textId="77777777" w:rsidR="0077056B" w:rsidRDefault="00CD0E61">
            <w:pPr>
              <w:pStyle w:val="TableParagraph"/>
              <w:ind w:left="31" w:right="31"/>
              <w:rPr>
                <w:sz w:val="20"/>
              </w:rPr>
            </w:pPr>
            <w:r>
              <w:rPr>
                <w:spacing w:val="-5"/>
                <w:sz w:val="20"/>
              </w:rPr>
              <w:t>1*</w:t>
            </w:r>
          </w:p>
        </w:tc>
        <w:tc>
          <w:tcPr>
            <w:tcW w:w="720" w:type="dxa"/>
          </w:tcPr>
          <w:p w14:paraId="5D5FC7F5" w14:textId="77777777" w:rsidR="0077056B" w:rsidRDefault="00CD0E61">
            <w:pPr>
              <w:pStyle w:val="TableParagraph"/>
              <w:ind w:left="31" w:right="24"/>
              <w:rPr>
                <w:sz w:val="20"/>
              </w:rPr>
            </w:pPr>
            <w:r>
              <w:rPr>
                <w:spacing w:val="-10"/>
                <w:sz w:val="20"/>
              </w:rPr>
              <w:t>0</w:t>
            </w:r>
          </w:p>
        </w:tc>
        <w:tc>
          <w:tcPr>
            <w:tcW w:w="720" w:type="dxa"/>
          </w:tcPr>
          <w:p w14:paraId="5D5FC7F6" w14:textId="77777777" w:rsidR="0077056B" w:rsidRDefault="00CD0E61">
            <w:pPr>
              <w:pStyle w:val="TableParagraph"/>
              <w:ind w:left="31" w:right="24"/>
              <w:rPr>
                <w:sz w:val="20"/>
              </w:rPr>
            </w:pPr>
            <w:r>
              <w:rPr>
                <w:spacing w:val="-10"/>
                <w:sz w:val="20"/>
              </w:rPr>
              <w:t>0</w:t>
            </w:r>
          </w:p>
        </w:tc>
        <w:tc>
          <w:tcPr>
            <w:tcW w:w="806" w:type="dxa"/>
          </w:tcPr>
          <w:p w14:paraId="5D5FC7F7" w14:textId="77777777" w:rsidR="0077056B" w:rsidRDefault="00CD0E61">
            <w:pPr>
              <w:pStyle w:val="TableParagraph"/>
              <w:ind w:left="11" w:right="4"/>
              <w:rPr>
                <w:sz w:val="20"/>
              </w:rPr>
            </w:pPr>
            <w:r>
              <w:rPr>
                <w:spacing w:val="-10"/>
                <w:sz w:val="20"/>
              </w:rPr>
              <w:t>0</w:t>
            </w:r>
          </w:p>
        </w:tc>
        <w:tc>
          <w:tcPr>
            <w:tcW w:w="720" w:type="dxa"/>
          </w:tcPr>
          <w:p w14:paraId="5D5FC7F8" w14:textId="77777777" w:rsidR="0077056B" w:rsidRDefault="00CD0E61">
            <w:pPr>
              <w:pStyle w:val="TableParagraph"/>
              <w:ind w:left="31" w:right="14"/>
              <w:rPr>
                <w:sz w:val="20"/>
              </w:rPr>
            </w:pPr>
            <w:r>
              <w:rPr>
                <w:spacing w:val="-10"/>
                <w:sz w:val="20"/>
              </w:rPr>
              <w:t>0</w:t>
            </w:r>
          </w:p>
        </w:tc>
        <w:tc>
          <w:tcPr>
            <w:tcW w:w="720" w:type="dxa"/>
          </w:tcPr>
          <w:p w14:paraId="5D5FC7F9" w14:textId="77777777" w:rsidR="0077056B" w:rsidRDefault="00CD0E61">
            <w:pPr>
              <w:pStyle w:val="TableParagraph"/>
              <w:ind w:left="31" w:right="14"/>
              <w:rPr>
                <w:sz w:val="20"/>
              </w:rPr>
            </w:pPr>
            <w:r>
              <w:rPr>
                <w:spacing w:val="-10"/>
                <w:sz w:val="20"/>
              </w:rPr>
              <w:t>0</w:t>
            </w:r>
          </w:p>
        </w:tc>
        <w:tc>
          <w:tcPr>
            <w:tcW w:w="811" w:type="dxa"/>
          </w:tcPr>
          <w:p w14:paraId="5D5FC7FA" w14:textId="77777777" w:rsidR="0077056B" w:rsidRDefault="00CD0E61">
            <w:pPr>
              <w:pStyle w:val="TableParagraph"/>
              <w:ind w:left="98" w:right="85"/>
              <w:rPr>
                <w:sz w:val="20"/>
              </w:rPr>
            </w:pPr>
            <w:r>
              <w:rPr>
                <w:spacing w:val="-10"/>
                <w:sz w:val="20"/>
              </w:rPr>
              <w:t>0</w:t>
            </w:r>
          </w:p>
        </w:tc>
        <w:tc>
          <w:tcPr>
            <w:tcW w:w="811" w:type="dxa"/>
          </w:tcPr>
          <w:p w14:paraId="5D5FC7FB" w14:textId="77777777" w:rsidR="0077056B" w:rsidRDefault="00CD0E61">
            <w:pPr>
              <w:pStyle w:val="TableParagraph"/>
              <w:ind w:left="98" w:right="85"/>
              <w:rPr>
                <w:sz w:val="20"/>
              </w:rPr>
            </w:pPr>
            <w:r>
              <w:rPr>
                <w:spacing w:val="-10"/>
                <w:sz w:val="20"/>
              </w:rPr>
              <w:t>0</w:t>
            </w:r>
          </w:p>
        </w:tc>
        <w:tc>
          <w:tcPr>
            <w:tcW w:w="811" w:type="dxa"/>
          </w:tcPr>
          <w:p w14:paraId="5D5FC7FC" w14:textId="77777777" w:rsidR="0077056B" w:rsidRDefault="00CD0E61">
            <w:pPr>
              <w:pStyle w:val="TableParagraph"/>
              <w:ind w:left="98" w:right="85"/>
              <w:rPr>
                <w:sz w:val="20"/>
              </w:rPr>
            </w:pPr>
            <w:r>
              <w:rPr>
                <w:spacing w:val="-10"/>
                <w:sz w:val="20"/>
              </w:rPr>
              <w:t>0</w:t>
            </w:r>
          </w:p>
        </w:tc>
        <w:tc>
          <w:tcPr>
            <w:tcW w:w="720" w:type="dxa"/>
          </w:tcPr>
          <w:p w14:paraId="5D5FC7FD" w14:textId="77777777" w:rsidR="0077056B" w:rsidRDefault="00CD0E61">
            <w:pPr>
              <w:pStyle w:val="TableParagraph"/>
              <w:ind w:left="31" w:right="22"/>
              <w:rPr>
                <w:sz w:val="20"/>
              </w:rPr>
            </w:pPr>
            <w:r>
              <w:rPr>
                <w:spacing w:val="-10"/>
                <w:sz w:val="20"/>
              </w:rPr>
              <w:t>1</w:t>
            </w:r>
          </w:p>
        </w:tc>
        <w:tc>
          <w:tcPr>
            <w:tcW w:w="720" w:type="dxa"/>
          </w:tcPr>
          <w:p w14:paraId="5D5FC7FE" w14:textId="77777777" w:rsidR="0077056B" w:rsidRDefault="00CD0E61">
            <w:pPr>
              <w:pStyle w:val="TableParagraph"/>
              <w:ind w:left="31" w:right="22"/>
              <w:rPr>
                <w:sz w:val="20"/>
              </w:rPr>
            </w:pPr>
            <w:r>
              <w:rPr>
                <w:spacing w:val="-10"/>
                <w:sz w:val="20"/>
              </w:rPr>
              <w:t>2</w:t>
            </w:r>
          </w:p>
        </w:tc>
        <w:tc>
          <w:tcPr>
            <w:tcW w:w="720" w:type="dxa"/>
          </w:tcPr>
          <w:p w14:paraId="5D5FC7FF" w14:textId="77777777" w:rsidR="0077056B" w:rsidRDefault="00CD0E61">
            <w:pPr>
              <w:pStyle w:val="TableParagraph"/>
              <w:ind w:left="31" w:right="22"/>
              <w:rPr>
                <w:sz w:val="20"/>
              </w:rPr>
            </w:pPr>
            <w:r>
              <w:rPr>
                <w:spacing w:val="-10"/>
                <w:sz w:val="20"/>
              </w:rPr>
              <w:t>2</w:t>
            </w:r>
          </w:p>
        </w:tc>
        <w:tc>
          <w:tcPr>
            <w:tcW w:w="720" w:type="dxa"/>
          </w:tcPr>
          <w:p w14:paraId="5D5FC800" w14:textId="77777777" w:rsidR="0077056B" w:rsidRDefault="00CD0E61">
            <w:pPr>
              <w:pStyle w:val="TableParagraph"/>
              <w:ind w:left="31" w:right="22"/>
            </w:pPr>
            <w:r>
              <w:rPr>
                <w:spacing w:val="-10"/>
              </w:rPr>
              <w:t>2</w:t>
            </w:r>
          </w:p>
        </w:tc>
      </w:tr>
      <w:tr w:rsidR="0077056B" w14:paraId="5D5FC813" w14:textId="77777777">
        <w:trPr>
          <w:trHeight w:val="268"/>
        </w:trPr>
        <w:tc>
          <w:tcPr>
            <w:tcW w:w="1790" w:type="dxa"/>
            <w:shd w:val="clear" w:color="auto" w:fill="F1F1F1"/>
          </w:tcPr>
          <w:p w14:paraId="5D5FC802" w14:textId="77777777" w:rsidR="0077056B" w:rsidRDefault="00CD0E61">
            <w:pPr>
              <w:pStyle w:val="TableParagraph"/>
              <w:ind w:left="20"/>
              <w:rPr>
                <w:b/>
                <w:sz w:val="20"/>
              </w:rPr>
            </w:pPr>
            <w:r>
              <w:rPr>
                <w:b/>
                <w:sz w:val="20"/>
              </w:rPr>
              <w:t>Kit</w:t>
            </w:r>
            <w:r>
              <w:rPr>
                <w:b/>
                <w:spacing w:val="-5"/>
                <w:sz w:val="20"/>
              </w:rPr>
              <w:t xml:space="preserve"> </w:t>
            </w:r>
            <w:r>
              <w:rPr>
                <w:b/>
                <w:sz w:val="20"/>
              </w:rPr>
              <w:t>Carson</w:t>
            </w:r>
            <w:r>
              <w:rPr>
                <w:b/>
                <w:spacing w:val="-6"/>
                <w:sz w:val="20"/>
              </w:rPr>
              <w:t xml:space="preserve"> </w:t>
            </w:r>
            <w:r>
              <w:rPr>
                <w:b/>
                <w:sz w:val="20"/>
              </w:rPr>
              <w:t>R-</w:t>
            </w:r>
            <w:r>
              <w:rPr>
                <w:b/>
                <w:spacing w:val="-10"/>
                <w:sz w:val="20"/>
              </w:rPr>
              <w:t>1</w:t>
            </w:r>
          </w:p>
        </w:tc>
        <w:tc>
          <w:tcPr>
            <w:tcW w:w="720" w:type="dxa"/>
            <w:shd w:val="clear" w:color="auto" w:fill="F1F1F1"/>
          </w:tcPr>
          <w:p w14:paraId="5D5FC803" w14:textId="77777777" w:rsidR="0077056B" w:rsidRDefault="0077056B">
            <w:pPr>
              <w:pStyle w:val="TableParagraph"/>
              <w:spacing w:before="0"/>
              <w:jc w:val="left"/>
              <w:rPr>
                <w:rFonts w:ascii="Times New Roman"/>
                <w:sz w:val="18"/>
              </w:rPr>
            </w:pPr>
          </w:p>
        </w:tc>
        <w:tc>
          <w:tcPr>
            <w:tcW w:w="720" w:type="dxa"/>
            <w:shd w:val="clear" w:color="auto" w:fill="F1F1F1"/>
          </w:tcPr>
          <w:p w14:paraId="5D5FC804" w14:textId="77777777" w:rsidR="0077056B" w:rsidRDefault="0077056B">
            <w:pPr>
              <w:pStyle w:val="TableParagraph"/>
              <w:spacing w:before="0"/>
              <w:jc w:val="left"/>
              <w:rPr>
                <w:rFonts w:ascii="Times New Roman"/>
                <w:sz w:val="18"/>
              </w:rPr>
            </w:pPr>
          </w:p>
        </w:tc>
        <w:tc>
          <w:tcPr>
            <w:tcW w:w="811" w:type="dxa"/>
            <w:shd w:val="clear" w:color="auto" w:fill="F1F1F1"/>
          </w:tcPr>
          <w:p w14:paraId="5D5FC805" w14:textId="77777777" w:rsidR="0077056B" w:rsidRDefault="00CD0E61">
            <w:pPr>
              <w:pStyle w:val="TableParagraph"/>
              <w:ind w:left="98" w:right="87"/>
              <w:rPr>
                <w:sz w:val="20"/>
              </w:rPr>
            </w:pPr>
            <w:r>
              <w:rPr>
                <w:spacing w:val="-10"/>
                <w:sz w:val="20"/>
              </w:rPr>
              <w:t>2</w:t>
            </w:r>
          </w:p>
        </w:tc>
        <w:tc>
          <w:tcPr>
            <w:tcW w:w="720" w:type="dxa"/>
            <w:shd w:val="clear" w:color="auto" w:fill="F1F1F1"/>
          </w:tcPr>
          <w:p w14:paraId="5D5FC806" w14:textId="77777777" w:rsidR="0077056B" w:rsidRDefault="00CD0E61">
            <w:pPr>
              <w:pStyle w:val="TableParagraph"/>
              <w:ind w:left="31" w:right="24"/>
              <w:rPr>
                <w:sz w:val="20"/>
              </w:rPr>
            </w:pPr>
            <w:r>
              <w:rPr>
                <w:spacing w:val="-10"/>
                <w:sz w:val="20"/>
              </w:rPr>
              <w:t>2</w:t>
            </w:r>
          </w:p>
        </w:tc>
        <w:tc>
          <w:tcPr>
            <w:tcW w:w="720" w:type="dxa"/>
            <w:shd w:val="clear" w:color="auto" w:fill="F1F1F1"/>
          </w:tcPr>
          <w:p w14:paraId="5D5FC807" w14:textId="77777777" w:rsidR="0077056B" w:rsidRDefault="00CD0E61">
            <w:pPr>
              <w:pStyle w:val="TableParagraph"/>
              <w:ind w:left="31" w:right="24"/>
              <w:rPr>
                <w:sz w:val="20"/>
              </w:rPr>
            </w:pPr>
            <w:r>
              <w:rPr>
                <w:spacing w:val="-10"/>
                <w:sz w:val="20"/>
              </w:rPr>
              <w:t>2</w:t>
            </w:r>
          </w:p>
        </w:tc>
        <w:tc>
          <w:tcPr>
            <w:tcW w:w="720" w:type="dxa"/>
            <w:shd w:val="clear" w:color="auto" w:fill="F1F1F1"/>
          </w:tcPr>
          <w:p w14:paraId="5D5FC808" w14:textId="77777777" w:rsidR="0077056B" w:rsidRDefault="00CD0E61">
            <w:pPr>
              <w:pStyle w:val="TableParagraph"/>
              <w:ind w:left="31" w:right="24"/>
              <w:rPr>
                <w:sz w:val="20"/>
              </w:rPr>
            </w:pPr>
            <w:r>
              <w:rPr>
                <w:spacing w:val="-10"/>
                <w:sz w:val="20"/>
              </w:rPr>
              <w:t>2</w:t>
            </w:r>
          </w:p>
        </w:tc>
        <w:tc>
          <w:tcPr>
            <w:tcW w:w="806" w:type="dxa"/>
            <w:shd w:val="clear" w:color="auto" w:fill="F1F1F1"/>
          </w:tcPr>
          <w:p w14:paraId="5D5FC809" w14:textId="77777777" w:rsidR="0077056B" w:rsidRDefault="00CD0E61">
            <w:pPr>
              <w:pStyle w:val="TableParagraph"/>
              <w:ind w:left="11" w:right="4"/>
              <w:rPr>
                <w:sz w:val="20"/>
              </w:rPr>
            </w:pPr>
            <w:r>
              <w:rPr>
                <w:spacing w:val="-10"/>
                <w:sz w:val="20"/>
              </w:rPr>
              <w:t>2</w:t>
            </w:r>
          </w:p>
        </w:tc>
        <w:tc>
          <w:tcPr>
            <w:tcW w:w="720" w:type="dxa"/>
            <w:shd w:val="clear" w:color="auto" w:fill="F1F1F1"/>
          </w:tcPr>
          <w:p w14:paraId="5D5FC80A" w14:textId="77777777" w:rsidR="0077056B" w:rsidRDefault="00CD0E61">
            <w:pPr>
              <w:pStyle w:val="TableParagraph"/>
              <w:ind w:left="31" w:right="14"/>
              <w:rPr>
                <w:sz w:val="20"/>
              </w:rPr>
            </w:pPr>
            <w:r>
              <w:rPr>
                <w:spacing w:val="-10"/>
                <w:sz w:val="20"/>
              </w:rPr>
              <w:t>2</w:t>
            </w:r>
          </w:p>
        </w:tc>
        <w:tc>
          <w:tcPr>
            <w:tcW w:w="720" w:type="dxa"/>
            <w:shd w:val="clear" w:color="auto" w:fill="F1F1F1"/>
          </w:tcPr>
          <w:p w14:paraId="5D5FC80B" w14:textId="77777777" w:rsidR="0077056B" w:rsidRDefault="00CD0E61">
            <w:pPr>
              <w:pStyle w:val="TableParagraph"/>
              <w:ind w:left="31" w:right="14"/>
              <w:rPr>
                <w:sz w:val="20"/>
              </w:rPr>
            </w:pPr>
            <w:r>
              <w:rPr>
                <w:spacing w:val="-10"/>
                <w:sz w:val="20"/>
              </w:rPr>
              <w:t>2</w:t>
            </w:r>
          </w:p>
        </w:tc>
        <w:tc>
          <w:tcPr>
            <w:tcW w:w="811" w:type="dxa"/>
            <w:shd w:val="clear" w:color="auto" w:fill="F1F1F1"/>
          </w:tcPr>
          <w:p w14:paraId="5D5FC80C" w14:textId="77777777" w:rsidR="0077056B" w:rsidRDefault="00CD0E61">
            <w:pPr>
              <w:pStyle w:val="TableParagraph"/>
              <w:ind w:left="98" w:right="85"/>
              <w:rPr>
                <w:sz w:val="20"/>
              </w:rPr>
            </w:pPr>
            <w:r>
              <w:rPr>
                <w:spacing w:val="-10"/>
                <w:sz w:val="20"/>
              </w:rPr>
              <w:t>2</w:t>
            </w:r>
          </w:p>
        </w:tc>
        <w:tc>
          <w:tcPr>
            <w:tcW w:w="811" w:type="dxa"/>
            <w:shd w:val="clear" w:color="auto" w:fill="F1F1F1"/>
          </w:tcPr>
          <w:p w14:paraId="5D5FC80D" w14:textId="77777777" w:rsidR="0077056B" w:rsidRDefault="00CD0E61">
            <w:pPr>
              <w:pStyle w:val="TableParagraph"/>
              <w:ind w:left="98" w:right="85"/>
              <w:rPr>
                <w:sz w:val="20"/>
              </w:rPr>
            </w:pPr>
            <w:r>
              <w:rPr>
                <w:spacing w:val="-10"/>
                <w:sz w:val="20"/>
              </w:rPr>
              <w:t>2</w:t>
            </w:r>
          </w:p>
        </w:tc>
        <w:tc>
          <w:tcPr>
            <w:tcW w:w="811" w:type="dxa"/>
            <w:shd w:val="clear" w:color="auto" w:fill="F1F1F1"/>
          </w:tcPr>
          <w:p w14:paraId="5D5FC80E" w14:textId="77777777" w:rsidR="0077056B" w:rsidRDefault="00CD0E61">
            <w:pPr>
              <w:pStyle w:val="TableParagraph"/>
              <w:ind w:left="98" w:right="85"/>
              <w:rPr>
                <w:sz w:val="20"/>
              </w:rPr>
            </w:pPr>
            <w:r>
              <w:rPr>
                <w:spacing w:val="-10"/>
                <w:sz w:val="20"/>
              </w:rPr>
              <w:t>2</w:t>
            </w:r>
          </w:p>
        </w:tc>
        <w:tc>
          <w:tcPr>
            <w:tcW w:w="720" w:type="dxa"/>
            <w:shd w:val="clear" w:color="auto" w:fill="F1F1F1"/>
          </w:tcPr>
          <w:p w14:paraId="5D5FC80F" w14:textId="77777777" w:rsidR="0077056B" w:rsidRDefault="00CD0E61">
            <w:pPr>
              <w:pStyle w:val="TableParagraph"/>
              <w:ind w:left="31" w:right="22"/>
              <w:rPr>
                <w:sz w:val="20"/>
              </w:rPr>
            </w:pPr>
            <w:r>
              <w:rPr>
                <w:spacing w:val="-10"/>
                <w:sz w:val="20"/>
              </w:rPr>
              <w:t>2</w:t>
            </w:r>
          </w:p>
        </w:tc>
        <w:tc>
          <w:tcPr>
            <w:tcW w:w="720" w:type="dxa"/>
            <w:shd w:val="clear" w:color="auto" w:fill="F1F1F1"/>
          </w:tcPr>
          <w:p w14:paraId="5D5FC810" w14:textId="77777777" w:rsidR="0077056B" w:rsidRDefault="00CD0E61">
            <w:pPr>
              <w:pStyle w:val="TableParagraph"/>
              <w:ind w:left="31" w:right="22"/>
              <w:rPr>
                <w:sz w:val="20"/>
              </w:rPr>
            </w:pPr>
            <w:r>
              <w:rPr>
                <w:spacing w:val="-10"/>
                <w:sz w:val="20"/>
              </w:rPr>
              <w:t>2</w:t>
            </w:r>
          </w:p>
        </w:tc>
        <w:tc>
          <w:tcPr>
            <w:tcW w:w="720" w:type="dxa"/>
            <w:shd w:val="clear" w:color="auto" w:fill="F1F1F1"/>
          </w:tcPr>
          <w:p w14:paraId="5D5FC811" w14:textId="77777777" w:rsidR="0077056B" w:rsidRDefault="00CD0E61">
            <w:pPr>
              <w:pStyle w:val="TableParagraph"/>
              <w:ind w:left="31" w:right="22"/>
              <w:rPr>
                <w:sz w:val="20"/>
              </w:rPr>
            </w:pPr>
            <w:r>
              <w:rPr>
                <w:spacing w:val="-10"/>
                <w:sz w:val="20"/>
              </w:rPr>
              <w:t>2</w:t>
            </w:r>
          </w:p>
        </w:tc>
        <w:tc>
          <w:tcPr>
            <w:tcW w:w="720" w:type="dxa"/>
            <w:shd w:val="clear" w:color="auto" w:fill="F1F1F1"/>
          </w:tcPr>
          <w:p w14:paraId="5D5FC812" w14:textId="77777777" w:rsidR="0077056B" w:rsidRDefault="00CD0E61">
            <w:pPr>
              <w:pStyle w:val="TableParagraph"/>
              <w:spacing w:line="247" w:lineRule="exact"/>
              <w:ind w:left="31" w:right="22"/>
            </w:pPr>
            <w:r>
              <w:rPr>
                <w:spacing w:val="-10"/>
              </w:rPr>
              <w:t>2</w:t>
            </w:r>
          </w:p>
        </w:tc>
      </w:tr>
      <w:tr w:rsidR="0077056B" w14:paraId="5D5FC825" w14:textId="77777777">
        <w:trPr>
          <w:trHeight w:val="268"/>
        </w:trPr>
        <w:tc>
          <w:tcPr>
            <w:tcW w:w="1790" w:type="dxa"/>
          </w:tcPr>
          <w:p w14:paraId="5D5FC814" w14:textId="77777777" w:rsidR="0077056B" w:rsidRDefault="00CD0E61">
            <w:pPr>
              <w:pStyle w:val="TableParagraph"/>
              <w:ind w:left="20" w:right="1"/>
              <w:rPr>
                <w:b/>
                <w:sz w:val="20"/>
              </w:rPr>
            </w:pPr>
            <w:r>
              <w:rPr>
                <w:b/>
                <w:sz w:val="20"/>
              </w:rPr>
              <w:t>District</w:t>
            </w:r>
            <w:r>
              <w:rPr>
                <w:b/>
                <w:spacing w:val="-5"/>
                <w:sz w:val="20"/>
              </w:rPr>
              <w:t xml:space="preserve"> 49</w:t>
            </w:r>
          </w:p>
        </w:tc>
        <w:tc>
          <w:tcPr>
            <w:tcW w:w="720" w:type="dxa"/>
          </w:tcPr>
          <w:p w14:paraId="5D5FC815" w14:textId="77777777" w:rsidR="0077056B" w:rsidRDefault="0077056B">
            <w:pPr>
              <w:pStyle w:val="TableParagraph"/>
              <w:spacing w:before="0"/>
              <w:jc w:val="left"/>
              <w:rPr>
                <w:rFonts w:ascii="Times New Roman"/>
                <w:sz w:val="18"/>
              </w:rPr>
            </w:pPr>
          </w:p>
        </w:tc>
        <w:tc>
          <w:tcPr>
            <w:tcW w:w="720" w:type="dxa"/>
          </w:tcPr>
          <w:p w14:paraId="5D5FC816" w14:textId="77777777" w:rsidR="0077056B" w:rsidRDefault="0077056B">
            <w:pPr>
              <w:pStyle w:val="TableParagraph"/>
              <w:spacing w:before="0"/>
              <w:jc w:val="left"/>
              <w:rPr>
                <w:rFonts w:ascii="Times New Roman"/>
                <w:sz w:val="18"/>
              </w:rPr>
            </w:pPr>
          </w:p>
        </w:tc>
        <w:tc>
          <w:tcPr>
            <w:tcW w:w="811" w:type="dxa"/>
          </w:tcPr>
          <w:p w14:paraId="5D5FC817" w14:textId="77777777" w:rsidR="0077056B" w:rsidRDefault="0077056B">
            <w:pPr>
              <w:pStyle w:val="TableParagraph"/>
              <w:spacing w:before="0"/>
              <w:jc w:val="left"/>
              <w:rPr>
                <w:rFonts w:ascii="Times New Roman"/>
                <w:sz w:val="18"/>
              </w:rPr>
            </w:pPr>
          </w:p>
        </w:tc>
        <w:tc>
          <w:tcPr>
            <w:tcW w:w="720" w:type="dxa"/>
          </w:tcPr>
          <w:p w14:paraId="5D5FC818" w14:textId="77777777" w:rsidR="0077056B" w:rsidRDefault="00CD0E61">
            <w:pPr>
              <w:pStyle w:val="TableParagraph"/>
              <w:ind w:left="31" w:right="24"/>
              <w:rPr>
                <w:sz w:val="20"/>
              </w:rPr>
            </w:pPr>
            <w:r>
              <w:rPr>
                <w:spacing w:val="-10"/>
                <w:sz w:val="20"/>
              </w:rPr>
              <w:t>9</w:t>
            </w:r>
          </w:p>
        </w:tc>
        <w:tc>
          <w:tcPr>
            <w:tcW w:w="720" w:type="dxa"/>
          </w:tcPr>
          <w:p w14:paraId="5D5FC819" w14:textId="77777777" w:rsidR="0077056B" w:rsidRDefault="00CD0E61">
            <w:pPr>
              <w:pStyle w:val="TableParagraph"/>
              <w:ind w:left="31" w:right="30"/>
              <w:rPr>
                <w:sz w:val="20"/>
              </w:rPr>
            </w:pPr>
            <w:r>
              <w:rPr>
                <w:spacing w:val="-5"/>
                <w:sz w:val="20"/>
              </w:rPr>
              <w:t>10</w:t>
            </w:r>
          </w:p>
        </w:tc>
        <w:tc>
          <w:tcPr>
            <w:tcW w:w="720" w:type="dxa"/>
          </w:tcPr>
          <w:p w14:paraId="5D5FC81A" w14:textId="77777777" w:rsidR="0077056B" w:rsidRDefault="00CD0E61">
            <w:pPr>
              <w:pStyle w:val="TableParagraph"/>
              <w:ind w:left="31" w:right="30"/>
              <w:rPr>
                <w:sz w:val="20"/>
              </w:rPr>
            </w:pPr>
            <w:r>
              <w:rPr>
                <w:spacing w:val="-5"/>
                <w:sz w:val="20"/>
              </w:rPr>
              <w:t>10</w:t>
            </w:r>
          </w:p>
        </w:tc>
        <w:tc>
          <w:tcPr>
            <w:tcW w:w="806" w:type="dxa"/>
          </w:tcPr>
          <w:p w14:paraId="5D5FC81B" w14:textId="77777777" w:rsidR="0077056B" w:rsidRDefault="00CD0E61">
            <w:pPr>
              <w:pStyle w:val="TableParagraph"/>
              <w:ind w:left="11"/>
              <w:rPr>
                <w:sz w:val="20"/>
              </w:rPr>
            </w:pPr>
            <w:r>
              <w:rPr>
                <w:spacing w:val="-5"/>
                <w:sz w:val="20"/>
              </w:rPr>
              <w:t>10</w:t>
            </w:r>
          </w:p>
        </w:tc>
        <w:tc>
          <w:tcPr>
            <w:tcW w:w="720" w:type="dxa"/>
          </w:tcPr>
          <w:p w14:paraId="5D5FC81C" w14:textId="77777777" w:rsidR="0077056B" w:rsidRDefault="00CD0E61">
            <w:pPr>
              <w:pStyle w:val="TableParagraph"/>
              <w:ind w:left="31" w:right="20"/>
              <w:rPr>
                <w:sz w:val="20"/>
              </w:rPr>
            </w:pPr>
            <w:r>
              <w:rPr>
                <w:spacing w:val="-5"/>
                <w:sz w:val="20"/>
              </w:rPr>
              <w:t>11</w:t>
            </w:r>
          </w:p>
        </w:tc>
        <w:tc>
          <w:tcPr>
            <w:tcW w:w="720" w:type="dxa"/>
          </w:tcPr>
          <w:p w14:paraId="5D5FC81D" w14:textId="77777777" w:rsidR="0077056B" w:rsidRDefault="00CD0E61">
            <w:pPr>
              <w:pStyle w:val="TableParagraph"/>
              <w:ind w:left="31" w:right="20"/>
              <w:rPr>
                <w:sz w:val="20"/>
              </w:rPr>
            </w:pPr>
            <w:r>
              <w:rPr>
                <w:spacing w:val="-5"/>
                <w:sz w:val="20"/>
              </w:rPr>
              <w:t>11</w:t>
            </w:r>
          </w:p>
        </w:tc>
        <w:tc>
          <w:tcPr>
            <w:tcW w:w="811" w:type="dxa"/>
          </w:tcPr>
          <w:p w14:paraId="5D5FC81E" w14:textId="77777777" w:rsidR="0077056B" w:rsidRDefault="00CD0E61">
            <w:pPr>
              <w:pStyle w:val="TableParagraph"/>
              <w:ind w:left="98" w:right="82"/>
              <w:rPr>
                <w:sz w:val="20"/>
              </w:rPr>
            </w:pPr>
            <w:r>
              <w:rPr>
                <w:spacing w:val="-5"/>
                <w:sz w:val="20"/>
              </w:rPr>
              <w:t>11</w:t>
            </w:r>
          </w:p>
        </w:tc>
        <w:tc>
          <w:tcPr>
            <w:tcW w:w="811" w:type="dxa"/>
          </w:tcPr>
          <w:p w14:paraId="5D5FC81F" w14:textId="77777777" w:rsidR="0077056B" w:rsidRDefault="00CD0E61">
            <w:pPr>
              <w:pStyle w:val="TableParagraph"/>
              <w:ind w:left="98" w:right="81"/>
              <w:rPr>
                <w:sz w:val="20"/>
              </w:rPr>
            </w:pPr>
            <w:r>
              <w:rPr>
                <w:spacing w:val="-5"/>
                <w:sz w:val="20"/>
              </w:rPr>
              <w:t>11</w:t>
            </w:r>
          </w:p>
        </w:tc>
        <w:tc>
          <w:tcPr>
            <w:tcW w:w="811" w:type="dxa"/>
          </w:tcPr>
          <w:p w14:paraId="5D5FC820" w14:textId="77777777" w:rsidR="0077056B" w:rsidRDefault="00CD0E61">
            <w:pPr>
              <w:pStyle w:val="TableParagraph"/>
              <w:ind w:left="98" w:right="81"/>
              <w:rPr>
                <w:sz w:val="20"/>
              </w:rPr>
            </w:pPr>
            <w:r>
              <w:rPr>
                <w:spacing w:val="-5"/>
                <w:sz w:val="20"/>
              </w:rPr>
              <w:t>11</w:t>
            </w:r>
          </w:p>
        </w:tc>
        <w:tc>
          <w:tcPr>
            <w:tcW w:w="720" w:type="dxa"/>
          </w:tcPr>
          <w:p w14:paraId="5D5FC821" w14:textId="77777777" w:rsidR="0077056B" w:rsidRDefault="00CD0E61">
            <w:pPr>
              <w:pStyle w:val="TableParagraph"/>
              <w:ind w:left="31" w:right="28"/>
              <w:rPr>
                <w:sz w:val="20"/>
              </w:rPr>
            </w:pPr>
            <w:r>
              <w:rPr>
                <w:spacing w:val="-5"/>
                <w:sz w:val="20"/>
              </w:rPr>
              <w:t>11</w:t>
            </w:r>
          </w:p>
        </w:tc>
        <w:tc>
          <w:tcPr>
            <w:tcW w:w="720" w:type="dxa"/>
          </w:tcPr>
          <w:p w14:paraId="5D5FC822" w14:textId="77777777" w:rsidR="0077056B" w:rsidRDefault="00CD0E61">
            <w:pPr>
              <w:pStyle w:val="TableParagraph"/>
              <w:ind w:left="31" w:right="28"/>
              <w:rPr>
                <w:sz w:val="20"/>
              </w:rPr>
            </w:pPr>
            <w:r>
              <w:rPr>
                <w:spacing w:val="-5"/>
                <w:sz w:val="20"/>
              </w:rPr>
              <w:t>11</w:t>
            </w:r>
          </w:p>
        </w:tc>
        <w:tc>
          <w:tcPr>
            <w:tcW w:w="720" w:type="dxa"/>
          </w:tcPr>
          <w:p w14:paraId="5D5FC823" w14:textId="77777777" w:rsidR="0077056B" w:rsidRDefault="00CD0E61">
            <w:pPr>
              <w:pStyle w:val="TableParagraph"/>
              <w:ind w:left="31" w:right="28"/>
              <w:rPr>
                <w:sz w:val="20"/>
              </w:rPr>
            </w:pPr>
            <w:r>
              <w:rPr>
                <w:spacing w:val="-5"/>
                <w:sz w:val="20"/>
              </w:rPr>
              <w:t>11</w:t>
            </w:r>
          </w:p>
        </w:tc>
        <w:tc>
          <w:tcPr>
            <w:tcW w:w="720" w:type="dxa"/>
          </w:tcPr>
          <w:p w14:paraId="5D5FC824" w14:textId="77777777" w:rsidR="0077056B" w:rsidRDefault="00CD0E61">
            <w:pPr>
              <w:pStyle w:val="TableParagraph"/>
              <w:spacing w:line="247" w:lineRule="exact"/>
              <w:ind w:left="31" w:right="28"/>
            </w:pPr>
            <w:r>
              <w:rPr>
                <w:spacing w:val="-5"/>
              </w:rPr>
              <w:t>11</w:t>
            </w:r>
          </w:p>
        </w:tc>
      </w:tr>
      <w:tr w:rsidR="0077056B" w14:paraId="5D5FC837" w14:textId="77777777">
        <w:trPr>
          <w:trHeight w:val="268"/>
        </w:trPr>
        <w:tc>
          <w:tcPr>
            <w:tcW w:w="1790" w:type="dxa"/>
            <w:shd w:val="clear" w:color="auto" w:fill="F1F1F1"/>
          </w:tcPr>
          <w:p w14:paraId="5D5FC826" w14:textId="77777777" w:rsidR="0077056B" w:rsidRDefault="00CD0E61">
            <w:pPr>
              <w:pStyle w:val="TableParagraph"/>
              <w:ind w:left="20" w:right="1"/>
              <w:rPr>
                <w:b/>
                <w:sz w:val="20"/>
              </w:rPr>
            </w:pPr>
            <w:r>
              <w:rPr>
                <w:b/>
                <w:sz w:val="20"/>
              </w:rPr>
              <w:t>Pueblo</w:t>
            </w:r>
            <w:r>
              <w:rPr>
                <w:b/>
                <w:spacing w:val="-5"/>
                <w:sz w:val="20"/>
              </w:rPr>
              <w:t xml:space="preserve"> </w:t>
            </w:r>
            <w:r>
              <w:rPr>
                <w:b/>
                <w:sz w:val="20"/>
              </w:rPr>
              <w:t>City</w:t>
            </w:r>
            <w:r>
              <w:rPr>
                <w:b/>
                <w:spacing w:val="-3"/>
                <w:sz w:val="20"/>
              </w:rPr>
              <w:t xml:space="preserve"> </w:t>
            </w:r>
            <w:r>
              <w:rPr>
                <w:b/>
                <w:spacing w:val="-7"/>
                <w:sz w:val="20"/>
              </w:rPr>
              <w:t>60</w:t>
            </w:r>
          </w:p>
        </w:tc>
        <w:tc>
          <w:tcPr>
            <w:tcW w:w="720" w:type="dxa"/>
            <w:shd w:val="clear" w:color="auto" w:fill="F1F1F1"/>
          </w:tcPr>
          <w:p w14:paraId="5D5FC827" w14:textId="77777777" w:rsidR="0077056B" w:rsidRDefault="0077056B">
            <w:pPr>
              <w:pStyle w:val="TableParagraph"/>
              <w:spacing w:before="0"/>
              <w:jc w:val="left"/>
              <w:rPr>
                <w:rFonts w:ascii="Times New Roman"/>
                <w:sz w:val="18"/>
              </w:rPr>
            </w:pPr>
          </w:p>
        </w:tc>
        <w:tc>
          <w:tcPr>
            <w:tcW w:w="720" w:type="dxa"/>
            <w:shd w:val="clear" w:color="auto" w:fill="F1F1F1"/>
          </w:tcPr>
          <w:p w14:paraId="5D5FC828" w14:textId="77777777" w:rsidR="0077056B" w:rsidRDefault="0077056B">
            <w:pPr>
              <w:pStyle w:val="TableParagraph"/>
              <w:spacing w:before="0"/>
              <w:jc w:val="left"/>
              <w:rPr>
                <w:rFonts w:ascii="Times New Roman"/>
                <w:sz w:val="18"/>
              </w:rPr>
            </w:pPr>
          </w:p>
        </w:tc>
        <w:tc>
          <w:tcPr>
            <w:tcW w:w="811" w:type="dxa"/>
            <w:shd w:val="clear" w:color="auto" w:fill="F1F1F1"/>
          </w:tcPr>
          <w:p w14:paraId="5D5FC829" w14:textId="77777777" w:rsidR="0077056B" w:rsidRDefault="0077056B">
            <w:pPr>
              <w:pStyle w:val="TableParagraph"/>
              <w:spacing w:before="0"/>
              <w:jc w:val="left"/>
              <w:rPr>
                <w:rFonts w:ascii="Times New Roman"/>
                <w:sz w:val="18"/>
              </w:rPr>
            </w:pPr>
          </w:p>
        </w:tc>
        <w:tc>
          <w:tcPr>
            <w:tcW w:w="720" w:type="dxa"/>
            <w:shd w:val="clear" w:color="auto" w:fill="F1F1F1"/>
          </w:tcPr>
          <w:p w14:paraId="5D5FC82A" w14:textId="77777777" w:rsidR="0077056B" w:rsidRDefault="0077056B">
            <w:pPr>
              <w:pStyle w:val="TableParagraph"/>
              <w:spacing w:before="0"/>
              <w:jc w:val="left"/>
              <w:rPr>
                <w:rFonts w:ascii="Times New Roman"/>
                <w:sz w:val="18"/>
              </w:rPr>
            </w:pPr>
          </w:p>
        </w:tc>
        <w:tc>
          <w:tcPr>
            <w:tcW w:w="720" w:type="dxa"/>
            <w:shd w:val="clear" w:color="auto" w:fill="F1F1F1"/>
          </w:tcPr>
          <w:p w14:paraId="5D5FC82B" w14:textId="77777777" w:rsidR="0077056B" w:rsidRDefault="00CD0E61">
            <w:pPr>
              <w:pStyle w:val="TableParagraph"/>
              <w:ind w:left="31" w:right="24"/>
              <w:rPr>
                <w:sz w:val="20"/>
              </w:rPr>
            </w:pPr>
            <w:r>
              <w:rPr>
                <w:spacing w:val="-10"/>
                <w:sz w:val="20"/>
              </w:rPr>
              <w:t>3</w:t>
            </w:r>
          </w:p>
        </w:tc>
        <w:tc>
          <w:tcPr>
            <w:tcW w:w="720" w:type="dxa"/>
            <w:shd w:val="clear" w:color="auto" w:fill="F1F1F1"/>
          </w:tcPr>
          <w:p w14:paraId="5D5FC82C" w14:textId="77777777" w:rsidR="0077056B" w:rsidRDefault="00CD0E61">
            <w:pPr>
              <w:pStyle w:val="TableParagraph"/>
              <w:ind w:left="31" w:right="24"/>
              <w:rPr>
                <w:sz w:val="20"/>
              </w:rPr>
            </w:pPr>
            <w:r>
              <w:rPr>
                <w:spacing w:val="-10"/>
                <w:sz w:val="20"/>
              </w:rPr>
              <w:t>3</w:t>
            </w:r>
          </w:p>
        </w:tc>
        <w:tc>
          <w:tcPr>
            <w:tcW w:w="806" w:type="dxa"/>
            <w:shd w:val="clear" w:color="auto" w:fill="F1F1F1"/>
          </w:tcPr>
          <w:p w14:paraId="5D5FC82D" w14:textId="77777777" w:rsidR="0077056B" w:rsidRDefault="00CD0E61">
            <w:pPr>
              <w:pStyle w:val="TableParagraph"/>
              <w:ind w:left="11" w:right="4"/>
              <w:rPr>
                <w:sz w:val="20"/>
              </w:rPr>
            </w:pPr>
            <w:r>
              <w:rPr>
                <w:spacing w:val="-10"/>
                <w:sz w:val="20"/>
              </w:rPr>
              <w:t>3</w:t>
            </w:r>
          </w:p>
        </w:tc>
        <w:tc>
          <w:tcPr>
            <w:tcW w:w="720" w:type="dxa"/>
            <w:shd w:val="clear" w:color="auto" w:fill="F1F1F1"/>
          </w:tcPr>
          <w:p w14:paraId="5D5FC82E" w14:textId="77777777" w:rsidR="0077056B" w:rsidRDefault="00CD0E61">
            <w:pPr>
              <w:pStyle w:val="TableParagraph"/>
              <w:ind w:left="31" w:right="14"/>
              <w:rPr>
                <w:sz w:val="20"/>
              </w:rPr>
            </w:pPr>
            <w:r>
              <w:rPr>
                <w:spacing w:val="-10"/>
                <w:sz w:val="20"/>
              </w:rPr>
              <w:t>6</w:t>
            </w:r>
          </w:p>
        </w:tc>
        <w:tc>
          <w:tcPr>
            <w:tcW w:w="720" w:type="dxa"/>
            <w:shd w:val="clear" w:color="auto" w:fill="F1F1F1"/>
          </w:tcPr>
          <w:p w14:paraId="5D5FC82F" w14:textId="77777777" w:rsidR="0077056B" w:rsidRDefault="00CD0E61">
            <w:pPr>
              <w:pStyle w:val="TableParagraph"/>
              <w:ind w:left="31" w:right="14"/>
              <w:rPr>
                <w:sz w:val="20"/>
              </w:rPr>
            </w:pPr>
            <w:r>
              <w:rPr>
                <w:spacing w:val="-10"/>
                <w:sz w:val="20"/>
              </w:rPr>
              <w:t>8</w:t>
            </w:r>
          </w:p>
        </w:tc>
        <w:tc>
          <w:tcPr>
            <w:tcW w:w="811" w:type="dxa"/>
            <w:shd w:val="clear" w:color="auto" w:fill="F1F1F1"/>
          </w:tcPr>
          <w:p w14:paraId="5D5FC830" w14:textId="77777777" w:rsidR="0077056B" w:rsidRDefault="00CD0E61">
            <w:pPr>
              <w:pStyle w:val="TableParagraph"/>
              <w:ind w:left="98" w:right="84"/>
              <w:rPr>
                <w:sz w:val="20"/>
              </w:rPr>
            </w:pPr>
            <w:r>
              <w:rPr>
                <w:spacing w:val="-5"/>
                <w:sz w:val="20"/>
              </w:rPr>
              <w:t>8*</w:t>
            </w:r>
          </w:p>
        </w:tc>
        <w:tc>
          <w:tcPr>
            <w:tcW w:w="811" w:type="dxa"/>
            <w:shd w:val="clear" w:color="auto" w:fill="F1F1F1"/>
          </w:tcPr>
          <w:p w14:paraId="5D5FC831" w14:textId="77777777" w:rsidR="0077056B" w:rsidRDefault="00CD0E61">
            <w:pPr>
              <w:pStyle w:val="TableParagraph"/>
              <w:ind w:left="98" w:right="85"/>
              <w:rPr>
                <w:sz w:val="20"/>
              </w:rPr>
            </w:pPr>
            <w:r>
              <w:rPr>
                <w:spacing w:val="-10"/>
                <w:sz w:val="20"/>
              </w:rPr>
              <w:t>7</w:t>
            </w:r>
          </w:p>
        </w:tc>
        <w:tc>
          <w:tcPr>
            <w:tcW w:w="811" w:type="dxa"/>
            <w:shd w:val="clear" w:color="auto" w:fill="F1F1F1"/>
          </w:tcPr>
          <w:p w14:paraId="5D5FC832" w14:textId="77777777" w:rsidR="0077056B" w:rsidRDefault="00CD0E61">
            <w:pPr>
              <w:pStyle w:val="TableParagraph"/>
              <w:ind w:left="98" w:right="85"/>
              <w:rPr>
                <w:sz w:val="20"/>
              </w:rPr>
            </w:pPr>
            <w:r>
              <w:rPr>
                <w:spacing w:val="-10"/>
                <w:sz w:val="20"/>
              </w:rPr>
              <w:t>7</w:t>
            </w:r>
          </w:p>
        </w:tc>
        <w:tc>
          <w:tcPr>
            <w:tcW w:w="720" w:type="dxa"/>
            <w:shd w:val="clear" w:color="auto" w:fill="F1F1F1"/>
          </w:tcPr>
          <w:p w14:paraId="5D5FC833" w14:textId="77777777" w:rsidR="0077056B" w:rsidRDefault="00CD0E61">
            <w:pPr>
              <w:pStyle w:val="TableParagraph"/>
              <w:ind w:left="31" w:right="22"/>
              <w:rPr>
                <w:sz w:val="20"/>
              </w:rPr>
            </w:pPr>
            <w:r>
              <w:rPr>
                <w:spacing w:val="-10"/>
                <w:sz w:val="20"/>
              </w:rPr>
              <w:t>7</w:t>
            </w:r>
          </w:p>
        </w:tc>
        <w:tc>
          <w:tcPr>
            <w:tcW w:w="720" w:type="dxa"/>
            <w:shd w:val="clear" w:color="auto" w:fill="F1F1F1"/>
          </w:tcPr>
          <w:p w14:paraId="5D5FC834" w14:textId="77777777" w:rsidR="0077056B" w:rsidRDefault="00CD0E61">
            <w:pPr>
              <w:pStyle w:val="TableParagraph"/>
              <w:ind w:left="31" w:right="22"/>
              <w:rPr>
                <w:sz w:val="20"/>
              </w:rPr>
            </w:pPr>
            <w:r>
              <w:rPr>
                <w:spacing w:val="-10"/>
                <w:sz w:val="20"/>
              </w:rPr>
              <w:t>7</w:t>
            </w:r>
          </w:p>
        </w:tc>
        <w:tc>
          <w:tcPr>
            <w:tcW w:w="720" w:type="dxa"/>
            <w:shd w:val="clear" w:color="auto" w:fill="F1F1F1"/>
          </w:tcPr>
          <w:p w14:paraId="5D5FC835" w14:textId="77777777" w:rsidR="0077056B" w:rsidRDefault="00CD0E61">
            <w:pPr>
              <w:pStyle w:val="TableParagraph"/>
              <w:ind w:left="31" w:right="22"/>
              <w:rPr>
                <w:sz w:val="20"/>
              </w:rPr>
            </w:pPr>
            <w:r>
              <w:rPr>
                <w:spacing w:val="-10"/>
                <w:sz w:val="20"/>
              </w:rPr>
              <w:t>7</w:t>
            </w:r>
          </w:p>
        </w:tc>
        <w:tc>
          <w:tcPr>
            <w:tcW w:w="720" w:type="dxa"/>
            <w:shd w:val="clear" w:color="auto" w:fill="F1F1F1"/>
          </w:tcPr>
          <w:p w14:paraId="5D5FC836" w14:textId="77777777" w:rsidR="0077056B" w:rsidRDefault="00CD0E61">
            <w:pPr>
              <w:pStyle w:val="TableParagraph"/>
              <w:spacing w:line="247" w:lineRule="exact"/>
              <w:ind w:left="31" w:right="29"/>
            </w:pPr>
            <w:r>
              <w:rPr>
                <w:spacing w:val="-5"/>
              </w:rPr>
              <w:t>6*</w:t>
            </w:r>
          </w:p>
        </w:tc>
      </w:tr>
      <w:tr w:rsidR="0077056B" w14:paraId="5D5FC849" w14:textId="77777777">
        <w:trPr>
          <w:trHeight w:val="489"/>
        </w:trPr>
        <w:tc>
          <w:tcPr>
            <w:tcW w:w="1790" w:type="dxa"/>
          </w:tcPr>
          <w:p w14:paraId="5D5FC838" w14:textId="77777777" w:rsidR="0077056B" w:rsidRDefault="00CD0E61">
            <w:pPr>
              <w:pStyle w:val="TableParagraph"/>
              <w:spacing w:before="0" w:line="240" w:lineRule="atLeast"/>
              <w:ind w:left="307" w:right="177" w:firstLine="52"/>
              <w:jc w:val="left"/>
              <w:rPr>
                <w:b/>
                <w:sz w:val="20"/>
              </w:rPr>
            </w:pPr>
            <w:r>
              <w:rPr>
                <w:b/>
                <w:spacing w:val="-2"/>
                <w:sz w:val="20"/>
              </w:rPr>
              <w:t xml:space="preserve">Westminster </w:t>
            </w:r>
            <w:r>
              <w:rPr>
                <w:b/>
                <w:sz w:val="20"/>
              </w:rPr>
              <w:t>Public</w:t>
            </w:r>
            <w:r>
              <w:rPr>
                <w:b/>
                <w:spacing w:val="-4"/>
                <w:sz w:val="20"/>
              </w:rPr>
              <w:t xml:space="preserve"> </w:t>
            </w:r>
            <w:r>
              <w:rPr>
                <w:b/>
                <w:spacing w:val="-2"/>
                <w:sz w:val="20"/>
              </w:rPr>
              <w:t>Schools</w:t>
            </w:r>
          </w:p>
        </w:tc>
        <w:tc>
          <w:tcPr>
            <w:tcW w:w="720" w:type="dxa"/>
          </w:tcPr>
          <w:p w14:paraId="5D5FC839" w14:textId="77777777" w:rsidR="0077056B" w:rsidRDefault="0077056B">
            <w:pPr>
              <w:pStyle w:val="TableParagraph"/>
              <w:spacing w:before="0"/>
              <w:jc w:val="left"/>
              <w:rPr>
                <w:rFonts w:ascii="Times New Roman"/>
                <w:sz w:val="20"/>
              </w:rPr>
            </w:pPr>
          </w:p>
        </w:tc>
        <w:tc>
          <w:tcPr>
            <w:tcW w:w="720" w:type="dxa"/>
          </w:tcPr>
          <w:p w14:paraId="5D5FC83A" w14:textId="77777777" w:rsidR="0077056B" w:rsidRDefault="0077056B">
            <w:pPr>
              <w:pStyle w:val="TableParagraph"/>
              <w:spacing w:before="0"/>
              <w:jc w:val="left"/>
              <w:rPr>
                <w:rFonts w:ascii="Times New Roman"/>
                <w:sz w:val="20"/>
              </w:rPr>
            </w:pPr>
          </w:p>
        </w:tc>
        <w:tc>
          <w:tcPr>
            <w:tcW w:w="811" w:type="dxa"/>
          </w:tcPr>
          <w:p w14:paraId="5D5FC83B" w14:textId="77777777" w:rsidR="0077056B" w:rsidRDefault="0077056B">
            <w:pPr>
              <w:pStyle w:val="TableParagraph"/>
              <w:spacing w:before="0"/>
              <w:jc w:val="left"/>
              <w:rPr>
                <w:rFonts w:ascii="Times New Roman"/>
                <w:sz w:val="20"/>
              </w:rPr>
            </w:pPr>
          </w:p>
        </w:tc>
        <w:tc>
          <w:tcPr>
            <w:tcW w:w="720" w:type="dxa"/>
          </w:tcPr>
          <w:p w14:paraId="5D5FC83C" w14:textId="77777777" w:rsidR="0077056B" w:rsidRDefault="0077056B">
            <w:pPr>
              <w:pStyle w:val="TableParagraph"/>
              <w:spacing w:before="0"/>
              <w:jc w:val="left"/>
              <w:rPr>
                <w:rFonts w:ascii="Times New Roman"/>
                <w:sz w:val="20"/>
              </w:rPr>
            </w:pPr>
          </w:p>
        </w:tc>
        <w:tc>
          <w:tcPr>
            <w:tcW w:w="720" w:type="dxa"/>
          </w:tcPr>
          <w:p w14:paraId="5D5FC83D" w14:textId="77777777" w:rsidR="0077056B" w:rsidRDefault="00CD0E61">
            <w:pPr>
              <w:pStyle w:val="TableParagraph"/>
              <w:ind w:left="31" w:right="24"/>
              <w:rPr>
                <w:sz w:val="20"/>
              </w:rPr>
            </w:pPr>
            <w:r>
              <w:rPr>
                <w:spacing w:val="-10"/>
                <w:sz w:val="20"/>
              </w:rPr>
              <w:t>1</w:t>
            </w:r>
          </w:p>
        </w:tc>
        <w:tc>
          <w:tcPr>
            <w:tcW w:w="720" w:type="dxa"/>
          </w:tcPr>
          <w:p w14:paraId="5D5FC83E" w14:textId="77777777" w:rsidR="0077056B" w:rsidRDefault="00CD0E61">
            <w:pPr>
              <w:pStyle w:val="TableParagraph"/>
              <w:ind w:left="31" w:right="24"/>
              <w:rPr>
                <w:sz w:val="20"/>
              </w:rPr>
            </w:pPr>
            <w:r>
              <w:rPr>
                <w:spacing w:val="-10"/>
                <w:sz w:val="20"/>
              </w:rPr>
              <w:t>1</w:t>
            </w:r>
          </w:p>
        </w:tc>
        <w:tc>
          <w:tcPr>
            <w:tcW w:w="806" w:type="dxa"/>
          </w:tcPr>
          <w:p w14:paraId="5D5FC83F" w14:textId="77777777" w:rsidR="0077056B" w:rsidRDefault="00CD0E61">
            <w:pPr>
              <w:pStyle w:val="TableParagraph"/>
              <w:ind w:left="11" w:right="4"/>
              <w:rPr>
                <w:sz w:val="20"/>
              </w:rPr>
            </w:pPr>
            <w:r>
              <w:rPr>
                <w:spacing w:val="-10"/>
                <w:sz w:val="20"/>
              </w:rPr>
              <w:t>1</w:t>
            </w:r>
          </w:p>
        </w:tc>
        <w:tc>
          <w:tcPr>
            <w:tcW w:w="720" w:type="dxa"/>
          </w:tcPr>
          <w:p w14:paraId="5D5FC840" w14:textId="77777777" w:rsidR="0077056B" w:rsidRDefault="00CD0E61">
            <w:pPr>
              <w:pStyle w:val="TableParagraph"/>
              <w:ind w:left="31" w:right="14"/>
              <w:rPr>
                <w:sz w:val="20"/>
              </w:rPr>
            </w:pPr>
            <w:r>
              <w:rPr>
                <w:spacing w:val="-10"/>
                <w:sz w:val="20"/>
              </w:rPr>
              <w:t>1</w:t>
            </w:r>
          </w:p>
        </w:tc>
        <w:tc>
          <w:tcPr>
            <w:tcW w:w="720" w:type="dxa"/>
          </w:tcPr>
          <w:p w14:paraId="5D5FC841" w14:textId="77777777" w:rsidR="0077056B" w:rsidRDefault="00CD0E61">
            <w:pPr>
              <w:pStyle w:val="TableParagraph"/>
              <w:ind w:left="31" w:right="14"/>
              <w:rPr>
                <w:sz w:val="20"/>
              </w:rPr>
            </w:pPr>
            <w:r>
              <w:rPr>
                <w:spacing w:val="-10"/>
                <w:sz w:val="20"/>
              </w:rPr>
              <w:t>2</w:t>
            </w:r>
          </w:p>
        </w:tc>
        <w:tc>
          <w:tcPr>
            <w:tcW w:w="811" w:type="dxa"/>
          </w:tcPr>
          <w:p w14:paraId="5D5FC842" w14:textId="77777777" w:rsidR="0077056B" w:rsidRDefault="00CD0E61">
            <w:pPr>
              <w:pStyle w:val="TableParagraph"/>
              <w:ind w:left="98" w:right="85"/>
              <w:rPr>
                <w:sz w:val="20"/>
              </w:rPr>
            </w:pPr>
            <w:r>
              <w:rPr>
                <w:spacing w:val="-10"/>
                <w:sz w:val="20"/>
              </w:rPr>
              <w:t>3</w:t>
            </w:r>
          </w:p>
        </w:tc>
        <w:tc>
          <w:tcPr>
            <w:tcW w:w="811" w:type="dxa"/>
          </w:tcPr>
          <w:p w14:paraId="5D5FC843" w14:textId="77777777" w:rsidR="0077056B" w:rsidRDefault="00CD0E61">
            <w:pPr>
              <w:pStyle w:val="TableParagraph"/>
              <w:ind w:left="98" w:right="85"/>
              <w:rPr>
                <w:sz w:val="20"/>
              </w:rPr>
            </w:pPr>
            <w:r>
              <w:rPr>
                <w:spacing w:val="-10"/>
                <w:sz w:val="20"/>
              </w:rPr>
              <w:t>4</w:t>
            </w:r>
          </w:p>
        </w:tc>
        <w:tc>
          <w:tcPr>
            <w:tcW w:w="811" w:type="dxa"/>
          </w:tcPr>
          <w:p w14:paraId="5D5FC844" w14:textId="77777777" w:rsidR="0077056B" w:rsidRDefault="00CD0E61">
            <w:pPr>
              <w:pStyle w:val="TableParagraph"/>
              <w:ind w:left="98" w:right="85"/>
              <w:rPr>
                <w:sz w:val="20"/>
              </w:rPr>
            </w:pPr>
            <w:r>
              <w:rPr>
                <w:spacing w:val="-10"/>
                <w:sz w:val="20"/>
              </w:rPr>
              <w:t>4</w:t>
            </w:r>
          </w:p>
        </w:tc>
        <w:tc>
          <w:tcPr>
            <w:tcW w:w="720" w:type="dxa"/>
          </w:tcPr>
          <w:p w14:paraId="5D5FC845" w14:textId="77777777" w:rsidR="0077056B" w:rsidRDefault="00CD0E61">
            <w:pPr>
              <w:pStyle w:val="TableParagraph"/>
              <w:ind w:left="31" w:right="22"/>
              <w:rPr>
                <w:sz w:val="20"/>
              </w:rPr>
            </w:pPr>
            <w:r>
              <w:rPr>
                <w:spacing w:val="-10"/>
                <w:sz w:val="20"/>
              </w:rPr>
              <w:t>4</w:t>
            </w:r>
          </w:p>
        </w:tc>
        <w:tc>
          <w:tcPr>
            <w:tcW w:w="720" w:type="dxa"/>
          </w:tcPr>
          <w:p w14:paraId="5D5FC846" w14:textId="77777777" w:rsidR="0077056B" w:rsidRDefault="00CD0E61">
            <w:pPr>
              <w:pStyle w:val="TableParagraph"/>
              <w:ind w:left="31" w:right="22"/>
              <w:rPr>
                <w:sz w:val="20"/>
              </w:rPr>
            </w:pPr>
            <w:r>
              <w:rPr>
                <w:spacing w:val="-10"/>
                <w:sz w:val="20"/>
              </w:rPr>
              <w:t>4</w:t>
            </w:r>
          </w:p>
        </w:tc>
        <w:tc>
          <w:tcPr>
            <w:tcW w:w="720" w:type="dxa"/>
          </w:tcPr>
          <w:p w14:paraId="5D5FC847" w14:textId="77777777" w:rsidR="0077056B" w:rsidRDefault="00CD0E61">
            <w:pPr>
              <w:pStyle w:val="TableParagraph"/>
              <w:ind w:left="31" w:right="22"/>
              <w:rPr>
                <w:sz w:val="20"/>
              </w:rPr>
            </w:pPr>
            <w:r>
              <w:rPr>
                <w:spacing w:val="-10"/>
                <w:sz w:val="20"/>
              </w:rPr>
              <w:t>4</w:t>
            </w:r>
          </w:p>
        </w:tc>
        <w:tc>
          <w:tcPr>
            <w:tcW w:w="720" w:type="dxa"/>
          </w:tcPr>
          <w:p w14:paraId="5D5FC848" w14:textId="77777777" w:rsidR="0077056B" w:rsidRDefault="00CD0E61">
            <w:pPr>
              <w:pStyle w:val="TableParagraph"/>
              <w:ind w:left="31" w:right="22"/>
            </w:pPr>
            <w:r>
              <w:rPr>
                <w:spacing w:val="-10"/>
              </w:rPr>
              <w:t>4</w:t>
            </w:r>
          </w:p>
        </w:tc>
      </w:tr>
      <w:tr w:rsidR="0077056B" w14:paraId="5D5FC85B" w14:textId="77777777">
        <w:trPr>
          <w:trHeight w:val="268"/>
        </w:trPr>
        <w:tc>
          <w:tcPr>
            <w:tcW w:w="1790" w:type="dxa"/>
            <w:shd w:val="clear" w:color="auto" w:fill="F1F1F1"/>
          </w:tcPr>
          <w:p w14:paraId="5D5FC84A" w14:textId="77777777" w:rsidR="0077056B" w:rsidRDefault="00CD0E61">
            <w:pPr>
              <w:pStyle w:val="TableParagraph"/>
              <w:ind w:left="20" w:right="6"/>
              <w:rPr>
                <w:b/>
                <w:sz w:val="20"/>
              </w:rPr>
            </w:pPr>
            <w:r>
              <w:rPr>
                <w:b/>
                <w:sz w:val="20"/>
              </w:rPr>
              <w:t>Delta</w:t>
            </w:r>
            <w:r>
              <w:rPr>
                <w:b/>
                <w:spacing w:val="-3"/>
                <w:sz w:val="20"/>
              </w:rPr>
              <w:t xml:space="preserve"> </w:t>
            </w:r>
            <w:r>
              <w:rPr>
                <w:b/>
                <w:sz w:val="20"/>
              </w:rPr>
              <w:t>County</w:t>
            </w:r>
            <w:r>
              <w:rPr>
                <w:b/>
                <w:spacing w:val="-2"/>
                <w:sz w:val="20"/>
              </w:rPr>
              <w:t xml:space="preserve"> </w:t>
            </w:r>
            <w:r>
              <w:rPr>
                <w:b/>
                <w:spacing w:val="-5"/>
                <w:sz w:val="20"/>
              </w:rPr>
              <w:t>50J</w:t>
            </w:r>
          </w:p>
        </w:tc>
        <w:tc>
          <w:tcPr>
            <w:tcW w:w="720" w:type="dxa"/>
            <w:shd w:val="clear" w:color="auto" w:fill="F1F1F1"/>
          </w:tcPr>
          <w:p w14:paraId="5D5FC84B" w14:textId="77777777" w:rsidR="0077056B" w:rsidRDefault="0077056B">
            <w:pPr>
              <w:pStyle w:val="TableParagraph"/>
              <w:spacing w:before="0"/>
              <w:jc w:val="left"/>
              <w:rPr>
                <w:rFonts w:ascii="Times New Roman"/>
                <w:sz w:val="18"/>
              </w:rPr>
            </w:pPr>
          </w:p>
        </w:tc>
        <w:tc>
          <w:tcPr>
            <w:tcW w:w="720" w:type="dxa"/>
            <w:shd w:val="clear" w:color="auto" w:fill="F1F1F1"/>
          </w:tcPr>
          <w:p w14:paraId="5D5FC84C" w14:textId="77777777" w:rsidR="0077056B" w:rsidRDefault="0077056B">
            <w:pPr>
              <w:pStyle w:val="TableParagraph"/>
              <w:spacing w:before="0"/>
              <w:jc w:val="left"/>
              <w:rPr>
                <w:rFonts w:ascii="Times New Roman"/>
                <w:sz w:val="18"/>
              </w:rPr>
            </w:pPr>
          </w:p>
        </w:tc>
        <w:tc>
          <w:tcPr>
            <w:tcW w:w="811" w:type="dxa"/>
            <w:shd w:val="clear" w:color="auto" w:fill="F1F1F1"/>
          </w:tcPr>
          <w:p w14:paraId="5D5FC84D" w14:textId="77777777" w:rsidR="0077056B" w:rsidRDefault="0077056B">
            <w:pPr>
              <w:pStyle w:val="TableParagraph"/>
              <w:spacing w:before="0"/>
              <w:jc w:val="left"/>
              <w:rPr>
                <w:rFonts w:ascii="Times New Roman"/>
                <w:sz w:val="18"/>
              </w:rPr>
            </w:pPr>
          </w:p>
        </w:tc>
        <w:tc>
          <w:tcPr>
            <w:tcW w:w="720" w:type="dxa"/>
            <w:shd w:val="clear" w:color="auto" w:fill="F1F1F1"/>
          </w:tcPr>
          <w:p w14:paraId="5D5FC84E" w14:textId="77777777" w:rsidR="0077056B" w:rsidRDefault="0077056B">
            <w:pPr>
              <w:pStyle w:val="TableParagraph"/>
              <w:spacing w:before="0"/>
              <w:jc w:val="left"/>
              <w:rPr>
                <w:rFonts w:ascii="Times New Roman"/>
                <w:sz w:val="18"/>
              </w:rPr>
            </w:pPr>
          </w:p>
        </w:tc>
        <w:tc>
          <w:tcPr>
            <w:tcW w:w="720" w:type="dxa"/>
            <w:shd w:val="clear" w:color="auto" w:fill="F1F1F1"/>
          </w:tcPr>
          <w:p w14:paraId="5D5FC84F" w14:textId="77777777" w:rsidR="0077056B" w:rsidRDefault="0077056B">
            <w:pPr>
              <w:pStyle w:val="TableParagraph"/>
              <w:spacing w:before="0"/>
              <w:jc w:val="left"/>
              <w:rPr>
                <w:rFonts w:ascii="Times New Roman"/>
                <w:sz w:val="18"/>
              </w:rPr>
            </w:pPr>
          </w:p>
        </w:tc>
        <w:tc>
          <w:tcPr>
            <w:tcW w:w="720" w:type="dxa"/>
            <w:shd w:val="clear" w:color="auto" w:fill="F1F1F1"/>
          </w:tcPr>
          <w:p w14:paraId="5D5FC850" w14:textId="77777777" w:rsidR="0077056B" w:rsidRDefault="00CD0E61">
            <w:pPr>
              <w:pStyle w:val="TableParagraph"/>
              <w:ind w:left="31" w:right="24"/>
              <w:rPr>
                <w:sz w:val="20"/>
              </w:rPr>
            </w:pPr>
            <w:r>
              <w:rPr>
                <w:spacing w:val="-10"/>
                <w:sz w:val="20"/>
              </w:rPr>
              <w:t>1</w:t>
            </w:r>
          </w:p>
        </w:tc>
        <w:tc>
          <w:tcPr>
            <w:tcW w:w="806" w:type="dxa"/>
            <w:shd w:val="clear" w:color="auto" w:fill="F1F1F1"/>
          </w:tcPr>
          <w:p w14:paraId="5D5FC851" w14:textId="77777777" w:rsidR="0077056B" w:rsidRDefault="00CD0E61">
            <w:pPr>
              <w:pStyle w:val="TableParagraph"/>
              <w:ind w:left="11" w:right="4"/>
              <w:rPr>
                <w:sz w:val="20"/>
              </w:rPr>
            </w:pPr>
            <w:r>
              <w:rPr>
                <w:spacing w:val="-10"/>
                <w:sz w:val="20"/>
              </w:rPr>
              <w:t>1</w:t>
            </w:r>
          </w:p>
        </w:tc>
        <w:tc>
          <w:tcPr>
            <w:tcW w:w="720" w:type="dxa"/>
            <w:shd w:val="clear" w:color="auto" w:fill="F1F1F1"/>
          </w:tcPr>
          <w:p w14:paraId="5D5FC852" w14:textId="77777777" w:rsidR="0077056B" w:rsidRDefault="00CD0E61">
            <w:pPr>
              <w:pStyle w:val="TableParagraph"/>
              <w:ind w:left="31" w:right="14"/>
              <w:rPr>
                <w:sz w:val="20"/>
              </w:rPr>
            </w:pPr>
            <w:r>
              <w:rPr>
                <w:spacing w:val="-10"/>
                <w:sz w:val="20"/>
              </w:rPr>
              <w:t>1</w:t>
            </w:r>
          </w:p>
        </w:tc>
        <w:tc>
          <w:tcPr>
            <w:tcW w:w="720" w:type="dxa"/>
            <w:shd w:val="clear" w:color="auto" w:fill="F1F1F1"/>
          </w:tcPr>
          <w:p w14:paraId="5D5FC853" w14:textId="77777777" w:rsidR="0077056B" w:rsidRDefault="00CD0E61">
            <w:pPr>
              <w:pStyle w:val="TableParagraph"/>
              <w:ind w:left="31" w:right="14"/>
              <w:rPr>
                <w:sz w:val="20"/>
              </w:rPr>
            </w:pPr>
            <w:r>
              <w:rPr>
                <w:spacing w:val="-10"/>
                <w:sz w:val="20"/>
              </w:rPr>
              <w:t>1</w:t>
            </w:r>
          </w:p>
        </w:tc>
        <w:tc>
          <w:tcPr>
            <w:tcW w:w="811" w:type="dxa"/>
            <w:shd w:val="clear" w:color="auto" w:fill="F1F1F1"/>
          </w:tcPr>
          <w:p w14:paraId="5D5FC854" w14:textId="77777777" w:rsidR="0077056B" w:rsidRDefault="00CD0E61">
            <w:pPr>
              <w:pStyle w:val="TableParagraph"/>
              <w:ind w:left="98" w:right="85"/>
              <w:rPr>
                <w:sz w:val="20"/>
              </w:rPr>
            </w:pPr>
            <w:r>
              <w:rPr>
                <w:spacing w:val="-10"/>
                <w:sz w:val="20"/>
              </w:rPr>
              <w:t>1</w:t>
            </w:r>
          </w:p>
        </w:tc>
        <w:tc>
          <w:tcPr>
            <w:tcW w:w="811" w:type="dxa"/>
            <w:shd w:val="clear" w:color="auto" w:fill="F1F1F1"/>
          </w:tcPr>
          <w:p w14:paraId="5D5FC855" w14:textId="77777777" w:rsidR="0077056B" w:rsidRDefault="00CD0E61">
            <w:pPr>
              <w:pStyle w:val="TableParagraph"/>
              <w:ind w:left="98" w:right="85"/>
              <w:rPr>
                <w:sz w:val="20"/>
              </w:rPr>
            </w:pPr>
            <w:r>
              <w:rPr>
                <w:spacing w:val="-10"/>
                <w:sz w:val="20"/>
              </w:rPr>
              <w:t>1</w:t>
            </w:r>
          </w:p>
        </w:tc>
        <w:tc>
          <w:tcPr>
            <w:tcW w:w="811" w:type="dxa"/>
            <w:shd w:val="clear" w:color="auto" w:fill="F1F1F1"/>
          </w:tcPr>
          <w:p w14:paraId="5D5FC856" w14:textId="77777777" w:rsidR="0077056B" w:rsidRDefault="00CD0E61">
            <w:pPr>
              <w:pStyle w:val="TableParagraph"/>
              <w:ind w:left="98" w:right="85"/>
              <w:rPr>
                <w:sz w:val="20"/>
              </w:rPr>
            </w:pPr>
            <w:r>
              <w:rPr>
                <w:spacing w:val="-10"/>
                <w:sz w:val="20"/>
              </w:rPr>
              <w:t>1</w:t>
            </w:r>
          </w:p>
        </w:tc>
        <w:tc>
          <w:tcPr>
            <w:tcW w:w="720" w:type="dxa"/>
            <w:shd w:val="clear" w:color="auto" w:fill="F1F1F1"/>
          </w:tcPr>
          <w:p w14:paraId="5D5FC857" w14:textId="77777777" w:rsidR="0077056B" w:rsidRDefault="00CD0E61">
            <w:pPr>
              <w:pStyle w:val="TableParagraph"/>
              <w:ind w:left="31" w:right="22"/>
              <w:rPr>
                <w:sz w:val="20"/>
              </w:rPr>
            </w:pPr>
            <w:r>
              <w:rPr>
                <w:spacing w:val="-10"/>
                <w:sz w:val="20"/>
              </w:rPr>
              <w:t>1</w:t>
            </w:r>
          </w:p>
        </w:tc>
        <w:tc>
          <w:tcPr>
            <w:tcW w:w="720" w:type="dxa"/>
            <w:shd w:val="clear" w:color="auto" w:fill="F1F1F1"/>
          </w:tcPr>
          <w:p w14:paraId="5D5FC858" w14:textId="77777777" w:rsidR="0077056B" w:rsidRDefault="00CD0E61">
            <w:pPr>
              <w:pStyle w:val="TableParagraph"/>
              <w:ind w:left="31" w:right="22"/>
              <w:rPr>
                <w:sz w:val="20"/>
              </w:rPr>
            </w:pPr>
            <w:r>
              <w:rPr>
                <w:spacing w:val="-10"/>
                <w:sz w:val="20"/>
              </w:rPr>
              <w:t>1</w:t>
            </w:r>
          </w:p>
        </w:tc>
        <w:tc>
          <w:tcPr>
            <w:tcW w:w="720" w:type="dxa"/>
            <w:shd w:val="clear" w:color="auto" w:fill="F1F1F1"/>
          </w:tcPr>
          <w:p w14:paraId="5D5FC859" w14:textId="77777777" w:rsidR="0077056B" w:rsidRDefault="00CD0E61">
            <w:pPr>
              <w:pStyle w:val="TableParagraph"/>
              <w:ind w:left="31" w:right="22"/>
              <w:rPr>
                <w:sz w:val="20"/>
              </w:rPr>
            </w:pPr>
            <w:r>
              <w:rPr>
                <w:spacing w:val="-10"/>
                <w:sz w:val="20"/>
              </w:rPr>
              <w:t>1</w:t>
            </w:r>
          </w:p>
        </w:tc>
        <w:tc>
          <w:tcPr>
            <w:tcW w:w="720" w:type="dxa"/>
            <w:shd w:val="clear" w:color="auto" w:fill="F1F1F1"/>
          </w:tcPr>
          <w:p w14:paraId="5D5FC85A" w14:textId="77777777" w:rsidR="0077056B" w:rsidRDefault="00CD0E61">
            <w:pPr>
              <w:pStyle w:val="TableParagraph"/>
              <w:spacing w:line="247" w:lineRule="exact"/>
              <w:ind w:left="31" w:right="22"/>
            </w:pPr>
            <w:r>
              <w:rPr>
                <w:spacing w:val="-10"/>
              </w:rPr>
              <w:t>1</w:t>
            </w:r>
          </w:p>
        </w:tc>
      </w:tr>
      <w:tr w:rsidR="0077056B" w14:paraId="5D5FC86D" w14:textId="77777777">
        <w:trPr>
          <w:trHeight w:val="268"/>
        </w:trPr>
        <w:tc>
          <w:tcPr>
            <w:tcW w:w="1790" w:type="dxa"/>
          </w:tcPr>
          <w:p w14:paraId="5D5FC85C" w14:textId="77777777" w:rsidR="0077056B" w:rsidRDefault="00CD0E61">
            <w:pPr>
              <w:pStyle w:val="TableParagraph"/>
              <w:ind w:left="20" w:right="4"/>
              <w:rPr>
                <w:b/>
                <w:sz w:val="20"/>
              </w:rPr>
            </w:pPr>
            <w:r>
              <w:rPr>
                <w:b/>
                <w:sz w:val="20"/>
              </w:rPr>
              <w:t>Greeley</w:t>
            </w:r>
            <w:r>
              <w:rPr>
                <w:b/>
                <w:spacing w:val="-3"/>
                <w:sz w:val="20"/>
              </w:rPr>
              <w:t xml:space="preserve"> </w:t>
            </w:r>
            <w:r>
              <w:rPr>
                <w:b/>
                <w:spacing w:val="-10"/>
                <w:sz w:val="20"/>
              </w:rPr>
              <w:t>6</w:t>
            </w:r>
          </w:p>
        </w:tc>
        <w:tc>
          <w:tcPr>
            <w:tcW w:w="720" w:type="dxa"/>
          </w:tcPr>
          <w:p w14:paraId="5D5FC85D" w14:textId="77777777" w:rsidR="0077056B" w:rsidRDefault="0077056B">
            <w:pPr>
              <w:pStyle w:val="TableParagraph"/>
              <w:spacing w:before="0"/>
              <w:jc w:val="left"/>
              <w:rPr>
                <w:rFonts w:ascii="Times New Roman"/>
                <w:sz w:val="18"/>
              </w:rPr>
            </w:pPr>
          </w:p>
        </w:tc>
        <w:tc>
          <w:tcPr>
            <w:tcW w:w="720" w:type="dxa"/>
          </w:tcPr>
          <w:p w14:paraId="5D5FC85E" w14:textId="77777777" w:rsidR="0077056B" w:rsidRDefault="0077056B">
            <w:pPr>
              <w:pStyle w:val="TableParagraph"/>
              <w:spacing w:before="0"/>
              <w:jc w:val="left"/>
              <w:rPr>
                <w:rFonts w:ascii="Times New Roman"/>
                <w:sz w:val="18"/>
              </w:rPr>
            </w:pPr>
          </w:p>
        </w:tc>
        <w:tc>
          <w:tcPr>
            <w:tcW w:w="811" w:type="dxa"/>
          </w:tcPr>
          <w:p w14:paraId="5D5FC85F" w14:textId="77777777" w:rsidR="0077056B" w:rsidRDefault="0077056B">
            <w:pPr>
              <w:pStyle w:val="TableParagraph"/>
              <w:spacing w:before="0"/>
              <w:jc w:val="left"/>
              <w:rPr>
                <w:rFonts w:ascii="Times New Roman"/>
                <w:sz w:val="18"/>
              </w:rPr>
            </w:pPr>
          </w:p>
        </w:tc>
        <w:tc>
          <w:tcPr>
            <w:tcW w:w="720" w:type="dxa"/>
          </w:tcPr>
          <w:p w14:paraId="5D5FC860" w14:textId="77777777" w:rsidR="0077056B" w:rsidRDefault="0077056B">
            <w:pPr>
              <w:pStyle w:val="TableParagraph"/>
              <w:spacing w:before="0"/>
              <w:jc w:val="left"/>
              <w:rPr>
                <w:rFonts w:ascii="Times New Roman"/>
                <w:sz w:val="18"/>
              </w:rPr>
            </w:pPr>
          </w:p>
        </w:tc>
        <w:tc>
          <w:tcPr>
            <w:tcW w:w="720" w:type="dxa"/>
          </w:tcPr>
          <w:p w14:paraId="5D5FC861" w14:textId="77777777" w:rsidR="0077056B" w:rsidRDefault="0077056B">
            <w:pPr>
              <w:pStyle w:val="TableParagraph"/>
              <w:spacing w:before="0"/>
              <w:jc w:val="left"/>
              <w:rPr>
                <w:rFonts w:ascii="Times New Roman"/>
                <w:sz w:val="18"/>
              </w:rPr>
            </w:pPr>
          </w:p>
        </w:tc>
        <w:tc>
          <w:tcPr>
            <w:tcW w:w="720" w:type="dxa"/>
          </w:tcPr>
          <w:p w14:paraId="5D5FC862" w14:textId="77777777" w:rsidR="0077056B" w:rsidRDefault="0077056B">
            <w:pPr>
              <w:pStyle w:val="TableParagraph"/>
              <w:spacing w:before="0"/>
              <w:jc w:val="left"/>
              <w:rPr>
                <w:rFonts w:ascii="Times New Roman"/>
                <w:sz w:val="18"/>
              </w:rPr>
            </w:pPr>
          </w:p>
        </w:tc>
        <w:tc>
          <w:tcPr>
            <w:tcW w:w="806" w:type="dxa"/>
          </w:tcPr>
          <w:p w14:paraId="5D5FC863" w14:textId="77777777" w:rsidR="0077056B" w:rsidRDefault="00CD0E61">
            <w:pPr>
              <w:pStyle w:val="TableParagraph"/>
              <w:ind w:left="11" w:right="4"/>
              <w:rPr>
                <w:sz w:val="20"/>
              </w:rPr>
            </w:pPr>
            <w:r>
              <w:rPr>
                <w:spacing w:val="-10"/>
                <w:sz w:val="20"/>
              </w:rPr>
              <w:t>1</w:t>
            </w:r>
          </w:p>
        </w:tc>
        <w:tc>
          <w:tcPr>
            <w:tcW w:w="720" w:type="dxa"/>
          </w:tcPr>
          <w:p w14:paraId="5D5FC864" w14:textId="77777777" w:rsidR="0077056B" w:rsidRDefault="00CD0E61">
            <w:pPr>
              <w:pStyle w:val="TableParagraph"/>
              <w:ind w:left="31" w:right="14"/>
              <w:rPr>
                <w:sz w:val="20"/>
              </w:rPr>
            </w:pPr>
            <w:r>
              <w:rPr>
                <w:spacing w:val="-10"/>
                <w:sz w:val="20"/>
              </w:rPr>
              <w:t>1</w:t>
            </w:r>
          </w:p>
        </w:tc>
        <w:tc>
          <w:tcPr>
            <w:tcW w:w="720" w:type="dxa"/>
          </w:tcPr>
          <w:p w14:paraId="5D5FC865" w14:textId="77777777" w:rsidR="0077056B" w:rsidRDefault="00CD0E61">
            <w:pPr>
              <w:pStyle w:val="TableParagraph"/>
              <w:ind w:left="31" w:right="14"/>
              <w:rPr>
                <w:sz w:val="20"/>
              </w:rPr>
            </w:pPr>
            <w:r>
              <w:rPr>
                <w:spacing w:val="-10"/>
                <w:sz w:val="20"/>
              </w:rPr>
              <w:t>5</w:t>
            </w:r>
          </w:p>
        </w:tc>
        <w:tc>
          <w:tcPr>
            <w:tcW w:w="811" w:type="dxa"/>
          </w:tcPr>
          <w:p w14:paraId="5D5FC866" w14:textId="77777777" w:rsidR="0077056B" w:rsidRDefault="00CD0E61">
            <w:pPr>
              <w:pStyle w:val="TableParagraph"/>
              <w:ind w:left="98" w:right="85"/>
              <w:rPr>
                <w:sz w:val="20"/>
              </w:rPr>
            </w:pPr>
            <w:r>
              <w:rPr>
                <w:spacing w:val="-10"/>
                <w:sz w:val="20"/>
              </w:rPr>
              <w:t>5</w:t>
            </w:r>
          </w:p>
        </w:tc>
        <w:tc>
          <w:tcPr>
            <w:tcW w:w="811" w:type="dxa"/>
          </w:tcPr>
          <w:p w14:paraId="5D5FC867" w14:textId="77777777" w:rsidR="0077056B" w:rsidRDefault="00CD0E61">
            <w:pPr>
              <w:pStyle w:val="TableParagraph"/>
              <w:ind w:left="98" w:right="85"/>
              <w:rPr>
                <w:sz w:val="20"/>
              </w:rPr>
            </w:pPr>
            <w:r>
              <w:rPr>
                <w:spacing w:val="-10"/>
                <w:sz w:val="20"/>
              </w:rPr>
              <w:t>5</w:t>
            </w:r>
          </w:p>
        </w:tc>
        <w:tc>
          <w:tcPr>
            <w:tcW w:w="811" w:type="dxa"/>
          </w:tcPr>
          <w:p w14:paraId="5D5FC868" w14:textId="77777777" w:rsidR="0077056B" w:rsidRDefault="00CD0E61">
            <w:pPr>
              <w:pStyle w:val="TableParagraph"/>
              <w:ind w:left="98" w:right="85"/>
              <w:rPr>
                <w:sz w:val="20"/>
              </w:rPr>
            </w:pPr>
            <w:r>
              <w:rPr>
                <w:spacing w:val="-10"/>
                <w:sz w:val="20"/>
              </w:rPr>
              <w:t>5</w:t>
            </w:r>
          </w:p>
        </w:tc>
        <w:tc>
          <w:tcPr>
            <w:tcW w:w="720" w:type="dxa"/>
          </w:tcPr>
          <w:p w14:paraId="5D5FC869" w14:textId="77777777" w:rsidR="0077056B" w:rsidRDefault="00CD0E61">
            <w:pPr>
              <w:pStyle w:val="TableParagraph"/>
              <w:ind w:left="31" w:right="22"/>
              <w:rPr>
                <w:sz w:val="20"/>
              </w:rPr>
            </w:pPr>
            <w:r>
              <w:rPr>
                <w:spacing w:val="-10"/>
                <w:sz w:val="20"/>
              </w:rPr>
              <w:t>5</w:t>
            </w:r>
          </w:p>
        </w:tc>
        <w:tc>
          <w:tcPr>
            <w:tcW w:w="720" w:type="dxa"/>
          </w:tcPr>
          <w:p w14:paraId="5D5FC86A" w14:textId="77777777" w:rsidR="0077056B" w:rsidRDefault="00CD0E61">
            <w:pPr>
              <w:pStyle w:val="TableParagraph"/>
              <w:ind w:left="31" w:right="22"/>
              <w:rPr>
                <w:sz w:val="20"/>
              </w:rPr>
            </w:pPr>
            <w:r>
              <w:rPr>
                <w:spacing w:val="-10"/>
                <w:sz w:val="20"/>
              </w:rPr>
              <w:t>5</w:t>
            </w:r>
          </w:p>
        </w:tc>
        <w:tc>
          <w:tcPr>
            <w:tcW w:w="720" w:type="dxa"/>
          </w:tcPr>
          <w:p w14:paraId="5D5FC86B" w14:textId="77777777" w:rsidR="0077056B" w:rsidRDefault="00CD0E61">
            <w:pPr>
              <w:pStyle w:val="TableParagraph"/>
              <w:ind w:left="31" w:right="22"/>
              <w:rPr>
                <w:sz w:val="20"/>
              </w:rPr>
            </w:pPr>
            <w:r>
              <w:rPr>
                <w:spacing w:val="-10"/>
                <w:sz w:val="20"/>
              </w:rPr>
              <w:t>5</w:t>
            </w:r>
          </w:p>
        </w:tc>
        <w:tc>
          <w:tcPr>
            <w:tcW w:w="720" w:type="dxa"/>
          </w:tcPr>
          <w:p w14:paraId="5D5FC86C" w14:textId="77777777" w:rsidR="0077056B" w:rsidRDefault="00CD0E61">
            <w:pPr>
              <w:pStyle w:val="TableParagraph"/>
              <w:spacing w:line="247" w:lineRule="exact"/>
              <w:ind w:left="31" w:right="22"/>
            </w:pPr>
            <w:r>
              <w:rPr>
                <w:spacing w:val="-10"/>
              </w:rPr>
              <w:t>5</w:t>
            </w:r>
          </w:p>
        </w:tc>
      </w:tr>
      <w:tr w:rsidR="0077056B" w14:paraId="5D5FC87F" w14:textId="77777777">
        <w:trPr>
          <w:trHeight w:val="268"/>
        </w:trPr>
        <w:tc>
          <w:tcPr>
            <w:tcW w:w="1790" w:type="dxa"/>
            <w:shd w:val="clear" w:color="auto" w:fill="F1F1F1"/>
          </w:tcPr>
          <w:p w14:paraId="5D5FC86E" w14:textId="77777777" w:rsidR="0077056B" w:rsidRDefault="00CD0E61">
            <w:pPr>
              <w:pStyle w:val="TableParagraph"/>
              <w:ind w:left="20" w:right="8"/>
              <w:rPr>
                <w:b/>
                <w:sz w:val="20"/>
              </w:rPr>
            </w:pPr>
            <w:r>
              <w:rPr>
                <w:b/>
                <w:sz w:val="20"/>
              </w:rPr>
              <w:t>Holyoke</w:t>
            </w:r>
            <w:r>
              <w:rPr>
                <w:b/>
                <w:spacing w:val="-7"/>
                <w:sz w:val="20"/>
              </w:rPr>
              <w:t xml:space="preserve"> </w:t>
            </w:r>
            <w:r>
              <w:rPr>
                <w:b/>
                <w:sz w:val="20"/>
              </w:rPr>
              <w:t>RE-</w:t>
            </w:r>
            <w:r>
              <w:rPr>
                <w:b/>
                <w:spacing w:val="-5"/>
                <w:sz w:val="20"/>
              </w:rPr>
              <w:t>1J</w:t>
            </w:r>
          </w:p>
        </w:tc>
        <w:tc>
          <w:tcPr>
            <w:tcW w:w="720" w:type="dxa"/>
            <w:shd w:val="clear" w:color="auto" w:fill="F1F1F1"/>
          </w:tcPr>
          <w:p w14:paraId="5D5FC86F" w14:textId="77777777" w:rsidR="0077056B" w:rsidRDefault="0077056B">
            <w:pPr>
              <w:pStyle w:val="TableParagraph"/>
              <w:spacing w:before="0"/>
              <w:jc w:val="left"/>
              <w:rPr>
                <w:rFonts w:ascii="Times New Roman"/>
                <w:sz w:val="18"/>
              </w:rPr>
            </w:pPr>
          </w:p>
        </w:tc>
        <w:tc>
          <w:tcPr>
            <w:tcW w:w="720" w:type="dxa"/>
            <w:shd w:val="clear" w:color="auto" w:fill="F1F1F1"/>
          </w:tcPr>
          <w:p w14:paraId="5D5FC870" w14:textId="77777777" w:rsidR="0077056B" w:rsidRDefault="0077056B">
            <w:pPr>
              <w:pStyle w:val="TableParagraph"/>
              <w:spacing w:before="0"/>
              <w:jc w:val="left"/>
              <w:rPr>
                <w:rFonts w:ascii="Times New Roman"/>
                <w:sz w:val="18"/>
              </w:rPr>
            </w:pPr>
          </w:p>
        </w:tc>
        <w:tc>
          <w:tcPr>
            <w:tcW w:w="811" w:type="dxa"/>
            <w:shd w:val="clear" w:color="auto" w:fill="F1F1F1"/>
          </w:tcPr>
          <w:p w14:paraId="5D5FC871" w14:textId="77777777" w:rsidR="0077056B" w:rsidRDefault="0077056B">
            <w:pPr>
              <w:pStyle w:val="TableParagraph"/>
              <w:spacing w:before="0"/>
              <w:jc w:val="left"/>
              <w:rPr>
                <w:rFonts w:ascii="Times New Roman"/>
                <w:sz w:val="18"/>
              </w:rPr>
            </w:pPr>
          </w:p>
        </w:tc>
        <w:tc>
          <w:tcPr>
            <w:tcW w:w="720" w:type="dxa"/>
            <w:shd w:val="clear" w:color="auto" w:fill="F1F1F1"/>
          </w:tcPr>
          <w:p w14:paraId="5D5FC872" w14:textId="77777777" w:rsidR="0077056B" w:rsidRDefault="0077056B">
            <w:pPr>
              <w:pStyle w:val="TableParagraph"/>
              <w:spacing w:before="0"/>
              <w:jc w:val="left"/>
              <w:rPr>
                <w:rFonts w:ascii="Times New Roman"/>
                <w:sz w:val="18"/>
              </w:rPr>
            </w:pPr>
          </w:p>
        </w:tc>
        <w:tc>
          <w:tcPr>
            <w:tcW w:w="720" w:type="dxa"/>
            <w:shd w:val="clear" w:color="auto" w:fill="F1F1F1"/>
          </w:tcPr>
          <w:p w14:paraId="5D5FC873" w14:textId="77777777" w:rsidR="0077056B" w:rsidRDefault="0077056B">
            <w:pPr>
              <w:pStyle w:val="TableParagraph"/>
              <w:spacing w:before="0"/>
              <w:jc w:val="left"/>
              <w:rPr>
                <w:rFonts w:ascii="Times New Roman"/>
                <w:sz w:val="18"/>
              </w:rPr>
            </w:pPr>
          </w:p>
        </w:tc>
        <w:tc>
          <w:tcPr>
            <w:tcW w:w="720" w:type="dxa"/>
            <w:shd w:val="clear" w:color="auto" w:fill="F1F1F1"/>
          </w:tcPr>
          <w:p w14:paraId="5D5FC874" w14:textId="77777777" w:rsidR="0077056B" w:rsidRDefault="0077056B">
            <w:pPr>
              <w:pStyle w:val="TableParagraph"/>
              <w:spacing w:before="0"/>
              <w:jc w:val="left"/>
              <w:rPr>
                <w:rFonts w:ascii="Times New Roman"/>
                <w:sz w:val="18"/>
              </w:rPr>
            </w:pPr>
          </w:p>
        </w:tc>
        <w:tc>
          <w:tcPr>
            <w:tcW w:w="806" w:type="dxa"/>
            <w:shd w:val="clear" w:color="auto" w:fill="F1F1F1"/>
          </w:tcPr>
          <w:p w14:paraId="5D5FC875" w14:textId="77777777" w:rsidR="0077056B" w:rsidRDefault="00CD0E61">
            <w:pPr>
              <w:pStyle w:val="TableParagraph"/>
              <w:ind w:left="11" w:right="4"/>
              <w:rPr>
                <w:sz w:val="20"/>
              </w:rPr>
            </w:pPr>
            <w:r>
              <w:rPr>
                <w:spacing w:val="-10"/>
                <w:sz w:val="20"/>
              </w:rPr>
              <w:t>3</w:t>
            </w:r>
          </w:p>
        </w:tc>
        <w:tc>
          <w:tcPr>
            <w:tcW w:w="720" w:type="dxa"/>
            <w:shd w:val="clear" w:color="auto" w:fill="F1F1F1"/>
          </w:tcPr>
          <w:p w14:paraId="5D5FC876" w14:textId="77777777" w:rsidR="0077056B" w:rsidRDefault="00CD0E61">
            <w:pPr>
              <w:pStyle w:val="TableParagraph"/>
              <w:ind w:left="31" w:right="14"/>
              <w:rPr>
                <w:sz w:val="20"/>
              </w:rPr>
            </w:pPr>
            <w:r>
              <w:rPr>
                <w:spacing w:val="-10"/>
                <w:sz w:val="20"/>
              </w:rPr>
              <w:t>3</w:t>
            </w:r>
          </w:p>
        </w:tc>
        <w:tc>
          <w:tcPr>
            <w:tcW w:w="720" w:type="dxa"/>
            <w:shd w:val="clear" w:color="auto" w:fill="F1F1F1"/>
          </w:tcPr>
          <w:p w14:paraId="5D5FC877" w14:textId="77777777" w:rsidR="0077056B" w:rsidRDefault="00CD0E61">
            <w:pPr>
              <w:pStyle w:val="TableParagraph"/>
              <w:ind w:left="31" w:right="14"/>
              <w:rPr>
                <w:sz w:val="20"/>
              </w:rPr>
            </w:pPr>
            <w:r>
              <w:rPr>
                <w:spacing w:val="-10"/>
                <w:sz w:val="20"/>
              </w:rPr>
              <w:t>3</w:t>
            </w:r>
          </w:p>
        </w:tc>
        <w:tc>
          <w:tcPr>
            <w:tcW w:w="811" w:type="dxa"/>
            <w:shd w:val="clear" w:color="auto" w:fill="F1F1F1"/>
          </w:tcPr>
          <w:p w14:paraId="5D5FC878" w14:textId="77777777" w:rsidR="0077056B" w:rsidRDefault="00CD0E61">
            <w:pPr>
              <w:pStyle w:val="TableParagraph"/>
              <w:ind w:left="98" w:right="85"/>
              <w:rPr>
                <w:sz w:val="20"/>
              </w:rPr>
            </w:pPr>
            <w:r>
              <w:rPr>
                <w:spacing w:val="-10"/>
                <w:sz w:val="20"/>
              </w:rPr>
              <w:t>3</w:t>
            </w:r>
          </w:p>
        </w:tc>
        <w:tc>
          <w:tcPr>
            <w:tcW w:w="811" w:type="dxa"/>
            <w:shd w:val="clear" w:color="auto" w:fill="F1F1F1"/>
          </w:tcPr>
          <w:p w14:paraId="5D5FC879" w14:textId="77777777" w:rsidR="0077056B" w:rsidRDefault="00CD0E61">
            <w:pPr>
              <w:pStyle w:val="TableParagraph"/>
              <w:ind w:left="98" w:right="85"/>
              <w:rPr>
                <w:sz w:val="20"/>
              </w:rPr>
            </w:pPr>
            <w:r>
              <w:rPr>
                <w:spacing w:val="-10"/>
                <w:sz w:val="20"/>
              </w:rPr>
              <w:t>3</w:t>
            </w:r>
          </w:p>
        </w:tc>
        <w:tc>
          <w:tcPr>
            <w:tcW w:w="811" w:type="dxa"/>
            <w:shd w:val="clear" w:color="auto" w:fill="F1F1F1"/>
          </w:tcPr>
          <w:p w14:paraId="5D5FC87A" w14:textId="77777777" w:rsidR="0077056B" w:rsidRDefault="00CD0E61">
            <w:pPr>
              <w:pStyle w:val="TableParagraph"/>
              <w:ind w:left="98" w:right="85"/>
              <w:rPr>
                <w:sz w:val="20"/>
              </w:rPr>
            </w:pPr>
            <w:r>
              <w:rPr>
                <w:spacing w:val="-10"/>
                <w:sz w:val="20"/>
              </w:rPr>
              <w:t>3</w:t>
            </w:r>
          </w:p>
        </w:tc>
        <w:tc>
          <w:tcPr>
            <w:tcW w:w="720" w:type="dxa"/>
            <w:shd w:val="clear" w:color="auto" w:fill="F1F1F1"/>
          </w:tcPr>
          <w:p w14:paraId="5D5FC87B" w14:textId="77777777" w:rsidR="0077056B" w:rsidRDefault="00CD0E61">
            <w:pPr>
              <w:pStyle w:val="TableParagraph"/>
              <w:ind w:left="31" w:right="22"/>
              <w:rPr>
                <w:sz w:val="20"/>
              </w:rPr>
            </w:pPr>
            <w:r>
              <w:rPr>
                <w:spacing w:val="-10"/>
                <w:sz w:val="20"/>
              </w:rPr>
              <w:t>3</w:t>
            </w:r>
          </w:p>
        </w:tc>
        <w:tc>
          <w:tcPr>
            <w:tcW w:w="720" w:type="dxa"/>
            <w:shd w:val="clear" w:color="auto" w:fill="F1F1F1"/>
          </w:tcPr>
          <w:p w14:paraId="5D5FC87C" w14:textId="77777777" w:rsidR="0077056B" w:rsidRDefault="00CD0E61">
            <w:pPr>
              <w:pStyle w:val="TableParagraph"/>
              <w:ind w:left="31" w:right="22"/>
              <w:rPr>
                <w:sz w:val="20"/>
              </w:rPr>
            </w:pPr>
            <w:r>
              <w:rPr>
                <w:spacing w:val="-10"/>
                <w:sz w:val="20"/>
              </w:rPr>
              <w:t>3</w:t>
            </w:r>
          </w:p>
        </w:tc>
        <w:tc>
          <w:tcPr>
            <w:tcW w:w="720" w:type="dxa"/>
            <w:shd w:val="clear" w:color="auto" w:fill="F1F1F1"/>
          </w:tcPr>
          <w:p w14:paraId="5D5FC87D" w14:textId="77777777" w:rsidR="0077056B" w:rsidRDefault="00CD0E61">
            <w:pPr>
              <w:pStyle w:val="TableParagraph"/>
              <w:ind w:left="31" w:right="22"/>
              <w:rPr>
                <w:sz w:val="20"/>
              </w:rPr>
            </w:pPr>
            <w:r>
              <w:rPr>
                <w:spacing w:val="-10"/>
                <w:sz w:val="20"/>
              </w:rPr>
              <w:t>3</w:t>
            </w:r>
          </w:p>
        </w:tc>
        <w:tc>
          <w:tcPr>
            <w:tcW w:w="720" w:type="dxa"/>
            <w:shd w:val="clear" w:color="auto" w:fill="F1F1F1"/>
          </w:tcPr>
          <w:p w14:paraId="5D5FC87E" w14:textId="77777777" w:rsidR="0077056B" w:rsidRDefault="00CD0E61">
            <w:pPr>
              <w:pStyle w:val="TableParagraph"/>
              <w:spacing w:line="247" w:lineRule="exact"/>
              <w:ind w:left="31" w:right="22"/>
            </w:pPr>
            <w:r>
              <w:rPr>
                <w:spacing w:val="-10"/>
              </w:rPr>
              <w:t>3</w:t>
            </w:r>
          </w:p>
        </w:tc>
      </w:tr>
      <w:tr w:rsidR="0077056B" w14:paraId="5D5FC891" w14:textId="77777777">
        <w:trPr>
          <w:trHeight w:val="268"/>
        </w:trPr>
        <w:tc>
          <w:tcPr>
            <w:tcW w:w="1790" w:type="dxa"/>
          </w:tcPr>
          <w:p w14:paraId="5D5FC880" w14:textId="77777777" w:rsidR="0077056B" w:rsidRDefault="00CD0E61">
            <w:pPr>
              <w:pStyle w:val="TableParagraph"/>
              <w:ind w:left="20" w:right="8"/>
              <w:rPr>
                <w:b/>
                <w:sz w:val="20"/>
              </w:rPr>
            </w:pPr>
            <w:r>
              <w:rPr>
                <w:b/>
                <w:sz w:val="20"/>
              </w:rPr>
              <w:t>Montrose</w:t>
            </w:r>
            <w:r>
              <w:rPr>
                <w:b/>
                <w:spacing w:val="-10"/>
                <w:sz w:val="20"/>
              </w:rPr>
              <w:t xml:space="preserve"> </w:t>
            </w:r>
            <w:r>
              <w:rPr>
                <w:b/>
                <w:sz w:val="20"/>
              </w:rPr>
              <w:t>RE-</w:t>
            </w:r>
            <w:r>
              <w:rPr>
                <w:b/>
                <w:spacing w:val="-5"/>
                <w:sz w:val="20"/>
              </w:rPr>
              <w:t>1J</w:t>
            </w:r>
          </w:p>
        </w:tc>
        <w:tc>
          <w:tcPr>
            <w:tcW w:w="720" w:type="dxa"/>
          </w:tcPr>
          <w:p w14:paraId="5D5FC881" w14:textId="77777777" w:rsidR="0077056B" w:rsidRDefault="0077056B">
            <w:pPr>
              <w:pStyle w:val="TableParagraph"/>
              <w:spacing w:before="0"/>
              <w:jc w:val="left"/>
              <w:rPr>
                <w:rFonts w:ascii="Times New Roman"/>
                <w:sz w:val="18"/>
              </w:rPr>
            </w:pPr>
          </w:p>
        </w:tc>
        <w:tc>
          <w:tcPr>
            <w:tcW w:w="720" w:type="dxa"/>
          </w:tcPr>
          <w:p w14:paraId="5D5FC882" w14:textId="77777777" w:rsidR="0077056B" w:rsidRDefault="0077056B">
            <w:pPr>
              <w:pStyle w:val="TableParagraph"/>
              <w:spacing w:before="0"/>
              <w:jc w:val="left"/>
              <w:rPr>
                <w:rFonts w:ascii="Times New Roman"/>
                <w:sz w:val="18"/>
              </w:rPr>
            </w:pPr>
          </w:p>
        </w:tc>
        <w:tc>
          <w:tcPr>
            <w:tcW w:w="811" w:type="dxa"/>
          </w:tcPr>
          <w:p w14:paraId="5D5FC883" w14:textId="77777777" w:rsidR="0077056B" w:rsidRDefault="0077056B">
            <w:pPr>
              <w:pStyle w:val="TableParagraph"/>
              <w:spacing w:before="0"/>
              <w:jc w:val="left"/>
              <w:rPr>
                <w:rFonts w:ascii="Times New Roman"/>
                <w:sz w:val="18"/>
              </w:rPr>
            </w:pPr>
          </w:p>
        </w:tc>
        <w:tc>
          <w:tcPr>
            <w:tcW w:w="720" w:type="dxa"/>
          </w:tcPr>
          <w:p w14:paraId="5D5FC884" w14:textId="77777777" w:rsidR="0077056B" w:rsidRDefault="0077056B">
            <w:pPr>
              <w:pStyle w:val="TableParagraph"/>
              <w:spacing w:before="0"/>
              <w:jc w:val="left"/>
              <w:rPr>
                <w:rFonts w:ascii="Times New Roman"/>
                <w:sz w:val="18"/>
              </w:rPr>
            </w:pPr>
          </w:p>
        </w:tc>
        <w:tc>
          <w:tcPr>
            <w:tcW w:w="720" w:type="dxa"/>
          </w:tcPr>
          <w:p w14:paraId="5D5FC885" w14:textId="77777777" w:rsidR="0077056B" w:rsidRDefault="0077056B">
            <w:pPr>
              <w:pStyle w:val="TableParagraph"/>
              <w:spacing w:before="0"/>
              <w:jc w:val="left"/>
              <w:rPr>
                <w:rFonts w:ascii="Times New Roman"/>
                <w:sz w:val="18"/>
              </w:rPr>
            </w:pPr>
          </w:p>
        </w:tc>
        <w:tc>
          <w:tcPr>
            <w:tcW w:w="720" w:type="dxa"/>
          </w:tcPr>
          <w:p w14:paraId="5D5FC886" w14:textId="77777777" w:rsidR="0077056B" w:rsidRDefault="0077056B">
            <w:pPr>
              <w:pStyle w:val="TableParagraph"/>
              <w:spacing w:before="0"/>
              <w:jc w:val="left"/>
              <w:rPr>
                <w:rFonts w:ascii="Times New Roman"/>
                <w:sz w:val="18"/>
              </w:rPr>
            </w:pPr>
          </w:p>
        </w:tc>
        <w:tc>
          <w:tcPr>
            <w:tcW w:w="806" w:type="dxa"/>
          </w:tcPr>
          <w:p w14:paraId="5D5FC887" w14:textId="77777777" w:rsidR="0077056B" w:rsidRDefault="00CD0E61">
            <w:pPr>
              <w:pStyle w:val="TableParagraph"/>
              <w:ind w:left="11" w:right="4"/>
              <w:rPr>
                <w:sz w:val="20"/>
              </w:rPr>
            </w:pPr>
            <w:r>
              <w:rPr>
                <w:spacing w:val="-10"/>
                <w:sz w:val="20"/>
              </w:rPr>
              <w:t>1</w:t>
            </w:r>
          </w:p>
        </w:tc>
        <w:tc>
          <w:tcPr>
            <w:tcW w:w="720" w:type="dxa"/>
          </w:tcPr>
          <w:p w14:paraId="5D5FC888" w14:textId="77777777" w:rsidR="0077056B" w:rsidRDefault="00CD0E61">
            <w:pPr>
              <w:pStyle w:val="TableParagraph"/>
              <w:ind w:left="31" w:right="14"/>
              <w:rPr>
                <w:sz w:val="20"/>
              </w:rPr>
            </w:pPr>
            <w:r>
              <w:rPr>
                <w:spacing w:val="-10"/>
                <w:sz w:val="20"/>
              </w:rPr>
              <w:t>1</w:t>
            </w:r>
          </w:p>
        </w:tc>
        <w:tc>
          <w:tcPr>
            <w:tcW w:w="720" w:type="dxa"/>
          </w:tcPr>
          <w:p w14:paraId="5D5FC889" w14:textId="77777777" w:rsidR="0077056B" w:rsidRDefault="00CD0E61">
            <w:pPr>
              <w:pStyle w:val="TableParagraph"/>
              <w:ind w:left="31" w:right="14"/>
              <w:rPr>
                <w:sz w:val="20"/>
              </w:rPr>
            </w:pPr>
            <w:r>
              <w:rPr>
                <w:spacing w:val="-10"/>
                <w:sz w:val="20"/>
              </w:rPr>
              <w:t>1</w:t>
            </w:r>
          </w:p>
        </w:tc>
        <w:tc>
          <w:tcPr>
            <w:tcW w:w="811" w:type="dxa"/>
          </w:tcPr>
          <w:p w14:paraId="5D5FC88A" w14:textId="77777777" w:rsidR="0077056B" w:rsidRDefault="00CD0E61">
            <w:pPr>
              <w:pStyle w:val="TableParagraph"/>
              <w:ind w:left="98" w:right="85"/>
              <w:rPr>
                <w:sz w:val="20"/>
              </w:rPr>
            </w:pPr>
            <w:r>
              <w:rPr>
                <w:spacing w:val="-10"/>
                <w:sz w:val="20"/>
              </w:rPr>
              <w:t>1</w:t>
            </w:r>
          </w:p>
        </w:tc>
        <w:tc>
          <w:tcPr>
            <w:tcW w:w="811" w:type="dxa"/>
          </w:tcPr>
          <w:p w14:paraId="5D5FC88B" w14:textId="77777777" w:rsidR="0077056B" w:rsidRDefault="00CD0E61">
            <w:pPr>
              <w:pStyle w:val="TableParagraph"/>
              <w:ind w:left="98" w:right="85"/>
              <w:rPr>
                <w:sz w:val="20"/>
              </w:rPr>
            </w:pPr>
            <w:r>
              <w:rPr>
                <w:spacing w:val="-10"/>
                <w:sz w:val="20"/>
              </w:rPr>
              <w:t>1</w:t>
            </w:r>
          </w:p>
        </w:tc>
        <w:tc>
          <w:tcPr>
            <w:tcW w:w="811" w:type="dxa"/>
          </w:tcPr>
          <w:p w14:paraId="5D5FC88C" w14:textId="77777777" w:rsidR="0077056B" w:rsidRDefault="00CD0E61">
            <w:pPr>
              <w:pStyle w:val="TableParagraph"/>
              <w:ind w:left="98" w:right="85"/>
              <w:rPr>
                <w:sz w:val="20"/>
              </w:rPr>
            </w:pPr>
            <w:r>
              <w:rPr>
                <w:spacing w:val="-10"/>
                <w:sz w:val="20"/>
              </w:rPr>
              <w:t>1</w:t>
            </w:r>
          </w:p>
        </w:tc>
        <w:tc>
          <w:tcPr>
            <w:tcW w:w="720" w:type="dxa"/>
          </w:tcPr>
          <w:p w14:paraId="5D5FC88D" w14:textId="77777777" w:rsidR="0077056B" w:rsidRDefault="00CD0E61">
            <w:pPr>
              <w:pStyle w:val="TableParagraph"/>
              <w:ind w:left="31" w:right="22"/>
              <w:rPr>
                <w:sz w:val="20"/>
              </w:rPr>
            </w:pPr>
            <w:r>
              <w:rPr>
                <w:spacing w:val="-10"/>
                <w:sz w:val="20"/>
              </w:rPr>
              <w:t>1</w:t>
            </w:r>
          </w:p>
        </w:tc>
        <w:tc>
          <w:tcPr>
            <w:tcW w:w="720" w:type="dxa"/>
          </w:tcPr>
          <w:p w14:paraId="5D5FC88E" w14:textId="77777777" w:rsidR="0077056B" w:rsidRDefault="00CD0E61">
            <w:pPr>
              <w:pStyle w:val="TableParagraph"/>
              <w:ind w:left="31" w:right="22"/>
              <w:rPr>
                <w:sz w:val="20"/>
              </w:rPr>
            </w:pPr>
            <w:r>
              <w:rPr>
                <w:spacing w:val="-10"/>
                <w:sz w:val="20"/>
              </w:rPr>
              <w:t>1</w:t>
            </w:r>
          </w:p>
        </w:tc>
        <w:tc>
          <w:tcPr>
            <w:tcW w:w="720" w:type="dxa"/>
          </w:tcPr>
          <w:p w14:paraId="5D5FC88F" w14:textId="77777777" w:rsidR="0077056B" w:rsidRDefault="00CD0E61">
            <w:pPr>
              <w:pStyle w:val="TableParagraph"/>
              <w:ind w:left="31" w:right="22"/>
              <w:rPr>
                <w:sz w:val="20"/>
              </w:rPr>
            </w:pPr>
            <w:r>
              <w:rPr>
                <w:spacing w:val="-10"/>
                <w:sz w:val="20"/>
              </w:rPr>
              <w:t>1</w:t>
            </w:r>
          </w:p>
        </w:tc>
        <w:tc>
          <w:tcPr>
            <w:tcW w:w="720" w:type="dxa"/>
          </w:tcPr>
          <w:p w14:paraId="5D5FC890" w14:textId="77777777" w:rsidR="0077056B" w:rsidRDefault="00CD0E61">
            <w:pPr>
              <w:pStyle w:val="TableParagraph"/>
              <w:spacing w:line="247" w:lineRule="exact"/>
              <w:ind w:left="31" w:right="22"/>
            </w:pPr>
            <w:r>
              <w:rPr>
                <w:spacing w:val="-10"/>
              </w:rPr>
              <w:t>1</w:t>
            </w:r>
          </w:p>
        </w:tc>
      </w:tr>
      <w:tr w:rsidR="0077056B" w14:paraId="5D5FC8A3" w14:textId="77777777">
        <w:trPr>
          <w:trHeight w:val="489"/>
        </w:trPr>
        <w:tc>
          <w:tcPr>
            <w:tcW w:w="1790" w:type="dxa"/>
            <w:shd w:val="clear" w:color="auto" w:fill="F1F1F1"/>
          </w:tcPr>
          <w:p w14:paraId="5D5FC892" w14:textId="77777777" w:rsidR="0077056B" w:rsidRDefault="00CD0E61">
            <w:pPr>
              <w:pStyle w:val="TableParagraph"/>
              <w:spacing w:before="0" w:line="240" w:lineRule="atLeast"/>
              <w:ind w:left="763" w:right="162" w:hanging="581"/>
              <w:jc w:val="left"/>
              <w:rPr>
                <w:b/>
                <w:sz w:val="20"/>
              </w:rPr>
            </w:pPr>
            <w:r>
              <w:rPr>
                <w:b/>
                <w:sz w:val="20"/>
              </w:rPr>
              <w:t>Adams</w:t>
            </w:r>
            <w:r>
              <w:rPr>
                <w:b/>
                <w:spacing w:val="-12"/>
                <w:sz w:val="20"/>
              </w:rPr>
              <w:t xml:space="preserve"> </w:t>
            </w:r>
            <w:r>
              <w:rPr>
                <w:b/>
                <w:sz w:val="20"/>
              </w:rPr>
              <w:t xml:space="preserve">Arapahoe </w:t>
            </w:r>
            <w:r>
              <w:rPr>
                <w:b/>
                <w:spacing w:val="-4"/>
                <w:sz w:val="20"/>
              </w:rPr>
              <w:t>28J</w:t>
            </w:r>
          </w:p>
        </w:tc>
        <w:tc>
          <w:tcPr>
            <w:tcW w:w="720" w:type="dxa"/>
            <w:shd w:val="clear" w:color="auto" w:fill="F1F1F1"/>
          </w:tcPr>
          <w:p w14:paraId="5D5FC893" w14:textId="77777777" w:rsidR="0077056B" w:rsidRDefault="0077056B">
            <w:pPr>
              <w:pStyle w:val="TableParagraph"/>
              <w:spacing w:before="0"/>
              <w:jc w:val="left"/>
              <w:rPr>
                <w:rFonts w:ascii="Times New Roman"/>
                <w:sz w:val="20"/>
              </w:rPr>
            </w:pPr>
          </w:p>
        </w:tc>
        <w:tc>
          <w:tcPr>
            <w:tcW w:w="720" w:type="dxa"/>
            <w:shd w:val="clear" w:color="auto" w:fill="F1F1F1"/>
          </w:tcPr>
          <w:p w14:paraId="5D5FC894" w14:textId="77777777" w:rsidR="0077056B" w:rsidRDefault="0077056B">
            <w:pPr>
              <w:pStyle w:val="TableParagraph"/>
              <w:spacing w:before="0"/>
              <w:jc w:val="left"/>
              <w:rPr>
                <w:rFonts w:ascii="Times New Roman"/>
                <w:sz w:val="20"/>
              </w:rPr>
            </w:pPr>
          </w:p>
        </w:tc>
        <w:tc>
          <w:tcPr>
            <w:tcW w:w="811" w:type="dxa"/>
            <w:shd w:val="clear" w:color="auto" w:fill="F1F1F1"/>
          </w:tcPr>
          <w:p w14:paraId="5D5FC895" w14:textId="77777777" w:rsidR="0077056B" w:rsidRDefault="0077056B">
            <w:pPr>
              <w:pStyle w:val="TableParagraph"/>
              <w:spacing w:before="0"/>
              <w:jc w:val="left"/>
              <w:rPr>
                <w:rFonts w:ascii="Times New Roman"/>
                <w:sz w:val="20"/>
              </w:rPr>
            </w:pPr>
          </w:p>
        </w:tc>
        <w:tc>
          <w:tcPr>
            <w:tcW w:w="720" w:type="dxa"/>
            <w:shd w:val="clear" w:color="auto" w:fill="F1F1F1"/>
          </w:tcPr>
          <w:p w14:paraId="5D5FC896" w14:textId="77777777" w:rsidR="0077056B" w:rsidRDefault="0077056B">
            <w:pPr>
              <w:pStyle w:val="TableParagraph"/>
              <w:spacing w:before="0"/>
              <w:jc w:val="left"/>
              <w:rPr>
                <w:rFonts w:ascii="Times New Roman"/>
                <w:sz w:val="20"/>
              </w:rPr>
            </w:pPr>
          </w:p>
        </w:tc>
        <w:tc>
          <w:tcPr>
            <w:tcW w:w="720" w:type="dxa"/>
            <w:shd w:val="clear" w:color="auto" w:fill="F1F1F1"/>
          </w:tcPr>
          <w:p w14:paraId="5D5FC897" w14:textId="77777777" w:rsidR="0077056B" w:rsidRDefault="0077056B">
            <w:pPr>
              <w:pStyle w:val="TableParagraph"/>
              <w:spacing w:before="0"/>
              <w:jc w:val="left"/>
              <w:rPr>
                <w:rFonts w:ascii="Times New Roman"/>
                <w:sz w:val="20"/>
              </w:rPr>
            </w:pPr>
          </w:p>
        </w:tc>
        <w:tc>
          <w:tcPr>
            <w:tcW w:w="720" w:type="dxa"/>
            <w:shd w:val="clear" w:color="auto" w:fill="F1F1F1"/>
          </w:tcPr>
          <w:p w14:paraId="5D5FC898" w14:textId="77777777" w:rsidR="0077056B" w:rsidRDefault="0077056B">
            <w:pPr>
              <w:pStyle w:val="TableParagraph"/>
              <w:spacing w:before="0"/>
              <w:jc w:val="left"/>
              <w:rPr>
                <w:rFonts w:ascii="Times New Roman"/>
                <w:sz w:val="20"/>
              </w:rPr>
            </w:pPr>
          </w:p>
        </w:tc>
        <w:tc>
          <w:tcPr>
            <w:tcW w:w="806" w:type="dxa"/>
            <w:shd w:val="clear" w:color="auto" w:fill="F1F1F1"/>
          </w:tcPr>
          <w:p w14:paraId="5D5FC899" w14:textId="77777777" w:rsidR="0077056B" w:rsidRDefault="0077056B">
            <w:pPr>
              <w:pStyle w:val="TableParagraph"/>
              <w:spacing w:before="0"/>
              <w:jc w:val="left"/>
              <w:rPr>
                <w:rFonts w:ascii="Times New Roman"/>
                <w:sz w:val="20"/>
              </w:rPr>
            </w:pPr>
          </w:p>
        </w:tc>
        <w:tc>
          <w:tcPr>
            <w:tcW w:w="720" w:type="dxa"/>
            <w:shd w:val="clear" w:color="auto" w:fill="F1F1F1"/>
          </w:tcPr>
          <w:p w14:paraId="5D5FC89A" w14:textId="77777777" w:rsidR="0077056B" w:rsidRDefault="00CD0E61">
            <w:pPr>
              <w:pStyle w:val="TableParagraph"/>
              <w:ind w:left="31" w:right="14"/>
              <w:rPr>
                <w:sz w:val="20"/>
              </w:rPr>
            </w:pPr>
            <w:r>
              <w:rPr>
                <w:spacing w:val="-10"/>
                <w:sz w:val="20"/>
              </w:rPr>
              <w:t>5</w:t>
            </w:r>
          </w:p>
        </w:tc>
        <w:tc>
          <w:tcPr>
            <w:tcW w:w="720" w:type="dxa"/>
            <w:shd w:val="clear" w:color="auto" w:fill="F1F1F1"/>
          </w:tcPr>
          <w:p w14:paraId="5D5FC89B" w14:textId="77777777" w:rsidR="0077056B" w:rsidRDefault="00CD0E61">
            <w:pPr>
              <w:pStyle w:val="TableParagraph"/>
              <w:ind w:left="31" w:right="14"/>
              <w:rPr>
                <w:sz w:val="20"/>
              </w:rPr>
            </w:pPr>
            <w:r>
              <w:rPr>
                <w:spacing w:val="-10"/>
                <w:sz w:val="20"/>
              </w:rPr>
              <w:t>5</w:t>
            </w:r>
          </w:p>
        </w:tc>
        <w:tc>
          <w:tcPr>
            <w:tcW w:w="811" w:type="dxa"/>
            <w:shd w:val="clear" w:color="auto" w:fill="F1F1F1"/>
          </w:tcPr>
          <w:p w14:paraId="5D5FC89C" w14:textId="77777777" w:rsidR="0077056B" w:rsidRDefault="00CD0E61">
            <w:pPr>
              <w:pStyle w:val="TableParagraph"/>
              <w:ind w:left="98" w:right="85"/>
              <w:rPr>
                <w:sz w:val="20"/>
              </w:rPr>
            </w:pPr>
            <w:r>
              <w:rPr>
                <w:spacing w:val="-10"/>
                <w:sz w:val="20"/>
              </w:rPr>
              <w:t>5</w:t>
            </w:r>
          </w:p>
        </w:tc>
        <w:tc>
          <w:tcPr>
            <w:tcW w:w="811" w:type="dxa"/>
            <w:shd w:val="clear" w:color="auto" w:fill="F1F1F1"/>
          </w:tcPr>
          <w:p w14:paraId="5D5FC89D" w14:textId="77777777" w:rsidR="0077056B" w:rsidRDefault="00CD0E61">
            <w:pPr>
              <w:pStyle w:val="TableParagraph"/>
              <w:ind w:left="98" w:right="85"/>
              <w:rPr>
                <w:sz w:val="20"/>
              </w:rPr>
            </w:pPr>
            <w:r>
              <w:rPr>
                <w:spacing w:val="-10"/>
                <w:sz w:val="20"/>
              </w:rPr>
              <w:t>5</w:t>
            </w:r>
          </w:p>
        </w:tc>
        <w:tc>
          <w:tcPr>
            <w:tcW w:w="811" w:type="dxa"/>
            <w:shd w:val="clear" w:color="auto" w:fill="F1F1F1"/>
          </w:tcPr>
          <w:p w14:paraId="5D5FC89E" w14:textId="77777777" w:rsidR="0077056B" w:rsidRDefault="00CD0E61">
            <w:pPr>
              <w:pStyle w:val="TableParagraph"/>
              <w:ind w:left="98" w:right="85"/>
              <w:rPr>
                <w:sz w:val="20"/>
              </w:rPr>
            </w:pPr>
            <w:r>
              <w:rPr>
                <w:spacing w:val="-10"/>
                <w:sz w:val="20"/>
              </w:rPr>
              <w:t>5</w:t>
            </w:r>
          </w:p>
        </w:tc>
        <w:tc>
          <w:tcPr>
            <w:tcW w:w="720" w:type="dxa"/>
            <w:shd w:val="clear" w:color="auto" w:fill="F1F1F1"/>
          </w:tcPr>
          <w:p w14:paraId="5D5FC89F" w14:textId="77777777" w:rsidR="0077056B" w:rsidRDefault="00CD0E61">
            <w:pPr>
              <w:pStyle w:val="TableParagraph"/>
              <w:ind w:left="31" w:right="22"/>
              <w:rPr>
                <w:sz w:val="20"/>
              </w:rPr>
            </w:pPr>
            <w:r>
              <w:rPr>
                <w:spacing w:val="-10"/>
                <w:sz w:val="20"/>
              </w:rPr>
              <w:t>5</w:t>
            </w:r>
          </w:p>
        </w:tc>
        <w:tc>
          <w:tcPr>
            <w:tcW w:w="720" w:type="dxa"/>
            <w:shd w:val="clear" w:color="auto" w:fill="F1F1F1"/>
          </w:tcPr>
          <w:p w14:paraId="5D5FC8A0" w14:textId="77777777" w:rsidR="0077056B" w:rsidRDefault="00CD0E61">
            <w:pPr>
              <w:pStyle w:val="TableParagraph"/>
              <w:ind w:left="31" w:right="30"/>
              <w:rPr>
                <w:sz w:val="20"/>
              </w:rPr>
            </w:pPr>
            <w:r>
              <w:rPr>
                <w:spacing w:val="-5"/>
                <w:sz w:val="20"/>
              </w:rPr>
              <w:t>5*</w:t>
            </w:r>
          </w:p>
        </w:tc>
        <w:tc>
          <w:tcPr>
            <w:tcW w:w="720" w:type="dxa"/>
            <w:shd w:val="clear" w:color="auto" w:fill="F1F1F1"/>
          </w:tcPr>
          <w:p w14:paraId="5D5FC8A1" w14:textId="77777777" w:rsidR="0077056B" w:rsidRDefault="00CD0E61">
            <w:pPr>
              <w:pStyle w:val="TableParagraph"/>
              <w:ind w:left="31" w:right="22"/>
              <w:rPr>
                <w:sz w:val="20"/>
              </w:rPr>
            </w:pPr>
            <w:r>
              <w:rPr>
                <w:spacing w:val="-10"/>
                <w:sz w:val="20"/>
              </w:rPr>
              <w:t>5</w:t>
            </w:r>
          </w:p>
        </w:tc>
        <w:tc>
          <w:tcPr>
            <w:tcW w:w="720" w:type="dxa"/>
            <w:shd w:val="clear" w:color="auto" w:fill="F1F1F1"/>
          </w:tcPr>
          <w:p w14:paraId="5D5FC8A2" w14:textId="77777777" w:rsidR="0077056B" w:rsidRDefault="00CD0E61">
            <w:pPr>
              <w:pStyle w:val="TableParagraph"/>
              <w:ind w:left="31" w:right="22"/>
            </w:pPr>
            <w:r>
              <w:rPr>
                <w:spacing w:val="-10"/>
              </w:rPr>
              <w:t>5</w:t>
            </w:r>
          </w:p>
        </w:tc>
      </w:tr>
      <w:tr w:rsidR="0077056B" w14:paraId="5D5FC8B5" w14:textId="77777777">
        <w:trPr>
          <w:trHeight w:val="268"/>
        </w:trPr>
        <w:tc>
          <w:tcPr>
            <w:tcW w:w="1790" w:type="dxa"/>
          </w:tcPr>
          <w:p w14:paraId="5D5FC8A4" w14:textId="77777777" w:rsidR="0077056B" w:rsidRDefault="00CD0E61">
            <w:pPr>
              <w:pStyle w:val="TableParagraph"/>
              <w:ind w:left="20" w:right="8"/>
              <w:rPr>
                <w:b/>
                <w:sz w:val="20"/>
              </w:rPr>
            </w:pPr>
            <w:r>
              <w:rPr>
                <w:b/>
                <w:sz w:val="20"/>
              </w:rPr>
              <w:t>Burlington</w:t>
            </w:r>
            <w:r>
              <w:rPr>
                <w:b/>
                <w:spacing w:val="-13"/>
                <w:sz w:val="20"/>
              </w:rPr>
              <w:t xml:space="preserve"> </w:t>
            </w:r>
            <w:r>
              <w:rPr>
                <w:b/>
                <w:sz w:val="20"/>
              </w:rPr>
              <w:t>RE-</w:t>
            </w:r>
            <w:r>
              <w:rPr>
                <w:b/>
                <w:spacing w:val="-5"/>
                <w:sz w:val="20"/>
              </w:rPr>
              <w:t>6J</w:t>
            </w:r>
          </w:p>
        </w:tc>
        <w:tc>
          <w:tcPr>
            <w:tcW w:w="720" w:type="dxa"/>
          </w:tcPr>
          <w:p w14:paraId="5D5FC8A5" w14:textId="77777777" w:rsidR="0077056B" w:rsidRDefault="0077056B">
            <w:pPr>
              <w:pStyle w:val="TableParagraph"/>
              <w:spacing w:before="0"/>
              <w:jc w:val="left"/>
              <w:rPr>
                <w:rFonts w:ascii="Times New Roman"/>
                <w:sz w:val="18"/>
              </w:rPr>
            </w:pPr>
          </w:p>
        </w:tc>
        <w:tc>
          <w:tcPr>
            <w:tcW w:w="720" w:type="dxa"/>
          </w:tcPr>
          <w:p w14:paraId="5D5FC8A6" w14:textId="77777777" w:rsidR="0077056B" w:rsidRDefault="0077056B">
            <w:pPr>
              <w:pStyle w:val="TableParagraph"/>
              <w:spacing w:before="0"/>
              <w:jc w:val="left"/>
              <w:rPr>
                <w:rFonts w:ascii="Times New Roman"/>
                <w:sz w:val="18"/>
              </w:rPr>
            </w:pPr>
          </w:p>
        </w:tc>
        <w:tc>
          <w:tcPr>
            <w:tcW w:w="811" w:type="dxa"/>
          </w:tcPr>
          <w:p w14:paraId="5D5FC8A7" w14:textId="77777777" w:rsidR="0077056B" w:rsidRDefault="0077056B">
            <w:pPr>
              <w:pStyle w:val="TableParagraph"/>
              <w:spacing w:before="0"/>
              <w:jc w:val="left"/>
              <w:rPr>
                <w:rFonts w:ascii="Times New Roman"/>
                <w:sz w:val="18"/>
              </w:rPr>
            </w:pPr>
          </w:p>
        </w:tc>
        <w:tc>
          <w:tcPr>
            <w:tcW w:w="720" w:type="dxa"/>
          </w:tcPr>
          <w:p w14:paraId="5D5FC8A8" w14:textId="77777777" w:rsidR="0077056B" w:rsidRDefault="0077056B">
            <w:pPr>
              <w:pStyle w:val="TableParagraph"/>
              <w:spacing w:before="0"/>
              <w:jc w:val="left"/>
              <w:rPr>
                <w:rFonts w:ascii="Times New Roman"/>
                <w:sz w:val="18"/>
              </w:rPr>
            </w:pPr>
          </w:p>
        </w:tc>
        <w:tc>
          <w:tcPr>
            <w:tcW w:w="720" w:type="dxa"/>
          </w:tcPr>
          <w:p w14:paraId="5D5FC8A9" w14:textId="77777777" w:rsidR="0077056B" w:rsidRDefault="0077056B">
            <w:pPr>
              <w:pStyle w:val="TableParagraph"/>
              <w:spacing w:before="0"/>
              <w:jc w:val="left"/>
              <w:rPr>
                <w:rFonts w:ascii="Times New Roman"/>
                <w:sz w:val="18"/>
              </w:rPr>
            </w:pPr>
          </w:p>
        </w:tc>
        <w:tc>
          <w:tcPr>
            <w:tcW w:w="720" w:type="dxa"/>
          </w:tcPr>
          <w:p w14:paraId="5D5FC8AA" w14:textId="77777777" w:rsidR="0077056B" w:rsidRDefault="0077056B">
            <w:pPr>
              <w:pStyle w:val="TableParagraph"/>
              <w:spacing w:before="0"/>
              <w:jc w:val="left"/>
              <w:rPr>
                <w:rFonts w:ascii="Times New Roman"/>
                <w:sz w:val="18"/>
              </w:rPr>
            </w:pPr>
          </w:p>
        </w:tc>
        <w:tc>
          <w:tcPr>
            <w:tcW w:w="806" w:type="dxa"/>
          </w:tcPr>
          <w:p w14:paraId="5D5FC8AB" w14:textId="77777777" w:rsidR="0077056B" w:rsidRDefault="0077056B">
            <w:pPr>
              <w:pStyle w:val="TableParagraph"/>
              <w:spacing w:before="0"/>
              <w:jc w:val="left"/>
              <w:rPr>
                <w:rFonts w:ascii="Times New Roman"/>
                <w:sz w:val="18"/>
              </w:rPr>
            </w:pPr>
          </w:p>
        </w:tc>
        <w:tc>
          <w:tcPr>
            <w:tcW w:w="720" w:type="dxa"/>
          </w:tcPr>
          <w:p w14:paraId="5D5FC8AC" w14:textId="77777777" w:rsidR="0077056B" w:rsidRDefault="00CD0E61">
            <w:pPr>
              <w:pStyle w:val="TableParagraph"/>
              <w:ind w:left="31" w:right="14"/>
              <w:rPr>
                <w:sz w:val="20"/>
              </w:rPr>
            </w:pPr>
            <w:r>
              <w:rPr>
                <w:spacing w:val="-10"/>
                <w:sz w:val="20"/>
              </w:rPr>
              <w:t>3</w:t>
            </w:r>
          </w:p>
        </w:tc>
        <w:tc>
          <w:tcPr>
            <w:tcW w:w="720" w:type="dxa"/>
          </w:tcPr>
          <w:p w14:paraId="5D5FC8AD" w14:textId="77777777" w:rsidR="0077056B" w:rsidRDefault="00CD0E61">
            <w:pPr>
              <w:pStyle w:val="TableParagraph"/>
              <w:ind w:left="31" w:right="14"/>
              <w:rPr>
                <w:sz w:val="20"/>
              </w:rPr>
            </w:pPr>
            <w:r>
              <w:rPr>
                <w:spacing w:val="-10"/>
                <w:sz w:val="20"/>
              </w:rPr>
              <w:t>3</w:t>
            </w:r>
          </w:p>
        </w:tc>
        <w:tc>
          <w:tcPr>
            <w:tcW w:w="811" w:type="dxa"/>
          </w:tcPr>
          <w:p w14:paraId="5D5FC8AE" w14:textId="77777777" w:rsidR="0077056B" w:rsidRDefault="00CD0E61">
            <w:pPr>
              <w:pStyle w:val="TableParagraph"/>
              <w:ind w:left="98" w:right="85"/>
              <w:rPr>
                <w:sz w:val="20"/>
              </w:rPr>
            </w:pPr>
            <w:r>
              <w:rPr>
                <w:spacing w:val="-10"/>
                <w:sz w:val="20"/>
              </w:rPr>
              <w:t>3</w:t>
            </w:r>
          </w:p>
        </w:tc>
        <w:tc>
          <w:tcPr>
            <w:tcW w:w="811" w:type="dxa"/>
          </w:tcPr>
          <w:p w14:paraId="5D5FC8AF" w14:textId="77777777" w:rsidR="0077056B" w:rsidRDefault="00CD0E61">
            <w:pPr>
              <w:pStyle w:val="TableParagraph"/>
              <w:ind w:left="98" w:right="85"/>
              <w:rPr>
                <w:sz w:val="20"/>
              </w:rPr>
            </w:pPr>
            <w:r>
              <w:rPr>
                <w:spacing w:val="-10"/>
                <w:sz w:val="20"/>
              </w:rPr>
              <w:t>3</w:t>
            </w:r>
          </w:p>
        </w:tc>
        <w:tc>
          <w:tcPr>
            <w:tcW w:w="811" w:type="dxa"/>
          </w:tcPr>
          <w:p w14:paraId="5D5FC8B0" w14:textId="77777777" w:rsidR="0077056B" w:rsidRDefault="00CD0E61">
            <w:pPr>
              <w:pStyle w:val="TableParagraph"/>
              <w:ind w:left="98" w:right="85"/>
              <w:rPr>
                <w:sz w:val="20"/>
              </w:rPr>
            </w:pPr>
            <w:r>
              <w:rPr>
                <w:spacing w:val="-10"/>
                <w:sz w:val="20"/>
              </w:rPr>
              <w:t>3</w:t>
            </w:r>
          </w:p>
        </w:tc>
        <w:tc>
          <w:tcPr>
            <w:tcW w:w="720" w:type="dxa"/>
          </w:tcPr>
          <w:p w14:paraId="5D5FC8B1" w14:textId="77777777" w:rsidR="0077056B" w:rsidRDefault="00CD0E61">
            <w:pPr>
              <w:pStyle w:val="TableParagraph"/>
              <w:ind w:left="31" w:right="22"/>
              <w:rPr>
                <w:sz w:val="20"/>
              </w:rPr>
            </w:pPr>
            <w:r>
              <w:rPr>
                <w:spacing w:val="-10"/>
                <w:sz w:val="20"/>
              </w:rPr>
              <w:t>3</w:t>
            </w:r>
          </w:p>
        </w:tc>
        <w:tc>
          <w:tcPr>
            <w:tcW w:w="720" w:type="dxa"/>
          </w:tcPr>
          <w:p w14:paraId="5D5FC8B2" w14:textId="77777777" w:rsidR="0077056B" w:rsidRDefault="00CD0E61">
            <w:pPr>
              <w:pStyle w:val="TableParagraph"/>
              <w:ind w:left="31" w:right="22"/>
              <w:rPr>
                <w:sz w:val="20"/>
              </w:rPr>
            </w:pPr>
            <w:r>
              <w:rPr>
                <w:spacing w:val="-10"/>
                <w:sz w:val="20"/>
              </w:rPr>
              <w:t>3</w:t>
            </w:r>
          </w:p>
        </w:tc>
        <w:tc>
          <w:tcPr>
            <w:tcW w:w="720" w:type="dxa"/>
          </w:tcPr>
          <w:p w14:paraId="5D5FC8B3" w14:textId="77777777" w:rsidR="0077056B" w:rsidRDefault="00CD0E61">
            <w:pPr>
              <w:pStyle w:val="TableParagraph"/>
              <w:ind w:left="31" w:right="22"/>
              <w:rPr>
                <w:sz w:val="20"/>
              </w:rPr>
            </w:pPr>
            <w:r>
              <w:rPr>
                <w:spacing w:val="-10"/>
                <w:sz w:val="20"/>
              </w:rPr>
              <w:t>3</w:t>
            </w:r>
          </w:p>
        </w:tc>
        <w:tc>
          <w:tcPr>
            <w:tcW w:w="720" w:type="dxa"/>
          </w:tcPr>
          <w:p w14:paraId="5D5FC8B4" w14:textId="77777777" w:rsidR="0077056B" w:rsidRDefault="00CD0E61">
            <w:pPr>
              <w:pStyle w:val="TableParagraph"/>
              <w:spacing w:line="247" w:lineRule="exact"/>
              <w:ind w:left="31" w:right="22"/>
            </w:pPr>
            <w:r>
              <w:rPr>
                <w:spacing w:val="-10"/>
              </w:rPr>
              <w:t>3</w:t>
            </w:r>
          </w:p>
        </w:tc>
      </w:tr>
      <w:tr w:rsidR="0077056B" w14:paraId="5D5FC8C7" w14:textId="77777777">
        <w:trPr>
          <w:trHeight w:val="268"/>
        </w:trPr>
        <w:tc>
          <w:tcPr>
            <w:tcW w:w="1790" w:type="dxa"/>
            <w:shd w:val="clear" w:color="auto" w:fill="F1F1F1"/>
          </w:tcPr>
          <w:p w14:paraId="5D5FC8B6" w14:textId="77777777" w:rsidR="0077056B" w:rsidRDefault="00CD0E61">
            <w:pPr>
              <w:pStyle w:val="TableParagraph"/>
              <w:ind w:left="20" w:right="4"/>
              <w:rPr>
                <w:b/>
                <w:sz w:val="20"/>
              </w:rPr>
            </w:pPr>
            <w:r>
              <w:rPr>
                <w:b/>
                <w:sz w:val="20"/>
              </w:rPr>
              <w:t>Widefield</w:t>
            </w:r>
            <w:r>
              <w:rPr>
                <w:b/>
                <w:spacing w:val="-5"/>
                <w:sz w:val="20"/>
              </w:rPr>
              <w:t xml:space="preserve"> </w:t>
            </w:r>
            <w:r>
              <w:rPr>
                <w:b/>
                <w:spacing w:val="-10"/>
                <w:sz w:val="20"/>
              </w:rPr>
              <w:t>3</w:t>
            </w:r>
          </w:p>
        </w:tc>
        <w:tc>
          <w:tcPr>
            <w:tcW w:w="720" w:type="dxa"/>
            <w:shd w:val="clear" w:color="auto" w:fill="F1F1F1"/>
          </w:tcPr>
          <w:p w14:paraId="5D5FC8B7" w14:textId="77777777" w:rsidR="0077056B" w:rsidRDefault="0077056B">
            <w:pPr>
              <w:pStyle w:val="TableParagraph"/>
              <w:spacing w:before="0"/>
              <w:jc w:val="left"/>
              <w:rPr>
                <w:rFonts w:ascii="Times New Roman"/>
                <w:sz w:val="18"/>
              </w:rPr>
            </w:pPr>
          </w:p>
        </w:tc>
        <w:tc>
          <w:tcPr>
            <w:tcW w:w="720" w:type="dxa"/>
            <w:shd w:val="clear" w:color="auto" w:fill="F1F1F1"/>
          </w:tcPr>
          <w:p w14:paraId="5D5FC8B8" w14:textId="77777777" w:rsidR="0077056B" w:rsidRDefault="0077056B">
            <w:pPr>
              <w:pStyle w:val="TableParagraph"/>
              <w:spacing w:before="0"/>
              <w:jc w:val="left"/>
              <w:rPr>
                <w:rFonts w:ascii="Times New Roman"/>
                <w:sz w:val="18"/>
              </w:rPr>
            </w:pPr>
          </w:p>
        </w:tc>
        <w:tc>
          <w:tcPr>
            <w:tcW w:w="811" w:type="dxa"/>
            <w:shd w:val="clear" w:color="auto" w:fill="F1F1F1"/>
          </w:tcPr>
          <w:p w14:paraId="5D5FC8B9" w14:textId="77777777" w:rsidR="0077056B" w:rsidRDefault="0077056B">
            <w:pPr>
              <w:pStyle w:val="TableParagraph"/>
              <w:spacing w:before="0"/>
              <w:jc w:val="left"/>
              <w:rPr>
                <w:rFonts w:ascii="Times New Roman"/>
                <w:sz w:val="18"/>
              </w:rPr>
            </w:pPr>
          </w:p>
        </w:tc>
        <w:tc>
          <w:tcPr>
            <w:tcW w:w="720" w:type="dxa"/>
            <w:shd w:val="clear" w:color="auto" w:fill="F1F1F1"/>
          </w:tcPr>
          <w:p w14:paraId="5D5FC8BA" w14:textId="77777777" w:rsidR="0077056B" w:rsidRDefault="0077056B">
            <w:pPr>
              <w:pStyle w:val="TableParagraph"/>
              <w:spacing w:before="0"/>
              <w:jc w:val="left"/>
              <w:rPr>
                <w:rFonts w:ascii="Times New Roman"/>
                <w:sz w:val="18"/>
              </w:rPr>
            </w:pPr>
          </w:p>
        </w:tc>
        <w:tc>
          <w:tcPr>
            <w:tcW w:w="720" w:type="dxa"/>
            <w:shd w:val="clear" w:color="auto" w:fill="F1F1F1"/>
          </w:tcPr>
          <w:p w14:paraId="5D5FC8BB" w14:textId="77777777" w:rsidR="0077056B" w:rsidRDefault="0077056B">
            <w:pPr>
              <w:pStyle w:val="TableParagraph"/>
              <w:spacing w:before="0"/>
              <w:jc w:val="left"/>
              <w:rPr>
                <w:rFonts w:ascii="Times New Roman"/>
                <w:sz w:val="18"/>
              </w:rPr>
            </w:pPr>
          </w:p>
        </w:tc>
        <w:tc>
          <w:tcPr>
            <w:tcW w:w="720" w:type="dxa"/>
            <w:shd w:val="clear" w:color="auto" w:fill="F1F1F1"/>
          </w:tcPr>
          <w:p w14:paraId="5D5FC8BC" w14:textId="77777777" w:rsidR="0077056B" w:rsidRDefault="0077056B">
            <w:pPr>
              <w:pStyle w:val="TableParagraph"/>
              <w:spacing w:before="0"/>
              <w:jc w:val="left"/>
              <w:rPr>
                <w:rFonts w:ascii="Times New Roman"/>
                <w:sz w:val="18"/>
              </w:rPr>
            </w:pPr>
          </w:p>
        </w:tc>
        <w:tc>
          <w:tcPr>
            <w:tcW w:w="806" w:type="dxa"/>
            <w:shd w:val="clear" w:color="auto" w:fill="F1F1F1"/>
          </w:tcPr>
          <w:p w14:paraId="5D5FC8BD" w14:textId="77777777" w:rsidR="0077056B" w:rsidRDefault="0077056B">
            <w:pPr>
              <w:pStyle w:val="TableParagraph"/>
              <w:spacing w:before="0"/>
              <w:jc w:val="left"/>
              <w:rPr>
                <w:rFonts w:ascii="Times New Roman"/>
                <w:sz w:val="18"/>
              </w:rPr>
            </w:pPr>
          </w:p>
        </w:tc>
        <w:tc>
          <w:tcPr>
            <w:tcW w:w="720" w:type="dxa"/>
            <w:shd w:val="clear" w:color="auto" w:fill="F1F1F1"/>
          </w:tcPr>
          <w:p w14:paraId="5D5FC8BE" w14:textId="77777777" w:rsidR="0077056B" w:rsidRDefault="00CD0E61">
            <w:pPr>
              <w:pStyle w:val="TableParagraph"/>
              <w:ind w:left="31" w:right="14"/>
              <w:rPr>
                <w:sz w:val="20"/>
              </w:rPr>
            </w:pPr>
            <w:r>
              <w:rPr>
                <w:spacing w:val="-10"/>
                <w:sz w:val="20"/>
              </w:rPr>
              <w:t>1</w:t>
            </w:r>
          </w:p>
        </w:tc>
        <w:tc>
          <w:tcPr>
            <w:tcW w:w="720" w:type="dxa"/>
            <w:shd w:val="clear" w:color="auto" w:fill="F1F1F1"/>
          </w:tcPr>
          <w:p w14:paraId="5D5FC8BF" w14:textId="77777777" w:rsidR="0077056B" w:rsidRDefault="00CD0E61">
            <w:pPr>
              <w:pStyle w:val="TableParagraph"/>
              <w:ind w:left="31" w:right="14"/>
              <w:rPr>
                <w:sz w:val="20"/>
              </w:rPr>
            </w:pPr>
            <w:r>
              <w:rPr>
                <w:spacing w:val="-10"/>
                <w:sz w:val="20"/>
              </w:rPr>
              <w:t>1</w:t>
            </w:r>
          </w:p>
        </w:tc>
        <w:tc>
          <w:tcPr>
            <w:tcW w:w="811" w:type="dxa"/>
            <w:shd w:val="clear" w:color="auto" w:fill="F1F1F1"/>
          </w:tcPr>
          <w:p w14:paraId="5D5FC8C0" w14:textId="77777777" w:rsidR="0077056B" w:rsidRDefault="00CD0E61">
            <w:pPr>
              <w:pStyle w:val="TableParagraph"/>
              <w:ind w:left="98" w:right="85"/>
              <w:rPr>
                <w:sz w:val="20"/>
              </w:rPr>
            </w:pPr>
            <w:r>
              <w:rPr>
                <w:spacing w:val="-10"/>
                <w:sz w:val="20"/>
              </w:rPr>
              <w:t>1</w:t>
            </w:r>
          </w:p>
        </w:tc>
        <w:tc>
          <w:tcPr>
            <w:tcW w:w="811" w:type="dxa"/>
            <w:shd w:val="clear" w:color="auto" w:fill="F1F1F1"/>
          </w:tcPr>
          <w:p w14:paraId="5D5FC8C1" w14:textId="77777777" w:rsidR="0077056B" w:rsidRDefault="00CD0E61">
            <w:pPr>
              <w:pStyle w:val="TableParagraph"/>
              <w:ind w:left="98" w:right="85"/>
              <w:rPr>
                <w:sz w:val="20"/>
              </w:rPr>
            </w:pPr>
            <w:r>
              <w:rPr>
                <w:spacing w:val="-10"/>
                <w:sz w:val="20"/>
              </w:rPr>
              <w:t>4</w:t>
            </w:r>
          </w:p>
        </w:tc>
        <w:tc>
          <w:tcPr>
            <w:tcW w:w="811" w:type="dxa"/>
            <w:shd w:val="clear" w:color="auto" w:fill="F1F1F1"/>
          </w:tcPr>
          <w:p w14:paraId="5D5FC8C2" w14:textId="77777777" w:rsidR="0077056B" w:rsidRDefault="00CD0E61">
            <w:pPr>
              <w:pStyle w:val="TableParagraph"/>
              <w:ind w:left="98" w:right="85"/>
              <w:rPr>
                <w:sz w:val="20"/>
              </w:rPr>
            </w:pPr>
            <w:r>
              <w:rPr>
                <w:spacing w:val="-10"/>
                <w:sz w:val="20"/>
              </w:rPr>
              <w:t>4</w:t>
            </w:r>
          </w:p>
        </w:tc>
        <w:tc>
          <w:tcPr>
            <w:tcW w:w="720" w:type="dxa"/>
            <w:shd w:val="clear" w:color="auto" w:fill="F1F1F1"/>
          </w:tcPr>
          <w:p w14:paraId="5D5FC8C3" w14:textId="77777777" w:rsidR="0077056B" w:rsidRDefault="00CD0E61">
            <w:pPr>
              <w:pStyle w:val="TableParagraph"/>
              <w:ind w:left="31" w:right="22"/>
              <w:rPr>
                <w:sz w:val="20"/>
              </w:rPr>
            </w:pPr>
            <w:r>
              <w:rPr>
                <w:spacing w:val="-10"/>
                <w:sz w:val="20"/>
              </w:rPr>
              <w:t>4</w:t>
            </w:r>
          </w:p>
        </w:tc>
        <w:tc>
          <w:tcPr>
            <w:tcW w:w="720" w:type="dxa"/>
            <w:shd w:val="clear" w:color="auto" w:fill="F1F1F1"/>
          </w:tcPr>
          <w:p w14:paraId="5D5FC8C4" w14:textId="77777777" w:rsidR="0077056B" w:rsidRDefault="00CD0E61">
            <w:pPr>
              <w:pStyle w:val="TableParagraph"/>
              <w:ind w:left="31" w:right="22"/>
              <w:rPr>
                <w:sz w:val="20"/>
              </w:rPr>
            </w:pPr>
            <w:r>
              <w:rPr>
                <w:spacing w:val="-10"/>
                <w:sz w:val="20"/>
              </w:rPr>
              <w:t>4</w:t>
            </w:r>
          </w:p>
        </w:tc>
        <w:tc>
          <w:tcPr>
            <w:tcW w:w="720" w:type="dxa"/>
            <w:shd w:val="clear" w:color="auto" w:fill="F1F1F1"/>
          </w:tcPr>
          <w:p w14:paraId="5D5FC8C5" w14:textId="77777777" w:rsidR="0077056B" w:rsidRDefault="00CD0E61">
            <w:pPr>
              <w:pStyle w:val="TableParagraph"/>
              <w:ind w:left="31" w:right="22"/>
              <w:rPr>
                <w:sz w:val="20"/>
              </w:rPr>
            </w:pPr>
            <w:r>
              <w:rPr>
                <w:spacing w:val="-10"/>
                <w:sz w:val="20"/>
              </w:rPr>
              <w:t>4</w:t>
            </w:r>
          </w:p>
        </w:tc>
        <w:tc>
          <w:tcPr>
            <w:tcW w:w="720" w:type="dxa"/>
            <w:shd w:val="clear" w:color="auto" w:fill="F1F1F1"/>
          </w:tcPr>
          <w:p w14:paraId="5D5FC8C6" w14:textId="77777777" w:rsidR="0077056B" w:rsidRDefault="00CD0E61">
            <w:pPr>
              <w:pStyle w:val="TableParagraph"/>
              <w:spacing w:line="247" w:lineRule="exact"/>
              <w:ind w:left="31" w:right="22"/>
            </w:pPr>
            <w:r>
              <w:rPr>
                <w:spacing w:val="-10"/>
              </w:rPr>
              <w:t>4</w:t>
            </w:r>
          </w:p>
        </w:tc>
      </w:tr>
      <w:tr w:rsidR="0077056B" w14:paraId="5D5FC8D9" w14:textId="77777777">
        <w:trPr>
          <w:trHeight w:val="489"/>
        </w:trPr>
        <w:tc>
          <w:tcPr>
            <w:tcW w:w="1790" w:type="dxa"/>
          </w:tcPr>
          <w:p w14:paraId="5D5FC8C8" w14:textId="77777777" w:rsidR="0077056B" w:rsidRDefault="00CD0E61">
            <w:pPr>
              <w:pStyle w:val="TableParagraph"/>
              <w:spacing w:before="0" w:line="240" w:lineRule="atLeast"/>
              <w:ind w:left="393" w:right="177" w:hanging="96"/>
              <w:jc w:val="left"/>
              <w:rPr>
                <w:b/>
                <w:sz w:val="20"/>
              </w:rPr>
            </w:pPr>
            <w:r>
              <w:rPr>
                <w:b/>
                <w:sz w:val="20"/>
              </w:rPr>
              <w:t>Adams</w:t>
            </w:r>
            <w:r>
              <w:rPr>
                <w:b/>
                <w:spacing w:val="-12"/>
                <w:sz w:val="20"/>
              </w:rPr>
              <w:t xml:space="preserve"> </w:t>
            </w:r>
            <w:r>
              <w:rPr>
                <w:b/>
                <w:sz w:val="20"/>
              </w:rPr>
              <w:t>12</w:t>
            </w:r>
            <w:r>
              <w:rPr>
                <w:b/>
                <w:spacing w:val="-11"/>
                <w:sz w:val="20"/>
              </w:rPr>
              <w:t xml:space="preserve"> </w:t>
            </w:r>
            <w:r>
              <w:rPr>
                <w:b/>
                <w:sz w:val="20"/>
              </w:rPr>
              <w:t>Five Star Schools</w:t>
            </w:r>
          </w:p>
        </w:tc>
        <w:tc>
          <w:tcPr>
            <w:tcW w:w="720" w:type="dxa"/>
          </w:tcPr>
          <w:p w14:paraId="5D5FC8C9" w14:textId="77777777" w:rsidR="0077056B" w:rsidRDefault="0077056B">
            <w:pPr>
              <w:pStyle w:val="TableParagraph"/>
              <w:spacing w:before="0"/>
              <w:jc w:val="left"/>
              <w:rPr>
                <w:rFonts w:ascii="Times New Roman"/>
                <w:sz w:val="20"/>
              </w:rPr>
            </w:pPr>
          </w:p>
        </w:tc>
        <w:tc>
          <w:tcPr>
            <w:tcW w:w="720" w:type="dxa"/>
          </w:tcPr>
          <w:p w14:paraId="5D5FC8CA" w14:textId="77777777" w:rsidR="0077056B" w:rsidRDefault="0077056B">
            <w:pPr>
              <w:pStyle w:val="TableParagraph"/>
              <w:spacing w:before="0"/>
              <w:jc w:val="left"/>
              <w:rPr>
                <w:rFonts w:ascii="Times New Roman"/>
                <w:sz w:val="20"/>
              </w:rPr>
            </w:pPr>
          </w:p>
        </w:tc>
        <w:tc>
          <w:tcPr>
            <w:tcW w:w="811" w:type="dxa"/>
          </w:tcPr>
          <w:p w14:paraId="5D5FC8CB" w14:textId="77777777" w:rsidR="0077056B" w:rsidRDefault="0077056B">
            <w:pPr>
              <w:pStyle w:val="TableParagraph"/>
              <w:spacing w:before="0"/>
              <w:jc w:val="left"/>
              <w:rPr>
                <w:rFonts w:ascii="Times New Roman"/>
                <w:sz w:val="20"/>
              </w:rPr>
            </w:pPr>
          </w:p>
        </w:tc>
        <w:tc>
          <w:tcPr>
            <w:tcW w:w="720" w:type="dxa"/>
          </w:tcPr>
          <w:p w14:paraId="5D5FC8CC" w14:textId="77777777" w:rsidR="0077056B" w:rsidRDefault="0077056B">
            <w:pPr>
              <w:pStyle w:val="TableParagraph"/>
              <w:spacing w:before="0"/>
              <w:jc w:val="left"/>
              <w:rPr>
                <w:rFonts w:ascii="Times New Roman"/>
                <w:sz w:val="20"/>
              </w:rPr>
            </w:pPr>
          </w:p>
        </w:tc>
        <w:tc>
          <w:tcPr>
            <w:tcW w:w="720" w:type="dxa"/>
          </w:tcPr>
          <w:p w14:paraId="5D5FC8CD" w14:textId="77777777" w:rsidR="0077056B" w:rsidRDefault="0077056B">
            <w:pPr>
              <w:pStyle w:val="TableParagraph"/>
              <w:spacing w:before="0"/>
              <w:jc w:val="left"/>
              <w:rPr>
                <w:rFonts w:ascii="Times New Roman"/>
                <w:sz w:val="20"/>
              </w:rPr>
            </w:pPr>
          </w:p>
        </w:tc>
        <w:tc>
          <w:tcPr>
            <w:tcW w:w="720" w:type="dxa"/>
          </w:tcPr>
          <w:p w14:paraId="5D5FC8CE" w14:textId="77777777" w:rsidR="0077056B" w:rsidRDefault="0077056B">
            <w:pPr>
              <w:pStyle w:val="TableParagraph"/>
              <w:spacing w:before="0"/>
              <w:jc w:val="left"/>
              <w:rPr>
                <w:rFonts w:ascii="Times New Roman"/>
                <w:sz w:val="20"/>
              </w:rPr>
            </w:pPr>
          </w:p>
        </w:tc>
        <w:tc>
          <w:tcPr>
            <w:tcW w:w="806" w:type="dxa"/>
          </w:tcPr>
          <w:p w14:paraId="5D5FC8CF" w14:textId="77777777" w:rsidR="0077056B" w:rsidRDefault="0077056B">
            <w:pPr>
              <w:pStyle w:val="TableParagraph"/>
              <w:spacing w:before="0"/>
              <w:jc w:val="left"/>
              <w:rPr>
                <w:rFonts w:ascii="Times New Roman"/>
                <w:sz w:val="20"/>
              </w:rPr>
            </w:pPr>
          </w:p>
        </w:tc>
        <w:tc>
          <w:tcPr>
            <w:tcW w:w="720" w:type="dxa"/>
          </w:tcPr>
          <w:p w14:paraId="5D5FC8D0" w14:textId="77777777" w:rsidR="0077056B" w:rsidRDefault="0077056B">
            <w:pPr>
              <w:pStyle w:val="TableParagraph"/>
              <w:spacing w:before="0"/>
              <w:jc w:val="left"/>
              <w:rPr>
                <w:rFonts w:ascii="Times New Roman"/>
                <w:sz w:val="20"/>
              </w:rPr>
            </w:pPr>
          </w:p>
        </w:tc>
        <w:tc>
          <w:tcPr>
            <w:tcW w:w="720" w:type="dxa"/>
          </w:tcPr>
          <w:p w14:paraId="5D5FC8D1" w14:textId="77777777" w:rsidR="0077056B" w:rsidRDefault="00CD0E61">
            <w:pPr>
              <w:pStyle w:val="TableParagraph"/>
              <w:ind w:left="31" w:right="14"/>
              <w:rPr>
                <w:sz w:val="20"/>
              </w:rPr>
            </w:pPr>
            <w:r>
              <w:rPr>
                <w:spacing w:val="-10"/>
                <w:sz w:val="20"/>
              </w:rPr>
              <w:t>1</w:t>
            </w:r>
          </w:p>
        </w:tc>
        <w:tc>
          <w:tcPr>
            <w:tcW w:w="811" w:type="dxa"/>
          </w:tcPr>
          <w:p w14:paraId="5D5FC8D2" w14:textId="77777777" w:rsidR="0077056B" w:rsidRDefault="00CD0E61">
            <w:pPr>
              <w:pStyle w:val="TableParagraph"/>
              <w:ind w:left="98" w:right="85"/>
              <w:rPr>
                <w:sz w:val="20"/>
              </w:rPr>
            </w:pPr>
            <w:r>
              <w:rPr>
                <w:spacing w:val="-10"/>
                <w:sz w:val="20"/>
              </w:rPr>
              <w:t>1</w:t>
            </w:r>
          </w:p>
        </w:tc>
        <w:tc>
          <w:tcPr>
            <w:tcW w:w="811" w:type="dxa"/>
          </w:tcPr>
          <w:p w14:paraId="5D5FC8D3" w14:textId="77777777" w:rsidR="0077056B" w:rsidRDefault="00CD0E61">
            <w:pPr>
              <w:pStyle w:val="TableParagraph"/>
              <w:ind w:left="98" w:right="85"/>
              <w:rPr>
                <w:sz w:val="20"/>
              </w:rPr>
            </w:pPr>
            <w:r>
              <w:rPr>
                <w:spacing w:val="-10"/>
                <w:sz w:val="20"/>
              </w:rPr>
              <w:t>1</w:t>
            </w:r>
          </w:p>
        </w:tc>
        <w:tc>
          <w:tcPr>
            <w:tcW w:w="811" w:type="dxa"/>
          </w:tcPr>
          <w:p w14:paraId="5D5FC8D4" w14:textId="77777777" w:rsidR="0077056B" w:rsidRDefault="00CD0E61">
            <w:pPr>
              <w:pStyle w:val="TableParagraph"/>
              <w:ind w:left="98" w:right="85"/>
              <w:rPr>
                <w:sz w:val="20"/>
              </w:rPr>
            </w:pPr>
            <w:r>
              <w:rPr>
                <w:spacing w:val="-10"/>
                <w:sz w:val="20"/>
              </w:rPr>
              <w:t>1</w:t>
            </w:r>
          </w:p>
        </w:tc>
        <w:tc>
          <w:tcPr>
            <w:tcW w:w="720" w:type="dxa"/>
          </w:tcPr>
          <w:p w14:paraId="5D5FC8D5" w14:textId="77777777" w:rsidR="0077056B" w:rsidRDefault="00CD0E61">
            <w:pPr>
              <w:pStyle w:val="TableParagraph"/>
              <w:ind w:left="31" w:right="22"/>
              <w:rPr>
                <w:sz w:val="20"/>
              </w:rPr>
            </w:pPr>
            <w:r>
              <w:rPr>
                <w:spacing w:val="-10"/>
                <w:sz w:val="20"/>
              </w:rPr>
              <w:t>1</w:t>
            </w:r>
          </w:p>
        </w:tc>
        <w:tc>
          <w:tcPr>
            <w:tcW w:w="720" w:type="dxa"/>
          </w:tcPr>
          <w:p w14:paraId="5D5FC8D6" w14:textId="77777777" w:rsidR="0077056B" w:rsidRDefault="00CD0E61">
            <w:pPr>
              <w:pStyle w:val="TableParagraph"/>
              <w:ind w:left="31" w:right="22"/>
              <w:rPr>
                <w:sz w:val="20"/>
              </w:rPr>
            </w:pPr>
            <w:r>
              <w:rPr>
                <w:spacing w:val="-10"/>
                <w:sz w:val="20"/>
              </w:rPr>
              <w:t>1</w:t>
            </w:r>
          </w:p>
        </w:tc>
        <w:tc>
          <w:tcPr>
            <w:tcW w:w="720" w:type="dxa"/>
          </w:tcPr>
          <w:p w14:paraId="5D5FC8D7" w14:textId="77777777" w:rsidR="0077056B" w:rsidRDefault="00CD0E61">
            <w:pPr>
              <w:pStyle w:val="TableParagraph"/>
              <w:ind w:left="31" w:right="22"/>
              <w:rPr>
                <w:sz w:val="20"/>
              </w:rPr>
            </w:pPr>
            <w:r>
              <w:rPr>
                <w:spacing w:val="-10"/>
                <w:sz w:val="20"/>
              </w:rPr>
              <w:t>1</w:t>
            </w:r>
          </w:p>
        </w:tc>
        <w:tc>
          <w:tcPr>
            <w:tcW w:w="720" w:type="dxa"/>
          </w:tcPr>
          <w:p w14:paraId="5D5FC8D8" w14:textId="77777777" w:rsidR="0077056B" w:rsidRDefault="00CD0E61">
            <w:pPr>
              <w:pStyle w:val="TableParagraph"/>
              <w:ind w:left="31" w:right="22"/>
            </w:pPr>
            <w:r>
              <w:rPr>
                <w:spacing w:val="-10"/>
              </w:rPr>
              <w:t>1</w:t>
            </w:r>
          </w:p>
        </w:tc>
      </w:tr>
      <w:tr w:rsidR="0077056B" w14:paraId="5D5FC8EB" w14:textId="77777777">
        <w:trPr>
          <w:trHeight w:val="268"/>
        </w:trPr>
        <w:tc>
          <w:tcPr>
            <w:tcW w:w="1790" w:type="dxa"/>
            <w:shd w:val="clear" w:color="auto" w:fill="F1F1F1"/>
          </w:tcPr>
          <w:p w14:paraId="5D5FC8DA" w14:textId="77777777" w:rsidR="0077056B" w:rsidRDefault="00CD0E61">
            <w:pPr>
              <w:pStyle w:val="TableParagraph"/>
              <w:spacing w:before="0" w:line="241" w:lineRule="exact"/>
              <w:ind w:left="20" w:right="4"/>
              <w:rPr>
                <w:b/>
                <w:sz w:val="20"/>
              </w:rPr>
            </w:pPr>
            <w:r>
              <w:rPr>
                <w:b/>
                <w:sz w:val="20"/>
              </w:rPr>
              <w:t>Mancos</w:t>
            </w:r>
            <w:r>
              <w:rPr>
                <w:b/>
                <w:spacing w:val="-5"/>
                <w:sz w:val="20"/>
              </w:rPr>
              <w:t xml:space="preserve"> </w:t>
            </w:r>
            <w:r>
              <w:rPr>
                <w:b/>
                <w:sz w:val="20"/>
              </w:rPr>
              <w:t>RE-</w:t>
            </w:r>
            <w:r>
              <w:rPr>
                <w:b/>
                <w:spacing w:val="-10"/>
                <w:sz w:val="20"/>
              </w:rPr>
              <w:t>6</w:t>
            </w:r>
          </w:p>
        </w:tc>
        <w:tc>
          <w:tcPr>
            <w:tcW w:w="720" w:type="dxa"/>
            <w:shd w:val="clear" w:color="auto" w:fill="F1F1F1"/>
          </w:tcPr>
          <w:p w14:paraId="5D5FC8DB" w14:textId="77777777" w:rsidR="0077056B" w:rsidRDefault="0077056B">
            <w:pPr>
              <w:pStyle w:val="TableParagraph"/>
              <w:spacing w:before="0"/>
              <w:jc w:val="left"/>
              <w:rPr>
                <w:rFonts w:ascii="Times New Roman"/>
                <w:sz w:val="18"/>
              </w:rPr>
            </w:pPr>
          </w:p>
        </w:tc>
        <w:tc>
          <w:tcPr>
            <w:tcW w:w="720" w:type="dxa"/>
            <w:shd w:val="clear" w:color="auto" w:fill="F1F1F1"/>
          </w:tcPr>
          <w:p w14:paraId="5D5FC8DC" w14:textId="77777777" w:rsidR="0077056B" w:rsidRDefault="0077056B">
            <w:pPr>
              <w:pStyle w:val="TableParagraph"/>
              <w:spacing w:before="0"/>
              <w:jc w:val="left"/>
              <w:rPr>
                <w:rFonts w:ascii="Times New Roman"/>
                <w:sz w:val="18"/>
              </w:rPr>
            </w:pPr>
          </w:p>
        </w:tc>
        <w:tc>
          <w:tcPr>
            <w:tcW w:w="811" w:type="dxa"/>
            <w:shd w:val="clear" w:color="auto" w:fill="F1F1F1"/>
          </w:tcPr>
          <w:p w14:paraId="5D5FC8DD" w14:textId="77777777" w:rsidR="0077056B" w:rsidRDefault="0077056B">
            <w:pPr>
              <w:pStyle w:val="TableParagraph"/>
              <w:spacing w:before="0"/>
              <w:jc w:val="left"/>
              <w:rPr>
                <w:rFonts w:ascii="Times New Roman"/>
                <w:sz w:val="18"/>
              </w:rPr>
            </w:pPr>
          </w:p>
        </w:tc>
        <w:tc>
          <w:tcPr>
            <w:tcW w:w="720" w:type="dxa"/>
            <w:shd w:val="clear" w:color="auto" w:fill="F1F1F1"/>
          </w:tcPr>
          <w:p w14:paraId="5D5FC8DE" w14:textId="77777777" w:rsidR="0077056B" w:rsidRDefault="0077056B">
            <w:pPr>
              <w:pStyle w:val="TableParagraph"/>
              <w:spacing w:before="0"/>
              <w:jc w:val="left"/>
              <w:rPr>
                <w:rFonts w:ascii="Times New Roman"/>
                <w:sz w:val="18"/>
              </w:rPr>
            </w:pPr>
          </w:p>
        </w:tc>
        <w:tc>
          <w:tcPr>
            <w:tcW w:w="720" w:type="dxa"/>
            <w:shd w:val="clear" w:color="auto" w:fill="F1F1F1"/>
          </w:tcPr>
          <w:p w14:paraId="5D5FC8DF" w14:textId="77777777" w:rsidR="0077056B" w:rsidRDefault="0077056B">
            <w:pPr>
              <w:pStyle w:val="TableParagraph"/>
              <w:spacing w:before="0"/>
              <w:jc w:val="left"/>
              <w:rPr>
                <w:rFonts w:ascii="Times New Roman"/>
                <w:sz w:val="18"/>
              </w:rPr>
            </w:pPr>
          </w:p>
        </w:tc>
        <w:tc>
          <w:tcPr>
            <w:tcW w:w="720" w:type="dxa"/>
            <w:shd w:val="clear" w:color="auto" w:fill="F1F1F1"/>
          </w:tcPr>
          <w:p w14:paraId="5D5FC8E0" w14:textId="77777777" w:rsidR="0077056B" w:rsidRDefault="0077056B">
            <w:pPr>
              <w:pStyle w:val="TableParagraph"/>
              <w:spacing w:before="0"/>
              <w:jc w:val="left"/>
              <w:rPr>
                <w:rFonts w:ascii="Times New Roman"/>
                <w:sz w:val="18"/>
              </w:rPr>
            </w:pPr>
          </w:p>
        </w:tc>
        <w:tc>
          <w:tcPr>
            <w:tcW w:w="806" w:type="dxa"/>
            <w:shd w:val="clear" w:color="auto" w:fill="F1F1F1"/>
          </w:tcPr>
          <w:p w14:paraId="5D5FC8E1" w14:textId="77777777" w:rsidR="0077056B" w:rsidRDefault="0077056B">
            <w:pPr>
              <w:pStyle w:val="TableParagraph"/>
              <w:spacing w:before="0"/>
              <w:jc w:val="left"/>
              <w:rPr>
                <w:rFonts w:ascii="Times New Roman"/>
                <w:sz w:val="18"/>
              </w:rPr>
            </w:pPr>
          </w:p>
        </w:tc>
        <w:tc>
          <w:tcPr>
            <w:tcW w:w="720" w:type="dxa"/>
            <w:shd w:val="clear" w:color="auto" w:fill="F1F1F1"/>
          </w:tcPr>
          <w:p w14:paraId="5D5FC8E2" w14:textId="77777777" w:rsidR="0077056B" w:rsidRDefault="0077056B">
            <w:pPr>
              <w:pStyle w:val="TableParagraph"/>
              <w:spacing w:before="0"/>
              <w:jc w:val="left"/>
              <w:rPr>
                <w:rFonts w:ascii="Times New Roman"/>
                <w:sz w:val="18"/>
              </w:rPr>
            </w:pPr>
          </w:p>
        </w:tc>
        <w:tc>
          <w:tcPr>
            <w:tcW w:w="720" w:type="dxa"/>
            <w:shd w:val="clear" w:color="auto" w:fill="F1F1F1"/>
          </w:tcPr>
          <w:p w14:paraId="5D5FC8E3" w14:textId="77777777" w:rsidR="0077056B" w:rsidRDefault="00CD0E61">
            <w:pPr>
              <w:pStyle w:val="TableParagraph"/>
              <w:spacing w:before="0" w:line="241" w:lineRule="exact"/>
              <w:ind w:left="31" w:right="14"/>
              <w:rPr>
                <w:sz w:val="20"/>
              </w:rPr>
            </w:pPr>
            <w:r>
              <w:rPr>
                <w:spacing w:val="-10"/>
                <w:sz w:val="20"/>
              </w:rPr>
              <w:t>4</w:t>
            </w:r>
          </w:p>
        </w:tc>
        <w:tc>
          <w:tcPr>
            <w:tcW w:w="811" w:type="dxa"/>
            <w:shd w:val="clear" w:color="auto" w:fill="F1F1F1"/>
          </w:tcPr>
          <w:p w14:paraId="5D5FC8E4" w14:textId="77777777" w:rsidR="0077056B" w:rsidRDefault="00CD0E61">
            <w:pPr>
              <w:pStyle w:val="TableParagraph"/>
              <w:spacing w:before="0" w:line="241" w:lineRule="exact"/>
              <w:ind w:left="98" w:right="85"/>
              <w:rPr>
                <w:sz w:val="20"/>
              </w:rPr>
            </w:pPr>
            <w:r>
              <w:rPr>
                <w:spacing w:val="-10"/>
                <w:sz w:val="20"/>
              </w:rPr>
              <w:t>4</w:t>
            </w:r>
          </w:p>
        </w:tc>
        <w:tc>
          <w:tcPr>
            <w:tcW w:w="811" w:type="dxa"/>
            <w:shd w:val="clear" w:color="auto" w:fill="F1F1F1"/>
          </w:tcPr>
          <w:p w14:paraId="5D5FC8E5" w14:textId="77777777" w:rsidR="0077056B" w:rsidRDefault="00CD0E61">
            <w:pPr>
              <w:pStyle w:val="TableParagraph"/>
              <w:spacing w:before="0" w:line="241" w:lineRule="exact"/>
              <w:ind w:left="98" w:right="85"/>
              <w:rPr>
                <w:sz w:val="20"/>
              </w:rPr>
            </w:pPr>
            <w:r>
              <w:rPr>
                <w:spacing w:val="-10"/>
                <w:sz w:val="20"/>
              </w:rPr>
              <w:t>4</w:t>
            </w:r>
          </w:p>
        </w:tc>
        <w:tc>
          <w:tcPr>
            <w:tcW w:w="811" w:type="dxa"/>
            <w:shd w:val="clear" w:color="auto" w:fill="F1F1F1"/>
          </w:tcPr>
          <w:p w14:paraId="5D5FC8E6" w14:textId="77777777" w:rsidR="0077056B" w:rsidRDefault="00CD0E61">
            <w:pPr>
              <w:pStyle w:val="TableParagraph"/>
              <w:spacing w:before="0" w:line="241" w:lineRule="exact"/>
              <w:ind w:left="98" w:right="85"/>
              <w:rPr>
                <w:sz w:val="20"/>
              </w:rPr>
            </w:pPr>
            <w:r>
              <w:rPr>
                <w:spacing w:val="-10"/>
                <w:sz w:val="20"/>
              </w:rPr>
              <w:t>4</w:t>
            </w:r>
          </w:p>
        </w:tc>
        <w:tc>
          <w:tcPr>
            <w:tcW w:w="720" w:type="dxa"/>
            <w:shd w:val="clear" w:color="auto" w:fill="F1F1F1"/>
          </w:tcPr>
          <w:p w14:paraId="5D5FC8E7" w14:textId="77777777" w:rsidR="0077056B" w:rsidRDefault="00CD0E61">
            <w:pPr>
              <w:pStyle w:val="TableParagraph"/>
              <w:spacing w:before="0" w:line="241" w:lineRule="exact"/>
              <w:ind w:left="31" w:right="22"/>
              <w:rPr>
                <w:sz w:val="20"/>
              </w:rPr>
            </w:pPr>
            <w:r>
              <w:rPr>
                <w:spacing w:val="-10"/>
                <w:sz w:val="20"/>
              </w:rPr>
              <w:t>4</w:t>
            </w:r>
          </w:p>
        </w:tc>
        <w:tc>
          <w:tcPr>
            <w:tcW w:w="720" w:type="dxa"/>
            <w:shd w:val="clear" w:color="auto" w:fill="F1F1F1"/>
          </w:tcPr>
          <w:p w14:paraId="5D5FC8E8" w14:textId="77777777" w:rsidR="0077056B" w:rsidRDefault="00CD0E61">
            <w:pPr>
              <w:pStyle w:val="TableParagraph"/>
              <w:spacing w:before="0" w:line="241" w:lineRule="exact"/>
              <w:ind w:left="31" w:right="22"/>
              <w:rPr>
                <w:sz w:val="20"/>
              </w:rPr>
            </w:pPr>
            <w:r>
              <w:rPr>
                <w:spacing w:val="-10"/>
                <w:sz w:val="20"/>
              </w:rPr>
              <w:t>4</w:t>
            </w:r>
          </w:p>
        </w:tc>
        <w:tc>
          <w:tcPr>
            <w:tcW w:w="720" w:type="dxa"/>
            <w:shd w:val="clear" w:color="auto" w:fill="F1F1F1"/>
          </w:tcPr>
          <w:p w14:paraId="5D5FC8E9" w14:textId="77777777" w:rsidR="0077056B" w:rsidRDefault="00CD0E61">
            <w:pPr>
              <w:pStyle w:val="TableParagraph"/>
              <w:spacing w:before="0" w:line="241" w:lineRule="exact"/>
              <w:ind w:left="31" w:right="22"/>
              <w:rPr>
                <w:sz w:val="20"/>
              </w:rPr>
            </w:pPr>
            <w:r>
              <w:rPr>
                <w:spacing w:val="-10"/>
                <w:sz w:val="20"/>
              </w:rPr>
              <w:t>4</w:t>
            </w:r>
          </w:p>
        </w:tc>
        <w:tc>
          <w:tcPr>
            <w:tcW w:w="720" w:type="dxa"/>
            <w:shd w:val="clear" w:color="auto" w:fill="F1F1F1"/>
          </w:tcPr>
          <w:p w14:paraId="5D5FC8EA" w14:textId="77777777" w:rsidR="0077056B" w:rsidRDefault="00CD0E61">
            <w:pPr>
              <w:pStyle w:val="TableParagraph"/>
              <w:spacing w:line="247" w:lineRule="exact"/>
              <w:ind w:left="31" w:right="22"/>
            </w:pPr>
            <w:r>
              <w:rPr>
                <w:spacing w:val="-10"/>
              </w:rPr>
              <w:t>4</w:t>
            </w:r>
          </w:p>
        </w:tc>
      </w:tr>
      <w:tr w:rsidR="0077056B" w14:paraId="5D5FC8FD" w14:textId="77777777">
        <w:trPr>
          <w:trHeight w:val="268"/>
        </w:trPr>
        <w:tc>
          <w:tcPr>
            <w:tcW w:w="1790" w:type="dxa"/>
          </w:tcPr>
          <w:p w14:paraId="5D5FC8EC" w14:textId="77777777" w:rsidR="0077056B" w:rsidRDefault="00CD0E61">
            <w:pPr>
              <w:pStyle w:val="TableParagraph"/>
              <w:ind w:left="20" w:right="1"/>
              <w:rPr>
                <w:b/>
                <w:sz w:val="20"/>
              </w:rPr>
            </w:pPr>
            <w:r>
              <w:rPr>
                <w:b/>
                <w:sz w:val="20"/>
              </w:rPr>
              <w:t>Thompson</w:t>
            </w:r>
            <w:r>
              <w:rPr>
                <w:b/>
                <w:spacing w:val="-10"/>
                <w:sz w:val="20"/>
              </w:rPr>
              <w:t xml:space="preserve"> </w:t>
            </w:r>
            <w:r>
              <w:rPr>
                <w:b/>
                <w:sz w:val="20"/>
              </w:rPr>
              <w:t>R2-</w:t>
            </w:r>
            <w:r>
              <w:rPr>
                <w:b/>
                <w:spacing w:val="-10"/>
                <w:sz w:val="20"/>
              </w:rPr>
              <w:t>J</w:t>
            </w:r>
          </w:p>
        </w:tc>
        <w:tc>
          <w:tcPr>
            <w:tcW w:w="720" w:type="dxa"/>
          </w:tcPr>
          <w:p w14:paraId="5D5FC8ED" w14:textId="77777777" w:rsidR="0077056B" w:rsidRDefault="0077056B">
            <w:pPr>
              <w:pStyle w:val="TableParagraph"/>
              <w:spacing w:before="0"/>
              <w:jc w:val="left"/>
              <w:rPr>
                <w:rFonts w:ascii="Times New Roman"/>
                <w:sz w:val="18"/>
              </w:rPr>
            </w:pPr>
          </w:p>
        </w:tc>
        <w:tc>
          <w:tcPr>
            <w:tcW w:w="720" w:type="dxa"/>
          </w:tcPr>
          <w:p w14:paraId="5D5FC8EE" w14:textId="77777777" w:rsidR="0077056B" w:rsidRDefault="0077056B">
            <w:pPr>
              <w:pStyle w:val="TableParagraph"/>
              <w:spacing w:before="0"/>
              <w:jc w:val="left"/>
              <w:rPr>
                <w:rFonts w:ascii="Times New Roman"/>
                <w:sz w:val="18"/>
              </w:rPr>
            </w:pPr>
          </w:p>
        </w:tc>
        <w:tc>
          <w:tcPr>
            <w:tcW w:w="811" w:type="dxa"/>
          </w:tcPr>
          <w:p w14:paraId="5D5FC8EF" w14:textId="77777777" w:rsidR="0077056B" w:rsidRDefault="0077056B">
            <w:pPr>
              <w:pStyle w:val="TableParagraph"/>
              <w:spacing w:before="0"/>
              <w:jc w:val="left"/>
              <w:rPr>
                <w:rFonts w:ascii="Times New Roman"/>
                <w:sz w:val="18"/>
              </w:rPr>
            </w:pPr>
          </w:p>
        </w:tc>
        <w:tc>
          <w:tcPr>
            <w:tcW w:w="720" w:type="dxa"/>
          </w:tcPr>
          <w:p w14:paraId="5D5FC8F0" w14:textId="77777777" w:rsidR="0077056B" w:rsidRDefault="0077056B">
            <w:pPr>
              <w:pStyle w:val="TableParagraph"/>
              <w:spacing w:before="0"/>
              <w:jc w:val="left"/>
              <w:rPr>
                <w:rFonts w:ascii="Times New Roman"/>
                <w:sz w:val="18"/>
              </w:rPr>
            </w:pPr>
          </w:p>
        </w:tc>
        <w:tc>
          <w:tcPr>
            <w:tcW w:w="720" w:type="dxa"/>
          </w:tcPr>
          <w:p w14:paraId="5D5FC8F1" w14:textId="77777777" w:rsidR="0077056B" w:rsidRDefault="0077056B">
            <w:pPr>
              <w:pStyle w:val="TableParagraph"/>
              <w:spacing w:before="0"/>
              <w:jc w:val="left"/>
              <w:rPr>
                <w:rFonts w:ascii="Times New Roman"/>
                <w:sz w:val="18"/>
              </w:rPr>
            </w:pPr>
          </w:p>
        </w:tc>
        <w:tc>
          <w:tcPr>
            <w:tcW w:w="720" w:type="dxa"/>
          </w:tcPr>
          <w:p w14:paraId="5D5FC8F2" w14:textId="77777777" w:rsidR="0077056B" w:rsidRDefault="0077056B">
            <w:pPr>
              <w:pStyle w:val="TableParagraph"/>
              <w:spacing w:before="0"/>
              <w:jc w:val="left"/>
              <w:rPr>
                <w:rFonts w:ascii="Times New Roman"/>
                <w:sz w:val="18"/>
              </w:rPr>
            </w:pPr>
          </w:p>
        </w:tc>
        <w:tc>
          <w:tcPr>
            <w:tcW w:w="806" w:type="dxa"/>
          </w:tcPr>
          <w:p w14:paraId="5D5FC8F3" w14:textId="77777777" w:rsidR="0077056B" w:rsidRDefault="0077056B">
            <w:pPr>
              <w:pStyle w:val="TableParagraph"/>
              <w:spacing w:before="0"/>
              <w:jc w:val="left"/>
              <w:rPr>
                <w:rFonts w:ascii="Times New Roman"/>
                <w:sz w:val="18"/>
              </w:rPr>
            </w:pPr>
          </w:p>
        </w:tc>
        <w:tc>
          <w:tcPr>
            <w:tcW w:w="720" w:type="dxa"/>
          </w:tcPr>
          <w:p w14:paraId="5D5FC8F4" w14:textId="77777777" w:rsidR="0077056B" w:rsidRDefault="0077056B">
            <w:pPr>
              <w:pStyle w:val="TableParagraph"/>
              <w:spacing w:before="0"/>
              <w:jc w:val="left"/>
              <w:rPr>
                <w:rFonts w:ascii="Times New Roman"/>
                <w:sz w:val="18"/>
              </w:rPr>
            </w:pPr>
          </w:p>
        </w:tc>
        <w:tc>
          <w:tcPr>
            <w:tcW w:w="720" w:type="dxa"/>
          </w:tcPr>
          <w:p w14:paraId="5D5FC8F5" w14:textId="77777777" w:rsidR="0077056B" w:rsidRDefault="00CD0E61">
            <w:pPr>
              <w:pStyle w:val="TableParagraph"/>
              <w:ind w:left="31" w:right="14"/>
              <w:rPr>
                <w:sz w:val="20"/>
              </w:rPr>
            </w:pPr>
            <w:r>
              <w:rPr>
                <w:spacing w:val="-10"/>
                <w:sz w:val="20"/>
              </w:rPr>
              <w:t>2</w:t>
            </w:r>
          </w:p>
        </w:tc>
        <w:tc>
          <w:tcPr>
            <w:tcW w:w="811" w:type="dxa"/>
          </w:tcPr>
          <w:p w14:paraId="5D5FC8F6" w14:textId="77777777" w:rsidR="0077056B" w:rsidRDefault="00CD0E61">
            <w:pPr>
              <w:pStyle w:val="TableParagraph"/>
              <w:ind w:left="98" w:right="85"/>
              <w:rPr>
                <w:sz w:val="20"/>
              </w:rPr>
            </w:pPr>
            <w:r>
              <w:rPr>
                <w:spacing w:val="-10"/>
                <w:sz w:val="20"/>
              </w:rPr>
              <w:t>2</w:t>
            </w:r>
          </w:p>
        </w:tc>
        <w:tc>
          <w:tcPr>
            <w:tcW w:w="811" w:type="dxa"/>
          </w:tcPr>
          <w:p w14:paraId="5D5FC8F7" w14:textId="77777777" w:rsidR="0077056B" w:rsidRDefault="00CD0E61">
            <w:pPr>
              <w:pStyle w:val="TableParagraph"/>
              <w:ind w:left="98" w:right="85"/>
              <w:rPr>
                <w:sz w:val="20"/>
              </w:rPr>
            </w:pPr>
            <w:r>
              <w:rPr>
                <w:spacing w:val="-10"/>
                <w:sz w:val="20"/>
              </w:rPr>
              <w:t>2</w:t>
            </w:r>
          </w:p>
        </w:tc>
        <w:tc>
          <w:tcPr>
            <w:tcW w:w="811" w:type="dxa"/>
          </w:tcPr>
          <w:p w14:paraId="5D5FC8F8" w14:textId="77777777" w:rsidR="0077056B" w:rsidRDefault="00CD0E61">
            <w:pPr>
              <w:pStyle w:val="TableParagraph"/>
              <w:ind w:left="98" w:right="85"/>
              <w:rPr>
                <w:sz w:val="20"/>
              </w:rPr>
            </w:pPr>
            <w:r>
              <w:rPr>
                <w:spacing w:val="-10"/>
                <w:sz w:val="20"/>
              </w:rPr>
              <w:t>2</w:t>
            </w:r>
          </w:p>
        </w:tc>
        <w:tc>
          <w:tcPr>
            <w:tcW w:w="720" w:type="dxa"/>
          </w:tcPr>
          <w:p w14:paraId="5D5FC8F9" w14:textId="77777777" w:rsidR="0077056B" w:rsidRDefault="00CD0E61">
            <w:pPr>
              <w:pStyle w:val="TableParagraph"/>
              <w:ind w:left="31" w:right="22"/>
              <w:rPr>
                <w:sz w:val="20"/>
              </w:rPr>
            </w:pPr>
            <w:r>
              <w:rPr>
                <w:spacing w:val="-10"/>
                <w:sz w:val="20"/>
              </w:rPr>
              <w:t>2</w:t>
            </w:r>
          </w:p>
        </w:tc>
        <w:tc>
          <w:tcPr>
            <w:tcW w:w="720" w:type="dxa"/>
          </w:tcPr>
          <w:p w14:paraId="5D5FC8FA" w14:textId="77777777" w:rsidR="0077056B" w:rsidRDefault="00CD0E61">
            <w:pPr>
              <w:pStyle w:val="TableParagraph"/>
              <w:ind w:left="31" w:right="30"/>
              <w:rPr>
                <w:sz w:val="20"/>
              </w:rPr>
            </w:pPr>
            <w:r>
              <w:rPr>
                <w:spacing w:val="-5"/>
                <w:sz w:val="20"/>
              </w:rPr>
              <w:t>2*</w:t>
            </w:r>
          </w:p>
        </w:tc>
        <w:tc>
          <w:tcPr>
            <w:tcW w:w="720" w:type="dxa"/>
          </w:tcPr>
          <w:p w14:paraId="5D5FC8FB" w14:textId="77777777" w:rsidR="0077056B" w:rsidRDefault="00CD0E61">
            <w:pPr>
              <w:pStyle w:val="TableParagraph"/>
              <w:ind w:left="31" w:right="22"/>
              <w:rPr>
                <w:sz w:val="20"/>
              </w:rPr>
            </w:pPr>
            <w:r>
              <w:rPr>
                <w:spacing w:val="-10"/>
                <w:sz w:val="20"/>
              </w:rPr>
              <w:t>1</w:t>
            </w:r>
          </w:p>
        </w:tc>
        <w:tc>
          <w:tcPr>
            <w:tcW w:w="720" w:type="dxa"/>
          </w:tcPr>
          <w:p w14:paraId="5D5FC8FC" w14:textId="77777777" w:rsidR="0077056B" w:rsidRDefault="00CD0E61">
            <w:pPr>
              <w:pStyle w:val="TableParagraph"/>
              <w:spacing w:line="247" w:lineRule="exact"/>
              <w:ind w:left="31" w:right="22"/>
            </w:pPr>
            <w:r>
              <w:rPr>
                <w:spacing w:val="-10"/>
              </w:rPr>
              <w:t>1</w:t>
            </w:r>
          </w:p>
        </w:tc>
      </w:tr>
      <w:tr w:rsidR="0077056B" w14:paraId="5D5FC910" w14:textId="77777777">
        <w:trPr>
          <w:trHeight w:val="484"/>
        </w:trPr>
        <w:tc>
          <w:tcPr>
            <w:tcW w:w="1790" w:type="dxa"/>
            <w:shd w:val="clear" w:color="auto" w:fill="F1F1F1"/>
          </w:tcPr>
          <w:p w14:paraId="5D5FC8FE" w14:textId="77777777" w:rsidR="0077056B" w:rsidRDefault="00CD0E61">
            <w:pPr>
              <w:pStyle w:val="TableParagraph"/>
              <w:spacing w:line="242" w:lineRule="exact"/>
              <w:ind w:left="20" w:right="6"/>
              <w:rPr>
                <w:b/>
                <w:sz w:val="20"/>
              </w:rPr>
            </w:pPr>
            <w:r>
              <w:rPr>
                <w:b/>
                <w:sz w:val="20"/>
              </w:rPr>
              <w:t>Jefferson</w:t>
            </w:r>
            <w:r>
              <w:rPr>
                <w:b/>
                <w:spacing w:val="-4"/>
                <w:sz w:val="20"/>
              </w:rPr>
              <w:t xml:space="preserve"> </w:t>
            </w:r>
            <w:r>
              <w:rPr>
                <w:b/>
                <w:spacing w:val="-2"/>
                <w:sz w:val="20"/>
              </w:rPr>
              <w:t>County</w:t>
            </w:r>
          </w:p>
          <w:p w14:paraId="5D5FC8FF" w14:textId="77777777" w:rsidR="0077056B" w:rsidRDefault="00CD0E61">
            <w:pPr>
              <w:pStyle w:val="TableParagraph"/>
              <w:spacing w:before="0" w:line="221" w:lineRule="exact"/>
              <w:ind w:left="20" w:right="4"/>
              <w:rPr>
                <w:b/>
                <w:sz w:val="20"/>
              </w:rPr>
            </w:pPr>
            <w:r>
              <w:rPr>
                <w:b/>
                <w:sz w:val="20"/>
              </w:rPr>
              <w:t>R-</w:t>
            </w:r>
            <w:r>
              <w:rPr>
                <w:b/>
                <w:spacing w:val="-10"/>
                <w:sz w:val="20"/>
              </w:rPr>
              <w:t>1</w:t>
            </w:r>
          </w:p>
        </w:tc>
        <w:tc>
          <w:tcPr>
            <w:tcW w:w="720" w:type="dxa"/>
            <w:shd w:val="clear" w:color="auto" w:fill="F1F1F1"/>
          </w:tcPr>
          <w:p w14:paraId="5D5FC900" w14:textId="77777777" w:rsidR="0077056B" w:rsidRDefault="0077056B">
            <w:pPr>
              <w:pStyle w:val="TableParagraph"/>
              <w:spacing w:before="0"/>
              <w:jc w:val="left"/>
              <w:rPr>
                <w:rFonts w:ascii="Times New Roman"/>
                <w:sz w:val="20"/>
              </w:rPr>
            </w:pPr>
          </w:p>
        </w:tc>
        <w:tc>
          <w:tcPr>
            <w:tcW w:w="720" w:type="dxa"/>
            <w:shd w:val="clear" w:color="auto" w:fill="F1F1F1"/>
          </w:tcPr>
          <w:p w14:paraId="5D5FC901" w14:textId="77777777" w:rsidR="0077056B" w:rsidRDefault="0077056B">
            <w:pPr>
              <w:pStyle w:val="TableParagraph"/>
              <w:spacing w:before="0"/>
              <w:jc w:val="left"/>
              <w:rPr>
                <w:rFonts w:ascii="Times New Roman"/>
                <w:sz w:val="20"/>
              </w:rPr>
            </w:pPr>
          </w:p>
        </w:tc>
        <w:tc>
          <w:tcPr>
            <w:tcW w:w="811" w:type="dxa"/>
            <w:shd w:val="clear" w:color="auto" w:fill="F1F1F1"/>
          </w:tcPr>
          <w:p w14:paraId="5D5FC902" w14:textId="77777777" w:rsidR="0077056B" w:rsidRDefault="0077056B">
            <w:pPr>
              <w:pStyle w:val="TableParagraph"/>
              <w:spacing w:before="0"/>
              <w:jc w:val="left"/>
              <w:rPr>
                <w:rFonts w:ascii="Times New Roman"/>
                <w:sz w:val="20"/>
              </w:rPr>
            </w:pPr>
          </w:p>
        </w:tc>
        <w:tc>
          <w:tcPr>
            <w:tcW w:w="720" w:type="dxa"/>
            <w:shd w:val="clear" w:color="auto" w:fill="F1F1F1"/>
          </w:tcPr>
          <w:p w14:paraId="5D5FC903" w14:textId="77777777" w:rsidR="0077056B" w:rsidRDefault="0077056B">
            <w:pPr>
              <w:pStyle w:val="TableParagraph"/>
              <w:spacing w:before="0"/>
              <w:jc w:val="left"/>
              <w:rPr>
                <w:rFonts w:ascii="Times New Roman"/>
                <w:sz w:val="20"/>
              </w:rPr>
            </w:pPr>
          </w:p>
        </w:tc>
        <w:tc>
          <w:tcPr>
            <w:tcW w:w="720" w:type="dxa"/>
            <w:shd w:val="clear" w:color="auto" w:fill="F1F1F1"/>
          </w:tcPr>
          <w:p w14:paraId="5D5FC904" w14:textId="77777777" w:rsidR="0077056B" w:rsidRDefault="0077056B">
            <w:pPr>
              <w:pStyle w:val="TableParagraph"/>
              <w:spacing w:before="0"/>
              <w:jc w:val="left"/>
              <w:rPr>
                <w:rFonts w:ascii="Times New Roman"/>
                <w:sz w:val="20"/>
              </w:rPr>
            </w:pPr>
          </w:p>
        </w:tc>
        <w:tc>
          <w:tcPr>
            <w:tcW w:w="720" w:type="dxa"/>
            <w:shd w:val="clear" w:color="auto" w:fill="F1F1F1"/>
          </w:tcPr>
          <w:p w14:paraId="5D5FC905" w14:textId="77777777" w:rsidR="0077056B" w:rsidRDefault="0077056B">
            <w:pPr>
              <w:pStyle w:val="TableParagraph"/>
              <w:spacing w:before="0"/>
              <w:jc w:val="left"/>
              <w:rPr>
                <w:rFonts w:ascii="Times New Roman"/>
                <w:sz w:val="20"/>
              </w:rPr>
            </w:pPr>
          </w:p>
        </w:tc>
        <w:tc>
          <w:tcPr>
            <w:tcW w:w="806" w:type="dxa"/>
            <w:shd w:val="clear" w:color="auto" w:fill="F1F1F1"/>
          </w:tcPr>
          <w:p w14:paraId="5D5FC906" w14:textId="77777777" w:rsidR="0077056B" w:rsidRDefault="0077056B">
            <w:pPr>
              <w:pStyle w:val="TableParagraph"/>
              <w:spacing w:before="0"/>
              <w:jc w:val="left"/>
              <w:rPr>
                <w:rFonts w:ascii="Times New Roman"/>
                <w:sz w:val="20"/>
              </w:rPr>
            </w:pPr>
          </w:p>
        </w:tc>
        <w:tc>
          <w:tcPr>
            <w:tcW w:w="720" w:type="dxa"/>
            <w:shd w:val="clear" w:color="auto" w:fill="F1F1F1"/>
          </w:tcPr>
          <w:p w14:paraId="5D5FC907" w14:textId="77777777" w:rsidR="0077056B" w:rsidRDefault="0077056B">
            <w:pPr>
              <w:pStyle w:val="TableParagraph"/>
              <w:spacing w:before="0"/>
              <w:jc w:val="left"/>
              <w:rPr>
                <w:rFonts w:ascii="Times New Roman"/>
                <w:sz w:val="20"/>
              </w:rPr>
            </w:pPr>
          </w:p>
        </w:tc>
        <w:tc>
          <w:tcPr>
            <w:tcW w:w="720" w:type="dxa"/>
            <w:shd w:val="clear" w:color="auto" w:fill="F1F1F1"/>
          </w:tcPr>
          <w:p w14:paraId="5D5FC908" w14:textId="77777777" w:rsidR="0077056B" w:rsidRDefault="0077056B">
            <w:pPr>
              <w:pStyle w:val="TableParagraph"/>
              <w:spacing w:before="0"/>
              <w:jc w:val="left"/>
              <w:rPr>
                <w:rFonts w:ascii="Times New Roman"/>
                <w:sz w:val="20"/>
              </w:rPr>
            </w:pPr>
          </w:p>
        </w:tc>
        <w:tc>
          <w:tcPr>
            <w:tcW w:w="811" w:type="dxa"/>
            <w:shd w:val="clear" w:color="auto" w:fill="F1F1F1"/>
          </w:tcPr>
          <w:p w14:paraId="5D5FC909" w14:textId="77777777" w:rsidR="0077056B" w:rsidRDefault="00CD0E61">
            <w:pPr>
              <w:pStyle w:val="TableParagraph"/>
              <w:ind w:left="98" w:right="85"/>
              <w:rPr>
                <w:sz w:val="20"/>
              </w:rPr>
            </w:pPr>
            <w:r>
              <w:rPr>
                <w:spacing w:val="-10"/>
                <w:sz w:val="20"/>
              </w:rPr>
              <w:t>1</w:t>
            </w:r>
          </w:p>
        </w:tc>
        <w:tc>
          <w:tcPr>
            <w:tcW w:w="811" w:type="dxa"/>
            <w:shd w:val="clear" w:color="auto" w:fill="F1F1F1"/>
          </w:tcPr>
          <w:p w14:paraId="5D5FC90A" w14:textId="77777777" w:rsidR="0077056B" w:rsidRDefault="00CD0E61">
            <w:pPr>
              <w:pStyle w:val="TableParagraph"/>
              <w:ind w:left="98" w:right="85"/>
              <w:rPr>
                <w:sz w:val="20"/>
              </w:rPr>
            </w:pPr>
            <w:r>
              <w:rPr>
                <w:spacing w:val="-10"/>
                <w:sz w:val="20"/>
              </w:rPr>
              <w:t>1</w:t>
            </w:r>
          </w:p>
        </w:tc>
        <w:tc>
          <w:tcPr>
            <w:tcW w:w="811" w:type="dxa"/>
            <w:shd w:val="clear" w:color="auto" w:fill="F1F1F1"/>
          </w:tcPr>
          <w:p w14:paraId="5D5FC90B" w14:textId="77777777" w:rsidR="0077056B" w:rsidRDefault="00CD0E61">
            <w:pPr>
              <w:pStyle w:val="TableParagraph"/>
              <w:ind w:left="98" w:right="85"/>
              <w:rPr>
                <w:sz w:val="20"/>
              </w:rPr>
            </w:pPr>
            <w:r>
              <w:rPr>
                <w:spacing w:val="-10"/>
                <w:sz w:val="20"/>
              </w:rPr>
              <w:t>1</w:t>
            </w:r>
          </w:p>
        </w:tc>
        <w:tc>
          <w:tcPr>
            <w:tcW w:w="720" w:type="dxa"/>
            <w:shd w:val="clear" w:color="auto" w:fill="F1F1F1"/>
          </w:tcPr>
          <w:p w14:paraId="5D5FC90C" w14:textId="77777777" w:rsidR="0077056B" w:rsidRDefault="00CD0E61">
            <w:pPr>
              <w:pStyle w:val="TableParagraph"/>
              <w:ind w:left="31" w:right="22"/>
              <w:rPr>
                <w:sz w:val="20"/>
              </w:rPr>
            </w:pPr>
            <w:r>
              <w:rPr>
                <w:spacing w:val="-10"/>
                <w:sz w:val="20"/>
              </w:rPr>
              <w:t>1</w:t>
            </w:r>
          </w:p>
        </w:tc>
        <w:tc>
          <w:tcPr>
            <w:tcW w:w="720" w:type="dxa"/>
            <w:shd w:val="clear" w:color="auto" w:fill="F1F1F1"/>
          </w:tcPr>
          <w:p w14:paraId="5D5FC90D" w14:textId="77777777" w:rsidR="0077056B" w:rsidRDefault="00CD0E61">
            <w:pPr>
              <w:pStyle w:val="TableParagraph"/>
              <w:ind w:left="31" w:right="22"/>
              <w:rPr>
                <w:sz w:val="20"/>
              </w:rPr>
            </w:pPr>
            <w:r>
              <w:rPr>
                <w:spacing w:val="-10"/>
                <w:sz w:val="20"/>
              </w:rPr>
              <w:t>1</w:t>
            </w:r>
          </w:p>
        </w:tc>
        <w:tc>
          <w:tcPr>
            <w:tcW w:w="720" w:type="dxa"/>
            <w:shd w:val="clear" w:color="auto" w:fill="F1F1F1"/>
          </w:tcPr>
          <w:p w14:paraId="5D5FC90E" w14:textId="77777777" w:rsidR="0077056B" w:rsidRDefault="00CD0E61">
            <w:pPr>
              <w:pStyle w:val="TableParagraph"/>
              <w:ind w:left="31" w:right="22"/>
              <w:rPr>
                <w:sz w:val="20"/>
              </w:rPr>
            </w:pPr>
            <w:r>
              <w:rPr>
                <w:spacing w:val="-10"/>
                <w:sz w:val="20"/>
              </w:rPr>
              <w:t>1</w:t>
            </w:r>
          </w:p>
        </w:tc>
        <w:tc>
          <w:tcPr>
            <w:tcW w:w="720" w:type="dxa"/>
            <w:shd w:val="clear" w:color="auto" w:fill="F1F1F1"/>
          </w:tcPr>
          <w:p w14:paraId="5D5FC90F" w14:textId="77777777" w:rsidR="0077056B" w:rsidRDefault="00CD0E61">
            <w:pPr>
              <w:pStyle w:val="TableParagraph"/>
              <w:ind w:left="31" w:right="22"/>
            </w:pPr>
            <w:r>
              <w:rPr>
                <w:spacing w:val="-10"/>
              </w:rPr>
              <w:t>1</w:t>
            </w:r>
          </w:p>
        </w:tc>
      </w:tr>
      <w:tr w:rsidR="0077056B" w14:paraId="5D5FC922" w14:textId="77777777">
        <w:trPr>
          <w:trHeight w:val="268"/>
        </w:trPr>
        <w:tc>
          <w:tcPr>
            <w:tcW w:w="1790" w:type="dxa"/>
          </w:tcPr>
          <w:p w14:paraId="5D5FC911" w14:textId="77777777" w:rsidR="0077056B" w:rsidRDefault="00CD0E61">
            <w:pPr>
              <w:pStyle w:val="TableParagraph"/>
              <w:ind w:left="20" w:right="6"/>
              <w:rPr>
                <w:b/>
                <w:sz w:val="20"/>
              </w:rPr>
            </w:pPr>
            <w:r>
              <w:rPr>
                <w:b/>
                <w:sz w:val="20"/>
              </w:rPr>
              <w:t>Adams</w:t>
            </w:r>
            <w:r>
              <w:rPr>
                <w:b/>
                <w:spacing w:val="-6"/>
                <w:sz w:val="20"/>
              </w:rPr>
              <w:t xml:space="preserve"> </w:t>
            </w:r>
            <w:r>
              <w:rPr>
                <w:b/>
                <w:sz w:val="20"/>
              </w:rPr>
              <w:t>County</w:t>
            </w:r>
            <w:r>
              <w:rPr>
                <w:b/>
                <w:spacing w:val="-2"/>
                <w:sz w:val="20"/>
              </w:rPr>
              <w:t xml:space="preserve"> </w:t>
            </w:r>
            <w:r>
              <w:rPr>
                <w:b/>
                <w:spacing w:val="-5"/>
                <w:sz w:val="20"/>
              </w:rPr>
              <w:t>14</w:t>
            </w:r>
          </w:p>
        </w:tc>
        <w:tc>
          <w:tcPr>
            <w:tcW w:w="720" w:type="dxa"/>
          </w:tcPr>
          <w:p w14:paraId="5D5FC912" w14:textId="77777777" w:rsidR="0077056B" w:rsidRDefault="0077056B">
            <w:pPr>
              <w:pStyle w:val="TableParagraph"/>
              <w:spacing w:before="0"/>
              <w:jc w:val="left"/>
              <w:rPr>
                <w:rFonts w:ascii="Times New Roman"/>
                <w:sz w:val="18"/>
              </w:rPr>
            </w:pPr>
          </w:p>
        </w:tc>
        <w:tc>
          <w:tcPr>
            <w:tcW w:w="720" w:type="dxa"/>
          </w:tcPr>
          <w:p w14:paraId="5D5FC913" w14:textId="77777777" w:rsidR="0077056B" w:rsidRDefault="0077056B">
            <w:pPr>
              <w:pStyle w:val="TableParagraph"/>
              <w:spacing w:before="0"/>
              <w:jc w:val="left"/>
              <w:rPr>
                <w:rFonts w:ascii="Times New Roman"/>
                <w:sz w:val="18"/>
              </w:rPr>
            </w:pPr>
          </w:p>
        </w:tc>
        <w:tc>
          <w:tcPr>
            <w:tcW w:w="811" w:type="dxa"/>
          </w:tcPr>
          <w:p w14:paraId="5D5FC914" w14:textId="77777777" w:rsidR="0077056B" w:rsidRDefault="0077056B">
            <w:pPr>
              <w:pStyle w:val="TableParagraph"/>
              <w:spacing w:before="0"/>
              <w:jc w:val="left"/>
              <w:rPr>
                <w:rFonts w:ascii="Times New Roman"/>
                <w:sz w:val="18"/>
              </w:rPr>
            </w:pPr>
          </w:p>
        </w:tc>
        <w:tc>
          <w:tcPr>
            <w:tcW w:w="720" w:type="dxa"/>
          </w:tcPr>
          <w:p w14:paraId="5D5FC915" w14:textId="77777777" w:rsidR="0077056B" w:rsidRDefault="0077056B">
            <w:pPr>
              <w:pStyle w:val="TableParagraph"/>
              <w:spacing w:before="0"/>
              <w:jc w:val="left"/>
              <w:rPr>
                <w:rFonts w:ascii="Times New Roman"/>
                <w:sz w:val="18"/>
              </w:rPr>
            </w:pPr>
          </w:p>
        </w:tc>
        <w:tc>
          <w:tcPr>
            <w:tcW w:w="720" w:type="dxa"/>
          </w:tcPr>
          <w:p w14:paraId="5D5FC916" w14:textId="77777777" w:rsidR="0077056B" w:rsidRDefault="0077056B">
            <w:pPr>
              <w:pStyle w:val="TableParagraph"/>
              <w:spacing w:before="0"/>
              <w:jc w:val="left"/>
              <w:rPr>
                <w:rFonts w:ascii="Times New Roman"/>
                <w:sz w:val="18"/>
              </w:rPr>
            </w:pPr>
          </w:p>
        </w:tc>
        <w:tc>
          <w:tcPr>
            <w:tcW w:w="720" w:type="dxa"/>
          </w:tcPr>
          <w:p w14:paraId="5D5FC917" w14:textId="77777777" w:rsidR="0077056B" w:rsidRDefault="0077056B">
            <w:pPr>
              <w:pStyle w:val="TableParagraph"/>
              <w:spacing w:before="0"/>
              <w:jc w:val="left"/>
              <w:rPr>
                <w:rFonts w:ascii="Times New Roman"/>
                <w:sz w:val="18"/>
              </w:rPr>
            </w:pPr>
          </w:p>
        </w:tc>
        <w:tc>
          <w:tcPr>
            <w:tcW w:w="806" w:type="dxa"/>
          </w:tcPr>
          <w:p w14:paraId="5D5FC918" w14:textId="77777777" w:rsidR="0077056B" w:rsidRDefault="0077056B">
            <w:pPr>
              <w:pStyle w:val="TableParagraph"/>
              <w:spacing w:before="0"/>
              <w:jc w:val="left"/>
              <w:rPr>
                <w:rFonts w:ascii="Times New Roman"/>
                <w:sz w:val="18"/>
              </w:rPr>
            </w:pPr>
          </w:p>
        </w:tc>
        <w:tc>
          <w:tcPr>
            <w:tcW w:w="720" w:type="dxa"/>
          </w:tcPr>
          <w:p w14:paraId="5D5FC919" w14:textId="77777777" w:rsidR="0077056B" w:rsidRDefault="0077056B">
            <w:pPr>
              <w:pStyle w:val="TableParagraph"/>
              <w:spacing w:before="0"/>
              <w:jc w:val="left"/>
              <w:rPr>
                <w:rFonts w:ascii="Times New Roman"/>
                <w:sz w:val="18"/>
              </w:rPr>
            </w:pPr>
          </w:p>
        </w:tc>
        <w:tc>
          <w:tcPr>
            <w:tcW w:w="720" w:type="dxa"/>
          </w:tcPr>
          <w:p w14:paraId="5D5FC91A" w14:textId="77777777" w:rsidR="0077056B" w:rsidRDefault="0077056B">
            <w:pPr>
              <w:pStyle w:val="TableParagraph"/>
              <w:spacing w:before="0"/>
              <w:jc w:val="left"/>
              <w:rPr>
                <w:rFonts w:ascii="Times New Roman"/>
                <w:sz w:val="18"/>
              </w:rPr>
            </w:pPr>
          </w:p>
        </w:tc>
        <w:tc>
          <w:tcPr>
            <w:tcW w:w="811" w:type="dxa"/>
          </w:tcPr>
          <w:p w14:paraId="5D5FC91B" w14:textId="77777777" w:rsidR="0077056B" w:rsidRDefault="0077056B">
            <w:pPr>
              <w:pStyle w:val="TableParagraph"/>
              <w:spacing w:before="0"/>
              <w:jc w:val="left"/>
              <w:rPr>
                <w:rFonts w:ascii="Times New Roman"/>
                <w:sz w:val="18"/>
              </w:rPr>
            </w:pPr>
          </w:p>
        </w:tc>
        <w:tc>
          <w:tcPr>
            <w:tcW w:w="811" w:type="dxa"/>
          </w:tcPr>
          <w:p w14:paraId="5D5FC91C" w14:textId="77777777" w:rsidR="0077056B" w:rsidRDefault="0077056B">
            <w:pPr>
              <w:pStyle w:val="TableParagraph"/>
              <w:spacing w:before="0"/>
              <w:jc w:val="left"/>
              <w:rPr>
                <w:rFonts w:ascii="Times New Roman"/>
                <w:sz w:val="18"/>
              </w:rPr>
            </w:pPr>
          </w:p>
        </w:tc>
        <w:tc>
          <w:tcPr>
            <w:tcW w:w="811" w:type="dxa"/>
          </w:tcPr>
          <w:p w14:paraId="5D5FC91D" w14:textId="77777777" w:rsidR="0077056B" w:rsidRDefault="0077056B">
            <w:pPr>
              <w:pStyle w:val="TableParagraph"/>
              <w:spacing w:before="0"/>
              <w:jc w:val="left"/>
              <w:rPr>
                <w:rFonts w:ascii="Times New Roman"/>
                <w:sz w:val="18"/>
              </w:rPr>
            </w:pPr>
          </w:p>
        </w:tc>
        <w:tc>
          <w:tcPr>
            <w:tcW w:w="720" w:type="dxa"/>
          </w:tcPr>
          <w:p w14:paraId="5D5FC91E" w14:textId="77777777" w:rsidR="0077056B" w:rsidRDefault="0077056B">
            <w:pPr>
              <w:pStyle w:val="TableParagraph"/>
              <w:spacing w:before="0"/>
              <w:jc w:val="left"/>
              <w:rPr>
                <w:rFonts w:ascii="Times New Roman"/>
                <w:sz w:val="18"/>
              </w:rPr>
            </w:pPr>
          </w:p>
        </w:tc>
        <w:tc>
          <w:tcPr>
            <w:tcW w:w="720" w:type="dxa"/>
          </w:tcPr>
          <w:p w14:paraId="5D5FC91F" w14:textId="77777777" w:rsidR="0077056B" w:rsidRDefault="00CD0E61">
            <w:pPr>
              <w:pStyle w:val="TableParagraph"/>
              <w:ind w:left="31" w:right="22"/>
              <w:rPr>
                <w:sz w:val="20"/>
              </w:rPr>
            </w:pPr>
            <w:r>
              <w:rPr>
                <w:spacing w:val="-10"/>
                <w:sz w:val="20"/>
              </w:rPr>
              <w:t>1</w:t>
            </w:r>
          </w:p>
        </w:tc>
        <w:tc>
          <w:tcPr>
            <w:tcW w:w="720" w:type="dxa"/>
          </w:tcPr>
          <w:p w14:paraId="5D5FC920" w14:textId="77777777" w:rsidR="0077056B" w:rsidRDefault="00CD0E61">
            <w:pPr>
              <w:pStyle w:val="TableParagraph"/>
              <w:spacing w:line="247" w:lineRule="exact"/>
              <w:ind w:left="31" w:right="22"/>
            </w:pPr>
            <w:r>
              <w:rPr>
                <w:spacing w:val="-10"/>
              </w:rPr>
              <w:t>1</w:t>
            </w:r>
          </w:p>
        </w:tc>
        <w:tc>
          <w:tcPr>
            <w:tcW w:w="720" w:type="dxa"/>
          </w:tcPr>
          <w:p w14:paraId="5D5FC921" w14:textId="77777777" w:rsidR="0077056B" w:rsidRDefault="00CD0E61">
            <w:pPr>
              <w:pStyle w:val="TableParagraph"/>
              <w:spacing w:line="247" w:lineRule="exact"/>
              <w:ind w:left="31" w:right="22"/>
            </w:pPr>
            <w:r>
              <w:rPr>
                <w:spacing w:val="-10"/>
              </w:rPr>
              <w:t>1</w:t>
            </w:r>
          </w:p>
        </w:tc>
      </w:tr>
      <w:tr w:rsidR="0077056B" w14:paraId="5D5FC934" w14:textId="77777777">
        <w:trPr>
          <w:trHeight w:val="302"/>
        </w:trPr>
        <w:tc>
          <w:tcPr>
            <w:tcW w:w="1790" w:type="dxa"/>
            <w:shd w:val="clear" w:color="auto" w:fill="F1F1F1"/>
          </w:tcPr>
          <w:p w14:paraId="5D5FC923" w14:textId="77777777" w:rsidR="0077056B" w:rsidRDefault="00CD0E61">
            <w:pPr>
              <w:pStyle w:val="TableParagraph"/>
              <w:ind w:left="20" w:right="1"/>
              <w:rPr>
                <w:b/>
                <w:sz w:val="20"/>
              </w:rPr>
            </w:pPr>
            <w:r>
              <w:rPr>
                <w:b/>
                <w:spacing w:val="-2"/>
                <w:sz w:val="20"/>
              </w:rPr>
              <w:t>TOTAL-</w:t>
            </w:r>
            <w:r>
              <w:rPr>
                <w:b/>
                <w:spacing w:val="-10"/>
                <w:sz w:val="20"/>
              </w:rPr>
              <w:t>*</w:t>
            </w:r>
          </w:p>
        </w:tc>
        <w:tc>
          <w:tcPr>
            <w:tcW w:w="720" w:type="dxa"/>
            <w:shd w:val="clear" w:color="auto" w:fill="F1F1F1"/>
          </w:tcPr>
          <w:p w14:paraId="5D5FC924" w14:textId="77777777" w:rsidR="0077056B" w:rsidRDefault="00CD0E61">
            <w:pPr>
              <w:pStyle w:val="TableParagraph"/>
              <w:ind w:left="31" w:right="15"/>
              <w:rPr>
                <w:b/>
                <w:sz w:val="20"/>
              </w:rPr>
            </w:pPr>
            <w:r>
              <w:rPr>
                <w:b/>
                <w:spacing w:val="-10"/>
                <w:sz w:val="20"/>
              </w:rPr>
              <w:t>3</w:t>
            </w:r>
          </w:p>
        </w:tc>
        <w:tc>
          <w:tcPr>
            <w:tcW w:w="720" w:type="dxa"/>
            <w:shd w:val="clear" w:color="auto" w:fill="F1F1F1"/>
          </w:tcPr>
          <w:p w14:paraId="5D5FC925" w14:textId="77777777" w:rsidR="0077056B" w:rsidRDefault="00CD0E61">
            <w:pPr>
              <w:pStyle w:val="TableParagraph"/>
              <w:ind w:left="31" w:right="15"/>
              <w:rPr>
                <w:b/>
                <w:sz w:val="20"/>
              </w:rPr>
            </w:pPr>
            <w:r>
              <w:rPr>
                <w:b/>
                <w:spacing w:val="-10"/>
                <w:sz w:val="20"/>
              </w:rPr>
              <w:t>8</w:t>
            </w:r>
          </w:p>
        </w:tc>
        <w:tc>
          <w:tcPr>
            <w:tcW w:w="811" w:type="dxa"/>
            <w:shd w:val="clear" w:color="auto" w:fill="F1F1F1"/>
          </w:tcPr>
          <w:p w14:paraId="5D5FC926" w14:textId="77777777" w:rsidR="0077056B" w:rsidRDefault="00CD0E61">
            <w:pPr>
              <w:pStyle w:val="TableParagraph"/>
              <w:ind w:left="98" w:right="83"/>
              <w:rPr>
                <w:b/>
                <w:sz w:val="20"/>
              </w:rPr>
            </w:pPr>
            <w:r>
              <w:rPr>
                <w:b/>
                <w:spacing w:val="-5"/>
                <w:sz w:val="20"/>
              </w:rPr>
              <w:t>22</w:t>
            </w:r>
          </w:p>
        </w:tc>
        <w:tc>
          <w:tcPr>
            <w:tcW w:w="720" w:type="dxa"/>
            <w:shd w:val="clear" w:color="auto" w:fill="F1F1F1"/>
          </w:tcPr>
          <w:p w14:paraId="5D5FC927" w14:textId="77777777" w:rsidR="0077056B" w:rsidRDefault="00CD0E61">
            <w:pPr>
              <w:pStyle w:val="TableParagraph"/>
              <w:ind w:left="31" w:right="30"/>
              <w:rPr>
                <w:b/>
                <w:sz w:val="20"/>
              </w:rPr>
            </w:pPr>
            <w:r>
              <w:rPr>
                <w:b/>
                <w:spacing w:val="-5"/>
                <w:sz w:val="20"/>
              </w:rPr>
              <w:t>37</w:t>
            </w:r>
          </w:p>
        </w:tc>
        <w:tc>
          <w:tcPr>
            <w:tcW w:w="720" w:type="dxa"/>
            <w:shd w:val="clear" w:color="auto" w:fill="F1F1F1"/>
          </w:tcPr>
          <w:p w14:paraId="5D5FC928" w14:textId="77777777" w:rsidR="0077056B" w:rsidRDefault="00CD0E61">
            <w:pPr>
              <w:pStyle w:val="TableParagraph"/>
              <w:ind w:left="31" w:right="30"/>
              <w:rPr>
                <w:b/>
                <w:sz w:val="20"/>
              </w:rPr>
            </w:pPr>
            <w:r>
              <w:rPr>
                <w:b/>
                <w:spacing w:val="-5"/>
                <w:sz w:val="20"/>
              </w:rPr>
              <w:t>47</w:t>
            </w:r>
          </w:p>
        </w:tc>
        <w:tc>
          <w:tcPr>
            <w:tcW w:w="720" w:type="dxa"/>
            <w:shd w:val="clear" w:color="auto" w:fill="F1F1F1"/>
          </w:tcPr>
          <w:p w14:paraId="5D5FC929" w14:textId="77777777" w:rsidR="0077056B" w:rsidRDefault="00CD0E61">
            <w:pPr>
              <w:pStyle w:val="TableParagraph"/>
              <w:ind w:left="31" w:right="30"/>
              <w:rPr>
                <w:b/>
                <w:sz w:val="20"/>
              </w:rPr>
            </w:pPr>
            <w:r>
              <w:rPr>
                <w:b/>
                <w:spacing w:val="-5"/>
                <w:sz w:val="20"/>
              </w:rPr>
              <w:t>53</w:t>
            </w:r>
          </w:p>
        </w:tc>
        <w:tc>
          <w:tcPr>
            <w:tcW w:w="806" w:type="dxa"/>
            <w:shd w:val="clear" w:color="auto" w:fill="F1F1F1"/>
          </w:tcPr>
          <w:p w14:paraId="5D5FC92A" w14:textId="77777777" w:rsidR="0077056B" w:rsidRDefault="00CD0E61">
            <w:pPr>
              <w:pStyle w:val="TableParagraph"/>
              <w:ind w:left="11"/>
              <w:rPr>
                <w:b/>
                <w:sz w:val="20"/>
              </w:rPr>
            </w:pPr>
            <w:r>
              <w:rPr>
                <w:b/>
                <w:spacing w:val="-5"/>
                <w:sz w:val="20"/>
              </w:rPr>
              <w:t>62</w:t>
            </w:r>
          </w:p>
        </w:tc>
        <w:tc>
          <w:tcPr>
            <w:tcW w:w="720" w:type="dxa"/>
            <w:shd w:val="clear" w:color="auto" w:fill="F1F1F1"/>
          </w:tcPr>
          <w:p w14:paraId="5D5FC92B" w14:textId="77777777" w:rsidR="0077056B" w:rsidRDefault="00CD0E61">
            <w:pPr>
              <w:pStyle w:val="TableParagraph"/>
              <w:ind w:left="31" w:right="20"/>
              <w:rPr>
                <w:b/>
                <w:sz w:val="20"/>
              </w:rPr>
            </w:pPr>
            <w:r>
              <w:rPr>
                <w:b/>
                <w:spacing w:val="-5"/>
                <w:sz w:val="20"/>
              </w:rPr>
              <w:t>82</w:t>
            </w:r>
          </w:p>
        </w:tc>
        <w:tc>
          <w:tcPr>
            <w:tcW w:w="720" w:type="dxa"/>
            <w:shd w:val="clear" w:color="auto" w:fill="F1F1F1"/>
          </w:tcPr>
          <w:p w14:paraId="5D5FC92C" w14:textId="77777777" w:rsidR="0077056B" w:rsidRDefault="00CD0E61">
            <w:pPr>
              <w:pStyle w:val="TableParagraph"/>
              <w:ind w:left="31" w:right="20"/>
              <w:rPr>
                <w:b/>
                <w:sz w:val="20"/>
              </w:rPr>
            </w:pPr>
            <w:r>
              <w:rPr>
                <w:b/>
                <w:spacing w:val="-5"/>
                <w:sz w:val="20"/>
              </w:rPr>
              <w:t>98</w:t>
            </w:r>
          </w:p>
        </w:tc>
        <w:tc>
          <w:tcPr>
            <w:tcW w:w="811" w:type="dxa"/>
            <w:shd w:val="clear" w:color="auto" w:fill="F1F1F1"/>
          </w:tcPr>
          <w:p w14:paraId="5D5FC92D" w14:textId="77777777" w:rsidR="0077056B" w:rsidRDefault="00CD0E61">
            <w:pPr>
              <w:pStyle w:val="TableParagraph"/>
              <w:ind w:left="98" w:right="87"/>
              <w:rPr>
                <w:b/>
                <w:sz w:val="20"/>
              </w:rPr>
            </w:pPr>
            <w:r>
              <w:rPr>
                <w:b/>
                <w:spacing w:val="-5"/>
                <w:sz w:val="20"/>
              </w:rPr>
              <w:t>102</w:t>
            </w:r>
          </w:p>
        </w:tc>
        <w:tc>
          <w:tcPr>
            <w:tcW w:w="811" w:type="dxa"/>
            <w:shd w:val="clear" w:color="auto" w:fill="F1F1F1"/>
          </w:tcPr>
          <w:p w14:paraId="5D5FC92E" w14:textId="77777777" w:rsidR="0077056B" w:rsidRDefault="00CD0E61">
            <w:pPr>
              <w:pStyle w:val="TableParagraph"/>
              <w:ind w:left="98" w:right="86"/>
              <w:rPr>
                <w:b/>
                <w:sz w:val="20"/>
              </w:rPr>
            </w:pPr>
            <w:r>
              <w:rPr>
                <w:b/>
                <w:spacing w:val="-5"/>
                <w:sz w:val="20"/>
              </w:rPr>
              <w:t>106</w:t>
            </w:r>
          </w:p>
        </w:tc>
        <w:tc>
          <w:tcPr>
            <w:tcW w:w="811" w:type="dxa"/>
            <w:shd w:val="clear" w:color="auto" w:fill="F1F1F1"/>
          </w:tcPr>
          <w:p w14:paraId="5D5FC92F" w14:textId="77777777" w:rsidR="0077056B" w:rsidRDefault="00CD0E61">
            <w:pPr>
              <w:pStyle w:val="TableParagraph"/>
              <w:ind w:left="98" w:right="86"/>
              <w:rPr>
                <w:b/>
                <w:sz w:val="20"/>
              </w:rPr>
            </w:pPr>
            <w:r>
              <w:rPr>
                <w:b/>
                <w:spacing w:val="-5"/>
                <w:sz w:val="20"/>
              </w:rPr>
              <w:t>107</w:t>
            </w:r>
          </w:p>
        </w:tc>
        <w:tc>
          <w:tcPr>
            <w:tcW w:w="720" w:type="dxa"/>
            <w:shd w:val="clear" w:color="auto" w:fill="F1F1F1"/>
          </w:tcPr>
          <w:p w14:paraId="5D5FC930" w14:textId="77777777" w:rsidR="0077056B" w:rsidRDefault="00CD0E61">
            <w:pPr>
              <w:pStyle w:val="TableParagraph"/>
              <w:ind w:left="31" w:right="23"/>
              <w:rPr>
                <w:b/>
                <w:sz w:val="20"/>
              </w:rPr>
            </w:pPr>
            <w:r>
              <w:rPr>
                <w:b/>
                <w:spacing w:val="-5"/>
                <w:sz w:val="20"/>
              </w:rPr>
              <w:t>107</w:t>
            </w:r>
          </w:p>
        </w:tc>
        <w:tc>
          <w:tcPr>
            <w:tcW w:w="720" w:type="dxa"/>
            <w:shd w:val="clear" w:color="auto" w:fill="F1F1F1"/>
          </w:tcPr>
          <w:p w14:paraId="5D5FC931" w14:textId="77777777" w:rsidR="0077056B" w:rsidRDefault="00CD0E61">
            <w:pPr>
              <w:pStyle w:val="TableParagraph"/>
              <w:ind w:left="31" w:right="23"/>
              <w:rPr>
                <w:b/>
                <w:sz w:val="20"/>
              </w:rPr>
            </w:pPr>
            <w:r>
              <w:rPr>
                <w:b/>
                <w:spacing w:val="-5"/>
                <w:sz w:val="20"/>
              </w:rPr>
              <w:t>107</w:t>
            </w:r>
          </w:p>
        </w:tc>
        <w:tc>
          <w:tcPr>
            <w:tcW w:w="720" w:type="dxa"/>
            <w:shd w:val="clear" w:color="auto" w:fill="F1F1F1"/>
          </w:tcPr>
          <w:p w14:paraId="5D5FC932" w14:textId="77777777" w:rsidR="0077056B" w:rsidRDefault="00CD0E61">
            <w:pPr>
              <w:pStyle w:val="TableParagraph"/>
              <w:ind w:left="31" w:right="23"/>
              <w:rPr>
                <w:b/>
                <w:sz w:val="20"/>
              </w:rPr>
            </w:pPr>
            <w:r>
              <w:rPr>
                <w:b/>
                <w:spacing w:val="-5"/>
                <w:sz w:val="20"/>
              </w:rPr>
              <w:t>101</w:t>
            </w:r>
          </w:p>
        </w:tc>
        <w:tc>
          <w:tcPr>
            <w:tcW w:w="720" w:type="dxa"/>
            <w:shd w:val="clear" w:color="auto" w:fill="F1F1F1"/>
          </w:tcPr>
          <w:p w14:paraId="5D5FC933" w14:textId="77777777" w:rsidR="0077056B" w:rsidRDefault="00CD0E61">
            <w:pPr>
              <w:pStyle w:val="TableParagraph"/>
              <w:ind w:left="31" w:right="23"/>
              <w:rPr>
                <w:b/>
                <w:sz w:val="20"/>
              </w:rPr>
            </w:pPr>
            <w:r>
              <w:rPr>
                <w:b/>
                <w:spacing w:val="-5"/>
                <w:sz w:val="20"/>
              </w:rPr>
              <w:t>104</w:t>
            </w:r>
          </w:p>
        </w:tc>
      </w:tr>
    </w:tbl>
    <w:p w14:paraId="5D5FC935" w14:textId="77777777" w:rsidR="0077056B" w:rsidRDefault="00CD0E61">
      <w:pPr>
        <w:pStyle w:val="BodyText"/>
        <w:spacing w:before="7"/>
        <w:ind w:left="129" w:right="4292"/>
      </w:pPr>
      <w:r>
        <w:t>*Indicates</w:t>
      </w:r>
      <w:r>
        <w:rPr>
          <w:spacing w:val="-3"/>
        </w:rPr>
        <w:t xml:space="preserve"> </w:t>
      </w:r>
      <w:r>
        <w:t>that</w:t>
      </w:r>
      <w:r>
        <w:rPr>
          <w:spacing w:val="-5"/>
        </w:rPr>
        <w:t xml:space="preserve"> </w:t>
      </w:r>
      <w:r>
        <w:t>a</w:t>
      </w:r>
      <w:r>
        <w:rPr>
          <w:spacing w:val="-3"/>
        </w:rPr>
        <w:t xml:space="preserve"> </w:t>
      </w:r>
      <w:r>
        <w:t>school</w:t>
      </w:r>
      <w:r>
        <w:rPr>
          <w:spacing w:val="-2"/>
        </w:rPr>
        <w:t xml:space="preserve"> </w:t>
      </w:r>
      <w:r>
        <w:t>either</w:t>
      </w:r>
      <w:r>
        <w:rPr>
          <w:spacing w:val="-3"/>
        </w:rPr>
        <w:t xml:space="preserve"> </w:t>
      </w:r>
      <w:r>
        <w:t>closed</w:t>
      </w:r>
      <w:r>
        <w:rPr>
          <w:spacing w:val="-4"/>
        </w:rPr>
        <w:t xml:space="preserve"> </w:t>
      </w:r>
      <w:r>
        <w:t>or</w:t>
      </w:r>
      <w:r>
        <w:rPr>
          <w:spacing w:val="-3"/>
        </w:rPr>
        <w:t xml:space="preserve"> </w:t>
      </w:r>
      <w:r>
        <w:t>its innovation</w:t>
      </w:r>
      <w:r>
        <w:rPr>
          <w:spacing w:val="-4"/>
        </w:rPr>
        <w:t xml:space="preserve"> </w:t>
      </w:r>
      <w:r>
        <w:t>status</w:t>
      </w:r>
      <w:r>
        <w:rPr>
          <w:spacing w:val="-3"/>
        </w:rPr>
        <w:t xml:space="preserve"> </w:t>
      </w:r>
      <w:r>
        <w:t>was</w:t>
      </w:r>
      <w:r>
        <w:rPr>
          <w:spacing w:val="-3"/>
        </w:rPr>
        <w:t xml:space="preserve"> </w:t>
      </w:r>
      <w:r>
        <w:t>revoked</w:t>
      </w:r>
      <w:r>
        <w:rPr>
          <w:spacing w:val="-3"/>
        </w:rPr>
        <w:t xml:space="preserve"> </w:t>
      </w:r>
      <w:r>
        <w:t>at</w:t>
      </w:r>
      <w:r>
        <w:rPr>
          <w:spacing w:val="-1"/>
        </w:rPr>
        <w:t xml:space="preserve"> </w:t>
      </w:r>
      <w:r>
        <w:t>the</w:t>
      </w:r>
      <w:r>
        <w:rPr>
          <w:spacing w:val="-3"/>
        </w:rPr>
        <w:t xml:space="preserve"> </w:t>
      </w:r>
      <w:r>
        <w:t>end</w:t>
      </w:r>
      <w:r>
        <w:rPr>
          <w:spacing w:val="-4"/>
        </w:rPr>
        <w:t xml:space="preserve"> </w:t>
      </w:r>
      <w:r>
        <w:t>of the</w:t>
      </w:r>
      <w:r>
        <w:rPr>
          <w:spacing w:val="-3"/>
        </w:rPr>
        <w:t xml:space="preserve"> </w:t>
      </w:r>
      <w:r>
        <w:t>school</w:t>
      </w:r>
      <w:r>
        <w:rPr>
          <w:spacing w:val="-2"/>
        </w:rPr>
        <w:t xml:space="preserve"> </w:t>
      </w:r>
      <w:r>
        <w:t>year. Data Source: 2010-2025 School Directory information, CDE’s Data Services Unit</w:t>
      </w:r>
    </w:p>
    <w:p w14:paraId="5D5FC936" w14:textId="77777777" w:rsidR="0077056B" w:rsidRDefault="0077056B">
      <w:pPr>
        <w:pStyle w:val="BodyText"/>
        <w:rPr>
          <w:sz w:val="20"/>
        </w:rPr>
      </w:pPr>
    </w:p>
    <w:p w14:paraId="5D5FC937" w14:textId="77777777" w:rsidR="0077056B" w:rsidRDefault="00CD0E61">
      <w:pPr>
        <w:pStyle w:val="BodyText"/>
        <w:spacing w:before="235"/>
        <w:rPr>
          <w:sz w:val="20"/>
        </w:rPr>
      </w:pPr>
      <w:r>
        <w:rPr>
          <w:noProof/>
          <w:sz w:val="20"/>
        </w:rPr>
        <mc:AlternateContent>
          <mc:Choice Requires="wps">
            <w:drawing>
              <wp:anchor distT="0" distB="0" distL="0" distR="0" simplePos="0" relativeHeight="487595520" behindDoc="1" locked="0" layoutInCell="1" allowOverlap="1" wp14:anchorId="5D5FDEF5" wp14:editId="33D212E1">
                <wp:simplePos x="0" y="0"/>
                <wp:positionH relativeFrom="page">
                  <wp:posOffset>996696</wp:posOffset>
                </wp:positionH>
                <wp:positionV relativeFrom="paragraph">
                  <wp:posOffset>319494</wp:posOffset>
                </wp:positionV>
                <wp:extent cx="1828800" cy="9525"/>
                <wp:effectExtent l="0" t="0" r="0" b="0"/>
                <wp:wrapTopAndBottom/>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A06A00" id="Graphic 62" o:spid="_x0000_s1026" alt="&quot;&quot;" style="position:absolute;margin-left:78.5pt;margin-top:25.15pt;width:2in;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" path="m1828800,l,,,9144r1828800,l1828800,xe" fillcolor="black" stroked="f">
                <v:path arrowok="t"/>
                <w10:wrap type="topAndBottom" anchorx="page"/>
              </v:shape>
            </w:pict>
          </mc:Fallback>
        </mc:AlternateContent>
      </w:r>
    </w:p>
    <w:p w14:paraId="5D5FC938" w14:textId="77777777" w:rsidR="0077056B" w:rsidRDefault="0077056B">
      <w:pPr>
        <w:pStyle w:val="BodyText"/>
        <w:rPr>
          <w:sz w:val="20"/>
        </w:rPr>
        <w:sectPr w:rsidR="0077056B">
          <w:headerReference w:type="default" r:id="rId32"/>
          <w:pgSz w:w="15840" w:h="12240" w:orient="landscape"/>
          <w:pgMar w:top="720" w:right="360" w:bottom="280" w:left="1440" w:header="0" w:footer="0" w:gutter="0"/>
          <w:cols w:space="720"/>
        </w:sectPr>
      </w:pPr>
    </w:p>
    <w:p w14:paraId="5D5FC939" w14:textId="77777777" w:rsidR="0077056B" w:rsidRDefault="0077056B">
      <w:pPr>
        <w:pStyle w:val="BodyText"/>
        <w:spacing w:before="72"/>
        <w:rPr>
          <w:sz w:val="24"/>
        </w:rPr>
      </w:pPr>
    </w:p>
    <w:p w14:paraId="5D5FC93A" w14:textId="77777777" w:rsidR="0077056B" w:rsidRDefault="00CD0E61">
      <w:pPr>
        <w:pStyle w:val="Heading3"/>
      </w:pPr>
      <w:bookmarkStart w:id="29" w:name="Innovation_School_Changes_in_2024"/>
      <w:bookmarkEnd w:id="29"/>
      <w:r>
        <w:t>Innovation</w:t>
      </w:r>
      <w:r>
        <w:rPr>
          <w:spacing w:val="-8"/>
        </w:rPr>
        <w:t xml:space="preserve"> </w:t>
      </w:r>
      <w:r>
        <w:t>School</w:t>
      </w:r>
      <w:r>
        <w:rPr>
          <w:spacing w:val="-2"/>
        </w:rPr>
        <w:t xml:space="preserve"> </w:t>
      </w:r>
      <w:r>
        <w:t>Changes</w:t>
      </w:r>
      <w:r>
        <w:rPr>
          <w:spacing w:val="-2"/>
        </w:rPr>
        <w:t xml:space="preserve"> </w:t>
      </w:r>
      <w:r>
        <w:t xml:space="preserve">in </w:t>
      </w:r>
      <w:r>
        <w:rPr>
          <w:spacing w:val="-4"/>
        </w:rPr>
        <w:t>2024</w:t>
      </w:r>
    </w:p>
    <w:p w14:paraId="5D5FC93B" w14:textId="77777777" w:rsidR="0077056B" w:rsidRDefault="00CD0E61">
      <w:pPr>
        <w:pStyle w:val="BodyText"/>
        <w:spacing w:before="59" w:line="268" w:lineRule="exact"/>
        <w:ind w:left="360"/>
      </w:pPr>
      <w:r>
        <w:t>In</w:t>
      </w:r>
      <w:r>
        <w:rPr>
          <w:spacing w:val="-8"/>
        </w:rPr>
        <w:t xml:space="preserve"> </w:t>
      </w:r>
      <w:r>
        <w:t>2024,</w:t>
      </w:r>
      <w:r>
        <w:rPr>
          <w:spacing w:val="-3"/>
        </w:rPr>
        <w:t xml:space="preserve"> </w:t>
      </w:r>
      <w:r>
        <w:t>the</w:t>
      </w:r>
      <w:r>
        <w:rPr>
          <w:spacing w:val="-4"/>
        </w:rPr>
        <w:t xml:space="preserve"> </w:t>
      </w:r>
      <w:r>
        <w:t>state</w:t>
      </w:r>
      <w:r>
        <w:rPr>
          <w:spacing w:val="-5"/>
        </w:rPr>
        <w:t xml:space="preserve"> </w:t>
      </w:r>
      <w:r>
        <w:t>board</w:t>
      </w:r>
      <w:r>
        <w:rPr>
          <w:spacing w:val="-1"/>
        </w:rPr>
        <w:t xml:space="preserve"> </w:t>
      </w:r>
      <w:r>
        <w:t>approved</w:t>
      </w:r>
      <w:r>
        <w:rPr>
          <w:spacing w:val="-6"/>
        </w:rPr>
        <w:t xml:space="preserve"> </w:t>
      </w:r>
      <w:r>
        <w:t>the</w:t>
      </w:r>
      <w:r>
        <w:rPr>
          <w:spacing w:val="-4"/>
        </w:rPr>
        <w:t xml:space="preserve"> </w:t>
      </w:r>
      <w:r>
        <w:t>following</w:t>
      </w:r>
      <w:r>
        <w:rPr>
          <w:spacing w:val="-4"/>
        </w:rPr>
        <w:t xml:space="preserve"> </w:t>
      </w:r>
      <w:r>
        <w:t>new</w:t>
      </w:r>
      <w:r>
        <w:rPr>
          <w:spacing w:val="-4"/>
        </w:rPr>
        <w:t xml:space="preserve"> </w:t>
      </w:r>
      <w:r>
        <w:t>innovation</w:t>
      </w:r>
      <w:r>
        <w:rPr>
          <w:spacing w:val="-6"/>
        </w:rPr>
        <w:t xml:space="preserve"> </w:t>
      </w:r>
      <w:r>
        <w:t>school</w:t>
      </w:r>
      <w:r>
        <w:rPr>
          <w:spacing w:val="-3"/>
        </w:rPr>
        <w:t xml:space="preserve"> </w:t>
      </w:r>
      <w:r>
        <w:t>plans</w:t>
      </w:r>
      <w:r>
        <w:rPr>
          <w:spacing w:val="-3"/>
        </w:rPr>
        <w:t xml:space="preserve"> </w:t>
      </w:r>
      <w:r>
        <w:t>for</w:t>
      </w:r>
      <w:r>
        <w:rPr>
          <w:spacing w:val="-1"/>
        </w:rPr>
        <w:t xml:space="preserve"> </w:t>
      </w:r>
      <w:r>
        <w:t>Denver</w:t>
      </w:r>
      <w:r>
        <w:rPr>
          <w:spacing w:val="-5"/>
        </w:rPr>
        <w:t xml:space="preserve"> </w:t>
      </w:r>
      <w:r>
        <w:t>Public</w:t>
      </w:r>
      <w:r>
        <w:rPr>
          <w:spacing w:val="-6"/>
        </w:rPr>
        <w:t xml:space="preserve"> </w:t>
      </w:r>
      <w:r>
        <w:rPr>
          <w:spacing w:val="-2"/>
        </w:rPr>
        <w:t>Schools:</w:t>
      </w:r>
    </w:p>
    <w:p w14:paraId="5D5FC93C" w14:textId="77777777" w:rsidR="0077056B" w:rsidRDefault="00CD0E61">
      <w:pPr>
        <w:pStyle w:val="ListParagraph"/>
        <w:numPr>
          <w:ilvl w:val="0"/>
          <w:numId w:val="2"/>
        </w:numPr>
        <w:tabs>
          <w:tab w:val="left" w:pos="720"/>
        </w:tabs>
        <w:spacing w:line="244" w:lineRule="auto"/>
        <w:ind w:right="361"/>
        <w:jc w:val="left"/>
      </w:pPr>
      <w:r>
        <w:t>Columbine</w:t>
      </w:r>
      <w:r>
        <w:rPr>
          <w:spacing w:val="30"/>
        </w:rPr>
        <w:t xml:space="preserve"> </w:t>
      </w:r>
      <w:r>
        <w:t>Elementary</w:t>
      </w:r>
      <w:r>
        <w:rPr>
          <w:spacing w:val="31"/>
        </w:rPr>
        <w:t xml:space="preserve"> </w:t>
      </w:r>
      <w:r>
        <w:t>School’s</w:t>
      </w:r>
      <w:r>
        <w:rPr>
          <w:spacing w:val="30"/>
        </w:rPr>
        <w:t xml:space="preserve"> </w:t>
      </w:r>
      <w:r>
        <w:t>innovation</w:t>
      </w:r>
      <w:r>
        <w:rPr>
          <w:spacing w:val="29"/>
        </w:rPr>
        <w:t xml:space="preserve"> </w:t>
      </w:r>
      <w:r>
        <w:t>application</w:t>
      </w:r>
      <w:r>
        <w:rPr>
          <w:spacing w:val="29"/>
        </w:rPr>
        <w:t xml:space="preserve"> </w:t>
      </w:r>
      <w:r>
        <w:t>was</w:t>
      </w:r>
      <w:r>
        <w:rPr>
          <w:spacing w:val="30"/>
        </w:rPr>
        <w:t xml:space="preserve"> </w:t>
      </w:r>
      <w:r>
        <w:t>approved</w:t>
      </w:r>
      <w:r>
        <w:rPr>
          <w:spacing w:val="29"/>
        </w:rPr>
        <w:t xml:space="preserve"> </w:t>
      </w:r>
      <w:r>
        <w:t>by</w:t>
      </w:r>
      <w:r>
        <w:rPr>
          <w:spacing w:val="35"/>
        </w:rPr>
        <w:t xml:space="preserve"> </w:t>
      </w:r>
      <w:r>
        <w:t>the</w:t>
      </w:r>
      <w:r>
        <w:rPr>
          <w:spacing w:val="30"/>
        </w:rPr>
        <w:t xml:space="preserve"> </w:t>
      </w:r>
      <w:r>
        <w:t>State</w:t>
      </w:r>
      <w:r>
        <w:rPr>
          <w:spacing w:val="30"/>
        </w:rPr>
        <w:t xml:space="preserve"> </w:t>
      </w:r>
      <w:r>
        <w:t>Board</w:t>
      </w:r>
      <w:r>
        <w:rPr>
          <w:spacing w:val="34"/>
        </w:rPr>
        <w:t xml:space="preserve"> </w:t>
      </w:r>
      <w:r>
        <w:t>of</w:t>
      </w:r>
      <w:r>
        <w:rPr>
          <w:spacing w:val="29"/>
        </w:rPr>
        <w:t xml:space="preserve"> </w:t>
      </w:r>
      <w:r>
        <w:t>Education</w:t>
      </w:r>
      <w:r>
        <w:rPr>
          <w:spacing w:val="29"/>
        </w:rPr>
        <w:t xml:space="preserve"> </w:t>
      </w:r>
      <w:r>
        <w:t>in March of 2024. Columbine Elementary was previously a traditionally run school.</w:t>
      </w:r>
    </w:p>
    <w:p w14:paraId="5D5FC93D" w14:textId="77777777" w:rsidR="0077056B" w:rsidRDefault="00CD0E61">
      <w:pPr>
        <w:pStyle w:val="ListParagraph"/>
        <w:numPr>
          <w:ilvl w:val="0"/>
          <w:numId w:val="2"/>
        </w:numPr>
        <w:tabs>
          <w:tab w:val="left" w:pos="720"/>
        </w:tabs>
        <w:ind w:right="365"/>
        <w:jc w:val="left"/>
      </w:pPr>
      <w:r>
        <w:t>Skinner</w:t>
      </w:r>
      <w:r>
        <w:rPr>
          <w:spacing w:val="-3"/>
        </w:rPr>
        <w:t xml:space="preserve"> </w:t>
      </w:r>
      <w:r>
        <w:t>Middle</w:t>
      </w:r>
      <w:r>
        <w:rPr>
          <w:spacing w:val="-3"/>
        </w:rPr>
        <w:t xml:space="preserve"> </w:t>
      </w:r>
      <w:r>
        <w:t>School</w:t>
      </w:r>
      <w:r>
        <w:rPr>
          <w:spacing w:val="-1"/>
        </w:rPr>
        <w:t xml:space="preserve"> </w:t>
      </w:r>
      <w:r>
        <w:t>was approved</w:t>
      </w:r>
      <w:r>
        <w:rPr>
          <w:spacing w:val="-4"/>
        </w:rPr>
        <w:t xml:space="preserve"> </w:t>
      </w:r>
      <w:r>
        <w:t>by the State Board</w:t>
      </w:r>
      <w:r>
        <w:rPr>
          <w:spacing w:val="-4"/>
        </w:rPr>
        <w:t xml:space="preserve"> </w:t>
      </w:r>
      <w:r>
        <w:t>of Education</w:t>
      </w:r>
      <w:r>
        <w:rPr>
          <w:spacing w:val="-4"/>
        </w:rPr>
        <w:t xml:space="preserve"> </w:t>
      </w:r>
      <w:r>
        <w:t>in April</w:t>
      </w:r>
      <w:r>
        <w:rPr>
          <w:spacing w:val="-1"/>
        </w:rPr>
        <w:t xml:space="preserve"> </w:t>
      </w:r>
      <w:r>
        <w:t>of</w:t>
      </w:r>
      <w:r>
        <w:rPr>
          <w:spacing w:val="-4"/>
        </w:rPr>
        <w:t xml:space="preserve"> </w:t>
      </w:r>
      <w:r>
        <w:t>2024.</w:t>
      </w:r>
      <w:r>
        <w:rPr>
          <w:spacing w:val="-1"/>
        </w:rPr>
        <w:t xml:space="preserve"> </w:t>
      </w:r>
      <w:r>
        <w:t>Skinner Middle</w:t>
      </w:r>
      <w:r>
        <w:rPr>
          <w:spacing w:val="-3"/>
        </w:rPr>
        <w:t xml:space="preserve"> </w:t>
      </w:r>
      <w:r>
        <w:t>School was previously a traditionally run school.</w:t>
      </w:r>
    </w:p>
    <w:p w14:paraId="5D5FC93E" w14:textId="77777777" w:rsidR="0077056B" w:rsidRDefault="00CD0E61">
      <w:pPr>
        <w:pStyle w:val="ListParagraph"/>
        <w:numPr>
          <w:ilvl w:val="0"/>
          <w:numId w:val="2"/>
        </w:numPr>
        <w:tabs>
          <w:tab w:val="left" w:pos="720"/>
        </w:tabs>
        <w:ind w:right="359" w:hanging="360"/>
        <w:jc w:val="left"/>
      </w:pPr>
      <w:r>
        <w:t>Lake Middle School was approved by the State Board</w:t>
      </w:r>
      <w:r>
        <w:rPr>
          <w:spacing w:val="-5"/>
        </w:rPr>
        <w:t xml:space="preserve"> </w:t>
      </w:r>
      <w:r>
        <w:t>of Education in December of 2024. Lake Middle School was previously a traditionally run school.</w:t>
      </w:r>
    </w:p>
    <w:p w14:paraId="5D5FC93F" w14:textId="77777777" w:rsidR="0077056B" w:rsidRDefault="00CD0E61">
      <w:pPr>
        <w:pStyle w:val="ListParagraph"/>
        <w:numPr>
          <w:ilvl w:val="0"/>
          <w:numId w:val="2"/>
        </w:numPr>
        <w:tabs>
          <w:tab w:val="left" w:pos="720"/>
        </w:tabs>
        <w:spacing w:line="244" w:lineRule="auto"/>
        <w:ind w:right="367" w:hanging="360"/>
        <w:jc w:val="left"/>
      </w:pPr>
      <w:r>
        <w:t>Responsive Arts and STEAM Academy (RASA) was approved by the State Board of Education in December of 2024. RASA is a newly opened school.</w:t>
      </w:r>
    </w:p>
    <w:p w14:paraId="5D5FC940" w14:textId="77777777" w:rsidR="0077056B" w:rsidRDefault="00CD0E61">
      <w:pPr>
        <w:pStyle w:val="BodyText"/>
        <w:spacing w:before="261"/>
        <w:ind w:left="360" w:right="356"/>
        <w:jc w:val="both"/>
      </w:pPr>
      <w:r>
        <w:t>Appendix</w:t>
      </w:r>
      <w:r>
        <w:rPr>
          <w:spacing w:val="-4"/>
        </w:rPr>
        <w:t xml:space="preserve"> </w:t>
      </w:r>
      <w:r>
        <w:t>B</w:t>
      </w:r>
      <w:r>
        <w:rPr>
          <w:spacing w:val="-4"/>
        </w:rPr>
        <w:t xml:space="preserve"> </w:t>
      </w:r>
      <w:r>
        <w:t>contains</w:t>
      </w:r>
      <w:r>
        <w:rPr>
          <w:spacing w:val="-4"/>
        </w:rPr>
        <w:t xml:space="preserve"> </w:t>
      </w:r>
      <w:r>
        <w:t>a</w:t>
      </w:r>
      <w:r>
        <w:rPr>
          <w:spacing w:val="-4"/>
        </w:rPr>
        <w:t xml:space="preserve"> </w:t>
      </w:r>
      <w:r>
        <w:t>list</w:t>
      </w:r>
      <w:r>
        <w:rPr>
          <w:spacing w:val="-6"/>
        </w:rPr>
        <w:t xml:space="preserve"> </w:t>
      </w:r>
      <w:r>
        <w:t>of</w:t>
      </w:r>
      <w:r>
        <w:rPr>
          <w:spacing w:val="-4"/>
        </w:rPr>
        <w:t xml:space="preserve"> </w:t>
      </w:r>
      <w:r>
        <w:t>Colorado’s</w:t>
      </w:r>
      <w:r>
        <w:rPr>
          <w:spacing w:val="-9"/>
        </w:rPr>
        <w:t xml:space="preserve"> </w:t>
      </w:r>
      <w:r>
        <w:t>innovation</w:t>
      </w:r>
      <w:r>
        <w:rPr>
          <w:spacing w:val="-5"/>
        </w:rPr>
        <w:t xml:space="preserve"> </w:t>
      </w:r>
      <w:r>
        <w:t>schools,</w:t>
      </w:r>
      <w:r>
        <w:rPr>
          <w:spacing w:val="-2"/>
        </w:rPr>
        <w:t xml:space="preserve"> </w:t>
      </w:r>
      <w:r>
        <w:t>the</w:t>
      </w:r>
      <w:r>
        <w:rPr>
          <w:spacing w:val="-4"/>
        </w:rPr>
        <w:t xml:space="preserve"> </w:t>
      </w:r>
      <w:r>
        <w:t>date</w:t>
      </w:r>
      <w:r>
        <w:rPr>
          <w:spacing w:val="-4"/>
        </w:rPr>
        <w:t xml:space="preserve"> </w:t>
      </w:r>
      <w:r>
        <w:t>on</w:t>
      </w:r>
      <w:r>
        <w:rPr>
          <w:spacing w:val="-5"/>
        </w:rPr>
        <w:t xml:space="preserve"> </w:t>
      </w:r>
      <w:r>
        <w:t>which</w:t>
      </w:r>
      <w:r>
        <w:rPr>
          <w:spacing w:val="-5"/>
        </w:rPr>
        <w:t xml:space="preserve"> </w:t>
      </w:r>
      <w:r>
        <w:t>they</w:t>
      </w:r>
      <w:r>
        <w:rPr>
          <w:spacing w:val="-3"/>
        </w:rPr>
        <w:t xml:space="preserve"> </w:t>
      </w:r>
      <w:r>
        <w:t>received</w:t>
      </w:r>
      <w:r>
        <w:rPr>
          <w:spacing w:val="-5"/>
        </w:rPr>
        <w:t xml:space="preserve"> </w:t>
      </w:r>
      <w:r>
        <w:t>designation,</w:t>
      </w:r>
      <w:r>
        <w:rPr>
          <w:spacing w:val="-2"/>
        </w:rPr>
        <w:t xml:space="preserve"> </w:t>
      </w:r>
      <w:r>
        <w:t>and</w:t>
      </w:r>
      <w:r>
        <w:rPr>
          <w:spacing w:val="-5"/>
        </w:rPr>
        <w:t xml:space="preserve"> </w:t>
      </w:r>
      <w:r>
        <w:t>the date of removal from innovation status as may be applicable in limited situations. Table 2 shows the innovation schools which either closed or had their innovation designation revoked since 2010.</w:t>
      </w:r>
    </w:p>
    <w:p w14:paraId="5D5FC941" w14:textId="77777777" w:rsidR="0077056B" w:rsidRDefault="0077056B">
      <w:pPr>
        <w:pStyle w:val="BodyText"/>
        <w:spacing w:before="10"/>
      </w:pPr>
    </w:p>
    <w:p w14:paraId="5D5FC942" w14:textId="77777777" w:rsidR="0077056B" w:rsidRDefault="00CD0E61">
      <w:pPr>
        <w:ind w:left="360"/>
        <w:jc w:val="both"/>
        <w:rPr>
          <w:b/>
        </w:rPr>
      </w:pPr>
      <w:r>
        <w:rPr>
          <w:b/>
        </w:rPr>
        <w:t>TABLE</w:t>
      </w:r>
      <w:r>
        <w:rPr>
          <w:b/>
          <w:spacing w:val="-9"/>
        </w:rPr>
        <w:t xml:space="preserve"> </w:t>
      </w:r>
      <w:r>
        <w:rPr>
          <w:b/>
        </w:rPr>
        <w:t>2:</w:t>
      </w:r>
      <w:r>
        <w:rPr>
          <w:b/>
          <w:spacing w:val="-3"/>
        </w:rPr>
        <w:t xml:space="preserve"> </w:t>
      </w:r>
      <w:r>
        <w:rPr>
          <w:b/>
        </w:rPr>
        <w:t>List of</w:t>
      </w:r>
      <w:r>
        <w:rPr>
          <w:b/>
          <w:spacing w:val="-2"/>
        </w:rPr>
        <w:t xml:space="preserve"> </w:t>
      </w:r>
      <w:r>
        <w:rPr>
          <w:b/>
        </w:rPr>
        <w:t>Schools</w:t>
      </w:r>
      <w:r>
        <w:rPr>
          <w:b/>
          <w:spacing w:val="-6"/>
        </w:rPr>
        <w:t xml:space="preserve"> </w:t>
      </w:r>
      <w:r>
        <w:rPr>
          <w:b/>
        </w:rPr>
        <w:t>Closed</w:t>
      </w:r>
      <w:r>
        <w:rPr>
          <w:b/>
          <w:spacing w:val="-3"/>
        </w:rPr>
        <w:t xml:space="preserve"> </w:t>
      </w:r>
      <w:r>
        <w:rPr>
          <w:b/>
        </w:rPr>
        <w:t>or</w:t>
      </w:r>
      <w:r>
        <w:rPr>
          <w:b/>
          <w:spacing w:val="-7"/>
        </w:rPr>
        <w:t xml:space="preserve"> </w:t>
      </w:r>
      <w:r>
        <w:rPr>
          <w:b/>
        </w:rPr>
        <w:t>with</w:t>
      </w:r>
      <w:r>
        <w:rPr>
          <w:b/>
          <w:spacing w:val="-3"/>
        </w:rPr>
        <w:t xml:space="preserve"> </w:t>
      </w:r>
      <w:r>
        <w:rPr>
          <w:b/>
        </w:rPr>
        <w:t>Innovation</w:t>
      </w:r>
      <w:r>
        <w:rPr>
          <w:b/>
          <w:spacing w:val="-3"/>
        </w:rPr>
        <w:t xml:space="preserve"> </w:t>
      </w:r>
      <w:r>
        <w:rPr>
          <w:b/>
        </w:rPr>
        <w:t>Status</w:t>
      </w:r>
      <w:r>
        <w:rPr>
          <w:b/>
          <w:spacing w:val="-6"/>
        </w:rPr>
        <w:t xml:space="preserve"> </w:t>
      </w:r>
      <w:r>
        <w:rPr>
          <w:b/>
          <w:spacing w:val="-2"/>
        </w:rPr>
        <w:t>Removed</w:t>
      </w:r>
    </w:p>
    <w:tbl>
      <w:tblPr>
        <w:tblW w:w="0" w:type="auto"/>
        <w:tblInd w:w="36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779"/>
        <w:gridCol w:w="2515"/>
        <w:gridCol w:w="1277"/>
        <w:gridCol w:w="3850"/>
      </w:tblGrid>
      <w:tr w:rsidR="0077056B" w14:paraId="5D5FC947" w14:textId="77777777">
        <w:trPr>
          <w:trHeight w:val="536"/>
        </w:trPr>
        <w:tc>
          <w:tcPr>
            <w:tcW w:w="2779" w:type="dxa"/>
            <w:tcBorders>
              <w:bottom w:val="single" w:sz="12" w:space="0" w:color="666666"/>
            </w:tcBorders>
          </w:tcPr>
          <w:p w14:paraId="5D5FC943" w14:textId="77777777" w:rsidR="0077056B" w:rsidRDefault="00CD0E61">
            <w:pPr>
              <w:pStyle w:val="TableParagraph"/>
              <w:ind w:left="19" w:right="4"/>
              <w:rPr>
                <w:b/>
              </w:rPr>
            </w:pPr>
            <w:r>
              <w:rPr>
                <w:b/>
              </w:rPr>
              <w:t>School</w:t>
            </w:r>
            <w:r>
              <w:rPr>
                <w:b/>
                <w:spacing w:val="-4"/>
              </w:rPr>
              <w:t xml:space="preserve"> Name</w:t>
            </w:r>
          </w:p>
        </w:tc>
        <w:tc>
          <w:tcPr>
            <w:tcW w:w="2515" w:type="dxa"/>
            <w:tcBorders>
              <w:bottom w:val="single" w:sz="12" w:space="0" w:color="666666"/>
            </w:tcBorders>
          </w:tcPr>
          <w:p w14:paraId="5D5FC944" w14:textId="77777777" w:rsidR="0077056B" w:rsidRDefault="00CD0E61">
            <w:pPr>
              <w:pStyle w:val="TableParagraph"/>
              <w:ind w:left="16" w:right="10"/>
              <w:rPr>
                <w:b/>
              </w:rPr>
            </w:pPr>
            <w:r>
              <w:rPr>
                <w:b/>
              </w:rPr>
              <w:t>District</w:t>
            </w:r>
            <w:r>
              <w:rPr>
                <w:b/>
                <w:spacing w:val="-14"/>
              </w:rPr>
              <w:t xml:space="preserve"> </w:t>
            </w:r>
            <w:r>
              <w:rPr>
                <w:b/>
                <w:spacing w:val="-4"/>
              </w:rPr>
              <w:t>Name</w:t>
            </w:r>
          </w:p>
        </w:tc>
        <w:tc>
          <w:tcPr>
            <w:tcW w:w="1277" w:type="dxa"/>
            <w:tcBorders>
              <w:bottom w:val="single" w:sz="12" w:space="0" w:color="666666"/>
            </w:tcBorders>
          </w:tcPr>
          <w:p w14:paraId="5D5FC945" w14:textId="77777777" w:rsidR="0077056B" w:rsidRDefault="00CD0E61">
            <w:pPr>
              <w:pStyle w:val="TableParagraph"/>
              <w:spacing w:before="0" w:line="270" w:lineRule="atLeast"/>
              <w:ind w:left="422" w:hanging="183"/>
              <w:jc w:val="left"/>
              <w:rPr>
                <w:b/>
              </w:rPr>
            </w:pPr>
            <w:r>
              <w:rPr>
                <w:b/>
                <w:spacing w:val="-2"/>
              </w:rPr>
              <w:t xml:space="preserve">Effective </w:t>
            </w:r>
            <w:r>
              <w:rPr>
                <w:b/>
                <w:spacing w:val="-4"/>
              </w:rPr>
              <w:t>Date</w:t>
            </w:r>
          </w:p>
        </w:tc>
        <w:tc>
          <w:tcPr>
            <w:tcW w:w="3850" w:type="dxa"/>
            <w:tcBorders>
              <w:bottom w:val="single" w:sz="12" w:space="0" w:color="666666"/>
            </w:tcBorders>
          </w:tcPr>
          <w:p w14:paraId="5D5FC946" w14:textId="77777777" w:rsidR="0077056B" w:rsidRDefault="00CD0E61">
            <w:pPr>
              <w:pStyle w:val="TableParagraph"/>
              <w:ind w:left="16" w:right="8"/>
              <w:rPr>
                <w:b/>
              </w:rPr>
            </w:pPr>
            <w:r>
              <w:rPr>
                <w:b/>
                <w:spacing w:val="-2"/>
              </w:rPr>
              <w:t>Reason</w:t>
            </w:r>
          </w:p>
        </w:tc>
      </w:tr>
      <w:tr w:rsidR="0077056B" w14:paraId="5D5FC94C" w14:textId="77777777">
        <w:trPr>
          <w:trHeight w:val="284"/>
        </w:trPr>
        <w:tc>
          <w:tcPr>
            <w:tcW w:w="2779" w:type="dxa"/>
            <w:tcBorders>
              <w:top w:val="single" w:sz="12" w:space="0" w:color="666666"/>
            </w:tcBorders>
            <w:shd w:val="clear" w:color="auto" w:fill="CCCCCC"/>
          </w:tcPr>
          <w:p w14:paraId="5D5FC948" w14:textId="77777777" w:rsidR="0077056B" w:rsidRDefault="00CD0E61">
            <w:pPr>
              <w:pStyle w:val="TableParagraph"/>
              <w:spacing w:before="0" w:line="264" w:lineRule="exact"/>
              <w:ind w:left="19" w:right="7"/>
            </w:pPr>
            <w:r>
              <w:t>Wasson</w:t>
            </w:r>
            <w:r>
              <w:rPr>
                <w:spacing w:val="-3"/>
              </w:rPr>
              <w:t xml:space="preserve"> </w:t>
            </w:r>
            <w:r>
              <w:t>High</w:t>
            </w:r>
            <w:r>
              <w:rPr>
                <w:spacing w:val="-2"/>
              </w:rPr>
              <w:t xml:space="preserve"> School</w:t>
            </w:r>
          </w:p>
        </w:tc>
        <w:tc>
          <w:tcPr>
            <w:tcW w:w="2515" w:type="dxa"/>
            <w:tcBorders>
              <w:top w:val="single" w:sz="12" w:space="0" w:color="666666"/>
            </w:tcBorders>
            <w:shd w:val="clear" w:color="auto" w:fill="CCCCCC"/>
          </w:tcPr>
          <w:p w14:paraId="5D5FC949" w14:textId="77777777" w:rsidR="0077056B" w:rsidRDefault="00CD0E61">
            <w:pPr>
              <w:pStyle w:val="TableParagraph"/>
              <w:spacing w:before="0" w:line="264" w:lineRule="exact"/>
              <w:ind w:left="16" w:right="5"/>
            </w:pPr>
            <w:r>
              <w:t>Colorado</w:t>
            </w:r>
            <w:r>
              <w:rPr>
                <w:spacing w:val="-6"/>
              </w:rPr>
              <w:t xml:space="preserve"> </w:t>
            </w:r>
            <w:r>
              <w:t>Springs</w:t>
            </w:r>
            <w:r>
              <w:rPr>
                <w:spacing w:val="-4"/>
              </w:rPr>
              <w:t xml:space="preserve"> </w:t>
            </w:r>
            <w:r>
              <w:rPr>
                <w:spacing w:val="-5"/>
              </w:rPr>
              <w:t>11</w:t>
            </w:r>
          </w:p>
        </w:tc>
        <w:tc>
          <w:tcPr>
            <w:tcW w:w="1277" w:type="dxa"/>
            <w:tcBorders>
              <w:top w:val="single" w:sz="12" w:space="0" w:color="666666"/>
            </w:tcBorders>
            <w:shd w:val="clear" w:color="auto" w:fill="CCCCCC"/>
          </w:tcPr>
          <w:p w14:paraId="5D5FC94A" w14:textId="77777777" w:rsidR="0077056B" w:rsidRDefault="00CD0E61">
            <w:pPr>
              <w:pStyle w:val="TableParagraph"/>
              <w:spacing w:before="0" w:line="264" w:lineRule="exact"/>
              <w:ind w:left="9" w:right="4"/>
            </w:pPr>
            <w:r>
              <w:rPr>
                <w:spacing w:val="-2"/>
              </w:rPr>
              <w:t>6/30/2013</w:t>
            </w:r>
          </w:p>
        </w:tc>
        <w:tc>
          <w:tcPr>
            <w:tcW w:w="3850" w:type="dxa"/>
            <w:tcBorders>
              <w:top w:val="single" w:sz="12" w:space="0" w:color="666666"/>
            </w:tcBorders>
            <w:shd w:val="clear" w:color="auto" w:fill="CCCCCC"/>
          </w:tcPr>
          <w:p w14:paraId="5D5FC94B" w14:textId="77777777" w:rsidR="0077056B" w:rsidRDefault="00CD0E61">
            <w:pPr>
              <w:pStyle w:val="TableParagraph"/>
              <w:spacing w:before="0" w:line="264" w:lineRule="exact"/>
              <w:ind w:left="16"/>
            </w:pPr>
            <w:r>
              <w:t>School</w:t>
            </w:r>
            <w:r>
              <w:rPr>
                <w:spacing w:val="-2"/>
              </w:rPr>
              <w:t xml:space="preserve"> </w:t>
            </w:r>
            <w:r>
              <w:t>Closed</w:t>
            </w:r>
            <w:r>
              <w:rPr>
                <w:spacing w:val="-5"/>
              </w:rPr>
              <w:t xml:space="preserve"> </w:t>
            </w:r>
            <w:r>
              <w:t>–</w:t>
            </w:r>
            <w:r>
              <w:rPr>
                <w:spacing w:val="-4"/>
              </w:rPr>
              <w:t xml:space="preserve"> </w:t>
            </w:r>
            <w:r>
              <w:t>declining</w:t>
            </w:r>
            <w:r>
              <w:rPr>
                <w:spacing w:val="-2"/>
              </w:rPr>
              <w:t xml:space="preserve"> enrollment</w:t>
            </w:r>
          </w:p>
        </w:tc>
      </w:tr>
      <w:tr w:rsidR="0077056B" w14:paraId="5D5FC951" w14:textId="77777777">
        <w:trPr>
          <w:trHeight w:val="287"/>
        </w:trPr>
        <w:tc>
          <w:tcPr>
            <w:tcW w:w="2779" w:type="dxa"/>
          </w:tcPr>
          <w:p w14:paraId="5D5FC94D" w14:textId="77777777" w:rsidR="0077056B" w:rsidRDefault="00CD0E61">
            <w:pPr>
              <w:pStyle w:val="TableParagraph"/>
              <w:spacing w:line="266" w:lineRule="exact"/>
              <w:ind w:left="19" w:right="6"/>
            </w:pPr>
            <w:r>
              <w:t>Place</w:t>
            </w:r>
            <w:r>
              <w:rPr>
                <w:spacing w:val="-3"/>
              </w:rPr>
              <w:t xml:space="preserve"> </w:t>
            </w:r>
            <w:r>
              <w:t>Bridge</w:t>
            </w:r>
            <w:r>
              <w:rPr>
                <w:spacing w:val="-6"/>
              </w:rPr>
              <w:t xml:space="preserve"> </w:t>
            </w:r>
            <w:r>
              <w:rPr>
                <w:spacing w:val="-2"/>
              </w:rPr>
              <w:t>Academy</w:t>
            </w:r>
          </w:p>
        </w:tc>
        <w:tc>
          <w:tcPr>
            <w:tcW w:w="2515" w:type="dxa"/>
          </w:tcPr>
          <w:p w14:paraId="5D5FC94E" w14:textId="77777777" w:rsidR="0077056B" w:rsidRDefault="00CD0E61">
            <w:pPr>
              <w:pStyle w:val="TableParagraph"/>
              <w:spacing w:line="266" w:lineRule="exact"/>
              <w:ind w:left="16"/>
            </w:pPr>
            <w:r>
              <w:t>Denver</w:t>
            </w:r>
            <w:r>
              <w:rPr>
                <w:spacing w:val="-5"/>
              </w:rPr>
              <w:t xml:space="preserve"> </w:t>
            </w:r>
            <w:r>
              <w:t>County</w:t>
            </w:r>
            <w:r>
              <w:rPr>
                <w:spacing w:val="-4"/>
              </w:rPr>
              <w:t xml:space="preserve"> </w:t>
            </w:r>
            <w:r>
              <w:rPr>
                <w:spacing w:val="-10"/>
              </w:rPr>
              <w:t>1</w:t>
            </w:r>
          </w:p>
        </w:tc>
        <w:tc>
          <w:tcPr>
            <w:tcW w:w="1277" w:type="dxa"/>
          </w:tcPr>
          <w:p w14:paraId="5D5FC94F" w14:textId="77777777" w:rsidR="0077056B" w:rsidRDefault="00CD0E61">
            <w:pPr>
              <w:pStyle w:val="TableParagraph"/>
              <w:spacing w:line="266" w:lineRule="exact"/>
              <w:ind w:left="9" w:right="4"/>
            </w:pPr>
            <w:r>
              <w:rPr>
                <w:spacing w:val="-2"/>
              </w:rPr>
              <w:t>6/30/2018</w:t>
            </w:r>
          </w:p>
        </w:tc>
        <w:tc>
          <w:tcPr>
            <w:tcW w:w="3850" w:type="dxa"/>
          </w:tcPr>
          <w:p w14:paraId="5D5FC950" w14:textId="77777777" w:rsidR="0077056B" w:rsidRDefault="00CD0E61">
            <w:pPr>
              <w:pStyle w:val="TableParagraph"/>
              <w:spacing w:line="266" w:lineRule="exact"/>
              <w:ind w:left="16" w:right="10"/>
            </w:pPr>
            <w:r>
              <w:t>Revoked</w:t>
            </w:r>
            <w:r>
              <w:rPr>
                <w:spacing w:val="-6"/>
              </w:rPr>
              <w:t xml:space="preserve"> </w:t>
            </w:r>
            <w:r>
              <w:t>–</w:t>
            </w:r>
            <w:r>
              <w:rPr>
                <w:spacing w:val="-5"/>
              </w:rPr>
              <w:t xml:space="preserve"> </w:t>
            </w:r>
            <w:r>
              <w:t>school</w:t>
            </w:r>
            <w:r>
              <w:rPr>
                <w:spacing w:val="-3"/>
              </w:rPr>
              <w:t xml:space="preserve"> </w:t>
            </w:r>
            <w:r>
              <w:rPr>
                <w:spacing w:val="-2"/>
              </w:rPr>
              <w:t>request</w:t>
            </w:r>
          </w:p>
        </w:tc>
      </w:tr>
      <w:tr w:rsidR="0077056B" w14:paraId="5D5FC956" w14:textId="77777777">
        <w:trPr>
          <w:trHeight w:val="292"/>
        </w:trPr>
        <w:tc>
          <w:tcPr>
            <w:tcW w:w="2779" w:type="dxa"/>
            <w:shd w:val="clear" w:color="auto" w:fill="CCCCCC"/>
          </w:tcPr>
          <w:p w14:paraId="5D5FC952" w14:textId="77777777" w:rsidR="0077056B" w:rsidRDefault="00CD0E61">
            <w:pPr>
              <w:pStyle w:val="TableParagraph"/>
              <w:ind w:left="19" w:right="7"/>
            </w:pPr>
            <w:r>
              <w:t>Noel</w:t>
            </w:r>
            <w:r>
              <w:rPr>
                <w:spacing w:val="-3"/>
              </w:rPr>
              <w:t xml:space="preserve"> </w:t>
            </w:r>
            <w:r>
              <w:t>Community</w:t>
            </w:r>
            <w:r>
              <w:rPr>
                <w:spacing w:val="-4"/>
              </w:rPr>
              <w:t xml:space="preserve"> </w:t>
            </w:r>
            <w:r>
              <w:t>Arts</w:t>
            </w:r>
            <w:r>
              <w:rPr>
                <w:spacing w:val="-4"/>
              </w:rPr>
              <w:t xml:space="preserve"> </w:t>
            </w:r>
            <w:r>
              <w:rPr>
                <w:spacing w:val="-2"/>
              </w:rPr>
              <w:t>School</w:t>
            </w:r>
          </w:p>
        </w:tc>
        <w:tc>
          <w:tcPr>
            <w:tcW w:w="2515" w:type="dxa"/>
            <w:shd w:val="clear" w:color="auto" w:fill="CCCCCC"/>
          </w:tcPr>
          <w:p w14:paraId="5D5FC953" w14:textId="77777777" w:rsidR="0077056B" w:rsidRDefault="00CD0E61">
            <w:pPr>
              <w:pStyle w:val="TableParagraph"/>
              <w:ind w:left="16"/>
            </w:pPr>
            <w:r>
              <w:t>Denver</w:t>
            </w:r>
            <w:r>
              <w:rPr>
                <w:spacing w:val="-5"/>
              </w:rPr>
              <w:t xml:space="preserve"> </w:t>
            </w:r>
            <w:r>
              <w:t>County</w:t>
            </w:r>
            <w:r>
              <w:rPr>
                <w:spacing w:val="-4"/>
              </w:rPr>
              <w:t xml:space="preserve"> </w:t>
            </w:r>
            <w:r>
              <w:rPr>
                <w:spacing w:val="-10"/>
              </w:rPr>
              <w:t>1</w:t>
            </w:r>
          </w:p>
        </w:tc>
        <w:tc>
          <w:tcPr>
            <w:tcW w:w="1277" w:type="dxa"/>
            <w:shd w:val="clear" w:color="auto" w:fill="CCCCCC"/>
          </w:tcPr>
          <w:p w14:paraId="5D5FC954" w14:textId="77777777" w:rsidR="0077056B" w:rsidRDefault="00CD0E61">
            <w:pPr>
              <w:pStyle w:val="TableParagraph"/>
              <w:ind w:left="9" w:right="4"/>
            </w:pPr>
            <w:r>
              <w:rPr>
                <w:spacing w:val="-2"/>
              </w:rPr>
              <w:t>6/30/2019</w:t>
            </w:r>
          </w:p>
        </w:tc>
        <w:tc>
          <w:tcPr>
            <w:tcW w:w="3850" w:type="dxa"/>
            <w:shd w:val="clear" w:color="auto" w:fill="CCCCCC"/>
          </w:tcPr>
          <w:p w14:paraId="5D5FC955" w14:textId="77777777" w:rsidR="0077056B" w:rsidRDefault="00CD0E61">
            <w:pPr>
              <w:pStyle w:val="TableParagraph"/>
              <w:ind w:left="16" w:right="10"/>
            </w:pPr>
            <w:r>
              <w:t>Revoked</w:t>
            </w:r>
            <w:r>
              <w:rPr>
                <w:spacing w:val="-6"/>
              </w:rPr>
              <w:t xml:space="preserve"> </w:t>
            </w:r>
            <w:r>
              <w:t>–</w:t>
            </w:r>
            <w:r>
              <w:rPr>
                <w:spacing w:val="-5"/>
              </w:rPr>
              <w:t xml:space="preserve"> </w:t>
            </w:r>
            <w:r>
              <w:t>school</w:t>
            </w:r>
            <w:r>
              <w:rPr>
                <w:spacing w:val="-3"/>
              </w:rPr>
              <w:t xml:space="preserve"> </w:t>
            </w:r>
            <w:r>
              <w:rPr>
                <w:spacing w:val="-2"/>
              </w:rPr>
              <w:t>request</w:t>
            </w:r>
          </w:p>
        </w:tc>
      </w:tr>
      <w:tr w:rsidR="0077056B" w14:paraId="5D5FC95B" w14:textId="77777777">
        <w:trPr>
          <w:trHeight w:val="287"/>
        </w:trPr>
        <w:tc>
          <w:tcPr>
            <w:tcW w:w="2779" w:type="dxa"/>
          </w:tcPr>
          <w:p w14:paraId="5D5FC957" w14:textId="77777777" w:rsidR="0077056B" w:rsidRDefault="00CD0E61">
            <w:pPr>
              <w:pStyle w:val="TableParagraph"/>
              <w:spacing w:line="266" w:lineRule="exact"/>
              <w:ind w:left="19" w:right="1"/>
            </w:pPr>
            <w:r>
              <w:t>Heroes</w:t>
            </w:r>
            <w:r>
              <w:rPr>
                <w:spacing w:val="-4"/>
              </w:rPr>
              <w:t xml:space="preserve"> </w:t>
            </w:r>
            <w:r>
              <w:t>K-8</w:t>
            </w:r>
            <w:r>
              <w:rPr>
                <w:spacing w:val="-5"/>
              </w:rPr>
              <w:t xml:space="preserve"> </w:t>
            </w:r>
            <w:r>
              <w:rPr>
                <w:spacing w:val="-2"/>
              </w:rPr>
              <w:t>Academy</w:t>
            </w:r>
          </w:p>
        </w:tc>
        <w:tc>
          <w:tcPr>
            <w:tcW w:w="2515" w:type="dxa"/>
          </w:tcPr>
          <w:p w14:paraId="5D5FC958" w14:textId="77777777" w:rsidR="0077056B" w:rsidRDefault="00CD0E61">
            <w:pPr>
              <w:pStyle w:val="TableParagraph"/>
              <w:spacing w:line="266" w:lineRule="exact"/>
              <w:ind w:left="16" w:right="5"/>
            </w:pPr>
            <w:r>
              <w:t>Pueblo</w:t>
            </w:r>
            <w:r>
              <w:rPr>
                <w:spacing w:val="-3"/>
              </w:rPr>
              <w:t xml:space="preserve"> </w:t>
            </w:r>
            <w:r>
              <w:t>City</w:t>
            </w:r>
            <w:r>
              <w:rPr>
                <w:spacing w:val="1"/>
              </w:rPr>
              <w:t xml:space="preserve"> </w:t>
            </w:r>
            <w:r>
              <w:rPr>
                <w:spacing w:val="-5"/>
              </w:rPr>
              <w:t>60</w:t>
            </w:r>
          </w:p>
        </w:tc>
        <w:tc>
          <w:tcPr>
            <w:tcW w:w="1277" w:type="dxa"/>
          </w:tcPr>
          <w:p w14:paraId="5D5FC959" w14:textId="77777777" w:rsidR="0077056B" w:rsidRDefault="00CD0E61">
            <w:pPr>
              <w:pStyle w:val="TableParagraph"/>
              <w:spacing w:line="266" w:lineRule="exact"/>
              <w:ind w:left="9" w:right="4"/>
            </w:pPr>
            <w:r>
              <w:rPr>
                <w:spacing w:val="-2"/>
              </w:rPr>
              <w:t>6/30/2019</w:t>
            </w:r>
          </w:p>
        </w:tc>
        <w:tc>
          <w:tcPr>
            <w:tcW w:w="3850" w:type="dxa"/>
          </w:tcPr>
          <w:p w14:paraId="5D5FC95A" w14:textId="77777777" w:rsidR="0077056B" w:rsidRDefault="00CD0E61">
            <w:pPr>
              <w:pStyle w:val="TableParagraph"/>
              <w:spacing w:line="266" w:lineRule="exact"/>
              <w:ind w:left="16" w:right="6"/>
            </w:pPr>
            <w:r>
              <w:t>School</w:t>
            </w:r>
            <w:r>
              <w:rPr>
                <w:spacing w:val="-3"/>
              </w:rPr>
              <w:t xml:space="preserve"> </w:t>
            </w:r>
            <w:r>
              <w:t>Closed</w:t>
            </w:r>
            <w:r>
              <w:rPr>
                <w:spacing w:val="-4"/>
              </w:rPr>
              <w:t xml:space="preserve"> </w:t>
            </w:r>
            <w:r>
              <w:t>–</w:t>
            </w:r>
            <w:r>
              <w:rPr>
                <w:spacing w:val="-4"/>
              </w:rPr>
              <w:t xml:space="preserve"> </w:t>
            </w:r>
            <w:r>
              <w:t>facility</w:t>
            </w:r>
            <w:r>
              <w:rPr>
                <w:spacing w:val="-3"/>
              </w:rPr>
              <w:t xml:space="preserve"> </w:t>
            </w:r>
            <w:r>
              <w:rPr>
                <w:spacing w:val="-2"/>
              </w:rPr>
              <w:t>concern</w:t>
            </w:r>
          </w:p>
        </w:tc>
      </w:tr>
      <w:tr w:rsidR="0077056B" w14:paraId="5D5FC960" w14:textId="77777777">
        <w:trPr>
          <w:trHeight w:val="287"/>
        </w:trPr>
        <w:tc>
          <w:tcPr>
            <w:tcW w:w="2779" w:type="dxa"/>
            <w:shd w:val="clear" w:color="auto" w:fill="CCCCCC"/>
          </w:tcPr>
          <w:p w14:paraId="5D5FC95C" w14:textId="77777777" w:rsidR="0077056B" w:rsidRDefault="00CD0E61">
            <w:pPr>
              <w:pStyle w:val="TableParagraph"/>
              <w:spacing w:line="266" w:lineRule="exact"/>
              <w:ind w:left="19"/>
            </w:pPr>
            <w:r>
              <w:t>West</w:t>
            </w:r>
            <w:r>
              <w:rPr>
                <w:spacing w:val="-4"/>
              </w:rPr>
              <w:t xml:space="preserve"> </w:t>
            </w:r>
            <w:r>
              <w:t>Early</w:t>
            </w:r>
            <w:r>
              <w:rPr>
                <w:spacing w:val="1"/>
              </w:rPr>
              <w:t xml:space="preserve"> </w:t>
            </w:r>
            <w:r>
              <w:rPr>
                <w:spacing w:val="-2"/>
              </w:rPr>
              <w:t>College</w:t>
            </w:r>
          </w:p>
        </w:tc>
        <w:tc>
          <w:tcPr>
            <w:tcW w:w="2515" w:type="dxa"/>
            <w:shd w:val="clear" w:color="auto" w:fill="CCCCCC"/>
          </w:tcPr>
          <w:p w14:paraId="5D5FC95D" w14:textId="77777777" w:rsidR="0077056B" w:rsidRDefault="00CD0E61">
            <w:pPr>
              <w:pStyle w:val="TableParagraph"/>
              <w:spacing w:line="266" w:lineRule="exact"/>
              <w:ind w:left="16"/>
            </w:pPr>
            <w:r>
              <w:t>Denver</w:t>
            </w:r>
            <w:r>
              <w:rPr>
                <w:spacing w:val="-5"/>
              </w:rPr>
              <w:t xml:space="preserve"> </w:t>
            </w:r>
            <w:r>
              <w:t>County</w:t>
            </w:r>
            <w:r>
              <w:rPr>
                <w:spacing w:val="-4"/>
              </w:rPr>
              <w:t xml:space="preserve"> </w:t>
            </w:r>
            <w:r>
              <w:rPr>
                <w:spacing w:val="-10"/>
              </w:rPr>
              <w:t>1</w:t>
            </w:r>
          </w:p>
        </w:tc>
        <w:tc>
          <w:tcPr>
            <w:tcW w:w="1277" w:type="dxa"/>
            <w:shd w:val="clear" w:color="auto" w:fill="CCCCCC"/>
          </w:tcPr>
          <w:p w14:paraId="5D5FC95E" w14:textId="77777777" w:rsidR="0077056B" w:rsidRDefault="00CD0E61">
            <w:pPr>
              <w:pStyle w:val="TableParagraph"/>
              <w:spacing w:line="266" w:lineRule="exact"/>
              <w:ind w:left="9" w:right="4"/>
            </w:pPr>
            <w:r>
              <w:rPr>
                <w:spacing w:val="-2"/>
              </w:rPr>
              <w:t>6/30/2021</w:t>
            </w:r>
          </w:p>
        </w:tc>
        <w:tc>
          <w:tcPr>
            <w:tcW w:w="3850" w:type="dxa"/>
            <w:shd w:val="clear" w:color="auto" w:fill="CCCCCC"/>
          </w:tcPr>
          <w:p w14:paraId="5D5FC95F" w14:textId="77777777" w:rsidR="0077056B" w:rsidRDefault="00CD0E61">
            <w:pPr>
              <w:pStyle w:val="TableParagraph"/>
              <w:spacing w:line="266" w:lineRule="exact"/>
              <w:ind w:left="16" w:right="2"/>
            </w:pPr>
            <w:r>
              <w:t>Revoked</w:t>
            </w:r>
            <w:r>
              <w:rPr>
                <w:spacing w:val="-5"/>
              </w:rPr>
              <w:t xml:space="preserve"> </w:t>
            </w:r>
            <w:r>
              <w:t>–</w:t>
            </w:r>
            <w:r>
              <w:rPr>
                <w:spacing w:val="-3"/>
              </w:rPr>
              <w:t xml:space="preserve"> </w:t>
            </w:r>
            <w:r>
              <w:t>district</w:t>
            </w:r>
            <w:r>
              <w:rPr>
                <w:spacing w:val="-5"/>
              </w:rPr>
              <w:t xml:space="preserve"> </w:t>
            </w:r>
            <w:r>
              <w:rPr>
                <w:spacing w:val="-2"/>
              </w:rPr>
              <w:t>reorganization</w:t>
            </w:r>
          </w:p>
        </w:tc>
      </w:tr>
      <w:tr w:rsidR="0077056B" w14:paraId="5D5FC965" w14:textId="77777777">
        <w:trPr>
          <w:trHeight w:val="287"/>
        </w:trPr>
        <w:tc>
          <w:tcPr>
            <w:tcW w:w="2779" w:type="dxa"/>
          </w:tcPr>
          <w:p w14:paraId="5D5FC961" w14:textId="77777777" w:rsidR="0077056B" w:rsidRDefault="00CD0E61">
            <w:pPr>
              <w:pStyle w:val="TableParagraph"/>
              <w:spacing w:line="266" w:lineRule="exact"/>
              <w:ind w:left="19" w:right="6"/>
            </w:pPr>
            <w:r>
              <w:t>West</w:t>
            </w:r>
            <w:r>
              <w:rPr>
                <w:spacing w:val="-6"/>
              </w:rPr>
              <w:t xml:space="preserve"> </w:t>
            </w:r>
            <w:r>
              <w:t>Leadership</w:t>
            </w:r>
            <w:r>
              <w:rPr>
                <w:spacing w:val="-5"/>
              </w:rPr>
              <w:t xml:space="preserve"> </w:t>
            </w:r>
            <w:r>
              <w:rPr>
                <w:spacing w:val="-2"/>
              </w:rPr>
              <w:t>Academy</w:t>
            </w:r>
          </w:p>
        </w:tc>
        <w:tc>
          <w:tcPr>
            <w:tcW w:w="2515" w:type="dxa"/>
          </w:tcPr>
          <w:p w14:paraId="5D5FC962" w14:textId="77777777" w:rsidR="0077056B" w:rsidRDefault="00CD0E61">
            <w:pPr>
              <w:pStyle w:val="TableParagraph"/>
              <w:spacing w:line="266" w:lineRule="exact"/>
              <w:ind w:left="16"/>
            </w:pPr>
            <w:r>
              <w:t>Denver</w:t>
            </w:r>
            <w:r>
              <w:rPr>
                <w:spacing w:val="-5"/>
              </w:rPr>
              <w:t xml:space="preserve"> </w:t>
            </w:r>
            <w:r>
              <w:t>County</w:t>
            </w:r>
            <w:r>
              <w:rPr>
                <w:spacing w:val="-4"/>
              </w:rPr>
              <w:t xml:space="preserve"> </w:t>
            </w:r>
            <w:r>
              <w:rPr>
                <w:spacing w:val="-10"/>
              </w:rPr>
              <w:t>1</w:t>
            </w:r>
          </w:p>
        </w:tc>
        <w:tc>
          <w:tcPr>
            <w:tcW w:w="1277" w:type="dxa"/>
          </w:tcPr>
          <w:p w14:paraId="5D5FC963" w14:textId="77777777" w:rsidR="0077056B" w:rsidRDefault="00CD0E61">
            <w:pPr>
              <w:pStyle w:val="TableParagraph"/>
              <w:spacing w:line="266" w:lineRule="exact"/>
              <w:ind w:left="9" w:right="4"/>
            </w:pPr>
            <w:r>
              <w:rPr>
                <w:spacing w:val="-2"/>
              </w:rPr>
              <w:t>6/30/2021</w:t>
            </w:r>
          </w:p>
        </w:tc>
        <w:tc>
          <w:tcPr>
            <w:tcW w:w="3850" w:type="dxa"/>
          </w:tcPr>
          <w:p w14:paraId="5D5FC964" w14:textId="77777777" w:rsidR="0077056B" w:rsidRDefault="00CD0E61">
            <w:pPr>
              <w:pStyle w:val="TableParagraph"/>
              <w:spacing w:line="266" w:lineRule="exact"/>
              <w:ind w:left="16" w:right="2"/>
            </w:pPr>
            <w:r>
              <w:t>Revoked</w:t>
            </w:r>
            <w:r>
              <w:rPr>
                <w:spacing w:val="-5"/>
              </w:rPr>
              <w:t xml:space="preserve"> </w:t>
            </w:r>
            <w:r>
              <w:t>–</w:t>
            </w:r>
            <w:r>
              <w:rPr>
                <w:spacing w:val="-3"/>
              </w:rPr>
              <w:t xml:space="preserve"> </w:t>
            </w:r>
            <w:r>
              <w:t>district</w:t>
            </w:r>
            <w:r>
              <w:rPr>
                <w:spacing w:val="-5"/>
              </w:rPr>
              <w:t xml:space="preserve"> </w:t>
            </w:r>
            <w:r>
              <w:rPr>
                <w:spacing w:val="-2"/>
              </w:rPr>
              <w:t>reorganization</w:t>
            </w:r>
          </w:p>
        </w:tc>
      </w:tr>
      <w:tr w:rsidR="0077056B" w14:paraId="5D5FC96A" w14:textId="77777777">
        <w:trPr>
          <w:trHeight w:val="287"/>
        </w:trPr>
        <w:tc>
          <w:tcPr>
            <w:tcW w:w="2779" w:type="dxa"/>
            <w:shd w:val="clear" w:color="auto" w:fill="CCCCCC"/>
          </w:tcPr>
          <w:p w14:paraId="5D5FC966" w14:textId="77777777" w:rsidR="0077056B" w:rsidRDefault="00CD0E61">
            <w:pPr>
              <w:pStyle w:val="TableParagraph"/>
              <w:spacing w:line="266" w:lineRule="exact"/>
              <w:ind w:left="19" w:right="1"/>
            </w:pPr>
            <w:r>
              <w:t>Collegiate</w:t>
            </w:r>
            <w:r>
              <w:rPr>
                <w:spacing w:val="-6"/>
              </w:rPr>
              <w:t xml:space="preserve"> </w:t>
            </w:r>
            <w:r>
              <w:t>Prep</w:t>
            </w:r>
            <w:r>
              <w:rPr>
                <w:spacing w:val="-5"/>
              </w:rPr>
              <w:t xml:space="preserve"> </w:t>
            </w:r>
            <w:r>
              <w:rPr>
                <w:spacing w:val="-2"/>
              </w:rPr>
              <w:t>Academy</w:t>
            </w:r>
          </w:p>
        </w:tc>
        <w:tc>
          <w:tcPr>
            <w:tcW w:w="2515" w:type="dxa"/>
            <w:shd w:val="clear" w:color="auto" w:fill="CCCCCC"/>
          </w:tcPr>
          <w:p w14:paraId="5D5FC967" w14:textId="77777777" w:rsidR="0077056B" w:rsidRDefault="00CD0E61">
            <w:pPr>
              <w:pStyle w:val="TableParagraph"/>
              <w:spacing w:line="266" w:lineRule="exact"/>
              <w:ind w:left="16"/>
            </w:pPr>
            <w:r>
              <w:t>Denver</w:t>
            </w:r>
            <w:r>
              <w:rPr>
                <w:spacing w:val="-5"/>
              </w:rPr>
              <w:t xml:space="preserve"> </w:t>
            </w:r>
            <w:r>
              <w:t>County</w:t>
            </w:r>
            <w:r>
              <w:rPr>
                <w:spacing w:val="-4"/>
              </w:rPr>
              <w:t xml:space="preserve"> </w:t>
            </w:r>
            <w:r>
              <w:rPr>
                <w:spacing w:val="-10"/>
              </w:rPr>
              <w:t>1</w:t>
            </w:r>
          </w:p>
        </w:tc>
        <w:tc>
          <w:tcPr>
            <w:tcW w:w="1277" w:type="dxa"/>
            <w:shd w:val="clear" w:color="auto" w:fill="CCCCCC"/>
          </w:tcPr>
          <w:p w14:paraId="5D5FC968" w14:textId="77777777" w:rsidR="0077056B" w:rsidRDefault="00CD0E61">
            <w:pPr>
              <w:pStyle w:val="TableParagraph"/>
              <w:spacing w:line="266" w:lineRule="exact"/>
              <w:ind w:left="9" w:right="4"/>
            </w:pPr>
            <w:r>
              <w:rPr>
                <w:spacing w:val="-2"/>
              </w:rPr>
              <w:t>6/30/2022</w:t>
            </w:r>
          </w:p>
        </w:tc>
        <w:tc>
          <w:tcPr>
            <w:tcW w:w="3850" w:type="dxa"/>
            <w:shd w:val="clear" w:color="auto" w:fill="CCCCCC"/>
          </w:tcPr>
          <w:p w14:paraId="5D5FC969" w14:textId="77777777" w:rsidR="0077056B" w:rsidRDefault="00CD0E61">
            <w:pPr>
              <w:pStyle w:val="TableParagraph"/>
              <w:spacing w:line="266" w:lineRule="exact"/>
              <w:ind w:left="16" w:right="6"/>
            </w:pPr>
            <w:r>
              <w:t>School</w:t>
            </w:r>
            <w:r>
              <w:rPr>
                <w:spacing w:val="-3"/>
              </w:rPr>
              <w:t xml:space="preserve"> </w:t>
            </w:r>
            <w:r>
              <w:t>Closed</w:t>
            </w:r>
            <w:r>
              <w:rPr>
                <w:spacing w:val="-6"/>
              </w:rPr>
              <w:t xml:space="preserve"> </w:t>
            </w:r>
            <w:r>
              <w:t>–</w:t>
            </w:r>
            <w:r>
              <w:rPr>
                <w:spacing w:val="-4"/>
              </w:rPr>
              <w:t xml:space="preserve"> </w:t>
            </w:r>
            <w:r>
              <w:t>district</w:t>
            </w:r>
            <w:r>
              <w:rPr>
                <w:spacing w:val="-6"/>
              </w:rPr>
              <w:t xml:space="preserve"> </w:t>
            </w:r>
            <w:r>
              <w:rPr>
                <w:spacing w:val="-2"/>
              </w:rPr>
              <w:t>reorganization</w:t>
            </w:r>
          </w:p>
        </w:tc>
      </w:tr>
      <w:tr w:rsidR="0077056B" w14:paraId="5D5FC96F" w14:textId="77777777">
        <w:trPr>
          <w:trHeight w:val="287"/>
        </w:trPr>
        <w:tc>
          <w:tcPr>
            <w:tcW w:w="2779" w:type="dxa"/>
          </w:tcPr>
          <w:p w14:paraId="5D5FC96B" w14:textId="77777777" w:rsidR="0077056B" w:rsidRDefault="00CD0E61">
            <w:pPr>
              <w:pStyle w:val="TableParagraph"/>
              <w:spacing w:line="266" w:lineRule="exact"/>
              <w:ind w:left="19" w:right="2"/>
            </w:pPr>
            <w:r>
              <w:t>DCIS</w:t>
            </w:r>
            <w:r>
              <w:rPr>
                <w:spacing w:val="-3"/>
              </w:rPr>
              <w:t xml:space="preserve"> </w:t>
            </w:r>
            <w:r>
              <w:t>at</w:t>
            </w:r>
            <w:r>
              <w:rPr>
                <w:spacing w:val="-4"/>
              </w:rPr>
              <w:t xml:space="preserve"> </w:t>
            </w:r>
            <w:r>
              <w:rPr>
                <w:spacing w:val="-2"/>
              </w:rPr>
              <w:t>Montbello</w:t>
            </w:r>
          </w:p>
        </w:tc>
        <w:tc>
          <w:tcPr>
            <w:tcW w:w="2515" w:type="dxa"/>
          </w:tcPr>
          <w:p w14:paraId="5D5FC96C" w14:textId="77777777" w:rsidR="0077056B" w:rsidRDefault="00CD0E61">
            <w:pPr>
              <w:pStyle w:val="TableParagraph"/>
              <w:spacing w:line="266" w:lineRule="exact"/>
              <w:ind w:left="16"/>
            </w:pPr>
            <w:r>
              <w:t>Denver</w:t>
            </w:r>
            <w:r>
              <w:rPr>
                <w:spacing w:val="-5"/>
              </w:rPr>
              <w:t xml:space="preserve"> </w:t>
            </w:r>
            <w:r>
              <w:t>County</w:t>
            </w:r>
            <w:r>
              <w:rPr>
                <w:spacing w:val="-4"/>
              </w:rPr>
              <w:t xml:space="preserve"> </w:t>
            </w:r>
            <w:r>
              <w:rPr>
                <w:spacing w:val="-10"/>
              </w:rPr>
              <w:t>1</w:t>
            </w:r>
          </w:p>
        </w:tc>
        <w:tc>
          <w:tcPr>
            <w:tcW w:w="1277" w:type="dxa"/>
          </w:tcPr>
          <w:p w14:paraId="5D5FC96D" w14:textId="77777777" w:rsidR="0077056B" w:rsidRDefault="00CD0E61">
            <w:pPr>
              <w:pStyle w:val="TableParagraph"/>
              <w:spacing w:line="266" w:lineRule="exact"/>
              <w:ind w:left="9" w:right="4"/>
            </w:pPr>
            <w:r>
              <w:rPr>
                <w:spacing w:val="-2"/>
              </w:rPr>
              <w:t>6/30/2022</w:t>
            </w:r>
          </w:p>
        </w:tc>
        <w:tc>
          <w:tcPr>
            <w:tcW w:w="3850" w:type="dxa"/>
          </w:tcPr>
          <w:p w14:paraId="5D5FC96E" w14:textId="77777777" w:rsidR="0077056B" w:rsidRDefault="00CD0E61">
            <w:pPr>
              <w:pStyle w:val="TableParagraph"/>
              <w:spacing w:line="266" w:lineRule="exact"/>
              <w:ind w:left="16" w:right="2"/>
            </w:pPr>
            <w:r>
              <w:t>Revoked</w:t>
            </w:r>
            <w:r>
              <w:rPr>
                <w:spacing w:val="-5"/>
              </w:rPr>
              <w:t xml:space="preserve"> </w:t>
            </w:r>
            <w:r>
              <w:t>–</w:t>
            </w:r>
            <w:r>
              <w:rPr>
                <w:spacing w:val="-3"/>
              </w:rPr>
              <w:t xml:space="preserve"> </w:t>
            </w:r>
            <w:r>
              <w:t>district</w:t>
            </w:r>
            <w:r>
              <w:rPr>
                <w:spacing w:val="-5"/>
              </w:rPr>
              <w:t xml:space="preserve"> </w:t>
            </w:r>
            <w:r>
              <w:rPr>
                <w:spacing w:val="-2"/>
              </w:rPr>
              <w:t>reorganization</w:t>
            </w:r>
          </w:p>
        </w:tc>
      </w:tr>
      <w:tr w:rsidR="0077056B" w14:paraId="5D5FC974" w14:textId="77777777">
        <w:trPr>
          <w:trHeight w:val="287"/>
        </w:trPr>
        <w:tc>
          <w:tcPr>
            <w:tcW w:w="2779" w:type="dxa"/>
            <w:shd w:val="clear" w:color="auto" w:fill="CCCCCC"/>
          </w:tcPr>
          <w:p w14:paraId="5D5FC970" w14:textId="77777777" w:rsidR="0077056B" w:rsidRDefault="00CD0E61">
            <w:pPr>
              <w:pStyle w:val="TableParagraph"/>
              <w:spacing w:line="266" w:lineRule="exact"/>
              <w:ind w:left="19" w:right="12"/>
            </w:pPr>
            <w:r>
              <w:t>Denver</w:t>
            </w:r>
            <w:r>
              <w:rPr>
                <w:spacing w:val="-6"/>
              </w:rPr>
              <w:t xml:space="preserve"> </w:t>
            </w:r>
            <w:r>
              <w:t>Discovery</w:t>
            </w:r>
            <w:r>
              <w:rPr>
                <w:spacing w:val="-4"/>
              </w:rPr>
              <w:t xml:space="preserve"> </w:t>
            </w:r>
            <w:r>
              <w:rPr>
                <w:spacing w:val="-2"/>
              </w:rPr>
              <w:t>School</w:t>
            </w:r>
          </w:p>
        </w:tc>
        <w:tc>
          <w:tcPr>
            <w:tcW w:w="2515" w:type="dxa"/>
            <w:shd w:val="clear" w:color="auto" w:fill="CCCCCC"/>
          </w:tcPr>
          <w:p w14:paraId="5D5FC971" w14:textId="77777777" w:rsidR="0077056B" w:rsidRDefault="00CD0E61">
            <w:pPr>
              <w:pStyle w:val="TableParagraph"/>
              <w:spacing w:line="266" w:lineRule="exact"/>
              <w:ind w:left="16"/>
            </w:pPr>
            <w:r>
              <w:t>Denver</w:t>
            </w:r>
            <w:r>
              <w:rPr>
                <w:spacing w:val="-5"/>
              </w:rPr>
              <w:t xml:space="preserve"> </w:t>
            </w:r>
            <w:r>
              <w:t>County</w:t>
            </w:r>
            <w:r>
              <w:rPr>
                <w:spacing w:val="-4"/>
              </w:rPr>
              <w:t xml:space="preserve"> </w:t>
            </w:r>
            <w:r>
              <w:rPr>
                <w:spacing w:val="-10"/>
              </w:rPr>
              <w:t>1</w:t>
            </w:r>
          </w:p>
        </w:tc>
        <w:tc>
          <w:tcPr>
            <w:tcW w:w="1277" w:type="dxa"/>
            <w:shd w:val="clear" w:color="auto" w:fill="CCCCCC"/>
          </w:tcPr>
          <w:p w14:paraId="5D5FC972" w14:textId="77777777" w:rsidR="0077056B" w:rsidRDefault="00CD0E61">
            <w:pPr>
              <w:pStyle w:val="TableParagraph"/>
              <w:spacing w:line="266" w:lineRule="exact"/>
              <w:ind w:left="9" w:right="4"/>
            </w:pPr>
            <w:r>
              <w:rPr>
                <w:spacing w:val="-2"/>
              </w:rPr>
              <w:t>6/30/2023</w:t>
            </w:r>
          </w:p>
        </w:tc>
        <w:tc>
          <w:tcPr>
            <w:tcW w:w="3850" w:type="dxa"/>
            <w:shd w:val="clear" w:color="auto" w:fill="CCCCCC"/>
          </w:tcPr>
          <w:p w14:paraId="5D5FC973" w14:textId="77777777" w:rsidR="0077056B" w:rsidRDefault="00CD0E61">
            <w:pPr>
              <w:pStyle w:val="TableParagraph"/>
              <w:spacing w:line="266" w:lineRule="exact"/>
              <w:ind w:left="16" w:right="6"/>
            </w:pPr>
            <w:r>
              <w:t>School</w:t>
            </w:r>
            <w:r>
              <w:rPr>
                <w:spacing w:val="-9"/>
              </w:rPr>
              <w:t xml:space="preserve"> </w:t>
            </w:r>
            <w:r>
              <w:rPr>
                <w:spacing w:val="-2"/>
              </w:rPr>
              <w:t>Closed</w:t>
            </w:r>
          </w:p>
        </w:tc>
      </w:tr>
      <w:tr w:rsidR="0077056B" w14:paraId="5D5FC979" w14:textId="77777777">
        <w:trPr>
          <w:trHeight w:val="287"/>
        </w:trPr>
        <w:tc>
          <w:tcPr>
            <w:tcW w:w="2779" w:type="dxa"/>
          </w:tcPr>
          <w:p w14:paraId="5D5FC975" w14:textId="77777777" w:rsidR="0077056B" w:rsidRDefault="00CD0E61">
            <w:pPr>
              <w:pStyle w:val="TableParagraph"/>
              <w:spacing w:line="266" w:lineRule="exact"/>
              <w:ind w:left="19" w:right="2"/>
            </w:pPr>
            <w:r>
              <w:t>John</w:t>
            </w:r>
            <w:r>
              <w:rPr>
                <w:spacing w:val="-5"/>
              </w:rPr>
              <w:t xml:space="preserve"> </w:t>
            </w:r>
            <w:r>
              <w:t>H.</w:t>
            </w:r>
            <w:r>
              <w:rPr>
                <w:spacing w:val="-1"/>
              </w:rPr>
              <w:t xml:space="preserve"> </w:t>
            </w:r>
            <w:r>
              <w:t>Amesse</w:t>
            </w:r>
            <w:r>
              <w:rPr>
                <w:spacing w:val="-3"/>
              </w:rPr>
              <w:t xml:space="preserve"> </w:t>
            </w:r>
            <w:r>
              <w:rPr>
                <w:spacing w:val="-2"/>
              </w:rPr>
              <w:t>Elementary</w:t>
            </w:r>
          </w:p>
        </w:tc>
        <w:tc>
          <w:tcPr>
            <w:tcW w:w="2515" w:type="dxa"/>
          </w:tcPr>
          <w:p w14:paraId="5D5FC976" w14:textId="77777777" w:rsidR="0077056B" w:rsidRDefault="00CD0E61">
            <w:pPr>
              <w:pStyle w:val="TableParagraph"/>
              <w:spacing w:line="266" w:lineRule="exact"/>
              <w:ind w:left="16"/>
            </w:pPr>
            <w:r>
              <w:t>Denver</w:t>
            </w:r>
            <w:r>
              <w:rPr>
                <w:spacing w:val="-5"/>
              </w:rPr>
              <w:t xml:space="preserve"> </w:t>
            </w:r>
            <w:r>
              <w:t>County</w:t>
            </w:r>
            <w:r>
              <w:rPr>
                <w:spacing w:val="-4"/>
              </w:rPr>
              <w:t xml:space="preserve"> </w:t>
            </w:r>
            <w:r>
              <w:rPr>
                <w:spacing w:val="-10"/>
              </w:rPr>
              <w:t>1</w:t>
            </w:r>
          </w:p>
        </w:tc>
        <w:tc>
          <w:tcPr>
            <w:tcW w:w="1277" w:type="dxa"/>
          </w:tcPr>
          <w:p w14:paraId="5D5FC977" w14:textId="77777777" w:rsidR="0077056B" w:rsidRDefault="00CD0E61">
            <w:pPr>
              <w:pStyle w:val="TableParagraph"/>
              <w:spacing w:line="266" w:lineRule="exact"/>
              <w:ind w:left="9" w:right="4"/>
            </w:pPr>
            <w:r>
              <w:rPr>
                <w:spacing w:val="-2"/>
              </w:rPr>
              <w:t>6/30/2023</w:t>
            </w:r>
          </w:p>
        </w:tc>
        <w:tc>
          <w:tcPr>
            <w:tcW w:w="3850" w:type="dxa"/>
          </w:tcPr>
          <w:p w14:paraId="5D5FC978" w14:textId="77777777" w:rsidR="0077056B" w:rsidRDefault="00CD0E61">
            <w:pPr>
              <w:pStyle w:val="TableParagraph"/>
              <w:spacing w:line="266" w:lineRule="exact"/>
              <w:ind w:left="16" w:right="10"/>
            </w:pPr>
            <w:r>
              <w:t>Revoked</w:t>
            </w:r>
            <w:r>
              <w:rPr>
                <w:spacing w:val="-6"/>
              </w:rPr>
              <w:t xml:space="preserve"> </w:t>
            </w:r>
            <w:r>
              <w:t>–</w:t>
            </w:r>
            <w:r>
              <w:rPr>
                <w:spacing w:val="-5"/>
              </w:rPr>
              <w:t xml:space="preserve"> </w:t>
            </w:r>
            <w:r>
              <w:t>school</w:t>
            </w:r>
            <w:r>
              <w:rPr>
                <w:spacing w:val="-3"/>
              </w:rPr>
              <w:t xml:space="preserve"> </w:t>
            </w:r>
            <w:r>
              <w:rPr>
                <w:spacing w:val="-2"/>
              </w:rPr>
              <w:t>request</w:t>
            </w:r>
          </w:p>
        </w:tc>
      </w:tr>
      <w:tr w:rsidR="0077056B" w14:paraId="5D5FC97E" w14:textId="77777777">
        <w:trPr>
          <w:trHeight w:val="287"/>
        </w:trPr>
        <w:tc>
          <w:tcPr>
            <w:tcW w:w="2779" w:type="dxa"/>
            <w:shd w:val="clear" w:color="auto" w:fill="CCCCCC"/>
          </w:tcPr>
          <w:p w14:paraId="5D5FC97A" w14:textId="77777777" w:rsidR="0077056B" w:rsidRDefault="00CD0E61">
            <w:pPr>
              <w:pStyle w:val="TableParagraph"/>
              <w:spacing w:line="266" w:lineRule="exact"/>
              <w:ind w:left="19" w:right="12"/>
            </w:pPr>
            <w:r>
              <w:t>Legacy</w:t>
            </w:r>
            <w:r>
              <w:rPr>
                <w:spacing w:val="-4"/>
              </w:rPr>
              <w:t xml:space="preserve"> </w:t>
            </w:r>
            <w:r>
              <w:t>Options</w:t>
            </w:r>
            <w:r>
              <w:rPr>
                <w:spacing w:val="-5"/>
              </w:rPr>
              <w:t xml:space="preserve"> </w:t>
            </w:r>
            <w:r>
              <w:t>High</w:t>
            </w:r>
            <w:r>
              <w:rPr>
                <w:spacing w:val="-5"/>
              </w:rPr>
              <w:t xml:space="preserve"> </w:t>
            </w:r>
            <w:r>
              <w:rPr>
                <w:spacing w:val="-2"/>
              </w:rPr>
              <w:t>School</w:t>
            </w:r>
          </w:p>
        </w:tc>
        <w:tc>
          <w:tcPr>
            <w:tcW w:w="2515" w:type="dxa"/>
            <w:shd w:val="clear" w:color="auto" w:fill="CCCCCC"/>
          </w:tcPr>
          <w:p w14:paraId="5D5FC97B" w14:textId="77777777" w:rsidR="0077056B" w:rsidRDefault="00CD0E61">
            <w:pPr>
              <w:pStyle w:val="TableParagraph"/>
              <w:spacing w:line="266" w:lineRule="exact"/>
              <w:ind w:left="16"/>
            </w:pPr>
            <w:r>
              <w:t>Denver</w:t>
            </w:r>
            <w:r>
              <w:rPr>
                <w:spacing w:val="-5"/>
              </w:rPr>
              <w:t xml:space="preserve"> </w:t>
            </w:r>
            <w:r>
              <w:t>County</w:t>
            </w:r>
            <w:r>
              <w:rPr>
                <w:spacing w:val="-4"/>
              </w:rPr>
              <w:t xml:space="preserve"> </w:t>
            </w:r>
            <w:r>
              <w:rPr>
                <w:spacing w:val="-10"/>
              </w:rPr>
              <w:t>1</w:t>
            </w:r>
          </w:p>
        </w:tc>
        <w:tc>
          <w:tcPr>
            <w:tcW w:w="1277" w:type="dxa"/>
            <w:shd w:val="clear" w:color="auto" w:fill="CCCCCC"/>
          </w:tcPr>
          <w:p w14:paraId="5D5FC97C" w14:textId="77777777" w:rsidR="0077056B" w:rsidRDefault="00CD0E61">
            <w:pPr>
              <w:pStyle w:val="TableParagraph"/>
              <w:spacing w:line="266" w:lineRule="exact"/>
              <w:ind w:left="9" w:right="4"/>
            </w:pPr>
            <w:r>
              <w:rPr>
                <w:spacing w:val="-2"/>
              </w:rPr>
              <w:t>6/30/2023</w:t>
            </w:r>
          </w:p>
        </w:tc>
        <w:tc>
          <w:tcPr>
            <w:tcW w:w="3850" w:type="dxa"/>
            <w:shd w:val="clear" w:color="auto" w:fill="CCCCCC"/>
          </w:tcPr>
          <w:p w14:paraId="5D5FC97D" w14:textId="77777777" w:rsidR="0077056B" w:rsidRDefault="00CD0E61">
            <w:pPr>
              <w:pStyle w:val="TableParagraph"/>
              <w:spacing w:line="266" w:lineRule="exact"/>
              <w:ind w:left="16" w:right="10"/>
            </w:pPr>
            <w:r>
              <w:t>Revoked</w:t>
            </w:r>
            <w:r>
              <w:rPr>
                <w:spacing w:val="-6"/>
              </w:rPr>
              <w:t xml:space="preserve"> </w:t>
            </w:r>
            <w:r>
              <w:t>–</w:t>
            </w:r>
            <w:r>
              <w:rPr>
                <w:spacing w:val="-5"/>
              </w:rPr>
              <w:t xml:space="preserve"> </w:t>
            </w:r>
            <w:r>
              <w:t>school</w:t>
            </w:r>
            <w:r>
              <w:rPr>
                <w:spacing w:val="-3"/>
              </w:rPr>
              <w:t xml:space="preserve"> </w:t>
            </w:r>
            <w:r>
              <w:rPr>
                <w:spacing w:val="-2"/>
              </w:rPr>
              <w:t>request</w:t>
            </w:r>
          </w:p>
        </w:tc>
      </w:tr>
      <w:tr w:rsidR="0077056B" w14:paraId="5D5FC983" w14:textId="77777777">
        <w:trPr>
          <w:trHeight w:val="287"/>
        </w:trPr>
        <w:tc>
          <w:tcPr>
            <w:tcW w:w="2779" w:type="dxa"/>
          </w:tcPr>
          <w:p w14:paraId="5D5FC97F" w14:textId="77777777" w:rsidR="0077056B" w:rsidRDefault="00CD0E61">
            <w:pPr>
              <w:pStyle w:val="TableParagraph"/>
              <w:spacing w:line="266" w:lineRule="exact"/>
              <w:ind w:left="19" w:right="6"/>
            </w:pPr>
            <w:r>
              <w:t>Summit</w:t>
            </w:r>
            <w:r>
              <w:rPr>
                <w:spacing w:val="-2"/>
              </w:rPr>
              <w:t xml:space="preserve"> Academy</w:t>
            </w:r>
          </w:p>
        </w:tc>
        <w:tc>
          <w:tcPr>
            <w:tcW w:w="2515" w:type="dxa"/>
          </w:tcPr>
          <w:p w14:paraId="5D5FC980" w14:textId="77777777" w:rsidR="0077056B" w:rsidRDefault="00CD0E61">
            <w:pPr>
              <w:pStyle w:val="TableParagraph"/>
              <w:spacing w:line="266" w:lineRule="exact"/>
              <w:ind w:left="16"/>
            </w:pPr>
            <w:r>
              <w:t>Denver</w:t>
            </w:r>
            <w:r>
              <w:rPr>
                <w:spacing w:val="-5"/>
              </w:rPr>
              <w:t xml:space="preserve"> </w:t>
            </w:r>
            <w:r>
              <w:t>County</w:t>
            </w:r>
            <w:r>
              <w:rPr>
                <w:spacing w:val="-4"/>
              </w:rPr>
              <w:t xml:space="preserve"> </w:t>
            </w:r>
            <w:r>
              <w:rPr>
                <w:spacing w:val="-10"/>
              </w:rPr>
              <w:t>1</w:t>
            </w:r>
          </w:p>
        </w:tc>
        <w:tc>
          <w:tcPr>
            <w:tcW w:w="1277" w:type="dxa"/>
          </w:tcPr>
          <w:p w14:paraId="5D5FC981" w14:textId="77777777" w:rsidR="0077056B" w:rsidRDefault="00CD0E61">
            <w:pPr>
              <w:pStyle w:val="TableParagraph"/>
              <w:spacing w:line="266" w:lineRule="exact"/>
              <w:ind w:left="9" w:right="4"/>
            </w:pPr>
            <w:r>
              <w:rPr>
                <w:spacing w:val="-2"/>
              </w:rPr>
              <w:t>6/30/2023</w:t>
            </w:r>
          </w:p>
        </w:tc>
        <w:tc>
          <w:tcPr>
            <w:tcW w:w="3850" w:type="dxa"/>
          </w:tcPr>
          <w:p w14:paraId="5D5FC982" w14:textId="77777777" w:rsidR="0077056B" w:rsidRDefault="00CD0E61">
            <w:pPr>
              <w:pStyle w:val="TableParagraph"/>
              <w:spacing w:line="266" w:lineRule="exact"/>
              <w:ind w:left="16" w:right="10"/>
            </w:pPr>
            <w:r>
              <w:t>Revoked</w:t>
            </w:r>
            <w:r>
              <w:rPr>
                <w:spacing w:val="-6"/>
              </w:rPr>
              <w:t xml:space="preserve"> </w:t>
            </w:r>
            <w:r>
              <w:t>–</w:t>
            </w:r>
            <w:r>
              <w:rPr>
                <w:spacing w:val="-5"/>
              </w:rPr>
              <w:t xml:space="preserve"> </w:t>
            </w:r>
            <w:r>
              <w:t>school</w:t>
            </w:r>
            <w:r>
              <w:rPr>
                <w:spacing w:val="-3"/>
              </w:rPr>
              <w:t xml:space="preserve"> </w:t>
            </w:r>
            <w:r>
              <w:rPr>
                <w:spacing w:val="-2"/>
              </w:rPr>
              <w:t>request</w:t>
            </w:r>
          </w:p>
        </w:tc>
      </w:tr>
      <w:tr w:rsidR="0077056B" w14:paraId="5D5FC988" w14:textId="77777777">
        <w:trPr>
          <w:trHeight w:val="287"/>
        </w:trPr>
        <w:tc>
          <w:tcPr>
            <w:tcW w:w="2779" w:type="dxa"/>
            <w:shd w:val="clear" w:color="auto" w:fill="CCCCCC"/>
          </w:tcPr>
          <w:p w14:paraId="5D5FC984" w14:textId="77777777" w:rsidR="0077056B" w:rsidRDefault="00CD0E61">
            <w:pPr>
              <w:pStyle w:val="TableParagraph"/>
              <w:spacing w:line="266" w:lineRule="exact"/>
              <w:ind w:left="19" w:right="1"/>
            </w:pPr>
            <w:r>
              <w:t>Vista</w:t>
            </w:r>
            <w:r>
              <w:rPr>
                <w:spacing w:val="-4"/>
              </w:rPr>
              <w:t xml:space="preserve"> </w:t>
            </w:r>
            <w:r>
              <w:rPr>
                <w:spacing w:val="-2"/>
              </w:rPr>
              <w:t>Academy</w:t>
            </w:r>
          </w:p>
        </w:tc>
        <w:tc>
          <w:tcPr>
            <w:tcW w:w="2515" w:type="dxa"/>
            <w:shd w:val="clear" w:color="auto" w:fill="CCCCCC"/>
          </w:tcPr>
          <w:p w14:paraId="5D5FC985" w14:textId="77777777" w:rsidR="0077056B" w:rsidRDefault="00CD0E61">
            <w:pPr>
              <w:pStyle w:val="TableParagraph"/>
              <w:spacing w:line="266" w:lineRule="exact"/>
              <w:ind w:left="16"/>
            </w:pPr>
            <w:r>
              <w:t>Denver</w:t>
            </w:r>
            <w:r>
              <w:rPr>
                <w:spacing w:val="-5"/>
              </w:rPr>
              <w:t xml:space="preserve"> </w:t>
            </w:r>
            <w:r>
              <w:t>County</w:t>
            </w:r>
            <w:r>
              <w:rPr>
                <w:spacing w:val="-4"/>
              </w:rPr>
              <w:t xml:space="preserve"> </w:t>
            </w:r>
            <w:r>
              <w:rPr>
                <w:spacing w:val="-10"/>
              </w:rPr>
              <w:t>1</w:t>
            </w:r>
          </w:p>
        </w:tc>
        <w:tc>
          <w:tcPr>
            <w:tcW w:w="1277" w:type="dxa"/>
            <w:shd w:val="clear" w:color="auto" w:fill="CCCCCC"/>
          </w:tcPr>
          <w:p w14:paraId="5D5FC986" w14:textId="77777777" w:rsidR="0077056B" w:rsidRDefault="00CD0E61">
            <w:pPr>
              <w:pStyle w:val="TableParagraph"/>
              <w:spacing w:line="266" w:lineRule="exact"/>
              <w:ind w:left="9" w:right="4"/>
            </w:pPr>
            <w:r>
              <w:rPr>
                <w:spacing w:val="-2"/>
              </w:rPr>
              <w:t>6/30/2023</w:t>
            </w:r>
          </w:p>
        </w:tc>
        <w:tc>
          <w:tcPr>
            <w:tcW w:w="3850" w:type="dxa"/>
            <w:shd w:val="clear" w:color="auto" w:fill="CCCCCC"/>
          </w:tcPr>
          <w:p w14:paraId="5D5FC987" w14:textId="77777777" w:rsidR="0077056B" w:rsidRDefault="00CD0E61">
            <w:pPr>
              <w:pStyle w:val="TableParagraph"/>
              <w:spacing w:line="266" w:lineRule="exact"/>
              <w:ind w:left="16" w:right="10"/>
            </w:pPr>
            <w:r>
              <w:t>Revoked</w:t>
            </w:r>
            <w:r>
              <w:rPr>
                <w:spacing w:val="-6"/>
              </w:rPr>
              <w:t xml:space="preserve"> </w:t>
            </w:r>
            <w:r>
              <w:t>–</w:t>
            </w:r>
            <w:r>
              <w:rPr>
                <w:spacing w:val="-5"/>
              </w:rPr>
              <w:t xml:space="preserve"> </w:t>
            </w:r>
            <w:r>
              <w:t>school</w:t>
            </w:r>
            <w:r>
              <w:rPr>
                <w:spacing w:val="-3"/>
              </w:rPr>
              <w:t xml:space="preserve"> </w:t>
            </w:r>
            <w:r>
              <w:rPr>
                <w:spacing w:val="-2"/>
              </w:rPr>
              <w:t>request</w:t>
            </w:r>
          </w:p>
        </w:tc>
      </w:tr>
      <w:tr w:rsidR="0077056B" w14:paraId="5D5FC98D" w14:textId="77777777">
        <w:trPr>
          <w:trHeight w:val="287"/>
        </w:trPr>
        <w:tc>
          <w:tcPr>
            <w:tcW w:w="2779" w:type="dxa"/>
          </w:tcPr>
          <w:p w14:paraId="5D5FC989" w14:textId="77777777" w:rsidR="0077056B" w:rsidRDefault="00CD0E61">
            <w:pPr>
              <w:pStyle w:val="TableParagraph"/>
              <w:spacing w:line="266" w:lineRule="exact"/>
              <w:ind w:left="19" w:right="1"/>
            </w:pPr>
            <w:r>
              <w:t>Monroe</w:t>
            </w:r>
            <w:r>
              <w:rPr>
                <w:spacing w:val="-10"/>
              </w:rPr>
              <w:t xml:space="preserve"> </w:t>
            </w:r>
            <w:r>
              <w:rPr>
                <w:spacing w:val="-2"/>
              </w:rPr>
              <w:t>Elementary</w:t>
            </w:r>
          </w:p>
        </w:tc>
        <w:tc>
          <w:tcPr>
            <w:tcW w:w="2515" w:type="dxa"/>
          </w:tcPr>
          <w:p w14:paraId="5D5FC98A" w14:textId="77777777" w:rsidR="0077056B" w:rsidRDefault="00CD0E61">
            <w:pPr>
              <w:pStyle w:val="TableParagraph"/>
              <w:spacing w:line="266" w:lineRule="exact"/>
              <w:ind w:left="16" w:right="5"/>
            </w:pPr>
            <w:r>
              <w:t>Thompson</w:t>
            </w:r>
            <w:r>
              <w:rPr>
                <w:spacing w:val="-9"/>
              </w:rPr>
              <w:t xml:space="preserve"> </w:t>
            </w:r>
            <w:r>
              <w:t>School</w:t>
            </w:r>
            <w:r>
              <w:rPr>
                <w:spacing w:val="-5"/>
              </w:rPr>
              <w:t xml:space="preserve"> </w:t>
            </w:r>
            <w:r>
              <w:rPr>
                <w:spacing w:val="-2"/>
              </w:rPr>
              <w:t>District</w:t>
            </w:r>
          </w:p>
        </w:tc>
        <w:tc>
          <w:tcPr>
            <w:tcW w:w="1277" w:type="dxa"/>
          </w:tcPr>
          <w:p w14:paraId="5D5FC98B" w14:textId="77777777" w:rsidR="0077056B" w:rsidRDefault="00CD0E61">
            <w:pPr>
              <w:pStyle w:val="TableParagraph"/>
              <w:spacing w:line="266" w:lineRule="exact"/>
              <w:ind w:left="9" w:right="4"/>
            </w:pPr>
            <w:r>
              <w:rPr>
                <w:spacing w:val="-2"/>
              </w:rPr>
              <w:t>6/30/2023</w:t>
            </w:r>
          </w:p>
        </w:tc>
        <w:tc>
          <w:tcPr>
            <w:tcW w:w="3850" w:type="dxa"/>
          </w:tcPr>
          <w:p w14:paraId="5D5FC98C" w14:textId="77777777" w:rsidR="0077056B" w:rsidRDefault="00CD0E61">
            <w:pPr>
              <w:pStyle w:val="TableParagraph"/>
              <w:spacing w:line="266" w:lineRule="exact"/>
              <w:ind w:left="16" w:right="6"/>
            </w:pPr>
            <w:r>
              <w:t>School</w:t>
            </w:r>
            <w:r>
              <w:rPr>
                <w:spacing w:val="-9"/>
              </w:rPr>
              <w:t xml:space="preserve"> </w:t>
            </w:r>
            <w:r>
              <w:rPr>
                <w:spacing w:val="-2"/>
              </w:rPr>
              <w:t>Closed</w:t>
            </w:r>
          </w:p>
        </w:tc>
      </w:tr>
      <w:tr w:rsidR="0077056B" w14:paraId="5D5FC992" w14:textId="77777777">
        <w:trPr>
          <w:trHeight w:val="292"/>
        </w:trPr>
        <w:tc>
          <w:tcPr>
            <w:tcW w:w="2779" w:type="dxa"/>
            <w:shd w:val="clear" w:color="auto" w:fill="CCCCCC"/>
          </w:tcPr>
          <w:p w14:paraId="5D5FC98E" w14:textId="77777777" w:rsidR="0077056B" w:rsidRDefault="00CD0E61">
            <w:pPr>
              <w:pStyle w:val="TableParagraph"/>
              <w:ind w:left="19" w:right="7"/>
            </w:pPr>
            <w:r>
              <w:t>Paris</w:t>
            </w:r>
            <w:r>
              <w:rPr>
                <w:spacing w:val="-4"/>
              </w:rPr>
              <w:t xml:space="preserve"> </w:t>
            </w:r>
            <w:r>
              <w:t>Elementary</w:t>
            </w:r>
            <w:r>
              <w:rPr>
                <w:spacing w:val="-3"/>
              </w:rPr>
              <w:t xml:space="preserve"> </w:t>
            </w:r>
            <w:r>
              <w:rPr>
                <w:spacing w:val="-2"/>
              </w:rPr>
              <w:t>School</w:t>
            </w:r>
          </w:p>
        </w:tc>
        <w:tc>
          <w:tcPr>
            <w:tcW w:w="2515" w:type="dxa"/>
            <w:shd w:val="clear" w:color="auto" w:fill="CCCCCC"/>
          </w:tcPr>
          <w:p w14:paraId="5D5FC98F" w14:textId="77777777" w:rsidR="0077056B" w:rsidRDefault="00CD0E61">
            <w:pPr>
              <w:pStyle w:val="TableParagraph"/>
              <w:ind w:left="16" w:right="4"/>
            </w:pPr>
            <w:r>
              <w:t>Adams-Arapahoe</w:t>
            </w:r>
            <w:r>
              <w:rPr>
                <w:spacing w:val="-9"/>
              </w:rPr>
              <w:t xml:space="preserve"> </w:t>
            </w:r>
            <w:r>
              <w:rPr>
                <w:spacing w:val="-5"/>
              </w:rPr>
              <w:t>28J</w:t>
            </w:r>
          </w:p>
        </w:tc>
        <w:tc>
          <w:tcPr>
            <w:tcW w:w="1277" w:type="dxa"/>
            <w:shd w:val="clear" w:color="auto" w:fill="CCCCCC"/>
          </w:tcPr>
          <w:p w14:paraId="5D5FC990" w14:textId="77777777" w:rsidR="0077056B" w:rsidRDefault="00CD0E61">
            <w:pPr>
              <w:pStyle w:val="TableParagraph"/>
              <w:ind w:left="9" w:right="4"/>
            </w:pPr>
            <w:r>
              <w:rPr>
                <w:spacing w:val="-2"/>
              </w:rPr>
              <w:t>6/30/2023</w:t>
            </w:r>
          </w:p>
        </w:tc>
        <w:tc>
          <w:tcPr>
            <w:tcW w:w="3850" w:type="dxa"/>
            <w:shd w:val="clear" w:color="auto" w:fill="CCCCCC"/>
          </w:tcPr>
          <w:p w14:paraId="5D5FC991" w14:textId="77777777" w:rsidR="0077056B" w:rsidRDefault="00CD0E61">
            <w:pPr>
              <w:pStyle w:val="TableParagraph"/>
              <w:ind w:left="16" w:right="6"/>
            </w:pPr>
            <w:r>
              <w:t>School</w:t>
            </w:r>
            <w:r>
              <w:rPr>
                <w:spacing w:val="-9"/>
              </w:rPr>
              <w:t xml:space="preserve"> </w:t>
            </w:r>
            <w:r>
              <w:rPr>
                <w:spacing w:val="-2"/>
              </w:rPr>
              <w:t>Closed</w:t>
            </w:r>
          </w:p>
        </w:tc>
      </w:tr>
      <w:tr w:rsidR="0077056B" w14:paraId="5D5FC997" w14:textId="77777777">
        <w:trPr>
          <w:trHeight w:val="287"/>
        </w:trPr>
        <w:tc>
          <w:tcPr>
            <w:tcW w:w="2779" w:type="dxa"/>
          </w:tcPr>
          <w:p w14:paraId="5D5FC993" w14:textId="77777777" w:rsidR="0077056B" w:rsidRDefault="00CD0E61">
            <w:pPr>
              <w:pStyle w:val="TableParagraph"/>
              <w:spacing w:line="266" w:lineRule="exact"/>
              <w:ind w:left="19" w:right="1"/>
            </w:pPr>
            <w:r>
              <w:t>Roncalli</w:t>
            </w:r>
            <w:r>
              <w:rPr>
                <w:spacing w:val="-3"/>
              </w:rPr>
              <w:t xml:space="preserve"> </w:t>
            </w:r>
            <w:r>
              <w:t>STEM</w:t>
            </w:r>
            <w:r>
              <w:rPr>
                <w:spacing w:val="-5"/>
              </w:rPr>
              <w:t xml:space="preserve"> </w:t>
            </w:r>
            <w:r>
              <w:rPr>
                <w:spacing w:val="-2"/>
              </w:rPr>
              <w:t>Academy</w:t>
            </w:r>
          </w:p>
        </w:tc>
        <w:tc>
          <w:tcPr>
            <w:tcW w:w="2515" w:type="dxa"/>
          </w:tcPr>
          <w:p w14:paraId="5D5FC994" w14:textId="77777777" w:rsidR="0077056B" w:rsidRDefault="00CD0E61">
            <w:pPr>
              <w:pStyle w:val="TableParagraph"/>
              <w:spacing w:line="266" w:lineRule="exact"/>
              <w:ind w:left="16" w:right="5"/>
            </w:pPr>
            <w:r>
              <w:t>Pueblo</w:t>
            </w:r>
            <w:r>
              <w:rPr>
                <w:spacing w:val="-3"/>
              </w:rPr>
              <w:t xml:space="preserve"> </w:t>
            </w:r>
            <w:r>
              <w:t>City</w:t>
            </w:r>
            <w:r>
              <w:rPr>
                <w:spacing w:val="1"/>
              </w:rPr>
              <w:t xml:space="preserve"> </w:t>
            </w:r>
            <w:r>
              <w:rPr>
                <w:spacing w:val="-5"/>
              </w:rPr>
              <w:t>60</w:t>
            </w:r>
          </w:p>
        </w:tc>
        <w:tc>
          <w:tcPr>
            <w:tcW w:w="1277" w:type="dxa"/>
          </w:tcPr>
          <w:p w14:paraId="5D5FC995" w14:textId="77777777" w:rsidR="0077056B" w:rsidRDefault="00CD0E61">
            <w:pPr>
              <w:pStyle w:val="TableParagraph"/>
              <w:spacing w:line="266" w:lineRule="exact"/>
              <w:ind w:left="9"/>
            </w:pPr>
            <w:r>
              <w:rPr>
                <w:spacing w:val="-2"/>
              </w:rPr>
              <w:t>06/30/2024</w:t>
            </w:r>
          </w:p>
        </w:tc>
        <w:tc>
          <w:tcPr>
            <w:tcW w:w="3850" w:type="dxa"/>
          </w:tcPr>
          <w:p w14:paraId="5D5FC996" w14:textId="77777777" w:rsidR="0077056B" w:rsidRDefault="00CD0E61">
            <w:pPr>
              <w:pStyle w:val="TableParagraph"/>
              <w:spacing w:line="266" w:lineRule="exact"/>
              <w:ind w:left="16" w:right="11"/>
            </w:pPr>
            <w:r>
              <w:t>School</w:t>
            </w:r>
            <w:r>
              <w:rPr>
                <w:spacing w:val="-4"/>
              </w:rPr>
              <w:t xml:space="preserve"> </w:t>
            </w:r>
            <w:r>
              <w:t>Closed-</w:t>
            </w:r>
            <w:r>
              <w:rPr>
                <w:spacing w:val="-5"/>
              </w:rPr>
              <w:t xml:space="preserve"> </w:t>
            </w:r>
            <w:r>
              <w:t>facility</w:t>
            </w:r>
            <w:r>
              <w:rPr>
                <w:spacing w:val="-4"/>
              </w:rPr>
              <w:t xml:space="preserve"> </w:t>
            </w:r>
            <w:r>
              <w:rPr>
                <w:spacing w:val="-2"/>
              </w:rPr>
              <w:t>concern</w:t>
            </w:r>
          </w:p>
        </w:tc>
      </w:tr>
    </w:tbl>
    <w:p w14:paraId="5D5FC998" w14:textId="77777777" w:rsidR="0077056B" w:rsidRDefault="00CD0E61">
      <w:pPr>
        <w:pStyle w:val="BodyText"/>
        <w:spacing w:before="10"/>
        <w:ind w:left="360"/>
      </w:pPr>
      <w:r>
        <w:t>Data</w:t>
      </w:r>
      <w:r>
        <w:rPr>
          <w:spacing w:val="-4"/>
        </w:rPr>
        <w:t xml:space="preserve"> </w:t>
      </w:r>
      <w:r>
        <w:t>Source:</w:t>
      </w:r>
      <w:r>
        <w:rPr>
          <w:spacing w:val="-6"/>
        </w:rPr>
        <w:t xml:space="preserve"> </w:t>
      </w:r>
      <w:r>
        <w:t>2015</w:t>
      </w:r>
      <w:r>
        <w:rPr>
          <w:spacing w:val="-6"/>
        </w:rPr>
        <w:t xml:space="preserve"> </w:t>
      </w:r>
      <w:r>
        <w:t>Innovation</w:t>
      </w:r>
      <w:r>
        <w:rPr>
          <w:spacing w:val="-5"/>
        </w:rPr>
        <w:t xml:space="preserve"> </w:t>
      </w:r>
      <w:r>
        <w:t>Report,</w:t>
      </w:r>
      <w:r>
        <w:rPr>
          <w:spacing w:val="-2"/>
        </w:rPr>
        <w:t xml:space="preserve"> </w:t>
      </w:r>
      <w:r>
        <w:t>DPS board</w:t>
      </w:r>
      <w:r>
        <w:rPr>
          <w:spacing w:val="-5"/>
        </w:rPr>
        <w:t xml:space="preserve"> </w:t>
      </w:r>
      <w:r>
        <w:t>resolutions,</w:t>
      </w:r>
      <w:r>
        <w:rPr>
          <w:spacing w:val="-2"/>
        </w:rPr>
        <w:t xml:space="preserve"> </w:t>
      </w:r>
      <w:r>
        <w:t>and</w:t>
      </w:r>
      <w:r>
        <w:rPr>
          <w:spacing w:val="-5"/>
        </w:rPr>
        <w:t xml:space="preserve"> </w:t>
      </w:r>
      <w:r>
        <w:t>Pueblo</w:t>
      </w:r>
      <w:r>
        <w:rPr>
          <w:spacing w:val="-6"/>
        </w:rPr>
        <w:t xml:space="preserve"> </w:t>
      </w:r>
      <w:r>
        <w:t>City</w:t>
      </w:r>
      <w:r>
        <w:rPr>
          <w:spacing w:val="-3"/>
        </w:rPr>
        <w:t xml:space="preserve"> </w:t>
      </w:r>
      <w:r>
        <w:t>Schools</w:t>
      </w:r>
      <w:r>
        <w:rPr>
          <w:spacing w:val="-4"/>
        </w:rPr>
        <w:t xml:space="preserve"> </w:t>
      </w:r>
      <w:r>
        <w:t>board</w:t>
      </w:r>
      <w:r>
        <w:rPr>
          <w:spacing w:val="-5"/>
        </w:rPr>
        <w:t xml:space="preserve"> </w:t>
      </w:r>
      <w:r>
        <w:t>minutes,</w:t>
      </w:r>
      <w:r>
        <w:rPr>
          <w:spacing w:val="-2"/>
        </w:rPr>
        <w:t xml:space="preserve"> </w:t>
      </w:r>
      <w:r>
        <w:t>CDE</w:t>
      </w:r>
      <w:r>
        <w:rPr>
          <w:spacing w:val="-2"/>
        </w:rPr>
        <w:t xml:space="preserve"> </w:t>
      </w:r>
      <w:r>
        <w:t>Data Services Unit</w:t>
      </w:r>
    </w:p>
    <w:p w14:paraId="5D5FC999" w14:textId="77777777" w:rsidR="0077056B" w:rsidRDefault="00CD0E61">
      <w:pPr>
        <w:pStyle w:val="Heading3"/>
        <w:spacing w:before="239"/>
        <w:jc w:val="both"/>
      </w:pPr>
      <w:bookmarkStart w:id="30" w:name="Districts_of_Innovation"/>
      <w:bookmarkEnd w:id="30"/>
      <w:r>
        <w:t>Districts</w:t>
      </w:r>
      <w:r>
        <w:rPr>
          <w:spacing w:val="-3"/>
        </w:rPr>
        <w:t xml:space="preserve"> </w:t>
      </w:r>
      <w:r>
        <w:t>of</w:t>
      </w:r>
      <w:r>
        <w:rPr>
          <w:spacing w:val="-1"/>
        </w:rPr>
        <w:t xml:space="preserve"> </w:t>
      </w:r>
      <w:r>
        <w:rPr>
          <w:spacing w:val="-2"/>
        </w:rPr>
        <w:t>Innovation</w:t>
      </w:r>
    </w:p>
    <w:p w14:paraId="5D5FC99A" w14:textId="77777777" w:rsidR="0077056B" w:rsidRDefault="00CD0E61">
      <w:pPr>
        <w:pStyle w:val="BodyText"/>
        <w:spacing w:before="59"/>
        <w:ind w:left="359" w:right="355"/>
        <w:jc w:val="both"/>
      </w:pPr>
      <w:r>
        <w:t>A</w:t>
      </w:r>
      <w:r>
        <w:rPr>
          <w:spacing w:val="-5"/>
        </w:rPr>
        <w:t xml:space="preserve"> </w:t>
      </w:r>
      <w:r>
        <w:t>“District</w:t>
      </w:r>
      <w:r>
        <w:rPr>
          <w:spacing w:val="-4"/>
        </w:rPr>
        <w:t xml:space="preserve"> </w:t>
      </w:r>
      <w:r>
        <w:t>of</w:t>
      </w:r>
      <w:r>
        <w:rPr>
          <w:spacing w:val="-2"/>
        </w:rPr>
        <w:t xml:space="preserve"> </w:t>
      </w:r>
      <w:r>
        <w:t>Innovation”</w:t>
      </w:r>
      <w:r>
        <w:rPr>
          <w:spacing w:val="-8"/>
        </w:rPr>
        <w:t xml:space="preserve"> </w:t>
      </w:r>
      <w:r>
        <w:t>is</w:t>
      </w:r>
      <w:r>
        <w:rPr>
          <w:spacing w:val="-2"/>
        </w:rPr>
        <w:t xml:space="preserve"> </w:t>
      </w:r>
      <w:r>
        <w:t>a</w:t>
      </w:r>
      <w:r>
        <w:rPr>
          <w:spacing w:val="-7"/>
        </w:rPr>
        <w:t xml:space="preserve"> </w:t>
      </w:r>
      <w:r>
        <w:t>school district</w:t>
      </w:r>
      <w:r>
        <w:rPr>
          <w:spacing w:val="-4"/>
        </w:rPr>
        <w:t xml:space="preserve"> </w:t>
      </w:r>
      <w:r>
        <w:t>that</w:t>
      </w:r>
      <w:r>
        <w:rPr>
          <w:spacing w:val="-4"/>
        </w:rPr>
        <w:t xml:space="preserve"> </w:t>
      </w:r>
      <w:r>
        <w:t>has</w:t>
      </w:r>
      <w:r>
        <w:rPr>
          <w:spacing w:val="-2"/>
        </w:rPr>
        <w:t xml:space="preserve"> </w:t>
      </w:r>
      <w:r>
        <w:t>sought</w:t>
      </w:r>
      <w:r>
        <w:rPr>
          <w:spacing w:val="-9"/>
        </w:rPr>
        <w:t xml:space="preserve"> </w:t>
      </w:r>
      <w:r>
        <w:t>approval</w:t>
      </w:r>
      <w:r>
        <w:rPr>
          <w:spacing w:val="-5"/>
        </w:rPr>
        <w:t xml:space="preserve"> </w:t>
      </w:r>
      <w:r>
        <w:t>of</w:t>
      </w:r>
      <w:r>
        <w:rPr>
          <w:spacing w:val="-2"/>
        </w:rPr>
        <w:t xml:space="preserve"> </w:t>
      </w:r>
      <w:r>
        <w:t>an</w:t>
      </w:r>
      <w:r>
        <w:rPr>
          <w:spacing w:val="-3"/>
        </w:rPr>
        <w:t xml:space="preserve"> </w:t>
      </w:r>
      <w:r>
        <w:t>innovation</w:t>
      </w:r>
      <w:r>
        <w:rPr>
          <w:spacing w:val="-3"/>
        </w:rPr>
        <w:t xml:space="preserve"> </w:t>
      </w:r>
      <w:r>
        <w:t>plan</w:t>
      </w:r>
      <w:r>
        <w:rPr>
          <w:spacing w:val="-8"/>
        </w:rPr>
        <w:t xml:space="preserve"> </w:t>
      </w:r>
      <w:r>
        <w:t>(or</w:t>
      </w:r>
      <w:r>
        <w:rPr>
          <w:spacing w:val="-2"/>
        </w:rPr>
        <w:t xml:space="preserve"> </w:t>
      </w:r>
      <w:r>
        <w:t>plans)</w:t>
      </w:r>
      <w:r>
        <w:rPr>
          <w:spacing w:val="-7"/>
        </w:rPr>
        <w:t xml:space="preserve"> </w:t>
      </w:r>
      <w:r>
        <w:t>on</w:t>
      </w:r>
      <w:r>
        <w:rPr>
          <w:spacing w:val="-3"/>
        </w:rPr>
        <w:t xml:space="preserve"> </w:t>
      </w:r>
      <w:r>
        <w:t>behalf</w:t>
      </w:r>
      <w:r>
        <w:rPr>
          <w:spacing w:val="-7"/>
        </w:rPr>
        <w:t xml:space="preserve"> </w:t>
      </w:r>
      <w:r>
        <w:t>of a public school or group of public schools and has had those plans approved by the state board. Currently, 18 districts</w:t>
      </w:r>
      <w:r>
        <w:rPr>
          <w:spacing w:val="-4"/>
        </w:rPr>
        <w:t xml:space="preserve"> </w:t>
      </w:r>
      <w:r>
        <w:t>are</w:t>
      </w:r>
      <w:r>
        <w:rPr>
          <w:spacing w:val="-4"/>
        </w:rPr>
        <w:t xml:space="preserve"> </w:t>
      </w:r>
      <w:r>
        <w:t>designated</w:t>
      </w:r>
      <w:r>
        <w:rPr>
          <w:spacing w:val="-5"/>
        </w:rPr>
        <w:t xml:space="preserve"> </w:t>
      </w:r>
      <w:r>
        <w:t>as</w:t>
      </w:r>
      <w:r>
        <w:rPr>
          <w:spacing w:val="-4"/>
        </w:rPr>
        <w:t xml:space="preserve"> </w:t>
      </w:r>
      <w:r>
        <w:t>a</w:t>
      </w:r>
      <w:r>
        <w:rPr>
          <w:spacing w:val="-5"/>
        </w:rPr>
        <w:t xml:space="preserve"> </w:t>
      </w:r>
      <w:r>
        <w:t>district</w:t>
      </w:r>
      <w:r>
        <w:rPr>
          <w:spacing w:val="-6"/>
        </w:rPr>
        <w:t xml:space="preserve"> </w:t>
      </w:r>
      <w:r>
        <w:t>of</w:t>
      </w:r>
      <w:r>
        <w:rPr>
          <w:spacing w:val="-4"/>
        </w:rPr>
        <w:t xml:space="preserve"> </w:t>
      </w:r>
      <w:r>
        <w:t>innovation</w:t>
      </w:r>
      <w:r>
        <w:rPr>
          <w:spacing w:val="-5"/>
        </w:rPr>
        <w:t xml:space="preserve"> </w:t>
      </w:r>
      <w:r>
        <w:t>in</w:t>
      </w:r>
      <w:r>
        <w:rPr>
          <w:spacing w:val="-5"/>
        </w:rPr>
        <w:t xml:space="preserve"> </w:t>
      </w:r>
      <w:r>
        <w:t>Colorado.</w:t>
      </w:r>
      <w:r>
        <w:rPr>
          <w:spacing w:val="-2"/>
        </w:rPr>
        <w:t xml:space="preserve"> </w:t>
      </w:r>
      <w:r>
        <w:t>Denver</w:t>
      </w:r>
      <w:r>
        <w:rPr>
          <w:spacing w:val="-8"/>
        </w:rPr>
        <w:t xml:space="preserve"> </w:t>
      </w:r>
      <w:r>
        <w:t>Public</w:t>
      </w:r>
      <w:r>
        <w:rPr>
          <w:spacing w:val="-6"/>
        </w:rPr>
        <w:t xml:space="preserve"> </w:t>
      </w:r>
      <w:r>
        <w:t>Schools</w:t>
      </w:r>
      <w:r>
        <w:rPr>
          <w:spacing w:val="-4"/>
        </w:rPr>
        <w:t xml:space="preserve"> </w:t>
      </w:r>
      <w:r>
        <w:t>(DPS)</w:t>
      </w:r>
      <w:r>
        <w:rPr>
          <w:spacing w:val="-8"/>
        </w:rPr>
        <w:t xml:space="preserve"> </w:t>
      </w:r>
      <w:r>
        <w:t>was</w:t>
      </w:r>
      <w:r>
        <w:rPr>
          <w:spacing w:val="-4"/>
        </w:rPr>
        <w:t xml:space="preserve"> </w:t>
      </w:r>
      <w:r>
        <w:t>the</w:t>
      </w:r>
      <w:r>
        <w:rPr>
          <w:spacing w:val="-4"/>
        </w:rPr>
        <w:t xml:space="preserve"> </w:t>
      </w:r>
      <w:r>
        <w:t>first</w:t>
      </w:r>
      <w:r>
        <w:rPr>
          <w:spacing w:val="-6"/>
        </w:rPr>
        <w:t xml:space="preserve"> </w:t>
      </w:r>
      <w:r>
        <w:t>district</w:t>
      </w:r>
      <w:r>
        <w:rPr>
          <w:spacing w:val="-6"/>
        </w:rPr>
        <w:t xml:space="preserve"> </w:t>
      </w:r>
      <w:r>
        <w:t>of innovation, designated in 2009; whereas Adams County School District 14 was designated as the most recent district of</w:t>
      </w:r>
      <w:r>
        <w:rPr>
          <w:spacing w:val="17"/>
        </w:rPr>
        <w:t xml:space="preserve"> </w:t>
      </w:r>
      <w:r>
        <w:t>innovation in 2022.</w:t>
      </w:r>
      <w:r>
        <w:rPr>
          <w:spacing w:val="14"/>
        </w:rPr>
        <w:t xml:space="preserve"> </w:t>
      </w:r>
      <w:r>
        <w:t>Colorado’s</w:t>
      </w:r>
      <w:r>
        <w:rPr>
          <w:spacing w:val="12"/>
        </w:rPr>
        <w:t xml:space="preserve"> </w:t>
      </w:r>
      <w:r>
        <w:t>largest district</w:t>
      </w:r>
      <w:r>
        <w:rPr>
          <w:spacing w:val="15"/>
        </w:rPr>
        <w:t xml:space="preserve"> </w:t>
      </w:r>
      <w:r>
        <w:t>of</w:t>
      </w:r>
      <w:r>
        <w:rPr>
          <w:spacing w:val="12"/>
        </w:rPr>
        <w:t xml:space="preserve"> </w:t>
      </w:r>
      <w:r>
        <w:t>innovation is</w:t>
      </w:r>
      <w:r>
        <w:rPr>
          <w:spacing w:val="17"/>
        </w:rPr>
        <w:t xml:space="preserve"> </w:t>
      </w:r>
      <w:r>
        <w:t>DPS,</w:t>
      </w:r>
      <w:r>
        <w:rPr>
          <w:spacing w:val="15"/>
        </w:rPr>
        <w:t xml:space="preserve"> </w:t>
      </w:r>
      <w:r>
        <w:t>which has</w:t>
      </w:r>
      <w:r>
        <w:rPr>
          <w:spacing w:val="17"/>
        </w:rPr>
        <w:t xml:space="preserve"> </w:t>
      </w:r>
      <w:r>
        <w:t>49</w:t>
      </w:r>
      <w:r>
        <w:rPr>
          <w:spacing w:val="16"/>
        </w:rPr>
        <w:t xml:space="preserve"> </w:t>
      </w:r>
      <w:r>
        <w:t>innovation schools.</w:t>
      </w:r>
    </w:p>
    <w:p w14:paraId="5D5FC99B" w14:textId="77777777" w:rsidR="0077056B" w:rsidRDefault="0077056B">
      <w:pPr>
        <w:pStyle w:val="BodyText"/>
        <w:jc w:val="both"/>
        <w:sectPr w:rsidR="0077056B">
          <w:headerReference w:type="default" r:id="rId33"/>
          <w:pgSz w:w="12240" w:h="15840"/>
          <w:pgMar w:top="1420" w:right="720" w:bottom="280" w:left="720" w:header="675" w:footer="0" w:gutter="0"/>
          <w:pgNumType w:start="10"/>
          <w:cols w:space="720"/>
        </w:sectPr>
      </w:pPr>
    </w:p>
    <w:p w14:paraId="5D5FC99C" w14:textId="77777777" w:rsidR="0077056B" w:rsidRDefault="0077056B">
      <w:pPr>
        <w:pStyle w:val="BodyText"/>
        <w:spacing w:before="52"/>
      </w:pPr>
    </w:p>
    <w:p w14:paraId="5D5FC99D" w14:textId="77777777" w:rsidR="0077056B" w:rsidRDefault="00CD0E61">
      <w:pPr>
        <w:pStyle w:val="BodyText"/>
        <w:spacing w:line="237" w:lineRule="auto"/>
        <w:ind w:left="359" w:right="356"/>
        <w:jc w:val="both"/>
      </w:pPr>
      <w:r>
        <w:t>Based</w:t>
      </w:r>
      <w:r>
        <w:rPr>
          <w:spacing w:val="-4"/>
        </w:rPr>
        <w:t xml:space="preserve"> </w:t>
      </w:r>
      <w:r>
        <w:t>on</w:t>
      </w:r>
      <w:r>
        <w:rPr>
          <w:spacing w:val="-4"/>
        </w:rPr>
        <w:t xml:space="preserve"> </w:t>
      </w:r>
      <w:r>
        <w:t>2024-25</w:t>
      </w:r>
      <w:r>
        <w:rPr>
          <w:spacing w:val="-5"/>
        </w:rPr>
        <w:t xml:space="preserve"> </w:t>
      </w:r>
      <w:r>
        <w:t>October</w:t>
      </w:r>
      <w:r>
        <w:rPr>
          <w:spacing w:val="-3"/>
        </w:rPr>
        <w:t xml:space="preserve"> </w:t>
      </w:r>
      <w:r>
        <w:t>Count</w:t>
      </w:r>
      <w:r>
        <w:rPr>
          <w:spacing w:val="-5"/>
        </w:rPr>
        <w:t xml:space="preserve"> </w:t>
      </w:r>
      <w:r>
        <w:t>data,</w:t>
      </w:r>
      <w:r>
        <w:rPr>
          <w:spacing w:val="-1"/>
        </w:rPr>
        <w:t xml:space="preserve"> </w:t>
      </w:r>
      <w:r>
        <w:t>DPS</w:t>
      </w:r>
      <w:r>
        <w:rPr>
          <w:spacing w:val="-4"/>
        </w:rPr>
        <w:t xml:space="preserve"> </w:t>
      </w:r>
      <w:r>
        <w:t>currently</w:t>
      </w:r>
      <w:r>
        <w:rPr>
          <w:spacing w:val="-2"/>
        </w:rPr>
        <w:t xml:space="preserve"> </w:t>
      </w:r>
      <w:r>
        <w:t>serves</w:t>
      </w:r>
      <w:r>
        <w:rPr>
          <w:spacing w:val="-3"/>
        </w:rPr>
        <w:t xml:space="preserve"> </w:t>
      </w:r>
      <w:r>
        <w:t>23,011</w:t>
      </w:r>
      <w:r>
        <w:rPr>
          <w:spacing w:val="-5"/>
        </w:rPr>
        <w:t xml:space="preserve"> </w:t>
      </w:r>
      <w:r>
        <w:t>students</w:t>
      </w:r>
      <w:r>
        <w:rPr>
          <w:spacing w:val="-3"/>
        </w:rPr>
        <w:t xml:space="preserve"> </w:t>
      </w:r>
      <w:r>
        <w:t>through</w:t>
      </w:r>
      <w:r>
        <w:rPr>
          <w:spacing w:val="-4"/>
        </w:rPr>
        <w:t xml:space="preserve"> </w:t>
      </w:r>
      <w:r>
        <w:t>innovation</w:t>
      </w:r>
      <w:r>
        <w:rPr>
          <w:spacing w:val="-4"/>
        </w:rPr>
        <w:t xml:space="preserve"> </w:t>
      </w:r>
      <w:r>
        <w:t>schools</w:t>
      </w:r>
      <w:r>
        <w:rPr>
          <w:spacing w:val="-3"/>
        </w:rPr>
        <w:t xml:space="preserve"> </w:t>
      </w:r>
      <w:r>
        <w:t>which</w:t>
      </w:r>
      <w:r>
        <w:rPr>
          <w:spacing w:val="-4"/>
        </w:rPr>
        <w:t xml:space="preserve"> </w:t>
      </w:r>
      <w:r>
        <w:t>is 25.4% of the district total. It is worth noting that “District of Innovation” sounds like a macro term that would apply to all operations of a district, but it does not carry such a meaning. Rather, it is a term that simply means that the district has one or more schools that have been approved as innovation schools.</w:t>
      </w:r>
    </w:p>
    <w:p w14:paraId="5D5FC99E" w14:textId="77777777" w:rsidR="0077056B" w:rsidRDefault="0077056B">
      <w:pPr>
        <w:pStyle w:val="BodyText"/>
        <w:spacing w:before="19"/>
      </w:pPr>
    </w:p>
    <w:p w14:paraId="5D5FC99F" w14:textId="77777777" w:rsidR="0077056B" w:rsidRDefault="00CD0E61">
      <w:pPr>
        <w:pStyle w:val="BodyText"/>
        <w:ind w:left="358" w:right="356"/>
        <w:jc w:val="both"/>
      </w:pPr>
      <w:r>
        <w:t>Kit Carson School District is Colorado’s smallest district of innovation and has two innovation schools: an innovation PK-5 school and an innovation 6-12 school. Kit Carson currently serves its entire PK-12 student population of 106 students through innovation schools. Three other districts currently serve their entire student population</w:t>
      </w:r>
      <w:r>
        <w:rPr>
          <w:spacing w:val="-13"/>
        </w:rPr>
        <w:t xml:space="preserve"> </w:t>
      </w:r>
      <w:r>
        <w:t>through</w:t>
      </w:r>
      <w:r>
        <w:rPr>
          <w:spacing w:val="-12"/>
        </w:rPr>
        <w:t xml:space="preserve"> </w:t>
      </w:r>
      <w:r>
        <w:t>innovation</w:t>
      </w:r>
      <w:r>
        <w:rPr>
          <w:spacing w:val="-13"/>
        </w:rPr>
        <w:t xml:space="preserve"> </w:t>
      </w:r>
      <w:r>
        <w:t>schools.</w:t>
      </w:r>
      <w:r>
        <w:rPr>
          <w:spacing w:val="-12"/>
        </w:rPr>
        <w:t xml:space="preserve"> </w:t>
      </w:r>
      <w:r>
        <w:t>Burlington</w:t>
      </w:r>
      <w:r>
        <w:rPr>
          <w:spacing w:val="-13"/>
        </w:rPr>
        <w:t xml:space="preserve"> </w:t>
      </w:r>
      <w:r>
        <w:t>School</w:t>
      </w:r>
      <w:r>
        <w:rPr>
          <w:spacing w:val="-12"/>
        </w:rPr>
        <w:t xml:space="preserve"> </w:t>
      </w:r>
      <w:r>
        <w:t>District</w:t>
      </w:r>
      <w:r>
        <w:rPr>
          <w:spacing w:val="-13"/>
        </w:rPr>
        <w:t xml:space="preserve"> </w:t>
      </w:r>
      <w:r>
        <w:t>RE-6J</w:t>
      </w:r>
      <w:r>
        <w:rPr>
          <w:spacing w:val="-12"/>
        </w:rPr>
        <w:t xml:space="preserve"> </w:t>
      </w:r>
      <w:r>
        <w:t>serves</w:t>
      </w:r>
      <w:r>
        <w:rPr>
          <w:spacing w:val="-12"/>
        </w:rPr>
        <w:t xml:space="preserve"> </w:t>
      </w:r>
      <w:r>
        <w:t>742</w:t>
      </w:r>
      <w:r>
        <w:rPr>
          <w:spacing w:val="-13"/>
        </w:rPr>
        <w:t xml:space="preserve"> </w:t>
      </w:r>
      <w:r>
        <w:t>PK-12</w:t>
      </w:r>
      <w:r>
        <w:rPr>
          <w:spacing w:val="-12"/>
        </w:rPr>
        <w:t xml:space="preserve"> </w:t>
      </w:r>
      <w:r>
        <w:t>students,</w:t>
      </w:r>
      <w:r>
        <w:rPr>
          <w:spacing w:val="-13"/>
        </w:rPr>
        <w:t xml:space="preserve"> </w:t>
      </w:r>
      <w:r>
        <w:t>Holyoke</w:t>
      </w:r>
      <w:r>
        <w:rPr>
          <w:spacing w:val="-12"/>
        </w:rPr>
        <w:t xml:space="preserve"> </w:t>
      </w:r>
      <w:r>
        <w:t>School District</w:t>
      </w:r>
      <w:r>
        <w:rPr>
          <w:spacing w:val="-5"/>
        </w:rPr>
        <w:t xml:space="preserve"> </w:t>
      </w:r>
      <w:r>
        <w:t>serves</w:t>
      </w:r>
      <w:r>
        <w:rPr>
          <w:spacing w:val="-3"/>
        </w:rPr>
        <w:t xml:space="preserve"> </w:t>
      </w:r>
      <w:r>
        <w:t>514 PK-12</w:t>
      </w:r>
      <w:r>
        <w:rPr>
          <w:spacing w:val="-5"/>
        </w:rPr>
        <w:t xml:space="preserve"> </w:t>
      </w:r>
      <w:r>
        <w:t>students,</w:t>
      </w:r>
      <w:r>
        <w:rPr>
          <w:spacing w:val="-1"/>
        </w:rPr>
        <w:t xml:space="preserve"> </w:t>
      </w:r>
      <w:r>
        <w:t>and Mancos</w:t>
      </w:r>
      <w:r>
        <w:rPr>
          <w:spacing w:val="-3"/>
        </w:rPr>
        <w:t xml:space="preserve"> </w:t>
      </w:r>
      <w:r>
        <w:t>School District</w:t>
      </w:r>
      <w:r>
        <w:rPr>
          <w:spacing w:val="-5"/>
        </w:rPr>
        <w:t xml:space="preserve"> </w:t>
      </w:r>
      <w:r>
        <w:t>serves</w:t>
      </w:r>
      <w:r>
        <w:rPr>
          <w:spacing w:val="-3"/>
        </w:rPr>
        <w:t xml:space="preserve"> </w:t>
      </w:r>
      <w:r>
        <w:t>511 PK-12</w:t>
      </w:r>
      <w:r>
        <w:rPr>
          <w:spacing w:val="-5"/>
        </w:rPr>
        <w:t xml:space="preserve"> </w:t>
      </w:r>
      <w:r>
        <w:t>students.</w:t>
      </w:r>
      <w:r>
        <w:rPr>
          <w:spacing w:val="-1"/>
        </w:rPr>
        <w:t xml:space="preserve"> </w:t>
      </w:r>
      <w:r>
        <w:t>Table</w:t>
      </w:r>
      <w:r>
        <w:rPr>
          <w:spacing w:val="-3"/>
        </w:rPr>
        <w:t xml:space="preserve"> </w:t>
      </w:r>
      <w:r>
        <w:t>3 shows student enrollment information related to each district of innovation.</w:t>
      </w:r>
    </w:p>
    <w:p w14:paraId="5D5FC9A0" w14:textId="77777777" w:rsidR="0077056B" w:rsidRDefault="0077056B">
      <w:pPr>
        <w:pStyle w:val="BodyText"/>
        <w:spacing w:before="11"/>
      </w:pPr>
    </w:p>
    <w:p w14:paraId="5D5FC9A1" w14:textId="77777777" w:rsidR="0077056B" w:rsidRDefault="00CD0E61">
      <w:pPr>
        <w:ind w:left="358"/>
        <w:jc w:val="both"/>
        <w:rPr>
          <w:b/>
        </w:rPr>
      </w:pPr>
      <w:r>
        <w:rPr>
          <w:b/>
        </w:rPr>
        <w:t>TABLE</w:t>
      </w:r>
      <w:r>
        <w:rPr>
          <w:b/>
          <w:spacing w:val="-7"/>
        </w:rPr>
        <w:t xml:space="preserve"> </w:t>
      </w:r>
      <w:r>
        <w:rPr>
          <w:b/>
        </w:rPr>
        <w:t>3:</w:t>
      </w:r>
      <w:r>
        <w:rPr>
          <w:b/>
          <w:spacing w:val="-3"/>
        </w:rPr>
        <w:t xml:space="preserve"> </w:t>
      </w:r>
      <w:r>
        <w:rPr>
          <w:b/>
        </w:rPr>
        <w:t>Student</w:t>
      </w:r>
      <w:r>
        <w:rPr>
          <w:b/>
          <w:spacing w:val="-5"/>
        </w:rPr>
        <w:t xml:space="preserve"> </w:t>
      </w:r>
      <w:r>
        <w:rPr>
          <w:b/>
        </w:rPr>
        <w:t>Enrollment</w:t>
      </w:r>
      <w:r>
        <w:rPr>
          <w:b/>
          <w:spacing w:val="-4"/>
        </w:rPr>
        <w:t xml:space="preserve"> </w:t>
      </w:r>
      <w:r>
        <w:rPr>
          <w:b/>
        </w:rPr>
        <w:t>in</w:t>
      </w:r>
      <w:r>
        <w:rPr>
          <w:b/>
          <w:spacing w:val="-3"/>
        </w:rPr>
        <w:t xml:space="preserve"> </w:t>
      </w:r>
      <w:r>
        <w:rPr>
          <w:b/>
        </w:rPr>
        <w:t>Districts</w:t>
      </w:r>
      <w:r>
        <w:rPr>
          <w:b/>
          <w:spacing w:val="-7"/>
        </w:rPr>
        <w:t xml:space="preserve"> </w:t>
      </w:r>
      <w:r>
        <w:rPr>
          <w:b/>
        </w:rPr>
        <w:t>of</w:t>
      </w:r>
      <w:r>
        <w:rPr>
          <w:b/>
          <w:spacing w:val="-2"/>
        </w:rPr>
        <w:t xml:space="preserve"> </w:t>
      </w:r>
      <w:r>
        <w:rPr>
          <w:b/>
        </w:rPr>
        <w:t>Innovation</w:t>
      </w:r>
      <w:r>
        <w:rPr>
          <w:b/>
          <w:spacing w:val="-3"/>
        </w:rPr>
        <w:t xml:space="preserve"> </w:t>
      </w:r>
      <w:r>
        <w:rPr>
          <w:b/>
        </w:rPr>
        <w:t>for</w:t>
      </w:r>
      <w:r>
        <w:rPr>
          <w:b/>
          <w:spacing w:val="-7"/>
        </w:rPr>
        <w:t xml:space="preserve"> </w:t>
      </w:r>
      <w:r>
        <w:rPr>
          <w:b/>
        </w:rPr>
        <w:t>the</w:t>
      </w:r>
      <w:r>
        <w:rPr>
          <w:b/>
          <w:spacing w:val="-5"/>
        </w:rPr>
        <w:t xml:space="preserve"> </w:t>
      </w:r>
      <w:r>
        <w:rPr>
          <w:b/>
        </w:rPr>
        <w:t>2024-25</w:t>
      </w:r>
      <w:r>
        <w:rPr>
          <w:b/>
          <w:spacing w:val="-6"/>
        </w:rPr>
        <w:t xml:space="preserve"> </w:t>
      </w:r>
      <w:r>
        <w:rPr>
          <w:b/>
        </w:rPr>
        <w:t>School</w:t>
      </w:r>
      <w:r>
        <w:rPr>
          <w:b/>
          <w:spacing w:val="-6"/>
        </w:rPr>
        <w:t xml:space="preserve"> </w:t>
      </w:r>
      <w:r>
        <w:rPr>
          <w:b/>
          <w:spacing w:val="-4"/>
        </w:rPr>
        <w:t>Year</w:t>
      </w: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22"/>
        <w:gridCol w:w="1618"/>
        <w:gridCol w:w="1714"/>
        <w:gridCol w:w="1618"/>
        <w:gridCol w:w="1800"/>
      </w:tblGrid>
      <w:tr w:rsidR="0077056B" w14:paraId="5D5FC9A8" w14:textId="77777777">
        <w:trPr>
          <w:trHeight w:val="805"/>
        </w:trPr>
        <w:tc>
          <w:tcPr>
            <w:tcW w:w="3322" w:type="dxa"/>
            <w:tcBorders>
              <w:bottom w:val="single" w:sz="8" w:space="0" w:color="666666"/>
            </w:tcBorders>
          </w:tcPr>
          <w:p w14:paraId="5D5FC9A2" w14:textId="77777777" w:rsidR="0077056B" w:rsidRDefault="0077056B">
            <w:pPr>
              <w:pStyle w:val="TableParagraph"/>
              <w:jc w:val="left"/>
              <w:rPr>
                <w:b/>
              </w:rPr>
            </w:pPr>
          </w:p>
          <w:p w14:paraId="5D5FC9A3" w14:textId="77777777" w:rsidR="0077056B" w:rsidRDefault="00CD0E61">
            <w:pPr>
              <w:pStyle w:val="TableParagraph"/>
              <w:spacing w:before="0"/>
              <w:ind w:left="29" w:right="17"/>
              <w:rPr>
                <w:b/>
              </w:rPr>
            </w:pPr>
            <w:r>
              <w:rPr>
                <w:b/>
              </w:rPr>
              <w:t>District</w:t>
            </w:r>
            <w:r>
              <w:rPr>
                <w:b/>
                <w:spacing w:val="-14"/>
              </w:rPr>
              <w:t xml:space="preserve"> </w:t>
            </w:r>
            <w:r>
              <w:rPr>
                <w:b/>
                <w:spacing w:val="-4"/>
              </w:rPr>
              <w:t>Name</w:t>
            </w:r>
          </w:p>
        </w:tc>
        <w:tc>
          <w:tcPr>
            <w:tcW w:w="1618" w:type="dxa"/>
            <w:tcBorders>
              <w:bottom w:val="single" w:sz="8" w:space="0" w:color="666666"/>
            </w:tcBorders>
          </w:tcPr>
          <w:p w14:paraId="5D5FC9A4" w14:textId="77777777" w:rsidR="0077056B" w:rsidRDefault="00CD0E61">
            <w:pPr>
              <w:pStyle w:val="TableParagraph"/>
              <w:spacing w:before="0" w:line="270" w:lineRule="atLeast"/>
              <w:ind w:left="306" w:right="292" w:hanging="1"/>
              <w:rPr>
                <w:b/>
              </w:rPr>
            </w:pPr>
            <w:r>
              <w:rPr>
                <w:b/>
              </w:rPr>
              <w:t>Number</w:t>
            </w:r>
            <w:r>
              <w:rPr>
                <w:b/>
                <w:spacing w:val="-13"/>
              </w:rPr>
              <w:t xml:space="preserve"> </w:t>
            </w:r>
            <w:r>
              <w:rPr>
                <w:b/>
              </w:rPr>
              <w:t xml:space="preserve">of </w:t>
            </w:r>
            <w:r>
              <w:rPr>
                <w:b/>
                <w:spacing w:val="-2"/>
              </w:rPr>
              <w:t>Innovation Schools</w:t>
            </w:r>
          </w:p>
        </w:tc>
        <w:tc>
          <w:tcPr>
            <w:tcW w:w="1714" w:type="dxa"/>
            <w:tcBorders>
              <w:bottom w:val="single" w:sz="8" w:space="0" w:color="666666"/>
            </w:tcBorders>
          </w:tcPr>
          <w:p w14:paraId="5D5FC9A5" w14:textId="77777777" w:rsidR="0077056B" w:rsidRDefault="00CD0E61">
            <w:pPr>
              <w:pStyle w:val="TableParagraph"/>
              <w:spacing w:before="135"/>
              <w:ind w:left="579" w:right="121" w:hanging="442"/>
              <w:jc w:val="left"/>
              <w:rPr>
                <w:b/>
              </w:rPr>
            </w:pPr>
            <w:r>
              <w:rPr>
                <w:b/>
              </w:rPr>
              <w:t>District</w:t>
            </w:r>
            <w:r>
              <w:rPr>
                <w:b/>
                <w:spacing w:val="-13"/>
              </w:rPr>
              <w:t xml:space="preserve"> </w:t>
            </w:r>
            <w:r>
              <w:rPr>
                <w:b/>
              </w:rPr>
              <w:t xml:space="preserve">Student </w:t>
            </w:r>
            <w:r>
              <w:rPr>
                <w:b/>
                <w:spacing w:val="-2"/>
              </w:rPr>
              <w:t>Count</w:t>
            </w:r>
          </w:p>
        </w:tc>
        <w:tc>
          <w:tcPr>
            <w:tcW w:w="1618" w:type="dxa"/>
            <w:tcBorders>
              <w:bottom w:val="single" w:sz="8" w:space="0" w:color="666666"/>
            </w:tcBorders>
          </w:tcPr>
          <w:p w14:paraId="5D5FC9A6" w14:textId="77777777" w:rsidR="0077056B" w:rsidRDefault="00CD0E61">
            <w:pPr>
              <w:pStyle w:val="TableParagraph"/>
              <w:spacing w:before="135"/>
              <w:ind w:left="142" w:firstLine="163"/>
              <w:jc w:val="left"/>
              <w:rPr>
                <w:b/>
              </w:rPr>
            </w:pPr>
            <w:r>
              <w:rPr>
                <w:b/>
                <w:spacing w:val="-2"/>
              </w:rPr>
              <w:t xml:space="preserve">Innovation </w:t>
            </w:r>
            <w:r>
              <w:rPr>
                <w:b/>
              </w:rPr>
              <w:t>Student</w:t>
            </w:r>
            <w:r>
              <w:rPr>
                <w:b/>
                <w:spacing w:val="-13"/>
              </w:rPr>
              <w:t xml:space="preserve"> </w:t>
            </w:r>
            <w:r>
              <w:rPr>
                <w:b/>
              </w:rPr>
              <w:t>Count</w:t>
            </w:r>
          </w:p>
        </w:tc>
        <w:tc>
          <w:tcPr>
            <w:tcW w:w="1800" w:type="dxa"/>
            <w:tcBorders>
              <w:bottom w:val="single" w:sz="8" w:space="0" w:color="666666"/>
            </w:tcBorders>
          </w:tcPr>
          <w:p w14:paraId="5D5FC9A7" w14:textId="77777777" w:rsidR="0077056B" w:rsidRDefault="00CD0E61">
            <w:pPr>
              <w:pStyle w:val="TableParagraph"/>
              <w:spacing w:before="0" w:line="270" w:lineRule="atLeast"/>
              <w:ind w:left="377" w:right="370" w:firstLine="43"/>
              <w:jc w:val="both"/>
              <w:rPr>
                <w:b/>
              </w:rPr>
            </w:pPr>
            <w:r>
              <w:rPr>
                <w:b/>
              </w:rPr>
              <w:t>Percent of Students</w:t>
            </w:r>
            <w:r>
              <w:rPr>
                <w:b/>
                <w:spacing w:val="-13"/>
              </w:rPr>
              <w:t xml:space="preserve"> </w:t>
            </w:r>
            <w:r>
              <w:rPr>
                <w:b/>
              </w:rPr>
              <w:t xml:space="preserve">in </w:t>
            </w:r>
            <w:r>
              <w:rPr>
                <w:b/>
                <w:spacing w:val="-2"/>
              </w:rPr>
              <w:t>Innovation</w:t>
            </w:r>
          </w:p>
        </w:tc>
      </w:tr>
      <w:tr w:rsidR="0077056B" w14:paraId="5D5FC9AE" w14:textId="77777777">
        <w:trPr>
          <w:trHeight w:val="292"/>
        </w:trPr>
        <w:tc>
          <w:tcPr>
            <w:tcW w:w="3322" w:type="dxa"/>
            <w:tcBorders>
              <w:top w:val="single" w:sz="8" w:space="0" w:color="666666"/>
            </w:tcBorders>
            <w:shd w:val="clear" w:color="auto" w:fill="CCCCCC"/>
          </w:tcPr>
          <w:p w14:paraId="5D5FC9A9" w14:textId="77777777" w:rsidR="0077056B" w:rsidRDefault="00CD0E61">
            <w:pPr>
              <w:pStyle w:val="TableParagraph"/>
              <w:spacing w:before="11" w:line="261" w:lineRule="exact"/>
              <w:ind w:left="29" w:right="10"/>
              <w:rPr>
                <w:b/>
              </w:rPr>
            </w:pPr>
            <w:r>
              <w:rPr>
                <w:b/>
              </w:rPr>
              <w:t>Adams</w:t>
            </w:r>
            <w:r>
              <w:rPr>
                <w:b/>
                <w:spacing w:val="-5"/>
              </w:rPr>
              <w:t xml:space="preserve"> </w:t>
            </w:r>
            <w:r>
              <w:rPr>
                <w:b/>
              </w:rPr>
              <w:t>12</w:t>
            </w:r>
            <w:r>
              <w:rPr>
                <w:b/>
                <w:spacing w:val="-5"/>
              </w:rPr>
              <w:t xml:space="preserve"> </w:t>
            </w:r>
            <w:r>
              <w:rPr>
                <w:b/>
              </w:rPr>
              <w:t>Five</w:t>
            </w:r>
            <w:r>
              <w:rPr>
                <w:b/>
                <w:spacing w:val="-4"/>
              </w:rPr>
              <w:t xml:space="preserve"> </w:t>
            </w:r>
            <w:r>
              <w:rPr>
                <w:b/>
              </w:rPr>
              <w:t>Star</w:t>
            </w:r>
            <w:r>
              <w:rPr>
                <w:b/>
                <w:spacing w:val="-4"/>
              </w:rPr>
              <w:t xml:space="preserve"> </w:t>
            </w:r>
            <w:r>
              <w:rPr>
                <w:b/>
                <w:spacing w:val="-2"/>
              </w:rPr>
              <w:t>Schools</w:t>
            </w:r>
          </w:p>
        </w:tc>
        <w:tc>
          <w:tcPr>
            <w:tcW w:w="1618" w:type="dxa"/>
            <w:tcBorders>
              <w:top w:val="single" w:sz="8" w:space="0" w:color="666666"/>
            </w:tcBorders>
            <w:shd w:val="clear" w:color="auto" w:fill="CCCCCC"/>
          </w:tcPr>
          <w:p w14:paraId="5D5FC9AA" w14:textId="77777777" w:rsidR="0077056B" w:rsidRDefault="00CD0E61">
            <w:pPr>
              <w:pStyle w:val="TableParagraph"/>
              <w:spacing w:before="11" w:line="261" w:lineRule="exact"/>
              <w:ind w:left="13" w:right="4"/>
            </w:pPr>
            <w:r>
              <w:rPr>
                <w:spacing w:val="-10"/>
              </w:rPr>
              <w:t>1</w:t>
            </w:r>
          </w:p>
        </w:tc>
        <w:tc>
          <w:tcPr>
            <w:tcW w:w="1714" w:type="dxa"/>
            <w:tcBorders>
              <w:top w:val="single" w:sz="8" w:space="0" w:color="666666"/>
            </w:tcBorders>
            <w:shd w:val="clear" w:color="auto" w:fill="CCCCCC"/>
          </w:tcPr>
          <w:p w14:paraId="5D5FC9AB" w14:textId="77777777" w:rsidR="0077056B" w:rsidRDefault="00CD0E61">
            <w:pPr>
              <w:pStyle w:val="TableParagraph"/>
              <w:spacing w:before="11" w:line="261" w:lineRule="exact"/>
              <w:ind w:left="12" w:right="5"/>
            </w:pPr>
            <w:r>
              <w:rPr>
                <w:spacing w:val="-2"/>
              </w:rPr>
              <w:t>34,466</w:t>
            </w:r>
          </w:p>
        </w:tc>
        <w:tc>
          <w:tcPr>
            <w:tcW w:w="1618" w:type="dxa"/>
            <w:tcBorders>
              <w:top w:val="single" w:sz="8" w:space="0" w:color="666666"/>
            </w:tcBorders>
            <w:shd w:val="clear" w:color="auto" w:fill="CCCCCC"/>
          </w:tcPr>
          <w:p w14:paraId="5D5FC9AC" w14:textId="77777777" w:rsidR="0077056B" w:rsidRDefault="00CD0E61">
            <w:pPr>
              <w:pStyle w:val="TableParagraph"/>
              <w:spacing w:before="11" w:line="261" w:lineRule="exact"/>
              <w:ind w:left="13" w:right="7"/>
            </w:pPr>
            <w:r>
              <w:rPr>
                <w:spacing w:val="-5"/>
              </w:rPr>
              <w:t>387</w:t>
            </w:r>
          </w:p>
        </w:tc>
        <w:tc>
          <w:tcPr>
            <w:tcW w:w="1800" w:type="dxa"/>
            <w:tcBorders>
              <w:top w:val="single" w:sz="8" w:space="0" w:color="666666"/>
            </w:tcBorders>
            <w:shd w:val="clear" w:color="auto" w:fill="CCCCCC"/>
          </w:tcPr>
          <w:p w14:paraId="5D5FC9AD" w14:textId="77777777" w:rsidR="0077056B" w:rsidRDefault="00CD0E61">
            <w:pPr>
              <w:pStyle w:val="TableParagraph"/>
              <w:spacing w:before="11" w:line="261" w:lineRule="exact"/>
              <w:ind w:left="20" w:right="16"/>
            </w:pPr>
            <w:r>
              <w:rPr>
                <w:spacing w:val="-4"/>
              </w:rPr>
              <w:t>1.1%</w:t>
            </w:r>
          </w:p>
        </w:tc>
      </w:tr>
      <w:tr w:rsidR="0077056B" w14:paraId="5D5FC9B4" w14:textId="77777777">
        <w:trPr>
          <w:trHeight w:val="301"/>
        </w:trPr>
        <w:tc>
          <w:tcPr>
            <w:tcW w:w="3322" w:type="dxa"/>
          </w:tcPr>
          <w:p w14:paraId="5D5FC9AF" w14:textId="77777777" w:rsidR="0077056B" w:rsidRDefault="00CD0E61">
            <w:pPr>
              <w:pStyle w:val="TableParagraph"/>
              <w:spacing w:before="20" w:line="261" w:lineRule="exact"/>
              <w:ind w:left="29"/>
              <w:rPr>
                <w:b/>
              </w:rPr>
            </w:pPr>
            <w:r>
              <w:rPr>
                <w:b/>
              </w:rPr>
              <w:t>Adams</w:t>
            </w:r>
            <w:r>
              <w:rPr>
                <w:b/>
                <w:spacing w:val="-4"/>
              </w:rPr>
              <w:t xml:space="preserve"> </w:t>
            </w:r>
            <w:r>
              <w:rPr>
                <w:b/>
              </w:rPr>
              <w:t>County</w:t>
            </w:r>
            <w:r>
              <w:rPr>
                <w:b/>
                <w:spacing w:val="-1"/>
              </w:rPr>
              <w:t xml:space="preserve"> </w:t>
            </w:r>
            <w:r>
              <w:rPr>
                <w:b/>
                <w:spacing w:val="-5"/>
              </w:rPr>
              <w:t>14</w:t>
            </w:r>
          </w:p>
        </w:tc>
        <w:tc>
          <w:tcPr>
            <w:tcW w:w="1618" w:type="dxa"/>
          </w:tcPr>
          <w:p w14:paraId="5D5FC9B0" w14:textId="77777777" w:rsidR="0077056B" w:rsidRDefault="00CD0E61">
            <w:pPr>
              <w:pStyle w:val="TableParagraph"/>
              <w:spacing w:before="20" w:line="261" w:lineRule="exact"/>
              <w:ind w:left="13" w:right="4"/>
            </w:pPr>
            <w:r>
              <w:rPr>
                <w:spacing w:val="-10"/>
              </w:rPr>
              <w:t>1</w:t>
            </w:r>
          </w:p>
        </w:tc>
        <w:tc>
          <w:tcPr>
            <w:tcW w:w="1714" w:type="dxa"/>
          </w:tcPr>
          <w:p w14:paraId="5D5FC9B1" w14:textId="77777777" w:rsidR="0077056B" w:rsidRDefault="00CD0E61">
            <w:pPr>
              <w:pStyle w:val="TableParagraph"/>
              <w:spacing w:before="20" w:line="261" w:lineRule="exact"/>
              <w:ind w:left="12"/>
            </w:pPr>
            <w:r>
              <w:rPr>
                <w:spacing w:val="-4"/>
              </w:rPr>
              <w:t>5,221</w:t>
            </w:r>
          </w:p>
        </w:tc>
        <w:tc>
          <w:tcPr>
            <w:tcW w:w="1618" w:type="dxa"/>
          </w:tcPr>
          <w:p w14:paraId="5D5FC9B2" w14:textId="77777777" w:rsidR="0077056B" w:rsidRDefault="00CD0E61">
            <w:pPr>
              <w:pStyle w:val="TableParagraph"/>
              <w:spacing w:before="20" w:line="261" w:lineRule="exact"/>
              <w:ind w:left="13" w:right="7"/>
            </w:pPr>
            <w:r>
              <w:rPr>
                <w:spacing w:val="-5"/>
              </w:rPr>
              <w:t>421</w:t>
            </w:r>
          </w:p>
        </w:tc>
        <w:tc>
          <w:tcPr>
            <w:tcW w:w="1800" w:type="dxa"/>
          </w:tcPr>
          <w:p w14:paraId="5D5FC9B3" w14:textId="77777777" w:rsidR="0077056B" w:rsidRDefault="00CD0E61">
            <w:pPr>
              <w:pStyle w:val="TableParagraph"/>
              <w:spacing w:before="20" w:line="261" w:lineRule="exact"/>
              <w:ind w:left="20" w:right="16"/>
            </w:pPr>
            <w:r>
              <w:rPr>
                <w:spacing w:val="-4"/>
              </w:rPr>
              <w:t>8.1%</w:t>
            </w:r>
          </w:p>
        </w:tc>
      </w:tr>
      <w:tr w:rsidR="0077056B" w14:paraId="5D5FC9BA" w14:textId="77777777">
        <w:trPr>
          <w:trHeight w:val="301"/>
        </w:trPr>
        <w:tc>
          <w:tcPr>
            <w:tcW w:w="3322" w:type="dxa"/>
            <w:shd w:val="clear" w:color="auto" w:fill="CCCCCC"/>
          </w:tcPr>
          <w:p w14:paraId="5D5FC9B5" w14:textId="77777777" w:rsidR="0077056B" w:rsidRDefault="00CD0E61">
            <w:pPr>
              <w:pStyle w:val="TableParagraph"/>
              <w:spacing w:before="15" w:line="266" w:lineRule="exact"/>
              <w:ind w:left="29" w:right="6"/>
              <w:rPr>
                <w:b/>
              </w:rPr>
            </w:pPr>
            <w:r>
              <w:rPr>
                <w:b/>
              </w:rPr>
              <w:t>Adams</w:t>
            </w:r>
            <w:r>
              <w:rPr>
                <w:b/>
                <w:spacing w:val="-8"/>
              </w:rPr>
              <w:t xml:space="preserve"> </w:t>
            </w:r>
            <w:r>
              <w:rPr>
                <w:b/>
              </w:rPr>
              <w:t>Arapahoe</w:t>
            </w:r>
            <w:r>
              <w:rPr>
                <w:b/>
                <w:spacing w:val="-4"/>
              </w:rPr>
              <w:t xml:space="preserve"> </w:t>
            </w:r>
            <w:r>
              <w:rPr>
                <w:b/>
                <w:spacing w:val="-5"/>
              </w:rPr>
              <w:t>28J</w:t>
            </w:r>
          </w:p>
        </w:tc>
        <w:tc>
          <w:tcPr>
            <w:tcW w:w="1618" w:type="dxa"/>
            <w:shd w:val="clear" w:color="auto" w:fill="CCCCCC"/>
          </w:tcPr>
          <w:p w14:paraId="5D5FC9B6" w14:textId="77777777" w:rsidR="0077056B" w:rsidRDefault="00CD0E61">
            <w:pPr>
              <w:pStyle w:val="TableParagraph"/>
              <w:spacing w:before="15" w:line="266" w:lineRule="exact"/>
              <w:ind w:left="13" w:right="4"/>
            </w:pPr>
            <w:r>
              <w:rPr>
                <w:spacing w:val="-10"/>
              </w:rPr>
              <w:t>5</w:t>
            </w:r>
          </w:p>
        </w:tc>
        <w:tc>
          <w:tcPr>
            <w:tcW w:w="1714" w:type="dxa"/>
            <w:shd w:val="clear" w:color="auto" w:fill="CCCCCC"/>
          </w:tcPr>
          <w:p w14:paraId="5D5FC9B7" w14:textId="77777777" w:rsidR="0077056B" w:rsidRDefault="00CD0E61">
            <w:pPr>
              <w:pStyle w:val="TableParagraph"/>
              <w:spacing w:before="15" w:line="266" w:lineRule="exact"/>
              <w:ind w:left="12" w:right="5"/>
            </w:pPr>
            <w:r>
              <w:rPr>
                <w:spacing w:val="-2"/>
              </w:rPr>
              <w:t>39,802</w:t>
            </w:r>
          </w:p>
        </w:tc>
        <w:tc>
          <w:tcPr>
            <w:tcW w:w="1618" w:type="dxa"/>
            <w:shd w:val="clear" w:color="auto" w:fill="CCCCCC"/>
          </w:tcPr>
          <w:p w14:paraId="5D5FC9B8" w14:textId="77777777" w:rsidR="0077056B" w:rsidRDefault="00CD0E61">
            <w:pPr>
              <w:pStyle w:val="TableParagraph"/>
              <w:spacing w:before="15" w:line="266" w:lineRule="exact"/>
              <w:ind w:left="13" w:right="2"/>
            </w:pPr>
            <w:r>
              <w:rPr>
                <w:spacing w:val="-4"/>
              </w:rPr>
              <w:t>6,123</w:t>
            </w:r>
          </w:p>
        </w:tc>
        <w:tc>
          <w:tcPr>
            <w:tcW w:w="1800" w:type="dxa"/>
            <w:shd w:val="clear" w:color="auto" w:fill="CCCCCC"/>
          </w:tcPr>
          <w:p w14:paraId="5D5FC9B9" w14:textId="77777777" w:rsidR="0077056B" w:rsidRDefault="00CD0E61">
            <w:pPr>
              <w:pStyle w:val="TableParagraph"/>
              <w:spacing w:before="15" w:line="266" w:lineRule="exact"/>
              <w:ind w:left="20" w:right="12"/>
            </w:pPr>
            <w:r>
              <w:rPr>
                <w:spacing w:val="-2"/>
              </w:rPr>
              <w:t>15.4%</w:t>
            </w:r>
          </w:p>
        </w:tc>
      </w:tr>
      <w:tr w:rsidR="0077056B" w14:paraId="5D5FC9C0" w14:textId="77777777">
        <w:trPr>
          <w:trHeight w:val="296"/>
        </w:trPr>
        <w:tc>
          <w:tcPr>
            <w:tcW w:w="3322" w:type="dxa"/>
          </w:tcPr>
          <w:p w14:paraId="5D5FC9BB" w14:textId="77777777" w:rsidR="0077056B" w:rsidRDefault="00CD0E61">
            <w:pPr>
              <w:pStyle w:val="TableParagraph"/>
              <w:spacing w:before="15" w:line="261" w:lineRule="exact"/>
              <w:ind w:left="29" w:right="2"/>
              <w:rPr>
                <w:b/>
              </w:rPr>
            </w:pPr>
            <w:r>
              <w:rPr>
                <w:b/>
              </w:rPr>
              <w:t>Burlington</w:t>
            </w:r>
            <w:r>
              <w:rPr>
                <w:b/>
                <w:spacing w:val="-9"/>
              </w:rPr>
              <w:t xml:space="preserve"> </w:t>
            </w:r>
            <w:r>
              <w:rPr>
                <w:b/>
              </w:rPr>
              <w:t>RE-</w:t>
            </w:r>
            <w:r>
              <w:rPr>
                <w:b/>
                <w:spacing w:val="-5"/>
              </w:rPr>
              <w:t>6J</w:t>
            </w:r>
          </w:p>
        </w:tc>
        <w:tc>
          <w:tcPr>
            <w:tcW w:w="1618" w:type="dxa"/>
          </w:tcPr>
          <w:p w14:paraId="5D5FC9BC" w14:textId="77777777" w:rsidR="0077056B" w:rsidRDefault="00CD0E61">
            <w:pPr>
              <w:pStyle w:val="TableParagraph"/>
              <w:spacing w:before="15" w:line="261" w:lineRule="exact"/>
              <w:ind w:left="13" w:right="4"/>
            </w:pPr>
            <w:r>
              <w:rPr>
                <w:spacing w:val="-10"/>
              </w:rPr>
              <w:t>3</w:t>
            </w:r>
          </w:p>
        </w:tc>
        <w:tc>
          <w:tcPr>
            <w:tcW w:w="1714" w:type="dxa"/>
          </w:tcPr>
          <w:p w14:paraId="5D5FC9BD" w14:textId="77777777" w:rsidR="0077056B" w:rsidRDefault="00CD0E61">
            <w:pPr>
              <w:pStyle w:val="TableParagraph"/>
              <w:spacing w:before="15" w:line="261" w:lineRule="exact"/>
              <w:ind w:left="12" w:right="5"/>
            </w:pPr>
            <w:r>
              <w:rPr>
                <w:spacing w:val="-5"/>
              </w:rPr>
              <w:t>742</w:t>
            </w:r>
          </w:p>
        </w:tc>
        <w:tc>
          <w:tcPr>
            <w:tcW w:w="1618" w:type="dxa"/>
          </w:tcPr>
          <w:p w14:paraId="5D5FC9BE" w14:textId="77777777" w:rsidR="0077056B" w:rsidRDefault="00CD0E61">
            <w:pPr>
              <w:pStyle w:val="TableParagraph"/>
              <w:spacing w:before="15" w:line="261" w:lineRule="exact"/>
              <w:ind w:left="13" w:right="7"/>
            </w:pPr>
            <w:r>
              <w:rPr>
                <w:spacing w:val="-5"/>
              </w:rPr>
              <w:t>742</w:t>
            </w:r>
          </w:p>
        </w:tc>
        <w:tc>
          <w:tcPr>
            <w:tcW w:w="1800" w:type="dxa"/>
          </w:tcPr>
          <w:p w14:paraId="5D5FC9BF" w14:textId="77777777" w:rsidR="0077056B" w:rsidRDefault="00CD0E61">
            <w:pPr>
              <w:pStyle w:val="TableParagraph"/>
              <w:spacing w:before="15" w:line="261" w:lineRule="exact"/>
              <w:ind w:left="20" w:right="17"/>
            </w:pPr>
            <w:r>
              <w:rPr>
                <w:spacing w:val="-2"/>
              </w:rPr>
              <w:t>100.0%</w:t>
            </w:r>
          </w:p>
        </w:tc>
      </w:tr>
      <w:tr w:rsidR="0077056B" w14:paraId="5D5FC9C6" w14:textId="77777777">
        <w:trPr>
          <w:trHeight w:val="363"/>
        </w:trPr>
        <w:tc>
          <w:tcPr>
            <w:tcW w:w="3322" w:type="dxa"/>
            <w:shd w:val="clear" w:color="auto" w:fill="CCCCCC"/>
          </w:tcPr>
          <w:p w14:paraId="5D5FC9C1" w14:textId="77777777" w:rsidR="0077056B" w:rsidRDefault="00CD0E61">
            <w:pPr>
              <w:pStyle w:val="TableParagraph"/>
              <w:spacing w:before="49"/>
              <w:ind w:left="29" w:right="14"/>
              <w:rPr>
                <w:b/>
              </w:rPr>
            </w:pPr>
            <w:r>
              <w:rPr>
                <w:b/>
              </w:rPr>
              <w:t>Colorado</w:t>
            </w:r>
            <w:r>
              <w:rPr>
                <w:b/>
                <w:spacing w:val="-7"/>
              </w:rPr>
              <w:t xml:space="preserve"> </w:t>
            </w:r>
            <w:r>
              <w:rPr>
                <w:b/>
              </w:rPr>
              <w:t>Springs</w:t>
            </w:r>
            <w:r>
              <w:rPr>
                <w:b/>
                <w:spacing w:val="-10"/>
              </w:rPr>
              <w:t xml:space="preserve"> </w:t>
            </w:r>
            <w:r>
              <w:rPr>
                <w:b/>
              </w:rPr>
              <w:t>District</w:t>
            </w:r>
            <w:r>
              <w:rPr>
                <w:b/>
                <w:spacing w:val="-3"/>
              </w:rPr>
              <w:t xml:space="preserve"> </w:t>
            </w:r>
            <w:r>
              <w:rPr>
                <w:b/>
                <w:spacing w:val="-5"/>
              </w:rPr>
              <w:t>11</w:t>
            </w:r>
          </w:p>
        </w:tc>
        <w:tc>
          <w:tcPr>
            <w:tcW w:w="1618" w:type="dxa"/>
            <w:shd w:val="clear" w:color="auto" w:fill="CCCCCC"/>
          </w:tcPr>
          <w:p w14:paraId="5D5FC9C2" w14:textId="77777777" w:rsidR="0077056B" w:rsidRDefault="00CD0E61">
            <w:pPr>
              <w:pStyle w:val="TableParagraph"/>
              <w:spacing w:before="49"/>
              <w:ind w:left="13" w:right="4"/>
            </w:pPr>
            <w:r>
              <w:rPr>
                <w:spacing w:val="-10"/>
              </w:rPr>
              <w:t>2</w:t>
            </w:r>
          </w:p>
        </w:tc>
        <w:tc>
          <w:tcPr>
            <w:tcW w:w="1714" w:type="dxa"/>
            <w:shd w:val="clear" w:color="auto" w:fill="CCCCCC"/>
          </w:tcPr>
          <w:p w14:paraId="5D5FC9C3" w14:textId="77777777" w:rsidR="0077056B" w:rsidRDefault="00CD0E61">
            <w:pPr>
              <w:pStyle w:val="TableParagraph"/>
              <w:spacing w:before="49"/>
              <w:ind w:left="12" w:right="5"/>
            </w:pPr>
            <w:r>
              <w:rPr>
                <w:spacing w:val="-2"/>
              </w:rPr>
              <w:t>22,265</w:t>
            </w:r>
          </w:p>
        </w:tc>
        <w:tc>
          <w:tcPr>
            <w:tcW w:w="1618" w:type="dxa"/>
            <w:shd w:val="clear" w:color="auto" w:fill="CCCCCC"/>
          </w:tcPr>
          <w:p w14:paraId="5D5FC9C4" w14:textId="77777777" w:rsidR="0077056B" w:rsidRDefault="00CD0E61">
            <w:pPr>
              <w:pStyle w:val="TableParagraph"/>
              <w:spacing w:before="49"/>
              <w:ind w:left="13" w:right="2"/>
            </w:pPr>
            <w:r>
              <w:rPr>
                <w:spacing w:val="-4"/>
              </w:rPr>
              <w:t>1,401</w:t>
            </w:r>
          </w:p>
        </w:tc>
        <w:tc>
          <w:tcPr>
            <w:tcW w:w="1800" w:type="dxa"/>
            <w:shd w:val="clear" w:color="auto" w:fill="CCCCCC"/>
          </w:tcPr>
          <w:p w14:paraId="5D5FC9C5" w14:textId="77777777" w:rsidR="0077056B" w:rsidRDefault="00CD0E61">
            <w:pPr>
              <w:pStyle w:val="TableParagraph"/>
              <w:spacing w:before="49"/>
              <w:ind w:left="20" w:right="16"/>
            </w:pPr>
            <w:r>
              <w:rPr>
                <w:spacing w:val="-4"/>
              </w:rPr>
              <w:t>6.3%</w:t>
            </w:r>
          </w:p>
        </w:tc>
      </w:tr>
      <w:tr w:rsidR="0077056B" w14:paraId="5D5FC9CC" w14:textId="77777777">
        <w:trPr>
          <w:trHeight w:val="296"/>
        </w:trPr>
        <w:tc>
          <w:tcPr>
            <w:tcW w:w="3322" w:type="dxa"/>
          </w:tcPr>
          <w:p w14:paraId="5D5FC9C7" w14:textId="77777777" w:rsidR="0077056B" w:rsidRDefault="00CD0E61">
            <w:pPr>
              <w:pStyle w:val="TableParagraph"/>
              <w:spacing w:before="15" w:line="261" w:lineRule="exact"/>
              <w:ind w:left="29" w:right="9"/>
              <w:rPr>
                <w:b/>
              </w:rPr>
            </w:pPr>
            <w:r>
              <w:rPr>
                <w:b/>
              </w:rPr>
              <w:t>Delta</w:t>
            </w:r>
            <w:r>
              <w:rPr>
                <w:b/>
                <w:spacing w:val="-2"/>
              </w:rPr>
              <w:t xml:space="preserve"> </w:t>
            </w:r>
            <w:r>
              <w:rPr>
                <w:b/>
              </w:rPr>
              <w:t>County</w:t>
            </w:r>
            <w:r>
              <w:rPr>
                <w:b/>
                <w:spacing w:val="-2"/>
              </w:rPr>
              <w:t xml:space="preserve"> 50(J)</w:t>
            </w:r>
          </w:p>
        </w:tc>
        <w:tc>
          <w:tcPr>
            <w:tcW w:w="1618" w:type="dxa"/>
          </w:tcPr>
          <w:p w14:paraId="5D5FC9C8" w14:textId="77777777" w:rsidR="0077056B" w:rsidRDefault="00CD0E61">
            <w:pPr>
              <w:pStyle w:val="TableParagraph"/>
              <w:spacing w:before="15" w:line="261" w:lineRule="exact"/>
              <w:ind w:left="13" w:right="4"/>
            </w:pPr>
            <w:r>
              <w:rPr>
                <w:spacing w:val="-10"/>
              </w:rPr>
              <w:t>1</w:t>
            </w:r>
          </w:p>
        </w:tc>
        <w:tc>
          <w:tcPr>
            <w:tcW w:w="1714" w:type="dxa"/>
          </w:tcPr>
          <w:p w14:paraId="5D5FC9C9" w14:textId="77777777" w:rsidR="0077056B" w:rsidRDefault="00CD0E61">
            <w:pPr>
              <w:pStyle w:val="TableParagraph"/>
              <w:spacing w:before="15" w:line="261" w:lineRule="exact"/>
              <w:ind w:left="12"/>
            </w:pPr>
            <w:r>
              <w:rPr>
                <w:spacing w:val="-4"/>
              </w:rPr>
              <w:t>4,524</w:t>
            </w:r>
          </w:p>
        </w:tc>
        <w:tc>
          <w:tcPr>
            <w:tcW w:w="1618" w:type="dxa"/>
          </w:tcPr>
          <w:p w14:paraId="5D5FC9CA" w14:textId="77777777" w:rsidR="0077056B" w:rsidRDefault="00CD0E61">
            <w:pPr>
              <w:pStyle w:val="TableParagraph"/>
              <w:spacing w:before="15" w:line="261" w:lineRule="exact"/>
              <w:ind w:left="13" w:right="7"/>
            </w:pPr>
            <w:r>
              <w:rPr>
                <w:spacing w:val="-5"/>
              </w:rPr>
              <w:t>120</w:t>
            </w:r>
          </w:p>
        </w:tc>
        <w:tc>
          <w:tcPr>
            <w:tcW w:w="1800" w:type="dxa"/>
          </w:tcPr>
          <w:p w14:paraId="5D5FC9CB" w14:textId="77777777" w:rsidR="0077056B" w:rsidRDefault="00CD0E61">
            <w:pPr>
              <w:pStyle w:val="TableParagraph"/>
              <w:spacing w:before="15" w:line="261" w:lineRule="exact"/>
              <w:ind w:left="20" w:right="16"/>
            </w:pPr>
            <w:r>
              <w:rPr>
                <w:spacing w:val="-4"/>
              </w:rPr>
              <w:t>2.7%</w:t>
            </w:r>
          </w:p>
        </w:tc>
      </w:tr>
      <w:tr w:rsidR="0077056B" w14:paraId="5D5FC9D2" w14:textId="77777777">
        <w:trPr>
          <w:trHeight w:val="301"/>
        </w:trPr>
        <w:tc>
          <w:tcPr>
            <w:tcW w:w="3322" w:type="dxa"/>
            <w:shd w:val="clear" w:color="auto" w:fill="CCCCCC"/>
          </w:tcPr>
          <w:p w14:paraId="5D5FC9CD" w14:textId="77777777" w:rsidR="0077056B" w:rsidRDefault="00CD0E61">
            <w:pPr>
              <w:pStyle w:val="TableParagraph"/>
              <w:spacing w:before="20" w:line="261" w:lineRule="exact"/>
              <w:ind w:left="29"/>
              <w:rPr>
                <w:b/>
              </w:rPr>
            </w:pPr>
            <w:r>
              <w:rPr>
                <w:b/>
              </w:rPr>
              <w:t>Denver</w:t>
            </w:r>
            <w:r>
              <w:rPr>
                <w:b/>
                <w:spacing w:val="-4"/>
              </w:rPr>
              <w:t xml:space="preserve"> </w:t>
            </w:r>
            <w:r>
              <w:rPr>
                <w:b/>
              </w:rPr>
              <w:t xml:space="preserve">County </w:t>
            </w:r>
            <w:r>
              <w:rPr>
                <w:b/>
                <w:spacing w:val="-10"/>
              </w:rPr>
              <w:t>1</w:t>
            </w:r>
          </w:p>
        </w:tc>
        <w:tc>
          <w:tcPr>
            <w:tcW w:w="1618" w:type="dxa"/>
            <w:shd w:val="clear" w:color="auto" w:fill="CCCCCC"/>
          </w:tcPr>
          <w:p w14:paraId="5D5FC9CE" w14:textId="77777777" w:rsidR="0077056B" w:rsidRDefault="00CD0E61">
            <w:pPr>
              <w:pStyle w:val="TableParagraph"/>
              <w:spacing w:before="20" w:line="261" w:lineRule="exact"/>
              <w:ind w:left="13"/>
            </w:pPr>
            <w:r>
              <w:rPr>
                <w:spacing w:val="-5"/>
              </w:rPr>
              <w:t>49</w:t>
            </w:r>
          </w:p>
        </w:tc>
        <w:tc>
          <w:tcPr>
            <w:tcW w:w="1714" w:type="dxa"/>
            <w:shd w:val="clear" w:color="auto" w:fill="CCCCCC"/>
          </w:tcPr>
          <w:p w14:paraId="5D5FC9CF" w14:textId="77777777" w:rsidR="0077056B" w:rsidRDefault="00CD0E61">
            <w:pPr>
              <w:pStyle w:val="TableParagraph"/>
              <w:spacing w:before="20" w:line="261" w:lineRule="exact"/>
              <w:ind w:left="12" w:right="5"/>
            </w:pPr>
            <w:r>
              <w:rPr>
                <w:spacing w:val="-2"/>
              </w:rPr>
              <w:t>90,450</w:t>
            </w:r>
          </w:p>
        </w:tc>
        <w:tc>
          <w:tcPr>
            <w:tcW w:w="1618" w:type="dxa"/>
            <w:shd w:val="clear" w:color="auto" w:fill="CCCCCC"/>
          </w:tcPr>
          <w:p w14:paraId="5D5FC9D0" w14:textId="77777777" w:rsidR="0077056B" w:rsidRDefault="00CD0E61">
            <w:pPr>
              <w:pStyle w:val="TableParagraph"/>
              <w:spacing w:before="20" w:line="261" w:lineRule="exact"/>
              <w:ind w:left="13" w:right="7"/>
            </w:pPr>
            <w:r>
              <w:rPr>
                <w:spacing w:val="-2"/>
              </w:rPr>
              <w:t>23,011</w:t>
            </w:r>
          </w:p>
        </w:tc>
        <w:tc>
          <w:tcPr>
            <w:tcW w:w="1800" w:type="dxa"/>
            <w:shd w:val="clear" w:color="auto" w:fill="CCCCCC"/>
          </w:tcPr>
          <w:p w14:paraId="5D5FC9D1" w14:textId="77777777" w:rsidR="0077056B" w:rsidRDefault="00CD0E61">
            <w:pPr>
              <w:pStyle w:val="TableParagraph"/>
              <w:spacing w:before="20" w:line="261" w:lineRule="exact"/>
              <w:ind w:left="20" w:right="12"/>
            </w:pPr>
            <w:r>
              <w:rPr>
                <w:spacing w:val="-2"/>
              </w:rPr>
              <w:t>25.4%</w:t>
            </w:r>
          </w:p>
        </w:tc>
      </w:tr>
      <w:tr w:rsidR="0077056B" w14:paraId="5D5FC9D8" w14:textId="77777777">
        <w:trPr>
          <w:trHeight w:val="301"/>
        </w:trPr>
        <w:tc>
          <w:tcPr>
            <w:tcW w:w="3322" w:type="dxa"/>
          </w:tcPr>
          <w:p w14:paraId="5D5FC9D3" w14:textId="77777777" w:rsidR="0077056B" w:rsidRDefault="00CD0E61">
            <w:pPr>
              <w:pStyle w:val="TableParagraph"/>
              <w:spacing w:before="15" w:line="266" w:lineRule="exact"/>
              <w:ind w:left="29" w:right="14"/>
              <w:rPr>
                <w:b/>
              </w:rPr>
            </w:pPr>
            <w:r>
              <w:rPr>
                <w:b/>
              </w:rPr>
              <w:t>District</w:t>
            </w:r>
            <w:r>
              <w:rPr>
                <w:b/>
                <w:spacing w:val="-7"/>
              </w:rPr>
              <w:t xml:space="preserve"> </w:t>
            </w:r>
            <w:r>
              <w:rPr>
                <w:b/>
                <w:spacing w:val="-5"/>
              </w:rPr>
              <w:t>49</w:t>
            </w:r>
          </w:p>
        </w:tc>
        <w:tc>
          <w:tcPr>
            <w:tcW w:w="1618" w:type="dxa"/>
          </w:tcPr>
          <w:p w14:paraId="5D5FC9D4" w14:textId="77777777" w:rsidR="0077056B" w:rsidRDefault="00CD0E61">
            <w:pPr>
              <w:pStyle w:val="TableParagraph"/>
              <w:spacing w:before="15" w:line="266" w:lineRule="exact"/>
              <w:ind w:left="13"/>
            </w:pPr>
            <w:r>
              <w:rPr>
                <w:spacing w:val="-5"/>
              </w:rPr>
              <w:t>11</w:t>
            </w:r>
          </w:p>
        </w:tc>
        <w:tc>
          <w:tcPr>
            <w:tcW w:w="1714" w:type="dxa"/>
          </w:tcPr>
          <w:p w14:paraId="5D5FC9D5" w14:textId="77777777" w:rsidR="0077056B" w:rsidRDefault="00CD0E61">
            <w:pPr>
              <w:pStyle w:val="TableParagraph"/>
              <w:spacing w:before="15" w:line="266" w:lineRule="exact"/>
              <w:ind w:left="12" w:right="5"/>
            </w:pPr>
            <w:r>
              <w:rPr>
                <w:spacing w:val="-2"/>
              </w:rPr>
              <w:t>26,649</w:t>
            </w:r>
          </w:p>
        </w:tc>
        <w:tc>
          <w:tcPr>
            <w:tcW w:w="1618" w:type="dxa"/>
          </w:tcPr>
          <w:p w14:paraId="5D5FC9D6" w14:textId="77777777" w:rsidR="0077056B" w:rsidRDefault="00CD0E61">
            <w:pPr>
              <w:pStyle w:val="TableParagraph"/>
              <w:spacing w:before="15" w:line="266" w:lineRule="exact"/>
              <w:ind w:left="13" w:right="2"/>
            </w:pPr>
            <w:r>
              <w:rPr>
                <w:spacing w:val="-4"/>
              </w:rPr>
              <w:t>8,250</w:t>
            </w:r>
          </w:p>
        </w:tc>
        <w:tc>
          <w:tcPr>
            <w:tcW w:w="1800" w:type="dxa"/>
          </w:tcPr>
          <w:p w14:paraId="5D5FC9D7" w14:textId="77777777" w:rsidR="0077056B" w:rsidRDefault="00CD0E61">
            <w:pPr>
              <w:pStyle w:val="TableParagraph"/>
              <w:spacing w:before="15" w:line="266" w:lineRule="exact"/>
              <w:ind w:left="20" w:right="12"/>
            </w:pPr>
            <w:r>
              <w:rPr>
                <w:spacing w:val="-2"/>
              </w:rPr>
              <w:t>31.0%</w:t>
            </w:r>
          </w:p>
        </w:tc>
      </w:tr>
      <w:tr w:rsidR="0077056B" w14:paraId="5D5FC9DE" w14:textId="77777777">
        <w:trPr>
          <w:trHeight w:val="296"/>
        </w:trPr>
        <w:tc>
          <w:tcPr>
            <w:tcW w:w="3322" w:type="dxa"/>
            <w:shd w:val="clear" w:color="auto" w:fill="CCCCCC"/>
          </w:tcPr>
          <w:p w14:paraId="5D5FC9D9" w14:textId="77777777" w:rsidR="0077056B" w:rsidRDefault="00CD0E61">
            <w:pPr>
              <w:pStyle w:val="TableParagraph"/>
              <w:spacing w:before="15" w:line="261" w:lineRule="exact"/>
              <w:ind w:left="29" w:right="9"/>
              <w:rPr>
                <w:b/>
              </w:rPr>
            </w:pPr>
            <w:r>
              <w:rPr>
                <w:b/>
              </w:rPr>
              <w:t>Greeley</w:t>
            </w:r>
            <w:r>
              <w:rPr>
                <w:b/>
                <w:spacing w:val="-10"/>
              </w:rPr>
              <w:t xml:space="preserve"> 6</w:t>
            </w:r>
          </w:p>
        </w:tc>
        <w:tc>
          <w:tcPr>
            <w:tcW w:w="1618" w:type="dxa"/>
            <w:shd w:val="clear" w:color="auto" w:fill="CCCCCC"/>
          </w:tcPr>
          <w:p w14:paraId="5D5FC9DA" w14:textId="77777777" w:rsidR="0077056B" w:rsidRDefault="00CD0E61">
            <w:pPr>
              <w:pStyle w:val="TableParagraph"/>
              <w:spacing w:before="15" w:line="261" w:lineRule="exact"/>
              <w:ind w:left="13" w:right="4"/>
            </w:pPr>
            <w:r>
              <w:rPr>
                <w:spacing w:val="-10"/>
              </w:rPr>
              <w:t>5</w:t>
            </w:r>
          </w:p>
        </w:tc>
        <w:tc>
          <w:tcPr>
            <w:tcW w:w="1714" w:type="dxa"/>
            <w:shd w:val="clear" w:color="auto" w:fill="CCCCCC"/>
          </w:tcPr>
          <w:p w14:paraId="5D5FC9DB" w14:textId="77777777" w:rsidR="0077056B" w:rsidRDefault="00CD0E61">
            <w:pPr>
              <w:pStyle w:val="TableParagraph"/>
              <w:spacing w:before="15" w:line="261" w:lineRule="exact"/>
              <w:ind w:left="12" w:right="5"/>
            </w:pPr>
            <w:r>
              <w:rPr>
                <w:spacing w:val="-2"/>
              </w:rPr>
              <w:t>23,124</w:t>
            </w:r>
          </w:p>
        </w:tc>
        <w:tc>
          <w:tcPr>
            <w:tcW w:w="1618" w:type="dxa"/>
            <w:shd w:val="clear" w:color="auto" w:fill="CCCCCC"/>
          </w:tcPr>
          <w:p w14:paraId="5D5FC9DC" w14:textId="77777777" w:rsidR="0077056B" w:rsidRDefault="00CD0E61">
            <w:pPr>
              <w:pStyle w:val="TableParagraph"/>
              <w:spacing w:before="15" w:line="261" w:lineRule="exact"/>
              <w:ind w:left="13" w:right="2"/>
            </w:pPr>
            <w:r>
              <w:rPr>
                <w:spacing w:val="-4"/>
              </w:rPr>
              <w:t>1,790</w:t>
            </w:r>
          </w:p>
        </w:tc>
        <w:tc>
          <w:tcPr>
            <w:tcW w:w="1800" w:type="dxa"/>
            <w:shd w:val="clear" w:color="auto" w:fill="CCCCCC"/>
          </w:tcPr>
          <w:p w14:paraId="5D5FC9DD" w14:textId="77777777" w:rsidR="0077056B" w:rsidRDefault="00CD0E61">
            <w:pPr>
              <w:pStyle w:val="TableParagraph"/>
              <w:spacing w:before="15" w:line="261" w:lineRule="exact"/>
              <w:ind w:left="20" w:right="16"/>
            </w:pPr>
            <w:r>
              <w:rPr>
                <w:spacing w:val="-4"/>
              </w:rPr>
              <w:t>7.7%</w:t>
            </w:r>
          </w:p>
        </w:tc>
      </w:tr>
      <w:tr w:rsidR="0077056B" w14:paraId="5D5FC9E4" w14:textId="77777777">
        <w:trPr>
          <w:trHeight w:val="301"/>
        </w:trPr>
        <w:tc>
          <w:tcPr>
            <w:tcW w:w="3322" w:type="dxa"/>
          </w:tcPr>
          <w:p w14:paraId="5D5FC9DF" w14:textId="77777777" w:rsidR="0077056B" w:rsidRDefault="00CD0E61">
            <w:pPr>
              <w:pStyle w:val="TableParagraph"/>
              <w:spacing w:before="20" w:line="261" w:lineRule="exact"/>
              <w:ind w:left="29" w:right="6"/>
              <w:rPr>
                <w:b/>
              </w:rPr>
            </w:pPr>
            <w:r>
              <w:rPr>
                <w:b/>
              </w:rPr>
              <w:t>Holyoke</w:t>
            </w:r>
            <w:r>
              <w:rPr>
                <w:b/>
                <w:spacing w:val="-8"/>
              </w:rPr>
              <w:t xml:space="preserve"> </w:t>
            </w:r>
            <w:r>
              <w:rPr>
                <w:b/>
              </w:rPr>
              <w:t>RE-</w:t>
            </w:r>
            <w:r>
              <w:rPr>
                <w:b/>
                <w:spacing w:val="-5"/>
              </w:rPr>
              <w:t>1J</w:t>
            </w:r>
          </w:p>
        </w:tc>
        <w:tc>
          <w:tcPr>
            <w:tcW w:w="1618" w:type="dxa"/>
          </w:tcPr>
          <w:p w14:paraId="5D5FC9E0" w14:textId="77777777" w:rsidR="0077056B" w:rsidRDefault="00CD0E61">
            <w:pPr>
              <w:pStyle w:val="TableParagraph"/>
              <w:spacing w:before="20" w:line="261" w:lineRule="exact"/>
              <w:ind w:left="13" w:right="4"/>
            </w:pPr>
            <w:r>
              <w:rPr>
                <w:spacing w:val="-10"/>
              </w:rPr>
              <w:t>3</w:t>
            </w:r>
          </w:p>
        </w:tc>
        <w:tc>
          <w:tcPr>
            <w:tcW w:w="1714" w:type="dxa"/>
          </w:tcPr>
          <w:p w14:paraId="5D5FC9E1" w14:textId="77777777" w:rsidR="0077056B" w:rsidRDefault="00CD0E61">
            <w:pPr>
              <w:pStyle w:val="TableParagraph"/>
              <w:spacing w:before="20" w:line="261" w:lineRule="exact"/>
              <w:ind w:left="12" w:right="5"/>
            </w:pPr>
            <w:r>
              <w:rPr>
                <w:spacing w:val="-5"/>
              </w:rPr>
              <w:t>514</w:t>
            </w:r>
          </w:p>
        </w:tc>
        <w:tc>
          <w:tcPr>
            <w:tcW w:w="1618" w:type="dxa"/>
          </w:tcPr>
          <w:p w14:paraId="5D5FC9E2" w14:textId="77777777" w:rsidR="0077056B" w:rsidRDefault="00CD0E61">
            <w:pPr>
              <w:pStyle w:val="TableParagraph"/>
              <w:spacing w:before="20" w:line="261" w:lineRule="exact"/>
              <w:ind w:left="13" w:right="7"/>
            </w:pPr>
            <w:r>
              <w:rPr>
                <w:spacing w:val="-5"/>
              </w:rPr>
              <w:t>514</w:t>
            </w:r>
          </w:p>
        </w:tc>
        <w:tc>
          <w:tcPr>
            <w:tcW w:w="1800" w:type="dxa"/>
          </w:tcPr>
          <w:p w14:paraId="5D5FC9E3" w14:textId="77777777" w:rsidR="0077056B" w:rsidRDefault="00CD0E61">
            <w:pPr>
              <w:pStyle w:val="TableParagraph"/>
              <w:spacing w:before="20" w:line="261" w:lineRule="exact"/>
              <w:ind w:left="20" w:right="17"/>
            </w:pPr>
            <w:r>
              <w:rPr>
                <w:spacing w:val="-2"/>
              </w:rPr>
              <w:t>100.0%</w:t>
            </w:r>
          </w:p>
        </w:tc>
      </w:tr>
      <w:tr w:rsidR="0077056B" w14:paraId="5D5FC9EA" w14:textId="77777777">
        <w:trPr>
          <w:trHeight w:val="301"/>
        </w:trPr>
        <w:tc>
          <w:tcPr>
            <w:tcW w:w="3322" w:type="dxa"/>
            <w:shd w:val="clear" w:color="auto" w:fill="CCCCCC"/>
          </w:tcPr>
          <w:p w14:paraId="5D5FC9E5" w14:textId="77777777" w:rsidR="0077056B" w:rsidRDefault="00CD0E61">
            <w:pPr>
              <w:pStyle w:val="TableParagraph"/>
              <w:spacing w:before="15" w:line="266" w:lineRule="exact"/>
              <w:ind w:left="29" w:right="9"/>
              <w:rPr>
                <w:b/>
              </w:rPr>
            </w:pPr>
            <w:r>
              <w:rPr>
                <w:b/>
              </w:rPr>
              <w:t>Jefferson</w:t>
            </w:r>
            <w:r>
              <w:rPr>
                <w:b/>
                <w:spacing w:val="-5"/>
              </w:rPr>
              <w:t xml:space="preserve"> </w:t>
            </w:r>
            <w:r>
              <w:rPr>
                <w:b/>
              </w:rPr>
              <w:t>County</w:t>
            </w:r>
            <w:r>
              <w:rPr>
                <w:b/>
                <w:spacing w:val="-5"/>
              </w:rPr>
              <w:t xml:space="preserve"> </w:t>
            </w:r>
            <w:r>
              <w:rPr>
                <w:b/>
              </w:rPr>
              <w:t>R-</w:t>
            </w:r>
            <w:r>
              <w:rPr>
                <w:b/>
                <w:spacing w:val="-10"/>
              </w:rPr>
              <w:t>1</w:t>
            </w:r>
          </w:p>
        </w:tc>
        <w:tc>
          <w:tcPr>
            <w:tcW w:w="1618" w:type="dxa"/>
            <w:shd w:val="clear" w:color="auto" w:fill="CCCCCC"/>
          </w:tcPr>
          <w:p w14:paraId="5D5FC9E6" w14:textId="77777777" w:rsidR="0077056B" w:rsidRDefault="00CD0E61">
            <w:pPr>
              <w:pStyle w:val="TableParagraph"/>
              <w:spacing w:before="15" w:line="266" w:lineRule="exact"/>
              <w:ind w:left="13" w:right="4"/>
            </w:pPr>
            <w:r>
              <w:rPr>
                <w:spacing w:val="-10"/>
              </w:rPr>
              <w:t>1</w:t>
            </w:r>
          </w:p>
        </w:tc>
        <w:tc>
          <w:tcPr>
            <w:tcW w:w="1714" w:type="dxa"/>
            <w:shd w:val="clear" w:color="auto" w:fill="CCCCCC"/>
          </w:tcPr>
          <w:p w14:paraId="5D5FC9E7" w14:textId="77777777" w:rsidR="0077056B" w:rsidRDefault="00CD0E61">
            <w:pPr>
              <w:pStyle w:val="TableParagraph"/>
              <w:spacing w:before="15" w:line="266" w:lineRule="exact"/>
              <w:ind w:left="12" w:right="5"/>
            </w:pPr>
            <w:r>
              <w:rPr>
                <w:spacing w:val="-2"/>
              </w:rPr>
              <w:t>75,495</w:t>
            </w:r>
          </w:p>
        </w:tc>
        <w:tc>
          <w:tcPr>
            <w:tcW w:w="1618" w:type="dxa"/>
            <w:shd w:val="clear" w:color="auto" w:fill="CCCCCC"/>
          </w:tcPr>
          <w:p w14:paraId="5D5FC9E8" w14:textId="77777777" w:rsidR="0077056B" w:rsidRDefault="00CD0E61">
            <w:pPr>
              <w:pStyle w:val="TableParagraph"/>
              <w:spacing w:before="15" w:line="266" w:lineRule="exact"/>
              <w:ind w:left="13" w:right="7"/>
            </w:pPr>
            <w:r>
              <w:rPr>
                <w:spacing w:val="-5"/>
              </w:rPr>
              <w:t>382</w:t>
            </w:r>
          </w:p>
        </w:tc>
        <w:tc>
          <w:tcPr>
            <w:tcW w:w="1800" w:type="dxa"/>
            <w:shd w:val="clear" w:color="auto" w:fill="CCCCCC"/>
          </w:tcPr>
          <w:p w14:paraId="5D5FC9E9" w14:textId="77777777" w:rsidR="0077056B" w:rsidRDefault="00CD0E61">
            <w:pPr>
              <w:pStyle w:val="TableParagraph"/>
              <w:spacing w:before="15" w:line="266" w:lineRule="exact"/>
              <w:ind w:left="20" w:right="16"/>
            </w:pPr>
            <w:r>
              <w:rPr>
                <w:spacing w:val="-4"/>
              </w:rPr>
              <w:t>0.5%</w:t>
            </w:r>
          </w:p>
        </w:tc>
      </w:tr>
      <w:tr w:rsidR="0077056B" w14:paraId="5D5FC9F0" w14:textId="77777777">
        <w:trPr>
          <w:trHeight w:val="296"/>
        </w:trPr>
        <w:tc>
          <w:tcPr>
            <w:tcW w:w="3322" w:type="dxa"/>
          </w:tcPr>
          <w:p w14:paraId="5D5FC9EB" w14:textId="77777777" w:rsidR="0077056B" w:rsidRDefault="00CD0E61">
            <w:pPr>
              <w:pStyle w:val="TableParagraph"/>
              <w:spacing w:before="15" w:line="261" w:lineRule="exact"/>
              <w:ind w:left="29" w:right="9"/>
              <w:rPr>
                <w:b/>
              </w:rPr>
            </w:pPr>
            <w:r>
              <w:rPr>
                <w:b/>
              </w:rPr>
              <w:t>Kit</w:t>
            </w:r>
            <w:r>
              <w:rPr>
                <w:b/>
                <w:spacing w:val="-6"/>
              </w:rPr>
              <w:t xml:space="preserve"> </w:t>
            </w:r>
            <w:r>
              <w:rPr>
                <w:b/>
              </w:rPr>
              <w:t>Carson</w:t>
            </w:r>
            <w:r>
              <w:rPr>
                <w:b/>
                <w:spacing w:val="-5"/>
              </w:rPr>
              <w:t xml:space="preserve"> </w:t>
            </w:r>
            <w:r>
              <w:rPr>
                <w:b/>
              </w:rPr>
              <w:t>R-</w:t>
            </w:r>
            <w:r>
              <w:rPr>
                <w:b/>
                <w:spacing w:val="-12"/>
              </w:rPr>
              <w:t>1</w:t>
            </w:r>
          </w:p>
        </w:tc>
        <w:tc>
          <w:tcPr>
            <w:tcW w:w="1618" w:type="dxa"/>
          </w:tcPr>
          <w:p w14:paraId="5D5FC9EC" w14:textId="77777777" w:rsidR="0077056B" w:rsidRDefault="00CD0E61">
            <w:pPr>
              <w:pStyle w:val="TableParagraph"/>
              <w:spacing w:before="15" w:line="261" w:lineRule="exact"/>
              <w:ind w:left="13" w:right="4"/>
            </w:pPr>
            <w:r>
              <w:rPr>
                <w:spacing w:val="-10"/>
              </w:rPr>
              <w:t>2</w:t>
            </w:r>
          </w:p>
        </w:tc>
        <w:tc>
          <w:tcPr>
            <w:tcW w:w="1714" w:type="dxa"/>
          </w:tcPr>
          <w:p w14:paraId="5D5FC9ED" w14:textId="77777777" w:rsidR="0077056B" w:rsidRDefault="00CD0E61">
            <w:pPr>
              <w:pStyle w:val="TableParagraph"/>
              <w:spacing w:before="15" w:line="261" w:lineRule="exact"/>
              <w:ind w:left="12" w:right="5"/>
            </w:pPr>
            <w:r>
              <w:rPr>
                <w:spacing w:val="-5"/>
              </w:rPr>
              <w:t>109</w:t>
            </w:r>
          </w:p>
        </w:tc>
        <w:tc>
          <w:tcPr>
            <w:tcW w:w="1618" w:type="dxa"/>
          </w:tcPr>
          <w:p w14:paraId="5D5FC9EE" w14:textId="77777777" w:rsidR="0077056B" w:rsidRDefault="00CD0E61">
            <w:pPr>
              <w:pStyle w:val="TableParagraph"/>
              <w:spacing w:before="15" w:line="261" w:lineRule="exact"/>
              <w:ind w:left="13" w:right="7"/>
            </w:pPr>
            <w:r>
              <w:rPr>
                <w:spacing w:val="-5"/>
              </w:rPr>
              <w:t>109</w:t>
            </w:r>
          </w:p>
        </w:tc>
        <w:tc>
          <w:tcPr>
            <w:tcW w:w="1800" w:type="dxa"/>
          </w:tcPr>
          <w:p w14:paraId="5D5FC9EF" w14:textId="77777777" w:rsidR="0077056B" w:rsidRDefault="00CD0E61">
            <w:pPr>
              <w:pStyle w:val="TableParagraph"/>
              <w:spacing w:before="15" w:line="261" w:lineRule="exact"/>
              <w:ind w:left="20" w:right="17"/>
            </w:pPr>
            <w:r>
              <w:rPr>
                <w:spacing w:val="-2"/>
              </w:rPr>
              <w:t>100.0%</w:t>
            </w:r>
          </w:p>
        </w:tc>
      </w:tr>
      <w:tr w:rsidR="0077056B" w14:paraId="5D5FC9F6" w14:textId="77777777">
        <w:trPr>
          <w:trHeight w:val="301"/>
        </w:trPr>
        <w:tc>
          <w:tcPr>
            <w:tcW w:w="3322" w:type="dxa"/>
            <w:shd w:val="clear" w:color="auto" w:fill="CCCCCC"/>
          </w:tcPr>
          <w:p w14:paraId="5D5FC9F1" w14:textId="77777777" w:rsidR="0077056B" w:rsidRDefault="00CD0E61">
            <w:pPr>
              <w:pStyle w:val="TableParagraph"/>
              <w:spacing w:before="20" w:line="261" w:lineRule="exact"/>
              <w:ind w:left="29" w:right="4"/>
              <w:rPr>
                <w:b/>
              </w:rPr>
            </w:pPr>
            <w:r>
              <w:rPr>
                <w:b/>
              </w:rPr>
              <w:t>Mancos</w:t>
            </w:r>
            <w:r>
              <w:rPr>
                <w:b/>
                <w:spacing w:val="-7"/>
              </w:rPr>
              <w:t xml:space="preserve"> </w:t>
            </w:r>
            <w:r>
              <w:rPr>
                <w:b/>
              </w:rPr>
              <w:t>RE-</w:t>
            </w:r>
            <w:r>
              <w:rPr>
                <w:b/>
                <w:spacing w:val="-10"/>
              </w:rPr>
              <w:t>6</w:t>
            </w:r>
          </w:p>
        </w:tc>
        <w:tc>
          <w:tcPr>
            <w:tcW w:w="1618" w:type="dxa"/>
            <w:shd w:val="clear" w:color="auto" w:fill="CCCCCC"/>
          </w:tcPr>
          <w:p w14:paraId="5D5FC9F2" w14:textId="77777777" w:rsidR="0077056B" w:rsidRDefault="00CD0E61">
            <w:pPr>
              <w:pStyle w:val="TableParagraph"/>
              <w:spacing w:before="20" w:line="261" w:lineRule="exact"/>
              <w:ind w:left="13" w:right="4"/>
            </w:pPr>
            <w:r>
              <w:rPr>
                <w:spacing w:val="-10"/>
              </w:rPr>
              <w:t>4</w:t>
            </w:r>
          </w:p>
        </w:tc>
        <w:tc>
          <w:tcPr>
            <w:tcW w:w="1714" w:type="dxa"/>
            <w:shd w:val="clear" w:color="auto" w:fill="CCCCCC"/>
          </w:tcPr>
          <w:p w14:paraId="5D5FC9F3" w14:textId="77777777" w:rsidR="0077056B" w:rsidRDefault="00CD0E61">
            <w:pPr>
              <w:pStyle w:val="TableParagraph"/>
              <w:spacing w:before="20" w:line="261" w:lineRule="exact"/>
              <w:ind w:left="12" w:right="5"/>
            </w:pPr>
            <w:r>
              <w:rPr>
                <w:spacing w:val="-5"/>
              </w:rPr>
              <w:t>511</w:t>
            </w:r>
          </w:p>
        </w:tc>
        <w:tc>
          <w:tcPr>
            <w:tcW w:w="1618" w:type="dxa"/>
            <w:shd w:val="clear" w:color="auto" w:fill="CCCCCC"/>
          </w:tcPr>
          <w:p w14:paraId="5D5FC9F4" w14:textId="77777777" w:rsidR="0077056B" w:rsidRDefault="00CD0E61">
            <w:pPr>
              <w:pStyle w:val="TableParagraph"/>
              <w:spacing w:before="20" w:line="261" w:lineRule="exact"/>
              <w:ind w:left="13" w:right="7"/>
            </w:pPr>
            <w:r>
              <w:rPr>
                <w:spacing w:val="-5"/>
              </w:rPr>
              <w:t>511</w:t>
            </w:r>
          </w:p>
        </w:tc>
        <w:tc>
          <w:tcPr>
            <w:tcW w:w="1800" w:type="dxa"/>
            <w:shd w:val="clear" w:color="auto" w:fill="CCCCCC"/>
          </w:tcPr>
          <w:p w14:paraId="5D5FC9F5" w14:textId="77777777" w:rsidR="0077056B" w:rsidRDefault="00CD0E61">
            <w:pPr>
              <w:pStyle w:val="TableParagraph"/>
              <w:spacing w:before="20" w:line="261" w:lineRule="exact"/>
              <w:ind w:left="20" w:right="17"/>
            </w:pPr>
            <w:r>
              <w:rPr>
                <w:spacing w:val="-2"/>
              </w:rPr>
              <w:t>100.0%</w:t>
            </w:r>
          </w:p>
        </w:tc>
      </w:tr>
      <w:tr w:rsidR="0077056B" w14:paraId="5D5FC9FC" w14:textId="77777777">
        <w:trPr>
          <w:trHeight w:val="301"/>
        </w:trPr>
        <w:tc>
          <w:tcPr>
            <w:tcW w:w="3322" w:type="dxa"/>
          </w:tcPr>
          <w:p w14:paraId="5D5FC9F7" w14:textId="77777777" w:rsidR="0077056B" w:rsidRDefault="00CD0E61">
            <w:pPr>
              <w:pStyle w:val="TableParagraph"/>
              <w:spacing w:before="15" w:line="266" w:lineRule="exact"/>
              <w:ind w:left="29" w:right="11"/>
              <w:rPr>
                <w:b/>
              </w:rPr>
            </w:pPr>
            <w:r>
              <w:rPr>
                <w:b/>
              </w:rPr>
              <w:t>Montrose</w:t>
            </w:r>
            <w:r>
              <w:rPr>
                <w:b/>
                <w:spacing w:val="-8"/>
              </w:rPr>
              <w:t xml:space="preserve"> </w:t>
            </w:r>
            <w:r>
              <w:rPr>
                <w:b/>
              </w:rPr>
              <w:t>County</w:t>
            </w:r>
            <w:r>
              <w:rPr>
                <w:b/>
                <w:spacing w:val="-5"/>
              </w:rPr>
              <w:t xml:space="preserve"> </w:t>
            </w:r>
            <w:r>
              <w:rPr>
                <w:b/>
              </w:rPr>
              <w:t>RE-</w:t>
            </w:r>
            <w:r>
              <w:rPr>
                <w:b/>
                <w:spacing w:val="-5"/>
              </w:rPr>
              <w:t>1J</w:t>
            </w:r>
          </w:p>
        </w:tc>
        <w:tc>
          <w:tcPr>
            <w:tcW w:w="1618" w:type="dxa"/>
          </w:tcPr>
          <w:p w14:paraId="5D5FC9F8" w14:textId="77777777" w:rsidR="0077056B" w:rsidRDefault="00CD0E61">
            <w:pPr>
              <w:pStyle w:val="TableParagraph"/>
              <w:spacing w:before="15" w:line="266" w:lineRule="exact"/>
              <w:ind w:left="13" w:right="4"/>
            </w:pPr>
            <w:r>
              <w:rPr>
                <w:spacing w:val="-10"/>
              </w:rPr>
              <w:t>1</w:t>
            </w:r>
          </w:p>
        </w:tc>
        <w:tc>
          <w:tcPr>
            <w:tcW w:w="1714" w:type="dxa"/>
          </w:tcPr>
          <w:p w14:paraId="5D5FC9F9" w14:textId="77777777" w:rsidR="0077056B" w:rsidRDefault="00CD0E61">
            <w:pPr>
              <w:pStyle w:val="TableParagraph"/>
              <w:spacing w:before="15" w:line="266" w:lineRule="exact"/>
              <w:ind w:left="12"/>
            </w:pPr>
            <w:r>
              <w:rPr>
                <w:spacing w:val="-4"/>
              </w:rPr>
              <w:t>5,991</w:t>
            </w:r>
          </w:p>
        </w:tc>
        <w:tc>
          <w:tcPr>
            <w:tcW w:w="1618" w:type="dxa"/>
          </w:tcPr>
          <w:p w14:paraId="5D5FC9FA" w14:textId="77777777" w:rsidR="0077056B" w:rsidRDefault="00CD0E61">
            <w:pPr>
              <w:pStyle w:val="TableParagraph"/>
              <w:spacing w:before="15" w:line="266" w:lineRule="exact"/>
              <w:ind w:left="13" w:right="7"/>
            </w:pPr>
            <w:r>
              <w:rPr>
                <w:spacing w:val="-5"/>
              </w:rPr>
              <w:t>540</w:t>
            </w:r>
          </w:p>
        </w:tc>
        <w:tc>
          <w:tcPr>
            <w:tcW w:w="1800" w:type="dxa"/>
          </w:tcPr>
          <w:p w14:paraId="5D5FC9FB" w14:textId="77777777" w:rsidR="0077056B" w:rsidRDefault="00CD0E61">
            <w:pPr>
              <w:pStyle w:val="TableParagraph"/>
              <w:spacing w:before="15" w:line="266" w:lineRule="exact"/>
              <w:ind w:left="20" w:right="16"/>
            </w:pPr>
            <w:r>
              <w:rPr>
                <w:spacing w:val="-4"/>
              </w:rPr>
              <w:t>9.0%</w:t>
            </w:r>
          </w:p>
        </w:tc>
      </w:tr>
      <w:tr w:rsidR="0077056B" w14:paraId="5D5FCA02" w14:textId="77777777">
        <w:trPr>
          <w:trHeight w:val="296"/>
        </w:trPr>
        <w:tc>
          <w:tcPr>
            <w:tcW w:w="3322" w:type="dxa"/>
            <w:shd w:val="clear" w:color="auto" w:fill="CCCCCC"/>
          </w:tcPr>
          <w:p w14:paraId="5D5FC9FD" w14:textId="77777777" w:rsidR="0077056B" w:rsidRDefault="00CD0E61">
            <w:pPr>
              <w:pStyle w:val="TableParagraph"/>
              <w:spacing w:before="15" w:line="261" w:lineRule="exact"/>
              <w:ind w:left="29" w:right="5"/>
              <w:rPr>
                <w:b/>
              </w:rPr>
            </w:pPr>
            <w:r>
              <w:rPr>
                <w:b/>
              </w:rPr>
              <w:t>Pueblo</w:t>
            </w:r>
            <w:r>
              <w:rPr>
                <w:b/>
                <w:spacing w:val="-3"/>
              </w:rPr>
              <w:t xml:space="preserve"> </w:t>
            </w:r>
            <w:r>
              <w:rPr>
                <w:b/>
              </w:rPr>
              <w:t>City</w:t>
            </w:r>
            <w:r>
              <w:rPr>
                <w:b/>
                <w:spacing w:val="-2"/>
              </w:rPr>
              <w:t xml:space="preserve"> </w:t>
            </w:r>
            <w:r>
              <w:rPr>
                <w:b/>
                <w:spacing w:val="-5"/>
              </w:rPr>
              <w:t>60</w:t>
            </w:r>
          </w:p>
        </w:tc>
        <w:tc>
          <w:tcPr>
            <w:tcW w:w="1618" w:type="dxa"/>
            <w:shd w:val="clear" w:color="auto" w:fill="CCCCCC"/>
          </w:tcPr>
          <w:p w14:paraId="5D5FC9FE" w14:textId="77777777" w:rsidR="0077056B" w:rsidRDefault="00CD0E61">
            <w:pPr>
              <w:pStyle w:val="TableParagraph"/>
              <w:spacing w:before="15" w:line="261" w:lineRule="exact"/>
              <w:ind w:left="13" w:right="4"/>
            </w:pPr>
            <w:r>
              <w:rPr>
                <w:spacing w:val="-10"/>
              </w:rPr>
              <w:t>6</w:t>
            </w:r>
          </w:p>
        </w:tc>
        <w:tc>
          <w:tcPr>
            <w:tcW w:w="1714" w:type="dxa"/>
            <w:shd w:val="clear" w:color="auto" w:fill="CCCCCC"/>
          </w:tcPr>
          <w:p w14:paraId="5D5FC9FF" w14:textId="77777777" w:rsidR="0077056B" w:rsidRDefault="00CD0E61">
            <w:pPr>
              <w:pStyle w:val="TableParagraph"/>
              <w:spacing w:before="15" w:line="261" w:lineRule="exact"/>
              <w:ind w:left="12" w:right="5"/>
            </w:pPr>
            <w:r>
              <w:rPr>
                <w:spacing w:val="-2"/>
              </w:rPr>
              <w:t>14,089</w:t>
            </w:r>
          </w:p>
        </w:tc>
        <w:tc>
          <w:tcPr>
            <w:tcW w:w="1618" w:type="dxa"/>
            <w:shd w:val="clear" w:color="auto" w:fill="CCCCCC"/>
          </w:tcPr>
          <w:p w14:paraId="5D5FCA00" w14:textId="77777777" w:rsidR="0077056B" w:rsidRDefault="00CD0E61">
            <w:pPr>
              <w:pStyle w:val="TableParagraph"/>
              <w:spacing w:before="15" w:line="261" w:lineRule="exact"/>
              <w:ind w:left="13" w:right="2"/>
            </w:pPr>
            <w:r>
              <w:rPr>
                <w:spacing w:val="-4"/>
              </w:rPr>
              <w:t>2,094</w:t>
            </w:r>
          </w:p>
        </w:tc>
        <w:tc>
          <w:tcPr>
            <w:tcW w:w="1800" w:type="dxa"/>
            <w:shd w:val="clear" w:color="auto" w:fill="CCCCCC"/>
          </w:tcPr>
          <w:p w14:paraId="5D5FCA01" w14:textId="77777777" w:rsidR="0077056B" w:rsidRDefault="00CD0E61">
            <w:pPr>
              <w:pStyle w:val="TableParagraph"/>
              <w:spacing w:before="15" w:line="261" w:lineRule="exact"/>
              <w:ind w:left="20" w:right="12"/>
            </w:pPr>
            <w:r>
              <w:rPr>
                <w:spacing w:val="-2"/>
              </w:rPr>
              <w:t>14.9%</w:t>
            </w:r>
          </w:p>
        </w:tc>
      </w:tr>
      <w:tr w:rsidR="0077056B" w14:paraId="5D5FCA08" w14:textId="77777777">
        <w:trPr>
          <w:trHeight w:val="301"/>
        </w:trPr>
        <w:tc>
          <w:tcPr>
            <w:tcW w:w="3322" w:type="dxa"/>
          </w:tcPr>
          <w:p w14:paraId="5D5FCA03" w14:textId="77777777" w:rsidR="0077056B" w:rsidRDefault="00CD0E61">
            <w:pPr>
              <w:pStyle w:val="TableParagraph"/>
              <w:spacing w:before="20" w:line="261" w:lineRule="exact"/>
              <w:ind w:left="29" w:right="10"/>
              <w:rPr>
                <w:b/>
              </w:rPr>
            </w:pPr>
            <w:r>
              <w:rPr>
                <w:b/>
              </w:rPr>
              <w:t>Thompson</w:t>
            </w:r>
            <w:r>
              <w:rPr>
                <w:b/>
                <w:spacing w:val="-8"/>
              </w:rPr>
              <w:t xml:space="preserve"> </w:t>
            </w:r>
            <w:r>
              <w:rPr>
                <w:b/>
              </w:rPr>
              <w:t>R2-</w:t>
            </w:r>
            <w:r>
              <w:rPr>
                <w:b/>
                <w:spacing w:val="-10"/>
              </w:rPr>
              <w:t>J</w:t>
            </w:r>
          </w:p>
        </w:tc>
        <w:tc>
          <w:tcPr>
            <w:tcW w:w="1618" w:type="dxa"/>
          </w:tcPr>
          <w:p w14:paraId="5D5FCA04" w14:textId="77777777" w:rsidR="0077056B" w:rsidRDefault="00CD0E61">
            <w:pPr>
              <w:pStyle w:val="TableParagraph"/>
              <w:spacing w:before="20" w:line="261" w:lineRule="exact"/>
              <w:ind w:left="13" w:right="4"/>
            </w:pPr>
            <w:r>
              <w:rPr>
                <w:spacing w:val="-10"/>
              </w:rPr>
              <w:t>1</w:t>
            </w:r>
          </w:p>
        </w:tc>
        <w:tc>
          <w:tcPr>
            <w:tcW w:w="1714" w:type="dxa"/>
          </w:tcPr>
          <w:p w14:paraId="5D5FCA05" w14:textId="77777777" w:rsidR="0077056B" w:rsidRDefault="00CD0E61">
            <w:pPr>
              <w:pStyle w:val="TableParagraph"/>
              <w:spacing w:before="20" w:line="261" w:lineRule="exact"/>
              <w:ind w:left="12" w:right="5"/>
            </w:pPr>
            <w:r>
              <w:rPr>
                <w:spacing w:val="-2"/>
              </w:rPr>
              <w:t>14,751</w:t>
            </w:r>
          </w:p>
        </w:tc>
        <w:tc>
          <w:tcPr>
            <w:tcW w:w="1618" w:type="dxa"/>
          </w:tcPr>
          <w:p w14:paraId="5D5FCA06" w14:textId="77777777" w:rsidR="0077056B" w:rsidRDefault="00CD0E61">
            <w:pPr>
              <w:pStyle w:val="TableParagraph"/>
              <w:spacing w:before="20" w:line="261" w:lineRule="exact"/>
              <w:ind w:left="13" w:right="7"/>
            </w:pPr>
            <w:r>
              <w:rPr>
                <w:spacing w:val="-5"/>
              </w:rPr>
              <w:t>246</w:t>
            </w:r>
          </w:p>
        </w:tc>
        <w:tc>
          <w:tcPr>
            <w:tcW w:w="1800" w:type="dxa"/>
          </w:tcPr>
          <w:p w14:paraId="5D5FCA07" w14:textId="77777777" w:rsidR="0077056B" w:rsidRDefault="00CD0E61">
            <w:pPr>
              <w:pStyle w:val="TableParagraph"/>
              <w:spacing w:before="20" w:line="261" w:lineRule="exact"/>
              <w:ind w:left="20" w:right="16"/>
            </w:pPr>
            <w:r>
              <w:rPr>
                <w:spacing w:val="-4"/>
              </w:rPr>
              <w:t>1.7%</w:t>
            </w:r>
          </w:p>
        </w:tc>
      </w:tr>
      <w:tr w:rsidR="0077056B" w14:paraId="5D5FCA0E" w14:textId="77777777">
        <w:trPr>
          <w:trHeight w:val="320"/>
        </w:trPr>
        <w:tc>
          <w:tcPr>
            <w:tcW w:w="3322" w:type="dxa"/>
            <w:shd w:val="clear" w:color="auto" w:fill="CCCCCC"/>
          </w:tcPr>
          <w:p w14:paraId="5D5FCA09" w14:textId="77777777" w:rsidR="0077056B" w:rsidRDefault="00CD0E61">
            <w:pPr>
              <w:pStyle w:val="TableParagraph"/>
              <w:spacing w:before="25"/>
              <w:ind w:left="29" w:right="9"/>
              <w:rPr>
                <w:b/>
              </w:rPr>
            </w:pPr>
            <w:r>
              <w:rPr>
                <w:b/>
              </w:rPr>
              <w:t>Westminster</w:t>
            </w:r>
            <w:r>
              <w:rPr>
                <w:b/>
                <w:spacing w:val="-9"/>
              </w:rPr>
              <w:t xml:space="preserve"> </w:t>
            </w:r>
            <w:r>
              <w:rPr>
                <w:b/>
              </w:rPr>
              <w:t>Public</w:t>
            </w:r>
            <w:r>
              <w:rPr>
                <w:b/>
                <w:spacing w:val="-7"/>
              </w:rPr>
              <w:t xml:space="preserve"> </w:t>
            </w:r>
            <w:r>
              <w:rPr>
                <w:b/>
                <w:spacing w:val="-2"/>
              </w:rPr>
              <w:t>Schools</w:t>
            </w:r>
          </w:p>
        </w:tc>
        <w:tc>
          <w:tcPr>
            <w:tcW w:w="1618" w:type="dxa"/>
            <w:shd w:val="clear" w:color="auto" w:fill="CCCCCC"/>
          </w:tcPr>
          <w:p w14:paraId="5D5FCA0A" w14:textId="77777777" w:rsidR="0077056B" w:rsidRDefault="00CD0E61">
            <w:pPr>
              <w:pStyle w:val="TableParagraph"/>
              <w:spacing w:before="25"/>
              <w:ind w:left="13" w:right="4"/>
            </w:pPr>
            <w:r>
              <w:rPr>
                <w:spacing w:val="-10"/>
              </w:rPr>
              <w:t>4</w:t>
            </w:r>
          </w:p>
        </w:tc>
        <w:tc>
          <w:tcPr>
            <w:tcW w:w="1714" w:type="dxa"/>
            <w:shd w:val="clear" w:color="auto" w:fill="CCCCCC"/>
          </w:tcPr>
          <w:p w14:paraId="5D5FCA0B" w14:textId="77777777" w:rsidR="0077056B" w:rsidRDefault="00CD0E61">
            <w:pPr>
              <w:pStyle w:val="TableParagraph"/>
              <w:spacing w:before="25"/>
              <w:ind w:left="12"/>
            </w:pPr>
            <w:r>
              <w:rPr>
                <w:spacing w:val="-4"/>
              </w:rPr>
              <w:t>7,724</w:t>
            </w:r>
          </w:p>
        </w:tc>
        <w:tc>
          <w:tcPr>
            <w:tcW w:w="1618" w:type="dxa"/>
            <w:shd w:val="clear" w:color="auto" w:fill="CCCCCC"/>
          </w:tcPr>
          <w:p w14:paraId="5D5FCA0C" w14:textId="77777777" w:rsidR="0077056B" w:rsidRDefault="00CD0E61">
            <w:pPr>
              <w:pStyle w:val="TableParagraph"/>
              <w:spacing w:before="25"/>
              <w:ind w:left="13" w:right="2"/>
            </w:pPr>
            <w:r>
              <w:rPr>
                <w:spacing w:val="-4"/>
              </w:rPr>
              <w:t>1,329</w:t>
            </w:r>
          </w:p>
        </w:tc>
        <w:tc>
          <w:tcPr>
            <w:tcW w:w="1800" w:type="dxa"/>
            <w:shd w:val="clear" w:color="auto" w:fill="CCCCCC"/>
          </w:tcPr>
          <w:p w14:paraId="5D5FCA0D" w14:textId="77777777" w:rsidR="0077056B" w:rsidRDefault="00CD0E61">
            <w:pPr>
              <w:pStyle w:val="TableParagraph"/>
              <w:spacing w:before="25"/>
              <w:ind w:left="20" w:right="12"/>
            </w:pPr>
            <w:r>
              <w:rPr>
                <w:spacing w:val="-2"/>
              </w:rPr>
              <w:t>17.2%</w:t>
            </w:r>
          </w:p>
        </w:tc>
      </w:tr>
      <w:tr w:rsidR="0077056B" w14:paraId="5D5FCA14" w14:textId="77777777">
        <w:trPr>
          <w:trHeight w:val="296"/>
        </w:trPr>
        <w:tc>
          <w:tcPr>
            <w:tcW w:w="3322" w:type="dxa"/>
          </w:tcPr>
          <w:p w14:paraId="5D5FCA0F" w14:textId="77777777" w:rsidR="0077056B" w:rsidRDefault="00CD0E61">
            <w:pPr>
              <w:pStyle w:val="TableParagraph"/>
              <w:spacing w:before="15" w:line="261" w:lineRule="exact"/>
              <w:ind w:left="29" w:right="4"/>
              <w:rPr>
                <w:b/>
              </w:rPr>
            </w:pPr>
            <w:r>
              <w:rPr>
                <w:b/>
              </w:rPr>
              <w:t>Widefield</w:t>
            </w:r>
            <w:r>
              <w:rPr>
                <w:b/>
                <w:spacing w:val="-5"/>
              </w:rPr>
              <w:t xml:space="preserve"> </w:t>
            </w:r>
            <w:r>
              <w:rPr>
                <w:b/>
                <w:spacing w:val="-10"/>
              </w:rPr>
              <w:t>3</w:t>
            </w:r>
          </w:p>
        </w:tc>
        <w:tc>
          <w:tcPr>
            <w:tcW w:w="1618" w:type="dxa"/>
          </w:tcPr>
          <w:p w14:paraId="5D5FCA10" w14:textId="77777777" w:rsidR="0077056B" w:rsidRDefault="00CD0E61">
            <w:pPr>
              <w:pStyle w:val="TableParagraph"/>
              <w:spacing w:before="15" w:line="261" w:lineRule="exact"/>
              <w:ind w:left="13" w:right="4"/>
            </w:pPr>
            <w:r>
              <w:rPr>
                <w:spacing w:val="-10"/>
              </w:rPr>
              <w:t>4</w:t>
            </w:r>
          </w:p>
        </w:tc>
        <w:tc>
          <w:tcPr>
            <w:tcW w:w="1714" w:type="dxa"/>
          </w:tcPr>
          <w:p w14:paraId="5D5FCA11" w14:textId="77777777" w:rsidR="0077056B" w:rsidRDefault="00CD0E61">
            <w:pPr>
              <w:pStyle w:val="TableParagraph"/>
              <w:spacing w:before="15" w:line="261" w:lineRule="exact"/>
              <w:ind w:left="12"/>
            </w:pPr>
            <w:r>
              <w:rPr>
                <w:spacing w:val="-4"/>
              </w:rPr>
              <w:t>9,292</w:t>
            </w:r>
          </w:p>
        </w:tc>
        <w:tc>
          <w:tcPr>
            <w:tcW w:w="1618" w:type="dxa"/>
          </w:tcPr>
          <w:p w14:paraId="5D5FCA12" w14:textId="77777777" w:rsidR="0077056B" w:rsidRDefault="00CD0E61">
            <w:pPr>
              <w:pStyle w:val="TableParagraph"/>
              <w:spacing w:before="15" w:line="261" w:lineRule="exact"/>
              <w:ind w:left="13" w:right="2"/>
            </w:pPr>
            <w:r>
              <w:rPr>
                <w:spacing w:val="-4"/>
              </w:rPr>
              <w:t>2,237</w:t>
            </w:r>
          </w:p>
        </w:tc>
        <w:tc>
          <w:tcPr>
            <w:tcW w:w="1800" w:type="dxa"/>
          </w:tcPr>
          <w:p w14:paraId="5D5FCA13" w14:textId="77777777" w:rsidR="0077056B" w:rsidRDefault="00CD0E61">
            <w:pPr>
              <w:pStyle w:val="TableParagraph"/>
              <w:spacing w:before="15" w:line="261" w:lineRule="exact"/>
              <w:ind w:left="20" w:right="12"/>
            </w:pPr>
            <w:r>
              <w:rPr>
                <w:spacing w:val="-2"/>
              </w:rPr>
              <w:t>24.1%</w:t>
            </w:r>
          </w:p>
        </w:tc>
      </w:tr>
      <w:tr w:rsidR="0077056B" w14:paraId="5D5FCA1A" w14:textId="77777777">
        <w:trPr>
          <w:trHeight w:val="301"/>
        </w:trPr>
        <w:tc>
          <w:tcPr>
            <w:tcW w:w="3322" w:type="dxa"/>
            <w:shd w:val="clear" w:color="auto" w:fill="CCCCCC"/>
          </w:tcPr>
          <w:p w14:paraId="5D5FCA15" w14:textId="77777777" w:rsidR="0077056B" w:rsidRDefault="00CD0E61">
            <w:pPr>
              <w:pStyle w:val="TableParagraph"/>
              <w:spacing w:before="20" w:line="261" w:lineRule="exact"/>
              <w:ind w:left="29" w:right="9"/>
              <w:rPr>
                <w:b/>
              </w:rPr>
            </w:pPr>
            <w:r>
              <w:rPr>
                <w:b/>
                <w:spacing w:val="-4"/>
              </w:rPr>
              <w:t>TOTAL</w:t>
            </w:r>
          </w:p>
        </w:tc>
        <w:tc>
          <w:tcPr>
            <w:tcW w:w="1618" w:type="dxa"/>
            <w:shd w:val="clear" w:color="auto" w:fill="CCCCCC"/>
          </w:tcPr>
          <w:p w14:paraId="5D5FCA16" w14:textId="77777777" w:rsidR="0077056B" w:rsidRDefault="00CD0E61">
            <w:pPr>
              <w:pStyle w:val="TableParagraph"/>
              <w:spacing w:before="20" w:line="261" w:lineRule="exact"/>
              <w:ind w:left="13" w:right="5"/>
            </w:pPr>
            <w:r>
              <w:rPr>
                <w:spacing w:val="-5"/>
              </w:rPr>
              <w:t>104</w:t>
            </w:r>
          </w:p>
        </w:tc>
        <w:tc>
          <w:tcPr>
            <w:tcW w:w="1714" w:type="dxa"/>
            <w:shd w:val="clear" w:color="auto" w:fill="CCCCCC"/>
          </w:tcPr>
          <w:p w14:paraId="5D5FCA17" w14:textId="77777777" w:rsidR="0077056B" w:rsidRDefault="00CD0E61">
            <w:pPr>
              <w:pStyle w:val="TableParagraph"/>
              <w:spacing w:before="20" w:line="261" w:lineRule="exact"/>
              <w:ind w:left="12"/>
            </w:pPr>
            <w:r>
              <w:rPr>
                <w:spacing w:val="-2"/>
              </w:rPr>
              <w:t>375,719</w:t>
            </w:r>
          </w:p>
        </w:tc>
        <w:tc>
          <w:tcPr>
            <w:tcW w:w="1618" w:type="dxa"/>
            <w:shd w:val="clear" w:color="auto" w:fill="CCCCCC"/>
          </w:tcPr>
          <w:p w14:paraId="5D5FCA18" w14:textId="77777777" w:rsidR="0077056B" w:rsidRDefault="00CD0E61">
            <w:pPr>
              <w:pStyle w:val="TableParagraph"/>
              <w:spacing w:before="20" w:line="261" w:lineRule="exact"/>
              <w:ind w:left="13" w:right="7"/>
            </w:pPr>
            <w:r>
              <w:rPr>
                <w:spacing w:val="-2"/>
              </w:rPr>
              <w:t>50,207</w:t>
            </w:r>
          </w:p>
        </w:tc>
        <w:tc>
          <w:tcPr>
            <w:tcW w:w="1800" w:type="dxa"/>
            <w:shd w:val="clear" w:color="auto" w:fill="CCCCCC"/>
          </w:tcPr>
          <w:p w14:paraId="5D5FCA19" w14:textId="77777777" w:rsidR="0077056B" w:rsidRDefault="00CD0E61">
            <w:pPr>
              <w:pStyle w:val="TableParagraph"/>
              <w:spacing w:before="20" w:line="261" w:lineRule="exact"/>
              <w:ind w:left="20" w:right="12"/>
            </w:pPr>
            <w:r>
              <w:rPr>
                <w:spacing w:val="-2"/>
              </w:rPr>
              <w:t>13.4%</w:t>
            </w:r>
          </w:p>
        </w:tc>
      </w:tr>
    </w:tbl>
    <w:p w14:paraId="5D5FCA1B" w14:textId="77777777" w:rsidR="0077056B" w:rsidRDefault="00CD0E61">
      <w:pPr>
        <w:pStyle w:val="BodyText"/>
        <w:spacing w:before="14"/>
        <w:ind w:left="360"/>
        <w:jc w:val="both"/>
      </w:pPr>
      <w:r>
        <w:t>Data</w:t>
      </w:r>
      <w:r>
        <w:rPr>
          <w:spacing w:val="-7"/>
        </w:rPr>
        <w:t xml:space="preserve"> </w:t>
      </w:r>
      <w:r>
        <w:t>Source:</w:t>
      </w:r>
      <w:r>
        <w:rPr>
          <w:spacing w:val="-8"/>
        </w:rPr>
        <w:t xml:space="preserve"> </w:t>
      </w:r>
      <w:r>
        <w:t>2024-25</w:t>
      </w:r>
      <w:r>
        <w:rPr>
          <w:spacing w:val="-2"/>
        </w:rPr>
        <w:t xml:space="preserve"> </w:t>
      </w:r>
      <w:r>
        <w:t>Student</w:t>
      </w:r>
      <w:r>
        <w:rPr>
          <w:spacing w:val="-3"/>
        </w:rPr>
        <w:t xml:space="preserve"> </w:t>
      </w:r>
      <w:r>
        <w:t>October</w:t>
      </w:r>
      <w:r>
        <w:rPr>
          <w:spacing w:val="-6"/>
        </w:rPr>
        <w:t xml:space="preserve"> </w:t>
      </w:r>
      <w:r>
        <w:t>Count,</w:t>
      </w:r>
      <w:r>
        <w:rPr>
          <w:spacing w:val="-4"/>
        </w:rPr>
        <w:t xml:space="preserve"> </w:t>
      </w:r>
      <w:r>
        <w:t>CDE’s</w:t>
      </w:r>
      <w:r>
        <w:rPr>
          <w:spacing w:val="-5"/>
        </w:rPr>
        <w:t xml:space="preserve"> </w:t>
      </w:r>
      <w:r>
        <w:t>Data</w:t>
      </w:r>
      <w:r>
        <w:rPr>
          <w:spacing w:val="-6"/>
        </w:rPr>
        <w:t xml:space="preserve"> </w:t>
      </w:r>
      <w:r>
        <w:t>Services</w:t>
      </w:r>
      <w:r>
        <w:rPr>
          <w:spacing w:val="-5"/>
        </w:rPr>
        <w:t xml:space="preserve"> </w:t>
      </w:r>
      <w:r>
        <w:rPr>
          <w:spacing w:val="-4"/>
        </w:rPr>
        <w:t>Unit</w:t>
      </w:r>
    </w:p>
    <w:p w14:paraId="5D5FCA1C" w14:textId="77777777" w:rsidR="0077056B" w:rsidRDefault="0077056B">
      <w:pPr>
        <w:pStyle w:val="BodyText"/>
        <w:spacing w:before="10"/>
      </w:pPr>
    </w:p>
    <w:p w14:paraId="5D5FCA1D" w14:textId="77777777" w:rsidR="0077056B" w:rsidRDefault="00CD0E61">
      <w:pPr>
        <w:pStyle w:val="BodyText"/>
        <w:ind w:left="359" w:right="355"/>
        <w:jc w:val="both"/>
      </w:pPr>
      <w:r>
        <w:t>Table 4 displays the student enrollment in innovation schools from the school year 2009-10 to 2024-25. Initially, innovation schools experienced growth in enrollment up to the 2019-20 school year. However, beginning in the 2020-21 school year, a slight decline in enrollment each subsequent year was recorded. This downward trend persisted until 2023-24, when a slight uptick in enrollment was observed and continued through 2024-25. Statewide</w:t>
      </w:r>
      <w:r>
        <w:rPr>
          <w:spacing w:val="-7"/>
        </w:rPr>
        <w:t xml:space="preserve"> </w:t>
      </w:r>
      <w:r>
        <w:t>enrollment</w:t>
      </w:r>
      <w:r>
        <w:rPr>
          <w:spacing w:val="-10"/>
        </w:rPr>
        <w:t xml:space="preserve"> </w:t>
      </w:r>
      <w:r>
        <w:t>has</w:t>
      </w:r>
      <w:r>
        <w:rPr>
          <w:spacing w:val="-8"/>
        </w:rPr>
        <w:t xml:space="preserve"> </w:t>
      </w:r>
      <w:r>
        <w:t>continued</w:t>
      </w:r>
      <w:r>
        <w:rPr>
          <w:spacing w:val="-9"/>
        </w:rPr>
        <w:t xml:space="preserve"> </w:t>
      </w:r>
      <w:r>
        <w:t>to</w:t>
      </w:r>
      <w:r>
        <w:rPr>
          <w:spacing w:val="-9"/>
        </w:rPr>
        <w:t xml:space="preserve"> </w:t>
      </w:r>
      <w:r>
        <w:t>see</w:t>
      </w:r>
      <w:r>
        <w:rPr>
          <w:spacing w:val="-7"/>
        </w:rPr>
        <w:t xml:space="preserve"> </w:t>
      </w:r>
      <w:r>
        <w:t>a</w:t>
      </w:r>
      <w:r>
        <w:rPr>
          <w:spacing w:val="-8"/>
        </w:rPr>
        <w:t xml:space="preserve"> </w:t>
      </w:r>
      <w:r>
        <w:t>decline</w:t>
      </w:r>
      <w:r>
        <w:rPr>
          <w:spacing w:val="-7"/>
        </w:rPr>
        <w:t xml:space="preserve"> </w:t>
      </w:r>
      <w:r>
        <w:t>in</w:t>
      </w:r>
      <w:r>
        <w:rPr>
          <w:spacing w:val="-9"/>
        </w:rPr>
        <w:t xml:space="preserve"> </w:t>
      </w:r>
      <w:r>
        <w:t>enrollment</w:t>
      </w:r>
      <w:r>
        <w:rPr>
          <w:spacing w:val="-10"/>
        </w:rPr>
        <w:t xml:space="preserve"> </w:t>
      </w:r>
      <w:r>
        <w:t>since</w:t>
      </w:r>
      <w:r>
        <w:rPr>
          <w:spacing w:val="-7"/>
        </w:rPr>
        <w:t xml:space="preserve"> </w:t>
      </w:r>
      <w:r>
        <w:t>the</w:t>
      </w:r>
      <w:r>
        <w:rPr>
          <w:spacing w:val="-7"/>
        </w:rPr>
        <w:t xml:space="preserve"> </w:t>
      </w:r>
      <w:r>
        <w:t>2019-20</w:t>
      </w:r>
      <w:r>
        <w:rPr>
          <w:spacing w:val="-9"/>
        </w:rPr>
        <w:t xml:space="preserve"> </w:t>
      </w:r>
      <w:r>
        <w:t>school</w:t>
      </w:r>
      <w:r>
        <w:rPr>
          <w:spacing w:val="-6"/>
        </w:rPr>
        <w:t xml:space="preserve"> </w:t>
      </w:r>
      <w:r>
        <w:t>year</w:t>
      </w:r>
      <w:r>
        <w:rPr>
          <w:spacing w:val="-8"/>
        </w:rPr>
        <w:t xml:space="preserve"> </w:t>
      </w:r>
      <w:r>
        <w:t>except</w:t>
      </w:r>
      <w:r>
        <w:rPr>
          <w:spacing w:val="-10"/>
        </w:rPr>
        <w:t xml:space="preserve"> </w:t>
      </w:r>
      <w:r>
        <w:t>for</w:t>
      </w:r>
      <w:r>
        <w:rPr>
          <w:spacing w:val="-8"/>
        </w:rPr>
        <w:t xml:space="preserve"> </w:t>
      </w:r>
      <w:r>
        <w:t>2021-</w:t>
      </w:r>
    </w:p>
    <w:p w14:paraId="5D5FCA1E" w14:textId="77777777" w:rsidR="0077056B" w:rsidRDefault="0077056B">
      <w:pPr>
        <w:pStyle w:val="BodyText"/>
        <w:jc w:val="both"/>
        <w:sectPr w:rsidR="0077056B">
          <w:pgSz w:w="12240" w:h="15840"/>
          <w:pgMar w:top="1420" w:right="720" w:bottom="280" w:left="720" w:header="675" w:footer="0" w:gutter="0"/>
          <w:cols w:space="720"/>
        </w:sectPr>
      </w:pPr>
    </w:p>
    <w:p w14:paraId="5D5FCA1F" w14:textId="77777777" w:rsidR="0077056B" w:rsidRDefault="0077056B">
      <w:pPr>
        <w:pStyle w:val="BodyText"/>
        <w:spacing w:before="49"/>
      </w:pPr>
    </w:p>
    <w:p w14:paraId="5D5FCA20" w14:textId="77777777" w:rsidR="0077056B" w:rsidRDefault="00CD0E61">
      <w:pPr>
        <w:pStyle w:val="BodyText"/>
        <w:spacing w:before="1"/>
        <w:ind w:left="360" w:right="360" w:hanging="1"/>
      </w:pPr>
      <w:r>
        <w:t>22.</w:t>
      </w:r>
      <w:r>
        <w:rPr>
          <w:spacing w:val="-6"/>
        </w:rPr>
        <w:t xml:space="preserve"> </w:t>
      </w:r>
      <w:r>
        <w:t>Notably,</w:t>
      </w:r>
      <w:r>
        <w:rPr>
          <w:spacing w:val="-6"/>
        </w:rPr>
        <w:t xml:space="preserve"> </w:t>
      </w:r>
      <w:r>
        <w:t>9</w:t>
      </w:r>
      <w:r>
        <w:rPr>
          <w:spacing w:val="-9"/>
        </w:rPr>
        <w:t xml:space="preserve"> </w:t>
      </w:r>
      <w:r>
        <w:t>out</w:t>
      </w:r>
      <w:r>
        <w:rPr>
          <w:spacing w:val="-5"/>
        </w:rPr>
        <w:t xml:space="preserve"> </w:t>
      </w:r>
      <w:r>
        <w:t>of</w:t>
      </w:r>
      <w:r>
        <w:rPr>
          <w:spacing w:val="-3"/>
        </w:rPr>
        <w:t xml:space="preserve"> </w:t>
      </w:r>
      <w:r>
        <w:t>the</w:t>
      </w:r>
      <w:r>
        <w:rPr>
          <w:spacing w:val="-3"/>
        </w:rPr>
        <w:t xml:space="preserve"> </w:t>
      </w:r>
      <w:r>
        <w:t>18</w:t>
      </w:r>
      <w:r>
        <w:rPr>
          <w:spacing w:val="-9"/>
        </w:rPr>
        <w:t xml:space="preserve"> </w:t>
      </w:r>
      <w:r>
        <w:t>school</w:t>
      </w:r>
      <w:r>
        <w:rPr>
          <w:spacing w:val="-6"/>
        </w:rPr>
        <w:t xml:space="preserve"> </w:t>
      </w:r>
      <w:r>
        <w:t>districts</w:t>
      </w:r>
      <w:r>
        <w:rPr>
          <w:spacing w:val="-3"/>
        </w:rPr>
        <w:t xml:space="preserve"> </w:t>
      </w:r>
      <w:r>
        <w:t>reported</w:t>
      </w:r>
      <w:r>
        <w:rPr>
          <w:spacing w:val="-9"/>
        </w:rPr>
        <w:t xml:space="preserve"> </w:t>
      </w:r>
      <w:r>
        <w:t>a decrease</w:t>
      </w:r>
      <w:r>
        <w:rPr>
          <w:spacing w:val="-7"/>
        </w:rPr>
        <w:t xml:space="preserve"> </w:t>
      </w:r>
      <w:r>
        <w:t>in</w:t>
      </w:r>
      <w:r>
        <w:rPr>
          <w:spacing w:val="-9"/>
        </w:rPr>
        <w:t xml:space="preserve"> </w:t>
      </w:r>
      <w:r>
        <w:t>enrollment</w:t>
      </w:r>
      <w:r>
        <w:rPr>
          <w:spacing w:val="-10"/>
        </w:rPr>
        <w:t xml:space="preserve"> </w:t>
      </w:r>
      <w:r>
        <w:t>for</w:t>
      </w:r>
      <w:r>
        <w:rPr>
          <w:spacing w:val="-8"/>
        </w:rPr>
        <w:t xml:space="preserve"> </w:t>
      </w:r>
      <w:r>
        <w:t>2024-25,</w:t>
      </w:r>
      <w:r>
        <w:rPr>
          <w:spacing w:val="-6"/>
        </w:rPr>
        <w:t xml:space="preserve"> </w:t>
      </w:r>
      <w:r>
        <w:t>compared</w:t>
      </w:r>
      <w:r>
        <w:rPr>
          <w:spacing w:val="-4"/>
        </w:rPr>
        <w:t xml:space="preserve"> </w:t>
      </w:r>
      <w:r>
        <w:t>to</w:t>
      </w:r>
      <w:r>
        <w:rPr>
          <w:spacing w:val="-5"/>
        </w:rPr>
        <w:t xml:space="preserve"> </w:t>
      </w:r>
      <w:r>
        <w:t>14</w:t>
      </w:r>
      <w:r>
        <w:rPr>
          <w:spacing w:val="-5"/>
        </w:rPr>
        <w:t xml:space="preserve"> </w:t>
      </w:r>
      <w:r>
        <w:t>out</w:t>
      </w:r>
      <w:r>
        <w:rPr>
          <w:spacing w:val="-10"/>
        </w:rPr>
        <w:t xml:space="preserve"> </w:t>
      </w:r>
      <w:r>
        <w:t>of the 18 in the prior year.</w:t>
      </w:r>
    </w:p>
    <w:p w14:paraId="5D5FCA21" w14:textId="77777777" w:rsidR="0077056B" w:rsidRDefault="0077056B">
      <w:pPr>
        <w:pStyle w:val="BodyText"/>
        <w:spacing w:before="10"/>
      </w:pPr>
    </w:p>
    <w:p w14:paraId="5D5FCA22" w14:textId="77777777" w:rsidR="0077056B" w:rsidRDefault="00CD0E61">
      <w:pPr>
        <w:ind w:left="360"/>
        <w:rPr>
          <w:b/>
        </w:rPr>
      </w:pPr>
      <w:r>
        <w:rPr>
          <w:b/>
        </w:rPr>
        <w:t>TABLE</w:t>
      </w:r>
      <w:r>
        <w:rPr>
          <w:b/>
          <w:spacing w:val="-9"/>
        </w:rPr>
        <w:t xml:space="preserve"> </w:t>
      </w:r>
      <w:r>
        <w:rPr>
          <w:b/>
        </w:rPr>
        <w:t>4:</w:t>
      </w:r>
      <w:r>
        <w:rPr>
          <w:b/>
          <w:spacing w:val="-4"/>
        </w:rPr>
        <w:t xml:space="preserve"> </w:t>
      </w:r>
      <w:r>
        <w:rPr>
          <w:b/>
        </w:rPr>
        <w:t>Student</w:t>
      </w:r>
      <w:r>
        <w:rPr>
          <w:b/>
          <w:spacing w:val="-5"/>
        </w:rPr>
        <w:t xml:space="preserve"> </w:t>
      </w:r>
      <w:r>
        <w:rPr>
          <w:b/>
        </w:rPr>
        <w:t>Enrollment</w:t>
      </w:r>
      <w:r>
        <w:rPr>
          <w:b/>
          <w:spacing w:val="-5"/>
        </w:rPr>
        <w:t xml:space="preserve"> </w:t>
      </w:r>
      <w:r>
        <w:rPr>
          <w:b/>
        </w:rPr>
        <w:t>within</w:t>
      </w:r>
      <w:r>
        <w:rPr>
          <w:b/>
          <w:spacing w:val="-4"/>
        </w:rPr>
        <w:t xml:space="preserve"> </w:t>
      </w:r>
      <w:r>
        <w:rPr>
          <w:b/>
        </w:rPr>
        <w:t>Innovation</w:t>
      </w:r>
      <w:r>
        <w:rPr>
          <w:b/>
          <w:spacing w:val="-4"/>
        </w:rPr>
        <w:t xml:space="preserve"> </w:t>
      </w:r>
      <w:r>
        <w:rPr>
          <w:b/>
        </w:rPr>
        <w:t>Schools</w:t>
      </w:r>
      <w:r>
        <w:rPr>
          <w:b/>
          <w:spacing w:val="-7"/>
        </w:rPr>
        <w:t xml:space="preserve"> </w:t>
      </w:r>
      <w:r>
        <w:rPr>
          <w:b/>
        </w:rPr>
        <w:t>in</w:t>
      </w:r>
      <w:r>
        <w:rPr>
          <w:b/>
          <w:spacing w:val="-4"/>
        </w:rPr>
        <w:t xml:space="preserve"> </w:t>
      </w:r>
      <w:r>
        <w:rPr>
          <w:b/>
        </w:rPr>
        <w:t>Districts</w:t>
      </w:r>
      <w:r>
        <w:rPr>
          <w:b/>
          <w:spacing w:val="-2"/>
        </w:rPr>
        <w:t xml:space="preserve"> </w:t>
      </w:r>
      <w:r>
        <w:rPr>
          <w:b/>
        </w:rPr>
        <w:t>of</w:t>
      </w:r>
      <w:r>
        <w:rPr>
          <w:b/>
          <w:spacing w:val="-3"/>
        </w:rPr>
        <w:t xml:space="preserve"> </w:t>
      </w:r>
      <w:r>
        <w:rPr>
          <w:b/>
        </w:rPr>
        <w:t>Innovation</w:t>
      </w:r>
      <w:r>
        <w:rPr>
          <w:b/>
          <w:spacing w:val="-4"/>
        </w:rPr>
        <w:t xml:space="preserve"> </w:t>
      </w:r>
      <w:r>
        <w:rPr>
          <w:b/>
        </w:rPr>
        <w:t>by</w:t>
      </w:r>
      <w:r>
        <w:rPr>
          <w:b/>
          <w:spacing w:val="-4"/>
        </w:rPr>
        <w:t xml:space="preserve"> </w:t>
      </w:r>
      <w:r>
        <w:rPr>
          <w:b/>
        </w:rPr>
        <w:t>School</w:t>
      </w:r>
      <w:r>
        <w:rPr>
          <w:b/>
          <w:spacing w:val="-6"/>
        </w:rPr>
        <w:t xml:space="preserve"> </w:t>
      </w:r>
      <w:r>
        <w:rPr>
          <w:b/>
          <w:spacing w:val="-4"/>
        </w:rPr>
        <w:t>Year</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1"/>
        <w:gridCol w:w="960"/>
        <w:gridCol w:w="960"/>
        <w:gridCol w:w="960"/>
        <w:gridCol w:w="960"/>
        <w:gridCol w:w="960"/>
        <w:gridCol w:w="960"/>
        <w:gridCol w:w="960"/>
        <w:gridCol w:w="960"/>
      </w:tblGrid>
      <w:tr w:rsidR="0077056B" w14:paraId="5D5FCA2C" w14:textId="77777777">
        <w:trPr>
          <w:trHeight w:val="297"/>
        </w:trPr>
        <w:tc>
          <w:tcPr>
            <w:tcW w:w="2261" w:type="dxa"/>
          </w:tcPr>
          <w:p w14:paraId="5D5FCA23" w14:textId="77777777" w:rsidR="0077056B" w:rsidRDefault="00CD0E61">
            <w:pPr>
              <w:pStyle w:val="TableParagraph"/>
              <w:ind w:left="16" w:right="6"/>
              <w:rPr>
                <w:b/>
              </w:rPr>
            </w:pPr>
            <w:r>
              <w:rPr>
                <w:b/>
              </w:rPr>
              <w:t>District</w:t>
            </w:r>
            <w:r>
              <w:rPr>
                <w:b/>
                <w:spacing w:val="-14"/>
              </w:rPr>
              <w:t xml:space="preserve"> </w:t>
            </w:r>
            <w:r>
              <w:rPr>
                <w:b/>
                <w:spacing w:val="-4"/>
              </w:rPr>
              <w:t>Name</w:t>
            </w:r>
          </w:p>
        </w:tc>
        <w:tc>
          <w:tcPr>
            <w:tcW w:w="960" w:type="dxa"/>
          </w:tcPr>
          <w:p w14:paraId="5D5FCA24" w14:textId="77777777" w:rsidR="0077056B" w:rsidRDefault="00CD0E61">
            <w:pPr>
              <w:pStyle w:val="TableParagraph"/>
              <w:ind w:left="5" w:right="5"/>
              <w:rPr>
                <w:b/>
              </w:rPr>
            </w:pPr>
            <w:r>
              <w:rPr>
                <w:b/>
                <w:spacing w:val="-2"/>
              </w:rPr>
              <w:t>2009-</w:t>
            </w:r>
            <w:r>
              <w:rPr>
                <w:b/>
                <w:spacing w:val="-5"/>
              </w:rPr>
              <w:t>10</w:t>
            </w:r>
          </w:p>
        </w:tc>
        <w:tc>
          <w:tcPr>
            <w:tcW w:w="960" w:type="dxa"/>
          </w:tcPr>
          <w:p w14:paraId="5D5FCA25" w14:textId="77777777" w:rsidR="0077056B" w:rsidRDefault="00CD0E61">
            <w:pPr>
              <w:pStyle w:val="TableParagraph"/>
              <w:ind w:left="5" w:right="5"/>
              <w:rPr>
                <w:b/>
              </w:rPr>
            </w:pPr>
            <w:r>
              <w:rPr>
                <w:b/>
                <w:spacing w:val="-2"/>
              </w:rPr>
              <w:t>2010-</w:t>
            </w:r>
            <w:r>
              <w:rPr>
                <w:b/>
                <w:spacing w:val="-5"/>
              </w:rPr>
              <w:t>11</w:t>
            </w:r>
          </w:p>
        </w:tc>
        <w:tc>
          <w:tcPr>
            <w:tcW w:w="960" w:type="dxa"/>
          </w:tcPr>
          <w:p w14:paraId="5D5FCA26" w14:textId="77777777" w:rsidR="0077056B" w:rsidRDefault="00CD0E61">
            <w:pPr>
              <w:pStyle w:val="TableParagraph"/>
              <w:ind w:left="5" w:right="5"/>
              <w:rPr>
                <w:b/>
              </w:rPr>
            </w:pPr>
            <w:r>
              <w:rPr>
                <w:b/>
                <w:spacing w:val="-2"/>
              </w:rPr>
              <w:t>2011-</w:t>
            </w:r>
            <w:r>
              <w:rPr>
                <w:b/>
                <w:spacing w:val="-5"/>
              </w:rPr>
              <w:t>12</w:t>
            </w:r>
          </w:p>
        </w:tc>
        <w:tc>
          <w:tcPr>
            <w:tcW w:w="960" w:type="dxa"/>
          </w:tcPr>
          <w:p w14:paraId="5D5FCA27" w14:textId="77777777" w:rsidR="0077056B" w:rsidRDefault="00CD0E61">
            <w:pPr>
              <w:pStyle w:val="TableParagraph"/>
              <w:ind w:left="5" w:right="5"/>
              <w:rPr>
                <w:b/>
              </w:rPr>
            </w:pPr>
            <w:r>
              <w:rPr>
                <w:b/>
                <w:spacing w:val="-2"/>
              </w:rPr>
              <w:t>2012-</w:t>
            </w:r>
            <w:r>
              <w:rPr>
                <w:b/>
                <w:spacing w:val="-5"/>
              </w:rPr>
              <w:t>13</w:t>
            </w:r>
          </w:p>
        </w:tc>
        <w:tc>
          <w:tcPr>
            <w:tcW w:w="960" w:type="dxa"/>
          </w:tcPr>
          <w:p w14:paraId="5D5FCA28" w14:textId="77777777" w:rsidR="0077056B" w:rsidRDefault="00CD0E61">
            <w:pPr>
              <w:pStyle w:val="TableParagraph"/>
              <w:ind w:left="5" w:right="5"/>
              <w:rPr>
                <w:b/>
              </w:rPr>
            </w:pPr>
            <w:r>
              <w:rPr>
                <w:b/>
                <w:spacing w:val="-2"/>
              </w:rPr>
              <w:t>2013-</w:t>
            </w:r>
            <w:r>
              <w:rPr>
                <w:b/>
                <w:spacing w:val="-5"/>
              </w:rPr>
              <w:t>14</w:t>
            </w:r>
          </w:p>
        </w:tc>
        <w:tc>
          <w:tcPr>
            <w:tcW w:w="960" w:type="dxa"/>
          </w:tcPr>
          <w:p w14:paraId="5D5FCA29" w14:textId="77777777" w:rsidR="0077056B" w:rsidRDefault="00CD0E61">
            <w:pPr>
              <w:pStyle w:val="TableParagraph"/>
              <w:ind w:left="5" w:right="5"/>
              <w:rPr>
                <w:b/>
              </w:rPr>
            </w:pPr>
            <w:r>
              <w:rPr>
                <w:b/>
                <w:spacing w:val="-2"/>
              </w:rPr>
              <w:t>2014-</w:t>
            </w:r>
            <w:r>
              <w:rPr>
                <w:b/>
                <w:spacing w:val="-5"/>
              </w:rPr>
              <w:t>15</w:t>
            </w:r>
          </w:p>
        </w:tc>
        <w:tc>
          <w:tcPr>
            <w:tcW w:w="960" w:type="dxa"/>
          </w:tcPr>
          <w:p w14:paraId="5D5FCA2A" w14:textId="77777777" w:rsidR="0077056B" w:rsidRDefault="00CD0E61">
            <w:pPr>
              <w:pStyle w:val="TableParagraph"/>
              <w:ind w:left="5" w:right="5"/>
              <w:rPr>
                <w:b/>
              </w:rPr>
            </w:pPr>
            <w:r>
              <w:rPr>
                <w:b/>
                <w:spacing w:val="-2"/>
              </w:rPr>
              <w:t>2015-</w:t>
            </w:r>
            <w:r>
              <w:rPr>
                <w:b/>
                <w:spacing w:val="-5"/>
              </w:rPr>
              <w:t>16</w:t>
            </w:r>
          </w:p>
        </w:tc>
        <w:tc>
          <w:tcPr>
            <w:tcW w:w="960" w:type="dxa"/>
          </w:tcPr>
          <w:p w14:paraId="5D5FCA2B" w14:textId="77777777" w:rsidR="0077056B" w:rsidRDefault="00CD0E61">
            <w:pPr>
              <w:pStyle w:val="TableParagraph"/>
              <w:ind w:left="5" w:right="5"/>
              <w:rPr>
                <w:b/>
              </w:rPr>
            </w:pPr>
            <w:r>
              <w:rPr>
                <w:b/>
                <w:spacing w:val="-2"/>
              </w:rPr>
              <w:t>2016-</w:t>
            </w:r>
            <w:r>
              <w:rPr>
                <w:b/>
                <w:spacing w:val="-5"/>
              </w:rPr>
              <w:t>17</w:t>
            </w:r>
          </w:p>
        </w:tc>
      </w:tr>
      <w:tr w:rsidR="0077056B" w14:paraId="5D5FCA36" w14:textId="77777777">
        <w:trPr>
          <w:trHeight w:val="301"/>
        </w:trPr>
        <w:tc>
          <w:tcPr>
            <w:tcW w:w="2261" w:type="dxa"/>
            <w:shd w:val="clear" w:color="auto" w:fill="CCCCCC"/>
          </w:tcPr>
          <w:p w14:paraId="5D5FCA2D" w14:textId="77777777" w:rsidR="0077056B" w:rsidRDefault="00CD0E61">
            <w:pPr>
              <w:pStyle w:val="TableParagraph"/>
              <w:ind w:left="16" w:right="6"/>
              <w:rPr>
                <w:b/>
              </w:rPr>
            </w:pPr>
            <w:r>
              <w:rPr>
                <w:b/>
              </w:rPr>
              <w:t>Denver</w:t>
            </w:r>
            <w:r>
              <w:rPr>
                <w:b/>
                <w:spacing w:val="-4"/>
              </w:rPr>
              <w:t xml:space="preserve"> </w:t>
            </w:r>
            <w:r>
              <w:rPr>
                <w:b/>
                <w:spacing w:val="-10"/>
              </w:rPr>
              <w:t>1</w:t>
            </w:r>
          </w:p>
        </w:tc>
        <w:tc>
          <w:tcPr>
            <w:tcW w:w="960" w:type="dxa"/>
            <w:shd w:val="clear" w:color="auto" w:fill="CCCCCC"/>
          </w:tcPr>
          <w:p w14:paraId="5D5FCA2E" w14:textId="77777777" w:rsidR="0077056B" w:rsidRDefault="00CD0E61">
            <w:pPr>
              <w:pStyle w:val="TableParagraph"/>
              <w:ind w:left="5" w:right="5"/>
            </w:pPr>
            <w:r>
              <w:rPr>
                <w:spacing w:val="-4"/>
              </w:rPr>
              <w:t>1,395</w:t>
            </w:r>
          </w:p>
        </w:tc>
        <w:tc>
          <w:tcPr>
            <w:tcW w:w="960" w:type="dxa"/>
            <w:shd w:val="clear" w:color="auto" w:fill="CCCCCC"/>
          </w:tcPr>
          <w:p w14:paraId="5D5FCA2F" w14:textId="77777777" w:rsidR="0077056B" w:rsidRDefault="00CD0E61">
            <w:pPr>
              <w:pStyle w:val="TableParagraph"/>
              <w:ind w:left="5" w:right="5"/>
            </w:pPr>
            <w:r>
              <w:rPr>
                <w:spacing w:val="-4"/>
              </w:rPr>
              <w:t>3,630</w:t>
            </w:r>
          </w:p>
        </w:tc>
        <w:tc>
          <w:tcPr>
            <w:tcW w:w="960" w:type="dxa"/>
            <w:shd w:val="clear" w:color="auto" w:fill="CCCCCC"/>
          </w:tcPr>
          <w:p w14:paraId="5D5FCA30" w14:textId="77777777" w:rsidR="0077056B" w:rsidRDefault="00CD0E61">
            <w:pPr>
              <w:pStyle w:val="TableParagraph"/>
              <w:ind w:left="5" w:right="5"/>
            </w:pPr>
            <w:r>
              <w:rPr>
                <w:spacing w:val="-4"/>
              </w:rPr>
              <w:t>7,204</w:t>
            </w:r>
          </w:p>
        </w:tc>
        <w:tc>
          <w:tcPr>
            <w:tcW w:w="960" w:type="dxa"/>
            <w:shd w:val="clear" w:color="auto" w:fill="CCCCCC"/>
          </w:tcPr>
          <w:p w14:paraId="5D5FCA31" w14:textId="77777777" w:rsidR="0077056B" w:rsidRDefault="00CD0E61">
            <w:pPr>
              <w:pStyle w:val="TableParagraph"/>
              <w:ind w:left="5" w:right="8"/>
            </w:pPr>
            <w:r>
              <w:rPr>
                <w:spacing w:val="-2"/>
              </w:rPr>
              <w:t>10,702</w:t>
            </w:r>
          </w:p>
        </w:tc>
        <w:tc>
          <w:tcPr>
            <w:tcW w:w="960" w:type="dxa"/>
            <w:shd w:val="clear" w:color="auto" w:fill="CCCCCC"/>
          </w:tcPr>
          <w:p w14:paraId="5D5FCA32" w14:textId="77777777" w:rsidR="0077056B" w:rsidRDefault="00CD0E61">
            <w:pPr>
              <w:pStyle w:val="TableParagraph"/>
              <w:ind w:left="5" w:right="8"/>
            </w:pPr>
            <w:r>
              <w:rPr>
                <w:spacing w:val="-2"/>
              </w:rPr>
              <w:t>13,180</w:t>
            </w:r>
          </w:p>
        </w:tc>
        <w:tc>
          <w:tcPr>
            <w:tcW w:w="960" w:type="dxa"/>
            <w:shd w:val="clear" w:color="auto" w:fill="CCCCCC"/>
          </w:tcPr>
          <w:p w14:paraId="5D5FCA33" w14:textId="77777777" w:rsidR="0077056B" w:rsidRDefault="00CD0E61">
            <w:pPr>
              <w:pStyle w:val="TableParagraph"/>
              <w:ind w:left="5" w:right="8"/>
            </w:pPr>
            <w:r>
              <w:rPr>
                <w:spacing w:val="-2"/>
              </w:rPr>
              <w:t>17,066</w:t>
            </w:r>
          </w:p>
        </w:tc>
        <w:tc>
          <w:tcPr>
            <w:tcW w:w="960" w:type="dxa"/>
            <w:shd w:val="clear" w:color="auto" w:fill="CCCCCC"/>
          </w:tcPr>
          <w:p w14:paraId="5D5FCA34" w14:textId="77777777" w:rsidR="0077056B" w:rsidRDefault="00CD0E61">
            <w:pPr>
              <w:pStyle w:val="TableParagraph"/>
              <w:ind w:left="5" w:right="8"/>
            </w:pPr>
            <w:r>
              <w:rPr>
                <w:spacing w:val="-2"/>
              </w:rPr>
              <w:t>18,438</w:t>
            </w:r>
          </w:p>
        </w:tc>
        <w:tc>
          <w:tcPr>
            <w:tcW w:w="960" w:type="dxa"/>
            <w:shd w:val="clear" w:color="auto" w:fill="CCCCCC"/>
          </w:tcPr>
          <w:p w14:paraId="5D5FCA35" w14:textId="77777777" w:rsidR="0077056B" w:rsidRDefault="00CD0E61">
            <w:pPr>
              <w:pStyle w:val="TableParagraph"/>
              <w:ind w:left="5" w:right="8"/>
            </w:pPr>
            <w:r>
              <w:rPr>
                <w:spacing w:val="-2"/>
              </w:rPr>
              <w:t>20,963</w:t>
            </w:r>
          </w:p>
        </w:tc>
      </w:tr>
      <w:tr w:rsidR="0077056B" w14:paraId="5D5FCA40" w14:textId="77777777">
        <w:trPr>
          <w:trHeight w:val="537"/>
        </w:trPr>
        <w:tc>
          <w:tcPr>
            <w:tcW w:w="2261" w:type="dxa"/>
          </w:tcPr>
          <w:p w14:paraId="5D5FCA37" w14:textId="77777777" w:rsidR="0077056B" w:rsidRDefault="00CD0E61">
            <w:pPr>
              <w:pStyle w:val="TableParagraph"/>
              <w:spacing w:before="0" w:line="270" w:lineRule="atLeast"/>
              <w:ind w:left="623" w:right="340" w:hanging="264"/>
              <w:jc w:val="left"/>
              <w:rPr>
                <w:b/>
              </w:rPr>
            </w:pPr>
            <w:r>
              <w:rPr>
                <w:b/>
              </w:rPr>
              <w:t>Colorado</w:t>
            </w:r>
            <w:r>
              <w:rPr>
                <w:b/>
                <w:spacing w:val="-13"/>
              </w:rPr>
              <w:t xml:space="preserve"> </w:t>
            </w:r>
            <w:r>
              <w:rPr>
                <w:b/>
              </w:rPr>
              <w:t>Springs District 11</w:t>
            </w:r>
            <w:hyperlink w:anchor="_bookmark5" w:history="1">
              <w:r>
                <w:rPr>
                  <w:b/>
                  <w:vertAlign w:val="superscript"/>
                </w:rPr>
                <w:t>3</w:t>
              </w:r>
            </w:hyperlink>
          </w:p>
        </w:tc>
        <w:tc>
          <w:tcPr>
            <w:tcW w:w="960" w:type="dxa"/>
          </w:tcPr>
          <w:p w14:paraId="5D5FCA38" w14:textId="77777777" w:rsidR="0077056B" w:rsidRDefault="0077056B">
            <w:pPr>
              <w:pStyle w:val="TableParagraph"/>
              <w:spacing w:before="0"/>
              <w:jc w:val="left"/>
              <w:rPr>
                <w:rFonts w:ascii="Times New Roman"/>
                <w:sz w:val="20"/>
              </w:rPr>
            </w:pPr>
          </w:p>
        </w:tc>
        <w:tc>
          <w:tcPr>
            <w:tcW w:w="960" w:type="dxa"/>
          </w:tcPr>
          <w:p w14:paraId="5D5FCA39" w14:textId="77777777" w:rsidR="0077056B" w:rsidRDefault="00CD0E61">
            <w:pPr>
              <w:pStyle w:val="TableParagraph"/>
              <w:ind w:left="5" w:right="5"/>
            </w:pPr>
            <w:r>
              <w:rPr>
                <w:spacing w:val="-4"/>
              </w:rPr>
              <w:t>1,007</w:t>
            </w:r>
          </w:p>
        </w:tc>
        <w:tc>
          <w:tcPr>
            <w:tcW w:w="960" w:type="dxa"/>
          </w:tcPr>
          <w:p w14:paraId="5D5FCA3A" w14:textId="77777777" w:rsidR="0077056B" w:rsidRDefault="00CD0E61">
            <w:pPr>
              <w:pStyle w:val="TableParagraph"/>
              <w:ind w:left="5" w:right="8"/>
            </w:pPr>
            <w:r>
              <w:rPr>
                <w:spacing w:val="-5"/>
              </w:rPr>
              <w:t>996</w:t>
            </w:r>
          </w:p>
        </w:tc>
        <w:tc>
          <w:tcPr>
            <w:tcW w:w="960" w:type="dxa"/>
          </w:tcPr>
          <w:p w14:paraId="5D5FCA3B" w14:textId="77777777" w:rsidR="0077056B" w:rsidRDefault="00CD0E61">
            <w:pPr>
              <w:pStyle w:val="TableParagraph"/>
              <w:ind w:left="5" w:right="8"/>
            </w:pPr>
            <w:r>
              <w:rPr>
                <w:spacing w:val="-5"/>
              </w:rPr>
              <w:t>977</w:t>
            </w:r>
          </w:p>
        </w:tc>
        <w:tc>
          <w:tcPr>
            <w:tcW w:w="960" w:type="dxa"/>
          </w:tcPr>
          <w:p w14:paraId="5D5FCA3C" w14:textId="77777777" w:rsidR="0077056B" w:rsidRDefault="00CD0E61">
            <w:pPr>
              <w:pStyle w:val="TableParagraph"/>
              <w:ind w:left="8" w:right="3"/>
            </w:pPr>
            <w:r>
              <w:rPr>
                <w:spacing w:val="-10"/>
              </w:rPr>
              <w:t>0</w:t>
            </w:r>
          </w:p>
        </w:tc>
        <w:tc>
          <w:tcPr>
            <w:tcW w:w="960" w:type="dxa"/>
          </w:tcPr>
          <w:p w14:paraId="5D5FCA3D" w14:textId="77777777" w:rsidR="0077056B" w:rsidRDefault="00CD0E61">
            <w:pPr>
              <w:pStyle w:val="TableParagraph"/>
              <w:ind w:left="8" w:right="3"/>
            </w:pPr>
            <w:r>
              <w:rPr>
                <w:spacing w:val="-10"/>
              </w:rPr>
              <w:t>0</w:t>
            </w:r>
          </w:p>
        </w:tc>
        <w:tc>
          <w:tcPr>
            <w:tcW w:w="960" w:type="dxa"/>
          </w:tcPr>
          <w:p w14:paraId="5D5FCA3E" w14:textId="77777777" w:rsidR="0077056B" w:rsidRDefault="00CD0E61">
            <w:pPr>
              <w:pStyle w:val="TableParagraph"/>
              <w:ind w:left="8" w:right="3"/>
            </w:pPr>
            <w:r>
              <w:rPr>
                <w:spacing w:val="-10"/>
              </w:rPr>
              <w:t>0</w:t>
            </w:r>
          </w:p>
        </w:tc>
        <w:tc>
          <w:tcPr>
            <w:tcW w:w="960" w:type="dxa"/>
          </w:tcPr>
          <w:p w14:paraId="5D5FCA3F" w14:textId="77777777" w:rsidR="0077056B" w:rsidRDefault="00CD0E61">
            <w:pPr>
              <w:pStyle w:val="TableParagraph"/>
              <w:ind w:left="8" w:right="3"/>
            </w:pPr>
            <w:r>
              <w:rPr>
                <w:spacing w:val="-10"/>
              </w:rPr>
              <w:t>0</w:t>
            </w:r>
          </w:p>
        </w:tc>
      </w:tr>
      <w:tr w:rsidR="0077056B" w14:paraId="5D5FCA4A" w14:textId="77777777">
        <w:trPr>
          <w:trHeight w:val="299"/>
        </w:trPr>
        <w:tc>
          <w:tcPr>
            <w:tcW w:w="2261" w:type="dxa"/>
            <w:shd w:val="clear" w:color="auto" w:fill="CCCCCC"/>
          </w:tcPr>
          <w:p w14:paraId="5D5FCA41" w14:textId="77777777" w:rsidR="0077056B" w:rsidRDefault="00CD0E61">
            <w:pPr>
              <w:pStyle w:val="TableParagraph"/>
              <w:spacing w:before="0" w:line="267" w:lineRule="exact"/>
              <w:ind w:left="16" w:right="10"/>
              <w:rPr>
                <w:b/>
              </w:rPr>
            </w:pPr>
            <w:r>
              <w:rPr>
                <w:b/>
              </w:rPr>
              <w:t>Kit</w:t>
            </w:r>
            <w:r>
              <w:rPr>
                <w:b/>
                <w:spacing w:val="-6"/>
              </w:rPr>
              <w:t xml:space="preserve"> </w:t>
            </w:r>
            <w:r>
              <w:rPr>
                <w:b/>
              </w:rPr>
              <w:t>Carson</w:t>
            </w:r>
            <w:r>
              <w:rPr>
                <w:b/>
                <w:spacing w:val="-5"/>
              </w:rPr>
              <w:t xml:space="preserve"> </w:t>
            </w:r>
            <w:r>
              <w:rPr>
                <w:b/>
              </w:rPr>
              <w:t>R-</w:t>
            </w:r>
            <w:r>
              <w:rPr>
                <w:b/>
                <w:spacing w:val="-12"/>
              </w:rPr>
              <w:t>1</w:t>
            </w:r>
          </w:p>
        </w:tc>
        <w:tc>
          <w:tcPr>
            <w:tcW w:w="960" w:type="dxa"/>
            <w:shd w:val="clear" w:color="auto" w:fill="CCCCCC"/>
          </w:tcPr>
          <w:p w14:paraId="5D5FCA42" w14:textId="77777777" w:rsidR="0077056B" w:rsidRDefault="0077056B">
            <w:pPr>
              <w:pStyle w:val="TableParagraph"/>
              <w:spacing w:before="0"/>
              <w:jc w:val="left"/>
              <w:rPr>
                <w:rFonts w:ascii="Times New Roman"/>
                <w:sz w:val="20"/>
              </w:rPr>
            </w:pPr>
          </w:p>
        </w:tc>
        <w:tc>
          <w:tcPr>
            <w:tcW w:w="960" w:type="dxa"/>
            <w:shd w:val="clear" w:color="auto" w:fill="CCCCCC"/>
          </w:tcPr>
          <w:p w14:paraId="5D5FCA43" w14:textId="77777777" w:rsidR="0077056B" w:rsidRDefault="0077056B">
            <w:pPr>
              <w:pStyle w:val="TableParagraph"/>
              <w:spacing w:before="0"/>
              <w:jc w:val="left"/>
              <w:rPr>
                <w:rFonts w:ascii="Times New Roman"/>
                <w:sz w:val="20"/>
              </w:rPr>
            </w:pPr>
          </w:p>
        </w:tc>
        <w:tc>
          <w:tcPr>
            <w:tcW w:w="960" w:type="dxa"/>
            <w:shd w:val="clear" w:color="auto" w:fill="CCCCCC"/>
          </w:tcPr>
          <w:p w14:paraId="5D5FCA44" w14:textId="77777777" w:rsidR="0077056B" w:rsidRDefault="00CD0E61">
            <w:pPr>
              <w:pStyle w:val="TableParagraph"/>
              <w:spacing w:before="0" w:line="267" w:lineRule="exact"/>
              <w:ind w:left="5" w:right="8"/>
            </w:pPr>
            <w:r>
              <w:rPr>
                <w:spacing w:val="-5"/>
              </w:rPr>
              <w:t>120</w:t>
            </w:r>
          </w:p>
        </w:tc>
        <w:tc>
          <w:tcPr>
            <w:tcW w:w="960" w:type="dxa"/>
            <w:shd w:val="clear" w:color="auto" w:fill="CCCCCC"/>
          </w:tcPr>
          <w:p w14:paraId="5D5FCA45" w14:textId="77777777" w:rsidR="0077056B" w:rsidRDefault="00CD0E61">
            <w:pPr>
              <w:pStyle w:val="TableParagraph"/>
              <w:spacing w:before="0" w:line="267" w:lineRule="exact"/>
              <w:ind w:left="5" w:right="8"/>
            </w:pPr>
            <w:r>
              <w:rPr>
                <w:spacing w:val="-5"/>
              </w:rPr>
              <w:t>110</w:t>
            </w:r>
          </w:p>
        </w:tc>
        <w:tc>
          <w:tcPr>
            <w:tcW w:w="960" w:type="dxa"/>
            <w:shd w:val="clear" w:color="auto" w:fill="CCCCCC"/>
          </w:tcPr>
          <w:p w14:paraId="5D5FCA46" w14:textId="77777777" w:rsidR="0077056B" w:rsidRDefault="00CD0E61">
            <w:pPr>
              <w:pStyle w:val="TableParagraph"/>
              <w:spacing w:before="0" w:line="267" w:lineRule="exact"/>
              <w:ind w:left="5" w:right="8"/>
            </w:pPr>
            <w:r>
              <w:rPr>
                <w:spacing w:val="-5"/>
              </w:rPr>
              <w:t>114</w:t>
            </w:r>
          </w:p>
        </w:tc>
        <w:tc>
          <w:tcPr>
            <w:tcW w:w="960" w:type="dxa"/>
            <w:shd w:val="clear" w:color="auto" w:fill="CCCCCC"/>
          </w:tcPr>
          <w:p w14:paraId="5D5FCA47" w14:textId="77777777" w:rsidR="0077056B" w:rsidRDefault="00CD0E61">
            <w:pPr>
              <w:pStyle w:val="TableParagraph"/>
              <w:spacing w:before="0" w:line="267" w:lineRule="exact"/>
              <w:ind w:left="5" w:right="8"/>
            </w:pPr>
            <w:r>
              <w:rPr>
                <w:spacing w:val="-5"/>
              </w:rPr>
              <w:t>108</w:t>
            </w:r>
          </w:p>
        </w:tc>
        <w:tc>
          <w:tcPr>
            <w:tcW w:w="960" w:type="dxa"/>
            <w:shd w:val="clear" w:color="auto" w:fill="CCCCCC"/>
          </w:tcPr>
          <w:p w14:paraId="5D5FCA48" w14:textId="77777777" w:rsidR="0077056B" w:rsidRDefault="00CD0E61">
            <w:pPr>
              <w:pStyle w:val="TableParagraph"/>
              <w:spacing w:before="0" w:line="267" w:lineRule="exact"/>
              <w:ind w:left="5" w:right="8"/>
            </w:pPr>
            <w:r>
              <w:rPr>
                <w:spacing w:val="-5"/>
              </w:rPr>
              <w:t>128</w:t>
            </w:r>
          </w:p>
        </w:tc>
        <w:tc>
          <w:tcPr>
            <w:tcW w:w="960" w:type="dxa"/>
            <w:shd w:val="clear" w:color="auto" w:fill="CCCCCC"/>
          </w:tcPr>
          <w:p w14:paraId="5D5FCA49" w14:textId="77777777" w:rsidR="0077056B" w:rsidRDefault="00CD0E61">
            <w:pPr>
              <w:pStyle w:val="TableParagraph"/>
              <w:spacing w:before="0" w:line="267" w:lineRule="exact"/>
              <w:ind w:left="5" w:right="8"/>
            </w:pPr>
            <w:r>
              <w:rPr>
                <w:spacing w:val="-5"/>
              </w:rPr>
              <w:t>126</w:t>
            </w:r>
          </w:p>
        </w:tc>
      </w:tr>
      <w:tr w:rsidR="0077056B" w14:paraId="5D5FCA54" w14:textId="77777777">
        <w:trPr>
          <w:trHeight w:val="297"/>
        </w:trPr>
        <w:tc>
          <w:tcPr>
            <w:tcW w:w="2261" w:type="dxa"/>
          </w:tcPr>
          <w:p w14:paraId="5D5FCA4B" w14:textId="77777777" w:rsidR="0077056B" w:rsidRDefault="00CD0E61">
            <w:pPr>
              <w:pStyle w:val="TableParagraph"/>
              <w:ind w:left="16" w:right="6"/>
              <w:rPr>
                <w:b/>
              </w:rPr>
            </w:pPr>
            <w:r>
              <w:rPr>
                <w:b/>
              </w:rPr>
              <w:t>District</w:t>
            </w:r>
            <w:r>
              <w:rPr>
                <w:b/>
                <w:spacing w:val="-7"/>
              </w:rPr>
              <w:t xml:space="preserve"> </w:t>
            </w:r>
            <w:r>
              <w:rPr>
                <w:b/>
                <w:spacing w:val="-5"/>
              </w:rPr>
              <w:t>49</w:t>
            </w:r>
          </w:p>
        </w:tc>
        <w:tc>
          <w:tcPr>
            <w:tcW w:w="960" w:type="dxa"/>
          </w:tcPr>
          <w:p w14:paraId="5D5FCA4C" w14:textId="77777777" w:rsidR="0077056B" w:rsidRDefault="0077056B">
            <w:pPr>
              <w:pStyle w:val="TableParagraph"/>
              <w:spacing w:before="0"/>
              <w:jc w:val="left"/>
              <w:rPr>
                <w:rFonts w:ascii="Times New Roman"/>
                <w:sz w:val="20"/>
              </w:rPr>
            </w:pPr>
          </w:p>
        </w:tc>
        <w:tc>
          <w:tcPr>
            <w:tcW w:w="960" w:type="dxa"/>
          </w:tcPr>
          <w:p w14:paraId="5D5FCA4D" w14:textId="77777777" w:rsidR="0077056B" w:rsidRDefault="0077056B">
            <w:pPr>
              <w:pStyle w:val="TableParagraph"/>
              <w:spacing w:before="0"/>
              <w:jc w:val="left"/>
              <w:rPr>
                <w:rFonts w:ascii="Times New Roman"/>
                <w:sz w:val="20"/>
              </w:rPr>
            </w:pPr>
          </w:p>
        </w:tc>
        <w:tc>
          <w:tcPr>
            <w:tcW w:w="960" w:type="dxa"/>
          </w:tcPr>
          <w:p w14:paraId="5D5FCA4E" w14:textId="77777777" w:rsidR="0077056B" w:rsidRDefault="0077056B">
            <w:pPr>
              <w:pStyle w:val="TableParagraph"/>
              <w:spacing w:before="0"/>
              <w:jc w:val="left"/>
              <w:rPr>
                <w:rFonts w:ascii="Times New Roman"/>
                <w:sz w:val="20"/>
              </w:rPr>
            </w:pPr>
          </w:p>
        </w:tc>
        <w:tc>
          <w:tcPr>
            <w:tcW w:w="960" w:type="dxa"/>
          </w:tcPr>
          <w:p w14:paraId="5D5FCA4F" w14:textId="77777777" w:rsidR="0077056B" w:rsidRDefault="00CD0E61">
            <w:pPr>
              <w:pStyle w:val="TableParagraph"/>
              <w:ind w:left="5" w:right="5"/>
            </w:pPr>
            <w:r>
              <w:rPr>
                <w:spacing w:val="-4"/>
              </w:rPr>
              <w:t>6,934</w:t>
            </w:r>
          </w:p>
        </w:tc>
        <w:tc>
          <w:tcPr>
            <w:tcW w:w="960" w:type="dxa"/>
          </w:tcPr>
          <w:p w14:paraId="5D5FCA50" w14:textId="77777777" w:rsidR="0077056B" w:rsidRDefault="00CD0E61">
            <w:pPr>
              <w:pStyle w:val="TableParagraph"/>
              <w:ind w:left="5" w:right="5"/>
            </w:pPr>
            <w:r>
              <w:rPr>
                <w:spacing w:val="-4"/>
              </w:rPr>
              <w:t>7,560</w:t>
            </w:r>
          </w:p>
        </w:tc>
        <w:tc>
          <w:tcPr>
            <w:tcW w:w="960" w:type="dxa"/>
          </w:tcPr>
          <w:p w14:paraId="5D5FCA51" w14:textId="77777777" w:rsidR="0077056B" w:rsidRDefault="00CD0E61">
            <w:pPr>
              <w:pStyle w:val="TableParagraph"/>
              <w:ind w:left="5" w:right="5"/>
            </w:pPr>
            <w:r>
              <w:rPr>
                <w:spacing w:val="-4"/>
              </w:rPr>
              <w:t>7,991</w:t>
            </w:r>
          </w:p>
        </w:tc>
        <w:tc>
          <w:tcPr>
            <w:tcW w:w="960" w:type="dxa"/>
          </w:tcPr>
          <w:p w14:paraId="5D5FCA52" w14:textId="77777777" w:rsidR="0077056B" w:rsidRDefault="00CD0E61">
            <w:pPr>
              <w:pStyle w:val="TableParagraph"/>
              <w:ind w:left="5" w:right="5"/>
            </w:pPr>
            <w:r>
              <w:rPr>
                <w:spacing w:val="-4"/>
              </w:rPr>
              <w:t>8,042</w:t>
            </w:r>
          </w:p>
        </w:tc>
        <w:tc>
          <w:tcPr>
            <w:tcW w:w="960" w:type="dxa"/>
          </w:tcPr>
          <w:p w14:paraId="5D5FCA53" w14:textId="77777777" w:rsidR="0077056B" w:rsidRDefault="00CD0E61">
            <w:pPr>
              <w:pStyle w:val="TableParagraph"/>
              <w:ind w:left="5" w:right="5"/>
            </w:pPr>
            <w:r>
              <w:rPr>
                <w:spacing w:val="-4"/>
              </w:rPr>
              <w:t>9,475</w:t>
            </w:r>
          </w:p>
        </w:tc>
      </w:tr>
      <w:tr w:rsidR="0077056B" w14:paraId="5D5FCA5E" w14:textId="77777777">
        <w:trPr>
          <w:trHeight w:val="302"/>
        </w:trPr>
        <w:tc>
          <w:tcPr>
            <w:tcW w:w="2261" w:type="dxa"/>
            <w:shd w:val="clear" w:color="auto" w:fill="CCCCCC"/>
          </w:tcPr>
          <w:p w14:paraId="5D5FCA55" w14:textId="77777777" w:rsidR="0077056B" w:rsidRDefault="00CD0E61">
            <w:pPr>
              <w:pStyle w:val="TableParagraph"/>
              <w:ind w:left="16" w:right="6"/>
              <w:rPr>
                <w:b/>
              </w:rPr>
            </w:pPr>
            <w:r>
              <w:rPr>
                <w:b/>
              </w:rPr>
              <w:t>Pueblo</w:t>
            </w:r>
            <w:r>
              <w:rPr>
                <w:b/>
                <w:spacing w:val="-3"/>
              </w:rPr>
              <w:t xml:space="preserve"> </w:t>
            </w:r>
            <w:r>
              <w:rPr>
                <w:b/>
              </w:rPr>
              <w:t>City</w:t>
            </w:r>
            <w:r>
              <w:rPr>
                <w:b/>
                <w:spacing w:val="-2"/>
              </w:rPr>
              <w:t xml:space="preserve"> </w:t>
            </w:r>
            <w:r>
              <w:rPr>
                <w:b/>
                <w:spacing w:val="-5"/>
              </w:rPr>
              <w:t>60</w:t>
            </w:r>
          </w:p>
        </w:tc>
        <w:tc>
          <w:tcPr>
            <w:tcW w:w="960" w:type="dxa"/>
            <w:shd w:val="clear" w:color="auto" w:fill="CCCCCC"/>
          </w:tcPr>
          <w:p w14:paraId="5D5FCA56" w14:textId="77777777" w:rsidR="0077056B" w:rsidRDefault="0077056B">
            <w:pPr>
              <w:pStyle w:val="TableParagraph"/>
              <w:spacing w:before="0"/>
              <w:jc w:val="left"/>
              <w:rPr>
                <w:rFonts w:ascii="Times New Roman"/>
                <w:sz w:val="20"/>
              </w:rPr>
            </w:pPr>
          </w:p>
        </w:tc>
        <w:tc>
          <w:tcPr>
            <w:tcW w:w="960" w:type="dxa"/>
            <w:shd w:val="clear" w:color="auto" w:fill="CCCCCC"/>
          </w:tcPr>
          <w:p w14:paraId="5D5FCA57" w14:textId="77777777" w:rsidR="0077056B" w:rsidRDefault="0077056B">
            <w:pPr>
              <w:pStyle w:val="TableParagraph"/>
              <w:spacing w:before="0"/>
              <w:jc w:val="left"/>
              <w:rPr>
                <w:rFonts w:ascii="Times New Roman"/>
                <w:sz w:val="20"/>
              </w:rPr>
            </w:pPr>
          </w:p>
        </w:tc>
        <w:tc>
          <w:tcPr>
            <w:tcW w:w="960" w:type="dxa"/>
            <w:shd w:val="clear" w:color="auto" w:fill="CCCCCC"/>
          </w:tcPr>
          <w:p w14:paraId="5D5FCA58" w14:textId="77777777" w:rsidR="0077056B" w:rsidRDefault="0077056B">
            <w:pPr>
              <w:pStyle w:val="TableParagraph"/>
              <w:spacing w:before="0"/>
              <w:jc w:val="left"/>
              <w:rPr>
                <w:rFonts w:ascii="Times New Roman"/>
                <w:sz w:val="20"/>
              </w:rPr>
            </w:pPr>
          </w:p>
        </w:tc>
        <w:tc>
          <w:tcPr>
            <w:tcW w:w="960" w:type="dxa"/>
            <w:shd w:val="clear" w:color="auto" w:fill="CCCCCC"/>
          </w:tcPr>
          <w:p w14:paraId="5D5FCA59" w14:textId="77777777" w:rsidR="0077056B" w:rsidRDefault="0077056B">
            <w:pPr>
              <w:pStyle w:val="TableParagraph"/>
              <w:spacing w:before="0"/>
              <w:jc w:val="left"/>
              <w:rPr>
                <w:rFonts w:ascii="Times New Roman"/>
                <w:sz w:val="20"/>
              </w:rPr>
            </w:pPr>
          </w:p>
        </w:tc>
        <w:tc>
          <w:tcPr>
            <w:tcW w:w="960" w:type="dxa"/>
            <w:shd w:val="clear" w:color="auto" w:fill="CCCCCC"/>
          </w:tcPr>
          <w:p w14:paraId="5D5FCA5A" w14:textId="77777777" w:rsidR="0077056B" w:rsidRDefault="00CD0E61">
            <w:pPr>
              <w:pStyle w:val="TableParagraph"/>
              <w:ind w:left="5" w:right="5"/>
            </w:pPr>
            <w:r>
              <w:rPr>
                <w:spacing w:val="-4"/>
              </w:rPr>
              <w:t>1,260</w:t>
            </w:r>
          </w:p>
        </w:tc>
        <w:tc>
          <w:tcPr>
            <w:tcW w:w="960" w:type="dxa"/>
            <w:shd w:val="clear" w:color="auto" w:fill="CCCCCC"/>
          </w:tcPr>
          <w:p w14:paraId="5D5FCA5B" w14:textId="77777777" w:rsidR="0077056B" w:rsidRDefault="00CD0E61">
            <w:pPr>
              <w:pStyle w:val="TableParagraph"/>
              <w:ind w:left="5" w:right="5"/>
            </w:pPr>
            <w:r>
              <w:rPr>
                <w:spacing w:val="-4"/>
              </w:rPr>
              <w:t>1,261</w:t>
            </w:r>
          </w:p>
        </w:tc>
        <w:tc>
          <w:tcPr>
            <w:tcW w:w="960" w:type="dxa"/>
            <w:shd w:val="clear" w:color="auto" w:fill="CCCCCC"/>
          </w:tcPr>
          <w:p w14:paraId="5D5FCA5C" w14:textId="77777777" w:rsidR="0077056B" w:rsidRDefault="00CD0E61">
            <w:pPr>
              <w:pStyle w:val="TableParagraph"/>
              <w:ind w:left="5" w:right="5"/>
            </w:pPr>
            <w:r>
              <w:rPr>
                <w:spacing w:val="-4"/>
              </w:rPr>
              <w:t>1,262</w:t>
            </w:r>
          </w:p>
        </w:tc>
        <w:tc>
          <w:tcPr>
            <w:tcW w:w="960" w:type="dxa"/>
            <w:shd w:val="clear" w:color="auto" w:fill="CCCCCC"/>
          </w:tcPr>
          <w:p w14:paraId="5D5FCA5D" w14:textId="77777777" w:rsidR="0077056B" w:rsidRDefault="00CD0E61">
            <w:pPr>
              <w:pStyle w:val="TableParagraph"/>
              <w:ind w:left="5" w:right="5"/>
            </w:pPr>
            <w:r>
              <w:rPr>
                <w:spacing w:val="-4"/>
              </w:rPr>
              <w:t>2,691</w:t>
            </w:r>
          </w:p>
        </w:tc>
      </w:tr>
      <w:tr w:rsidR="0077056B" w14:paraId="5D5FCA68" w14:textId="77777777">
        <w:trPr>
          <w:trHeight w:val="590"/>
        </w:trPr>
        <w:tc>
          <w:tcPr>
            <w:tcW w:w="2261" w:type="dxa"/>
          </w:tcPr>
          <w:p w14:paraId="5D5FCA5F" w14:textId="77777777" w:rsidR="0077056B" w:rsidRDefault="00CD0E61">
            <w:pPr>
              <w:pStyle w:val="TableParagraph"/>
              <w:ind w:left="787" w:right="223" w:hanging="548"/>
              <w:jc w:val="left"/>
              <w:rPr>
                <w:b/>
              </w:rPr>
            </w:pPr>
            <w:r>
              <w:rPr>
                <w:b/>
              </w:rPr>
              <w:t>Westminster</w:t>
            </w:r>
            <w:r>
              <w:rPr>
                <w:b/>
                <w:spacing w:val="-13"/>
              </w:rPr>
              <w:t xml:space="preserve"> </w:t>
            </w:r>
            <w:r>
              <w:rPr>
                <w:b/>
              </w:rPr>
              <w:t xml:space="preserve">Public </w:t>
            </w:r>
            <w:r>
              <w:rPr>
                <w:b/>
                <w:spacing w:val="-2"/>
              </w:rPr>
              <w:t>Schools</w:t>
            </w:r>
          </w:p>
        </w:tc>
        <w:tc>
          <w:tcPr>
            <w:tcW w:w="960" w:type="dxa"/>
          </w:tcPr>
          <w:p w14:paraId="5D5FCA60" w14:textId="77777777" w:rsidR="0077056B" w:rsidRDefault="0077056B">
            <w:pPr>
              <w:pStyle w:val="TableParagraph"/>
              <w:spacing w:before="0"/>
              <w:jc w:val="left"/>
              <w:rPr>
                <w:rFonts w:ascii="Times New Roman"/>
                <w:sz w:val="20"/>
              </w:rPr>
            </w:pPr>
          </w:p>
        </w:tc>
        <w:tc>
          <w:tcPr>
            <w:tcW w:w="960" w:type="dxa"/>
          </w:tcPr>
          <w:p w14:paraId="5D5FCA61" w14:textId="77777777" w:rsidR="0077056B" w:rsidRDefault="0077056B">
            <w:pPr>
              <w:pStyle w:val="TableParagraph"/>
              <w:spacing w:before="0"/>
              <w:jc w:val="left"/>
              <w:rPr>
                <w:rFonts w:ascii="Times New Roman"/>
                <w:sz w:val="20"/>
              </w:rPr>
            </w:pPr>
          </w:p>
        </w:tc>
        <w:tc>
          <w:tcPr>
            <w:tcW w:w="960" w:type="dxa"/>
          </w:tcPr>
          <w:p w14:paraId="5D5FCA62" w14:textId="77777777" w:rsidR="0077056B" w:rsidRDefault="0077056B">
            <w:pPr>
              <w:pStyle w:val="TableParagraph"/>
              <w:spacing w:before="0"/>
              <w:jc w:val="left"/>
              <w:rPr>
                <w:rFonts w:ascii="Times New Roman"/>
                <w:sz w:val="20"/>
              </w:rPr>
            </w:pPr>
          </w:p>
        </w:tc>
        <w:tc>
          <w:tcPr>
            <w:tcW w:w="960" w:type="dxa"/>
          </w:tcPr>
          <w:p w14:paraId="5D5FCA63" w14:textId="77777777" w:rsidR="0077056B" w:rsidRDefault="0077056B">
            <w:pPr>
              <w:pStyle w:val="TableParagraph"/>
              <w:spacing w:before="0"/>
              <w:jc w:val="left"/>
              <w:rPr>
                <w:rFonts w:ascii="Times New Roman"/>
                <w:sz w:val="20"/>
              </w:rPr>
            </w:pPr>
          </w:p>
        </w:tc>
        <w:tc>
          <w:tcPr>
            <w:tcW w:w="960" w:type="dxa"/>
          </w:tcPr>
          <w:p w14:paraId="5D5FCA64" w14:textId="77777777" w:rsidR="0077056B" w:rsidRDefault="00CD0E61">
            <w:pPr>
              <w:pStyle w:val="TableParagraph"/>
              <w:ind w:left="5" w:right="8"/>
            </w:pPr>
            <w:r>
              <w:rPr>
                <w:spacing w:val="-5"/>
              </w:rPr>
              <w:t>184</w:t>
            </w:r>
          </w:p>
        </w:tc>
        <w:tc>
          <w:tcPr>
            <w:tcW w:w="960" w:type="dxa"/>
          </w:tcPr>
          <w:p w14:paraId="5D5FCA65" w14:textId="77777777" w:rsidR="0077056B" w:rsidRDefault="00CD0E61">
            <w:pPr>
              <w:pStyle w:val="TableParagraph"/>
              <w:ind w:left="5" w:right="8"/>
            </w:pPr>
            <w:r>
              <w:rPr>
                <w:spacing w:val="-5"/>
              </w:rPr>
              <w:t>264</w:t>
            </w:r>
          </w:p>
        </w:tc>
        <w:tc>
          <w:tcPr>
            <w:tcW w:w="960" w:type="dxa"/>
          </w:tcPr>
          <w:p w14:paraId="5D5FCA66" w14:textId="77777777" w:rsidR="0077056B" w:rsidRDefault="00CD0E61">
            <w:pPr>
              <w:pStyle w:val="TableParagraph"/>
              <w:ind w:left="5" w:right="8"/>
            </w:pPr>
            <w:r>
              <w:rPr>
                <w:spacing w:val="-5"/>
              </w:rPr>
              <w:t>283</w:t>
            </w:r>
          </w:p>
        </w:tc>
        <w:tc>
          <w:tcPr>
            <w:tcW w:w="960" w:type="dxa"/>
          </w:tcPr>
          <w:p w14:paraId="5D5FCA67" w14:textId="77777777" w:rsidR="0077056B" w:rsidRDefault="00CD0E61">
            <w:pPr>
              <w:pStyle w:val="TableParagraph"/>
              <w:ind w:left="5" w:right="8"/>
            </w:pPr>
            <w:r>
              <w:rPr>
                <w:spacing w:val="-5"/>
              </w:rPr>
              <w:t>396</w:t>
            </w:r>
          </w:p>
        </w:tc>
      </w:tr>
      <w:tr w:rsidR="0077056B" w14:paraId="5D5FCA72" w14:textId="77777777">
        <w:trPr>
          <w:trHeight w:val="297"/>
        </w:trPr>
        <w:tc>
          <w:tcPr>
            <w:tcW w:w="2261" w:type="dxa"/>
            <w:shd w:val="clear" w:color="auto" w:fill="CCCCCC"/>
          </w:tcPr>
          <w:p w14:paraId="5D5FCA69" w14:textId="77777777" w:rsidR="0077056B" w:rsidRDefault="00CD0E61">
            <w:pPr>
              <w:pStyle w:val="TableParagraph"/>
              <w:ind w:left="16" w:right="1"/>
              <w:rPr>
                <w:b/>
              </w:rPr>
            </w:pPr>
            <w:r>
              <w:rPr>
                <w:b/>
              </w:rPr>
              <w:t>Delta</w:t>
            </w:r>
            <w:r>
              <w:rPr>
                <w:b/>
                <w:spacing w:val="-2"/>
              </w:rPr>
              <w:t xml:space="preserve"> </w:t>
            </w:r>
            <w:r>
              <w:rPr>
                <w:b/>
              </w:rPr>
              <w:t>County</w:t>
            </w:r>
            <w:r>
              <w:rPr>
                <w:b/>
                <w:spacing w:val="-2"/>
              </w:rPr>
              <w:t xml:space="preserve"> 50(J)</w:t>
            </w:r>
          </w:p>
        </w:tc>
        <w:tc>
          <w:tcPr>
            <w:tcW w:w="960" w:type="dxa"/>
            <w:shd w:val="clear" w:color="auto" w:fill="CCCCCC"/>
          </w:tcPr>
          <w:p w14:paraId="5D5FCA6A" w14:textId="77777777" w:rsidR="0077056B" w:rsidRDefault="0077056B">
            <w:pPr>
              <w:pStyle w:val="TableParagraph"/>
              <w:spacing w:before="0"/>
              <w:jc w:val="left"/>
              <w:rPr>
                <w:rFonts w:ascii="Times New Roman"/>
                <w:sz w:val="20"/>
              </w:rPr>
            </w:pPr>
          </w:p>
        </w:tc>
        <w:tc>
          <w:tcPr>
            <w:tcW w:w="960" w:type="dxa"/>
            <w:shd w:val="clear" w:color="auto" w:fill="CCCCCC"/>
          </w:tcPr>
          <w:p w14:paraId="5D5FCA6B" w14:textId="77777777" w:rsidR="0077056B" w:rsidRDefault="0077056B">
            <w:pPr>
              <w:pStyle w:val="TableParagraph"/>
              <w:spacing w:before="0"/>
              <w:jc w:val="left"/>
              <w:rPr>
                <w:rFonts w:ascii="Times New Roman"/>
                <w:sz w:val="20"/>
              </w:rPr>
            </w:pPr>
          </w:p>
        </w:tc>
        <w:tc>
          <w:tcPr>
            <w:tcW w:w="960" w:type="dxa"/>
            <w:shd w:val="clear" w:color="auto" w:fill="CCCCCC"/>
          </w:tcPr>
          <w:p w14:paraId="5D5FCA6C" w14:textId="77777777" w:rsidR="0077056B" w:rsidRDefault="0077056B">
            <w:pPr>
              <w:pStyle w:val="TableParagraph"/>
              <w:spacing w:before="0"/>
              <w:jc w:val="left"/>
              <w:rPr>
                <w:rFonts w:ascii="Times New Roman"/>
                <w:sz w:val="20"/>
              </w:rPr>
            </w:pPr>
          </w:p>
        </w:tc>
        <w:tc>
          <w:tcPr>
            <w:tcW w:w="960" w:type="dxa"/>
            <w:shd w:val="clear" w:color="auto" w:fill="CCCCCC"/>
          </w:tcPr>
          <w:p w14:paraId="5D5FCA6D" w14:textId="77777777" w:rsidR="0077056B" w:rsidRDefault="0077056B">
            <w:pPr>
              <w:pStyle w:val="TableParagraph"/>
              <w:spacing w:before="0"/>
              <w:jc w:val="left"/>
              <w:rPr>
                <w:rFonts w:ascii="Times New Roman"/>
                <w:sz w:val="20"/>
              </w:rPr>
            </w:pPr>
          </w:p>
        </w:tc>
        <w:tc>
          <w:tcPr>
            <w:tcW w:w="960" w:type="dxa"/>
            <w:shd w:val="clear" w:color="auto" w:fill="CCCCCC"/>
          </w:tcPr>
          <w:p w14:paraId="5D5FCA6E" w14:textId="77777777" w:rsidR="0077056B" w:rsidRDefault="0077056B">
            <w:pPr>
              <w:pStyle w:val="TableParagraph"/>
              <w:spacing w:before="0"/>
              <w:jc w:val="left"/>
              <w:rPr>
                <w:rFonts w:ascii="Times New Roman"/>
                <w:sz w:val="20"/>
              </w:rPr>
            </w:pPr>
          </w:p>
        </w:tc>
        <w:tc>
          <w:tcPr>
            <w:tcW w:w="960" w:type="dxa"/>
            <w:shd w:val="clear" w:color="auto" w:fill="CCCCCC"/>
          </w:tcPr>
          <w:p w14:paraId="5D5FCA6F" w14:textId="77777777" w:rsidR="0077056B" w:rsidRDefault="00CD0E61">
            <w:pPr>
              <w:pStyle w:val="TableParagraph"/>
              <w:ind w:left="5" w:right="8"/>
            </w:pPr>
            <w:r>
              <w:rPr>
                <w:spacing w:val="-5"/>
              </w:rPr>
              <w:t>149</w:t>
            </w:r>
          </w:p>
        </w:tc>
        <w:tc>
          <w:tcPr>
            <w:tcW w:w="960" w:type="dxa"/>
            <w:shd w:val="clear" w:color="auto" w:fill="CCCCCC"/>
          </w:tcPr>
          <w:p w14:paraId="5D5FCA70" w14:textId="77777777" w:rsidR="0077056B" w:rsidRDefault="00CD0E61">
            <w:pPr>
              <w:pStyle w:val="TableParagraph"/>
              <w:ind w:left="5" w:right="8"/>
            </w:pPr>
            <w:r>
              <w:rPr>
                <w:spacing w:val="-5"/>
              </w:rPr>
              <w:t>150</w:t>
            </w:r>
          </w:p>
        </w:tc>
        <w:tc>
          <w:tcPr>
            <w:tcW w:w="960" w:type="dxa"/>
            <w:shd w:val="clear" w:color="auto" w:fill="CCCCCC"/>
          </w:tcPr>
          <w:p w14:paraId="5D5FCA71" w14:textId="77777777" w:rsidR="0077056B" w:rsidRDefault="00CD0E61">
            <w:pPr>
              <w:pStyle w:val="TableParagraph"/>
              <w:ind w:left="5" w:right="8"/>
            </w:pPr>
            <w:r>
              <w:rPr>
                <w:spacing w:val="-5"/>
              </w:rPr>
              <w:t>148</w:t>
            </w:r>
          </w:p>
        </w:tc>
      </w:tr>
      <w:tr w:rsidR="0077056B" w14:paraId="5D5FCA7C" w14:textId="77777777">
        <w:trPr>
          <w:trHeight w:val="302"/>
        </w:trPr>
        <w:tc>
          <w:tcPr>
            <w:tcW w:w="2261" w:type="dxa"/>
          </w:tcPr>
          <w:p w14:paraId="5D5FCA73" w14:textId="77777777" w:rsidR="0077056B" w:rsidRDefault="00CD0E61">
            <w:pPr>
              <w:pStyle w:val="TableParagraph"/>
              <w:ind w:left="16" w:right="10"/>
              <w:rPr>
                <w:b/>
              </w:rPr>
            </w:pPr>
            <w:r>
              <w:rPr>
                <w:b/>
              </w:rPr>
              <w:t>Greeley</w:t>
            </w:r>
            <w:r>
              <w:rPr>
                <w:b/>
                <w:spacing w:val="-10"/>
              </w:rPr>
              <w:t xml:space="preserve"> 6</w:t>
            </w:r>
          </w:p>
        </w:tc>
        <w:tc>
          <w:tcPr>
            <w:tcW w:w="960" w:type="dxa"/>
          </w:tcPr>
          <w:p w14:paraId="5D5FCA74" w14:textId="77777777" w:rsidR="0077056B" w:rsidRDefault="0077056B">
            <w:pPr>
              <w:pStyle w:val="TableParagraph"/>
              <w:spacing w:before="0"/>
              <w:jc w:val="left"/>
              <w:rPr>
                <w:rFonts w:ascii="Times New Roman"/>
                <w:sz w:val="20"/>
              </w:rPr>
            </w:pPr>
          </w:p>
        </w:tc>
        <w:tc>
          <w:tcPr>
            <w:tcW w:w="960" w:type="dxa"/>
          </w:tcPr>
          <w:p w14:paraId="5D5FCA75" w14:textId="77777777" w:rsidR="0077056B" w:rsidRDefault="0077056B">
            <w:pPr>
              <w:pStyle w:val="TableParagraph"/>
              <w:spacing w:before="0"/>
              <w:jc w:val="left"/>
              <w:rPr>
                <w:rFonts w:ascii="Times New Roman"/>
                <w:sz w:val="20"/>
              </w:rPr>
            </w:pPr>
          </w:p>
        </w:tc>
        <w:tc>
          <w:tcPr>
            <w:tcW w:w="960" w:type="dxa"/>
          </w:tcPr>
          <w:p w14:paraId="5D5FCA76" w14:textId="77777777" w:rsidR="0077056B" w:rsidRDefault="0077056B">
            <w:pPr>
              <w:pStyle w:val="TableParagraph"/>
              <w:spacing w:before="0"/>
              <w:jc w:val="left"/>
              <w:rPr>
                <w:rFonts w:ascii="Times New Roman"/>
                <w:sz w:val="20"/>
              </w:rPr>
            </w:pPr>
          </w:p>
        </w:tc>
        <w:tc>
          <w:tcPr>
            <w:tcW w:w="960" w:type="dxa"/>
          </w:tcPr>
          <w:p w14:paraId="5D5FCA77" w14:textId="77777777" w:rsidR="0077056B" w:rsidRDefault="0077056B">
            <w:pPr>
              <w:pStyle w:val="TableParagraph"/>
              <w:spacing w:before="0"/>
              <w:jc w:val="left"/>
              <w:rPr>
                <w:rFonts w:ascii="Times New Roman"/>
                <w:sz w:val="20"/>
              </w:rPr>
            </w:pPr>
          </w:p>
        </w:tc>
        <w:tc>
          <w:tcPr>
            <w:tcW w:w="960" w:type="dxa"/>
          </w:tcPr>
          <w:p w14:paraId="5D5FCA78" w14:textId="77777777" w:rsidR="0077056B" w:rsidRDefault="0077056B">
            <w:pPr>
              <w:pStyle w:val="TableParagraph"/>
              <w:spacing w:before="0"/>
              <w:jc w:val="left"/>
              <w:rPr>
                <w:rFonts w:ascii="Times New Roman"/>
                <w:sz w:val="20"/>
              </w:rPr>
            </w:pPr>
          </w:p>
        </w:tc>
        <w:tc>
          <w:tcPr>
            <w:tcW w:w="960" w:type="dxa"/>
          </w:tcPr>
          <w:p w14:paraId="5D5FCA79" w14:textId="77777777" w:rsidR="0077056B" w:rsidRDefault="0077056B">
            <w:pPr>
              <w:pStyle w:val="TableParagraph"/>
              <w:spacing w:before="0"/>
              <w:jc w:val="left"/>
              <w:rPr>
                <w:rFonts w:ascii="Times New Roman"/>
                <w:sz w:val="20"/>
              </w:rPr>
            </w:pPr>
          </w:p>
        </w:tc>
        <w:tc>
          <w:tcPr>
            <w:tcW w:w="960" w:type="dxa"/>
          </w:tcPr>
          <w:p w14:paraId="5D5FCA7A" w14:textId="77777777" w:rsidR="0077056B" w:rsidRDefault="00CD0E61">
            <w:pPr>
              <w:pStyle w:val="TableParagraph"/>
              <w:ind w:left="5" w:right="8"/>
            </w:pPr>
            <w:r>
              <w:rPr>
                <w:spacing w:val="-5"/>
              </w:rPr>
              <w:t>141</w:t>
            </w:r>
          </w:p>
        </w:tc>
        <w:tc>
          <w:tcPr>
            <w:tcW w:w="960" w:type="dxa"/>
          </w:tcPr>
          <w:p w14:paraId="5D5FCA7B" w14:textId="77777777" w:rsidR="0077056B" w:rsidRDefault="00CD0E61">
            <w:pPr>
              <w:pStyle w:val="TableParagraph"/>
              <w:ind w:left="5" w:right="8"/>
            </w:pPr>
            <w:r>
              <w:rPr>
                <w:spacing w:val="-5"/>
              </w:rPr>
              <w:t>208</w:t>
            </w:r>
          </w:p>
        </w:tc>
      </w:tr>
      <w:tr w:rsidR="0077056B" w14:paraId="5D5FCA86" w14:textId="77777777">
        <w:trPr>
          <w:trHeight w:val="297"/>
        </w:trPr>
        <w:tc>
          <w:tcPr>
            <w:tcW w:w="2261" w:type="dxa"/>
            <w:shd w:val="clear" w:color="auto" w:fill="CCCCCC"/>
          </w:tcPr>
          <w:p w14:paraId="5D5FCA7D" w14:textId="77777777" w:rsidR="0077056B" w:rsidRDefault="00CD0E61">
            <w:pPr>
              <w:pStyle w:val="TableParagraph"/>
              <w:ind w:left="16" w:right="8"/>
              <w:rPr>
                <w:b/>
              </w:rPr>
            </w:pPr>
            <w:r>
              <w:rPr>
                <w:b/>
              </w:rPr>
              <w:t>Holyoke</w:t>
            </w:r>
            <w:r>
              <w:rPr>
                <w:b/>
                <w:spacing w:val="-8"/>
              </w:rPr>
              <w:t xml:space="preserve"> </w:t>
            </w:r>
            <w:r>
              <w:rPr>
                <w:b/>
              </w:rPr>
              <w:t>RE-</w:t>
            </w:r>
            <w:r>
              <w:rPr>
                <w:b/>
                <w:spacing w:val="-5"/>
              </w:rPr>
              <w:t>1J</w:t>
            </w:r>
          </w:p>
        </w:tc>
        <w:tc>
          <w:tcPr>
            <w:tcW w:w="960" w:type="dxa"/>
            <w:shd w:val="clear" w:color="auto" w:fill="CCCCCC"/>
          </w:tcPr>
          <w:p w14:paraId="5D5FCA7E" w14:textId="77777777" w:rsidR="0077056B" w:rsidRDefault="0077056B">
            <w:pPr>
              <w:pStyle w:val="TableParagraph"/>
              <w:spacing w:before="0"/>
              <w:jc w:val="left"/>
              <w:rPr>
                <w:rFonts w:ascii="Times New Roman"/>
                <w:sz w:val="20"/>
              </w:rPr>
            </w:pPr>
          </w:p>
        </w:tc>
        <w:tc>
          <w:tcPr>
            <w:tcW w:w="960" w:type="dxa"/>
            <w:shd w:val="clear" w:color="auto" w:fill="CCCCCC"/>
          </w:tcPr>
          <w:p w14:paraId="5D5FCA7F" w14:textId="77777777" w:rsidR="0077056B" w:rsidRDefault="0077056B">
            <w:pPr>
              <w:pStyle w:val="TableParagraph"/>
              <w:spacing w:before="0"/>
              <w:jc w:val="left"/>
              <w:rPr>
                <w:rFonts w:ascii="Times New Roman"/>
                <w:sz w:val="20"/>
              </w:rPr>
            </w:pPr>
          </w:p>
        </w:tc>
        <w:tc>
          <w:tcPr>
            <w:tcW w:w="960" w:type="dxa"/>
            <w:shd w:val="clear" w:color="auto" w:fill="CCCCCC"/>
          </w:tcPr>
          <w:p w14:paraId="5D5FCA80" w14:textId="77777777" w:rsidR="0077056B" w:rsidRDefault="0077056B">
            <w:pPr>
              <w:pStyle w:val="TableParagraph"/>
              <w:spacing w:before="0"/>
              <w:jc w:val="left"/>
              <w:rPr>
                <w:rFonts w:ascii="Times New Roman"/>
                <w:sz w:val="20"/>
              </w:rPr>
            </w:pPr>
          </w:p>
        </w:tc>
        <w:tc>
          <w:tcPr>
            <w:tcW w:w="960" w:type="dxa"/>
            <w:shd w:val="clear" w:color="auto" w:fill="CCCCCC"/>
          </w:tcPr>
          <w:p w14:paraId="5D5FCA81" w14:textId="77777777" w:rsidR="0077056B" w:rsidRDefault="0077056B">
            <w:pPr>
              <w:pStyle w:val="TableParagraph"/>
              <w:spacing w:before="0"/>
              <w:jc w:val="left"/>
              <w:rPr>
                <w:rFonts w:ascii="Times New Roman"/>
                <w:sz w:val="20"/>
              </w:rPr>
            </w:pPr>
          </w:p>
        </w:tc>
        <w:tc>
          <w:tcPr>
            <w:tcW w:w="960" w:type="dxa"/>
            <w:shd w:val="clear" w:color="auto" w:fill="CCCCCC"/>
          </w:tcPr>
          <w:p w14:paraId="5D5FCA82" w14:textId="77777777" w:rsidR="0077056B" w:rsidRDefault="0077056B">
            <w:pPr>
              <w:pStyle w:val="TableParagraph"/>
              <w:spacing w:before="0"/>
              <w:jc w:val="left"/>
              <w:rPr>
                <w:rFonts w:ascii="Times New Roman"/>
                <w:sz w:val="20"/>
              </w:rPr>
            </w:pPr>
          </w:p>
        </w:tc>
        <w:tc>
          <w:tcPr>
            <w:tcW w:w="960" w:type="dxa"/>
            <w:shd w:val="clear" w:color="auto" w:fill="CCCCCC"/>
          </w:tcPr>
          <w:p w14:paraId="5D5FCA83" w14:textId="77777777" w:rsidR="0077056B" w:rsidRDefault="0077056B">
            <w:pPr>
              <w:pStyle w:val="TableParagraph"/>
              <w:spacing w:before="0"/>
              <w:jc w:val="left"/>
              <w:rPr>
                <w:rFonts w:ascii="Times New Roman"/>
                <w:sz w:val="20"/>
              </w:rPr>
            </w:pPr>
          </w:p>
        </w:tc>
        <w:tc>
          <w:tcPr>
            <w:tcW w:w="960" w:type="dxa"/>
            <w:shd w:val="clear" w:color="auto" w:fill="CCCCCC"/>
          </w:tcPr>
          <w:p w14:paraId="5D5FCA84" w14:textId="77777777" w:rsidR="0077056B" w:rsidRDefault="00CD0E61">
            <w:pPr>
              <w:pStyle w:val="TableParagraph"/>
              <w:ind w:left="5" w:right="8"/>
            </w:pPr>
            <w:r>
              <w:rPr>
                <w:spacing w:val="-5"/>
              </w:rPr>
              <w:t>594</w:t>
            </w:r>
          </w:p>
        </w:tc>
        <w:tc>
          <w:tcPr>
            <w:tcW w:w="960" w:type="dxa"/>
            <w:shd w:val="clear" w:color="auto" w:fill="CCCCCC"/>
          </w:tcPr>
          <w:p w14:paraId="5D5FCA85" w14:textId="77777777" w:rsidR="0077056B" w:rsidRDefault="00CD0E61">
            <w:pPr>
              <w:pStyle w:val="TableParagraph"/>
              <w:ind w:left="5" w:right="8"/>
            </w:pPr>
            <w:r>
              <w:rPr>
                <w:spacing w:val="-5"/>
              </w:rPr>
              <w:t>581</w:t>
            </w:r>
          </w:p>
        </w:tc>
      </w:tr>
      <w:tr w:rsidR="0077056B" w14:paraId="5D5FCA90" w14:textId="77777777">
        <w:trPr>
          <w:trHeight w:val="537"/>
        </w:trPr>
        <w:tc>
          <w:tcPr>
            <w:tcW w:w="2261" w:type="dxa"/>
          </w:tcPr>
          <w:p w14:paraId="5D5FCA87" w14:textId="77777777" w:rsidR="0077056B" w:rsidRDefault="00CD0E61">
            <w:pPr>
              <w:pStyle w:val="TableParagraph"/>
              <w:spacing w:before="0" w:line="270" w:lineRule="atLeast"/>
              <w:ind w:left="1041" w:right="17" w:hanging="884"/>
              <w:jc w:val="left"/>
              <w:rPr>
                <w:b/>
              </w:rPr>
            </w:pPr>
            <w:r>
              <w:rPr>
                <w:b/>
              </w:rPr>
              <w:t>Montrose</w:t>
            </w:r>
            <w:r>
              <w:rPr>
                <w:b/>
                <w:spacing w:val="-13"/>
              </w:rPr>
              <w:t xml:space="preserve"> </w:t>
            </w:r>
            <w:r>
              <w:rPr>
                <w:b/>
              </w:rPr>
              <w:t>County</w:t>
            </w:r>
            <w:r>
              <w:rPr>
                <w:b/>
                <w:spacing w:val="-12"/>
              </w:rPr>
              <w:t xml:space="preserve"> </w:t>
            </w:r>
            <w:r>
              <w:rPr>
                <w:b/>
              </w:rPr>
              <w:t xml:space="preserve">RE- </w:t>
            </w:r>
            <w:r>
              <w:rPr>
                <w:b/>
                <w:spacing w:val="-6"/>
              </w:rPr>
              <w:t>1J</w:t>
            </w:r>
          </w:p>
        </w:tc>
        <w:tc>
          <w:tcPr>
            <w:tcW w:w="960" w:type="dxa"/>
          </w:tcPr>
          <w:p w14:paraId="5D5FCA88" w14:textId="77777777" w:rsidR="0077056B" w:rsidRDefault="0077056B">
            <w:pPr>
              <w:pStyle w:val="TableParagraph"/>
              <w:spacing w:before="0"/>
              <w:jc w:val="left"/>
              <w:rPr>
                <w:rFonts w:ascii="Times New Roman"/>
                <w:sz w:val="20"/>
              </w:rPr>
            </w:pPr>
          </w:p>
        </w:tc>
        <w:tc>
          <w:tcPr>
            <w:tcW w:w="960" w:type="dxa"/>
          </w:tcPr>
          <w:p w14:paraId="5D5FCA89" w14:textId="77777777" w:rsidR="0077056B" w:rsidRDefault="0077056B">
            <w:pPr>
              <w:pStyle w:val="TableParagraph"/>
              <w:spacing w:before="0"/>
              <w:jc w:val="left"/>
              <w:rPr>
                <w:rFonts w:ascii="Times New Roman"/>
                <w:sz w:val="20"/>
              </w:rPr>
            </w:pPr>
          </w:p>
        </w:tc>
        <w:tc>
          <w:tcPr>
            <w:tcW w:w="960" w:type="dxa"/>
          </w:tcPr>
          <w:p w14:paraId="5D5FCA8A" w14:textId="77777777" w:rsidR="0077056B" w:rsidRDefault="0077056B">
            <w:pPr>
              <w:pStyle w:val="TableParagraph"/>
              <w:spacing w:before="0"/>
              <w:jc w:val="left"/>
              <w:rPr>
                <w:rFonts w:ascii="Times New Roman"/>
                <w:sz w:val="20"/>
              </w:rPr>
            </w:pPr>
          </w:p>
        </w:tc>
        <w:tc>
          <w:tcPr>
            <w:tcW w:w="960" w:type="dxa"/>
          </w:tcPr>
          <w:p w14:paraId="5D5FCA8B" w14:textId="77777777" w:rsidR="0077056B" w:rsidRDefault="0077056B">
            <w:pPr>
              <w:pStyle w:val="TableParagraph"/>
              <w:spacing w:before="0"/>
              <w:jc w:val="left"/>
              <w:rPr>
                <w:rFonts w:ascii="Times New Roman"/>
                <w:sz w:val="20"/>
              </w:rPr>
            </w:pPr>
          </w:p>
        </w:tc>
        <w:tc>
          <w:tcPr>
            <w:tcW w:w="960" w:type="dxa"/>
          </w:tcPr>
          <w:p w14:paraId="5D5FCA8C" w14:textId="77777777" w:rsidR="0077056B" w:rsidRDefault="0077056B">
            <w:pPr>
              <w:pStyle w:val="TableParagraph"/>
              <w:spacing w:before="0"/>
              <w:jc w:val="left"/>
              <w:rPr>
                <w:rFonts w:ascii="Times New Roman"/>
                <w:sz w:val="20"/>
              </w:rPr>
            </w:pPr>
          </w:p>
        </w:tc>
        <w:tc>
          <w:tcPr>
            <w:tcW w:w="960" w:type="dxa"/>
          </w:tcPr>
          <w:p w14:paraId="5D5FCA8D" w14:textId="77777777" w:rsidR="0077056B" w:rsidRDefault="0077056B">
            <w:pPr>
              <w:pStyle w:val="TableParagraph"/>
              <w:spacing w:before="0"/>
              <w:jc w:val="left"/>
              <w:rPr>
                <w:rFonts w:ascii="Times New Roman"/>
                <w:sz w:val="20"/>
              </w:rPr>
            </w:pPr>
          </w:p>
        </w:tc>
        <w:tc>
          <w:tcPr>
            <w:tcW w:w="960" w:type="dxa"/>
          </w:tcPr>
          <w:p w14:paraId="5D5FCA8E" w14:textId="77777777" w:rsidR="0077056B" w:rsidRDefault="00CD0E61">
            <w:pPr>
              <w:pStyle w:val="TableParagraph"/>
              <w:ind w:left="5" w:right="8"/>
            </w:pPr>
            <w:r>
              <w:rPr>
                <w:spacing w:val="-5"/>
              </w:rPr>
              <w:t>585</w:t>
            </w:r>
          </w:p>
        </w:tc>
        <w:tc>
          <w:tcPr>
            <w:tcW w:w="960" w:type="dxa"/>
          </w:tcPr>
          <w:p w14:paraId="5D5FCA8F" w14:textId="77777777" w:rsidR="0077056B" w:rsidRDefault="00CD0E61">
            <w:pPr>
              <w:pStyle w:val="TableParagraph"/>
              <w:ind w:left="5" w:right="8"/>
            </w:pPr>
            <w:r>
              <w:rPr>
                <w:spacing w:val="-5"/>
              </w:rPr>
              <w:t>554</w:t>
            </w:r>
          </w:p>
        </w:tc>
      </w:tr>
      <w:tr w:rsidR="0077056B" w14:paraId="5D5FCA9A" w14:textId="77777777">
        <w:trPr>
          <w:trHeight w:val="299"/>
        </w:trPr>
        <w:tc>
          <w:tcPr>
            <w:tcW w:w="2261" w:type="dxa"/>
            <w:shd w:val="clear" w:color="auto" w:fill="CCCCCC"/>
          </w:tcPr>
          <w:p w14:paraId="5D5FCA91" w14:textId="77777777" w:rsidR="0077056B" w:rsidRDefault="00CD0E61">
            <w:pPr>
              <w:pStyle w:val="TableParagraph"/>
              <w:spacing w:before="0" w:line="267" w:lineRule="exact"/>
              <w:ind w:left="16" w:right="7"/>
              <w:rPr>
                <w:b/>
              </w:rPr>
            </w:pPr>
            <w:r>
              <w:rPr>
                <w:b/>
              </w:rPr>
              <w:t>Adams</w:t>
            </w:r>
            <w:r>
              <w:rPr>
                <w:b/>
                <w:spacing w:val="-8"/>
              </w:rPr>
              <w:t xml:space="preserve"> </w:t>
            </w:r>
            <w:r>
              <w:rPr>
                <w:b/>
              </w:rPr>
              <w:t>Arapahoe</w:t>
            </w:r>
            <w:r>
              <w:rPr>
                <w:b/>
                <w:spacing w:val="-4"/>
              </w:rPr>
              <w:t xml:space="preserve"> </w:t>
            </w:r>
            <w:r>
              <w:rPr>
                <w:b/>
                <w:spacing w:val="-5"/>
              </w:rPr>
              <w:t>28J</w:t>
            </w:r>
          </w:p>
        </w:tc>
        <w:tc>
          <w:tcPr>
            <w:tcW w:w="960" w:type="dxa"/>
            <w:shd w:val="clear" w:color="auto" w:fill="CCCCCC"/>
          </w:tcPr>
          <w:p w14:paraId="5D5FCA92" w14:textId="77777777" w:rsidR="0077056B" w:rsidRDefault="0077056B">
            <w:pPr>
              <w:pStyle w:val="TableParagraph"/>
              <w:spacing w:before="0"/>
              <w:jc w:val="left"/>
              <w:rPr>
                <w:rFonts w:ascii="Times New Roman"/>
                <w:sz w:val="20"/>
              </w:rPr>
            </w:pPr>
          </w:p>
        </w:tc>
        <w:tc>
          <w:tcPr>
            <w:tcW w:w="960" w:type="dxa"/>
            <w:shd w:val="clear" w:color="auto" w:fill="CCCCCC"/>
          </w:tcPr>
          <w:p w14:paraId="5D5FCA93" w14:textId="77777777" w:rsidR="0077056B" w:rsidRDefault="0077056B">
            <w:pPr>
              <w:pStyle w:val="TableParagraph"/>
              <w:spacing w:before="0"/>
              <w:jc w:val="left"/>
              <w:rPr>
                <w:rFonts w:ascii="Times New Roman"/>
                <w:sz w:val="20"/>
              </w:rPr>
            </w:pPr>
          </w:p>
        </w:tc>
        <w:tc>
          <w:tcPr>
            <w:tcW w:w="960" w:type="dxa"/>
            <w:shd w:val="clear" w:color="auto" w:fill="CCCCCC"/>
          </w:tcPr>
          <w:p w14:paraId="5D5FCA94" w14:textId="77777777" w:rsidR="0077056B" w:rsidRDefault="0077056B">
            <w:pPr>
              <w:pStyle w:val="TableParagraph"/>
              <w:spacing w:before="0"/>
              <w:jc w:val="left"/>
              <w:rPr>
                <w:rFonts w:ascii="Times New Roman"/>
                <w:sz w:val="20"/>
              </w:rPr>
            </w:pPr>
          </w:p>
        </w:tc>
        <w:tc>
          <w:tcPr>
            <w:tcW w:w="960" w:type="dxa"/>
            <w:shd w:val="clear" w:color="auto" w:fill="CCCCCC"/>
          </w:tcPr>
          <w:p w14:paraId="5D5FCA95" w14:textId="77777777" w:rsidR="0077056B" w:rsidRDefault="0077056B">
            <w:pPr>
              <w:pStyle w:val="TableParagraph"/>
              <w:spacing w:before="0"/>
              <w:jc w:val="left"/>
              <w:rPr>
                <w:rFonts w:ascii="Times New Roman"/>
                <w:sz w:val="20"/>
              </w:rPr>
            </w:pPr>
          </w:p>
        </w:tc>
        <w:tc>
          <w:tcPr>
            <w:tcW w:w="960" w:type="dxa"/>
            <w:shd w:val="clear" w:color="auto" w:fill="CCCCCC"/>
          </w:tcPr>
          <w:p w14:paraId="5D5FCA96" w14:textId="77777777" w:rsidR="0077056B" w:rsidRDefault="0077056B">
            <w:pPr>
              <w:pStyle w:val="TableParagraph"/>
              <w:spacing w:before="0"/>
              <w:jc w:val="left"/>
              <w:rPr>
                <w:rFonts w:ascii="Times New Roman"/>
                <w:sz w:val="20"/>
              </w:rPr>
            </w:pPr>
          </w:p>
        </w:tc>
        <w:tc>
          <w:tcPr>
            <w:tcW w:w="960" w:type="dxa"/>
            <w:shd w:val="clear" w:color="auto" w:fill="CCCCCC"/>
          </w:tcPr>
          <w:p w14:paraId="5D5FCA97" w14:textId="77777777" w:rsidR="0077056B" w:rsidRDefault="0077056B">
            <w:pPr>
              <w:pStyle w:val="TableParagraph"/>
              <w:spacing w:before="0"/>
              <w:jc w:val="left"/>
              <w:rPr>
                <w:rFonts w:ascii="Times New Roman"/>
                <w:sz w:val="20"/>
              </w:rPr>
            </w:pPr>
          </w:p>
        </w:tc>
        <w:tc>
          <w:tcPr>
            <w:tcW w:w="960" w:type="dxa"/>
            <w:shd w:val="clear" w:color="auto" w:fill="CCCCCC"/>
          </w:tcPr>
          <w:p w14:paraId="5D5FCA98" w14:textId="77777777" w:rsidR="0077056B" w:rsidRDefault="0077056B">
            <w:pPr>
              <w:pStyle w:val="TableParagraph"/>
              <w:spacing w:before="0"/>
              <w:jc w:val="left"/>
              <w:rPr>
                <w:rFonts w:ascii="Times New Roman"/>
                <w:sz w:val="20"/>
              </w:rPr>
            </w:pPr>
          </w:p>
        </w:tc>
        <w:tc>
          <w:tcPr>
            <w:tcW w:w="960" w:type="dxa"/>
            <w:shd w:val="clear" w:color="auto" w:fill="CCCCCC"/>
          </w:tcPr>
          <w:p w14:paraId="5D5FCA99" w14:textId="77777777" w:rsidR="0077056B" w:rsidRDefault="00CD0E61">
            <w:pPr>
              <w:pStyle w:val="TableParagraph"/>
              <w:spacing w:before="0" w:line="267" w:lineRule="exact"/>
              <w:ind w:left="5" w:right="5"/>
            </w:pPr>
            <w:r>
              <w:rPr>
                <w:spacing w:val="-4"/>
              </w:rPr>
              <w:t>4,922</w:t>
            </w:r>
          </w:p>
        </w:tc>
      </w:tr>
      <w:tr w:rsidR="0077056B" w14:paraId="5D5FCAA4" w14:textId="77777777">
        <w:trPr>
          <w:trHeight w:val="301"/>
        </w:trPr>
        <w:tc>
          <w:tcPr>
            <w:tcW w:w="2261" w:type="dxa"/>
          </w:tcPr>
          <w:p w14:paraId="5D5FCA9B" w14:textId="77777777" w:rsidR="0077056B" w:rsidRDefault="00CD0E61">
            <w:pPr>
              <w:pStyle w:val="TableParagraph"/>
              <w:ind w:left="16" w:right="3"/>
              <w:rPr>
                <w:b/>
              </w:rPr>
            </w:pPr>
            <w:r>
              <w:rPr>
                <w:b/>
              </w:rPr>
              <w:t>Burlington</w:t>
            </w:r>
            <w:r>
              <w:rPr>
                <w:b/>
                <w:spacing w:val="-9"/>
              </w:rPr>
              <w:t xml:space="preserve"> </w:t>
            </w:r>
            <w:r>
              <w:rPr>
                <w:b/>
              </w:rPr>
              <w:t>RE-</w:t>
            </w:r>
            <w:r>
              <w:rPr>
                <w:b/>
                <w:spacing w:val="-5"/>
              </w:rPr>
              <w:t>6J</w:t>
            </w:r>
          </w:p>
        </w:tc>
        <w:tc>
          <w:tcPr>
            <w:tcW w:w="960" w:type="dxa"/>
          </w:tcPr>
          <w:p w14:paraId="5D5FCA9C" w14:textId="77777777" w:rsidR="0077056B" w:rsidRDefault="0077056B">
            <w:pPr>
              <w:pStyle w:val="TableParagraph"/>
              <w:spacing w:before="0"/>
              <w:jc w:val="left"/>
              <w:rPr>
                <w:rFonts w:ascii="Times New Roman"/>
                <w:sz w:val="20"/>
              </w:rPr>
            </w:pPr>
          </w:p>
        </w:tc>
        <w:tc>
          <w:tcPr>
            <w:tcW w:w="960" w:type="dxa"/>
          </w:tcPr>
          <w:p w14:paraId="5D5FCA9D" w14:textId="77777777" w:rsidR="0077056B" w:rsidRDefault="0077056B">
            <w:pPr>
              <w:pStyle w:val="TableParagraph"/>
              <w:spacing w:before="0"/>
              <w:jc w:val="left"/>
              <w:rPr>
                <w:rFonts w:ascii="Times New Roman"/>
                <w:sz w:val="20"/>
              </w:rPr>
            </w:pPr>
          </w:p>
        </w:tc>
        <w:tc>
          <w:tcPr>
            <w:tcW w:w="960" w:type="dxa"/>
          </w:tcPr>
          <w:p w14:paraId="5D5FCA9E" w14:textId="77777777" w:rsidR="0077056B" w:rsidRDefault="0077056B">
            <w:pPr>
              <w:pStyle w:val="TableParagraph"/>
              <w:spacing w:before="0"/>
              <w:jc w:val="left"/>
              <w:rPr>
                <w:rFonts w:ascii="Times New Roman"/>
                <w:sz w:val="20"/>
              </w:rPr>
            </w:pPr>
          </w:p>
        </w:tc>
        <w:tc>
          <w:tcPr>
            <w:tcW w:w="960" w:type="dxa"/>
          </w:tcPr>
          <w:p w14:paraId="5D5FCA9F" w14:textId="77777777" w:rsidR="0077056B" w:rsidRDefault="0077056B">
            <w:pPr>
              <w:pStyle w:val="TableParagraph"/>
              <w:spacing w:before="0"/>
              <w:jc w:val="left"/>
              <w:rPr>
                <w:rFonts w:ascii="Times New Roman"/>
                <w:sz w:val="20"/>
              </w:rPr>
            </w:pPr>
          </w:p>
        </w:tc>
        <w:tc>
          <w:tcPr>
            <w:tcW w:w="960" w:type="dxa"/>
          </w:tcPr>
          <w:p w14:paraId="5D5FCAA0" w14:textId="77777777" w:rsidR="0077056B" w:rsidRDefault="0077056B">
            <w:pPr>
              <w:pStyle w:val="TableParagraph"/>
              <w:spacing w:before="0"/>
              <w:jc w:val="left"/>
              <w:rPr>
                <w:rFonts w:ascii="Times New Roman"/>
                <w:sz w:val="20"/>
              </w:rPr>
            </w:pPr>
          </w:p>
        </w:tc>
        <w:tc>
          <w:tcPr>
            <w:tcW w:w="960" w:type="dxa"/>
          </w:tcPr>
          <w:p w14:paraId="5D5FCAA1" w14:textId="77777777" w:rsidR="0077056B" w:rsidRDefault="0077056B">
            <w:pPr>
              <w:pStyle w:val="TableParagraph"/>
              <w:spacing w:before="0"/>
              <w:jc w:val="left"/>
              <w:rPr>
                <w:rFonts w:ascii="Times New Roman"/>
                <w:sz w:val="20"/>
              </w:rPr>
            </w:pPr>
          </w:p>
        </w:tc>
        <w:tc>
          <w:tcPr>
            <w:tcW w:w="960" w:type="dxa"/>
          </w:tcPr>
          <w:p w14:paraId="5D5FCAA2" w14:textId="77777777" w:rsidR="0077056B" w:rsidRDefault="0077056B">
            <w:pPr>
              <w:pStyle w:val="TableParagraph"/>
              <w:spacing w:before="0"/>
              <w:jc w:val="left"/>
              <w:rPr>
                <w:rFonts w:ascii="Times New Roman"/>
                <w:sz w:val="20"/>
              </w:rPr>
            </w:pPr>
          </w:p>
        </w:tc>
        <w:tc>
          <w:tcPr>
            <w:tcW w:w="960" w:type="dxa"/>
          </w:tcPr>
          <w:p w14:paraId="5D5FCAA3" w14:textId="77777777" w:rsidR="0077056B" w:rsidRDefault="00CD0E61">
            <w:pPr>
              <w:pStyle w:val="TableParagraph"/>
              <w:ind w:left="5" w:right="8"/>
            </w:pPr>
            <w:r>
              <w:rPr>
                <w:spacing w:val="-5"/>
              </w:rPr>
              <w:t>775</w:t>
            </w:r>
          </w:p>
        </w:tc>
      </w:tr>
      <w:tr w:rsidR="0077056B" w14:paraId="5D5FCAAE" w14:textId="77777777">
        <w:trPr>
          <w:trHeight w:val="297"/>
        </w:trPr>
        <w:tc>
          <w:tcPr>
            <w:tcW w:w="2261" w:type="dxa"/>
            <w:shd w:val="clear" w:color="auto" w:fill="CCCCCC"/>
          </w:tcPr>
          <w:p w14:paraId="5D5FCAA5" w14:textId="77777777" w:rsidR="0077056B" w:rsidRDefault="00CD0E61">
            <w:pPr>
              <w:pStyle w:val="TableParagraph"/>
              <w:ind w:left="16" w:right="6"/>
              <w:rPr>
                <w:b/>
              </w:rPr>
            </w:pPr>
            <w:r>
              <w:rPr>
                <w:b/>
              </w:rPr>
              <w:t>Widefield</w:t>
            </w:r>
            <w:r>
              <w:rPr>
                <w:b/>
                <w:spacing w:val="-5"/>
              </w:rPr>
              <w:t xml:space="preserve"> </w:t>
            </w:r>
            <w:r>
              <w:rPr>
                <w:b/>
                <w:spacing w:val="-10"/>
              </w:rPr>
              <w:t>3</w:t>
            </w:r>
          </w:p>
        </w:tc>
        <w:tc>
          <w:tcPr>
            <w:tcW w:w="960" w:type="dxa"/>
            <w:shd w:val="clear" w:color="auto" w:fill="CCCCCC"/>
          </w:tcPr>
          <w:p w14:paraId="5D5FCAA6" w14:textId="77777777" w:rsidR="0077056B" w:rsidRDefault="0077056B">
            <w:pPr>
              <w:pStyle w:val="TableParagraph"/>
              <w:spacing w:before="0"/>
              <w:jc w:val="left"/>
              <w:rPr>
                <w:rFonts w:ascii="Times New Roman"/>
                <w:sz w:val="20"/>
              </w:rPr>
            </w:pPr>
          </w:p>
        </w:tc>
        <w:tc>
          <w:tcPr>
            <w:tcW w:w="960" w:type="dxa"/>
            <w:shd w:val="clear" w:color="auto" w:fill="CCCCCC"/>
          </w:tcPr>
          <w:p w14:paraId="5D5FCAA7" w14:textId="77777777" w:rsidR="0077056B" w:rsidRDefault="0077056B">
            <w:pPr>
              <w:pStyle w:val="TableParagraph"/>
              <w:spacing w:before="0"/>
              <w:jc w:val="left"/>
              <w:rPr>
                <w:rFonts w:ascii="Times New Roman"/>
                <w:sz w:val="20"/>
              </w:rPr>
            </w:pPr>
          </w:p>
        </w:tc>
        <w:tc>
          <w:tcPr>
            <w:tcW w:w="960" w:type="dxa"/>
            <w:shd w:val="clear" w:color="auto" w:fill="CCCCCC"/>
          </w:tcPr>
          <w:p w14:paraId="5D5FCAA8" w14:textId="77777777" w:rsidR="0077056B" w:rsidRDefault="0077056B">
            <w:pPr>
              <w:pStyle w:val="TableParagraph"/>
              <w:spacing w:before="0"/>
              <w:jc w:val="left"/>
              <w:rPr>
                <w:rFonts w:ascii="Times New Roman"/>
                <w:sz w:val="20"/>
              </w:rPr>
            </w:pPr>
          </w:p>
        </w:tc>
        <w:tc>
          <w:tcPr>
            <w:tcW w:w="960" w:type="dxa"/>
            <w:shd w:val="clear" w:color="auto" w:fill="CCCCCC"/>
          </w:tcPr>
          <w:p w14:paraId="5D5FCAA9" w14:textId="77777777" w:rsidR="0077056B" w:rsidRDefault="0077056B">
            <w:pPr>
              <w:pStyle w:val="TableParagraph"/>
              <w:spacing w:before="0"/>
              <w:jc w:val="left"/>
              <w:rPr>
                <w:rFonts w:ascii="Times New Roman"/>
                <w:sz w:val="20"/>
              </w:rPr>
            </w:pPr>
          </w:p>
        </w:tc>
        <w:tc>
          <w:tcPr>
            <w:tcW w:w="960" w:type="dxa"/>
            <w:shd w:val="clear" w:color="auto" w:fill="CCCCCC"/>
          </w:tcPr>
          <w:p w14:paraId="5D5FCAAA" w14:textId="77777777" w:rsidR="0077056B" w:rsidRDefault="0077056B">
            <w:pPr>
              <w:pStyle w:val="TableParagraph"/>
              <w:spacing w:before="0"/>
              <w:jc w:val="left"/>
              <w:rPr>
                <w:rFonts w:ascii="Times New Roman"/>
                <w:sz w:val="20"/>
              </w:rPr>
            </w:pPr>
          </w:p>
        </w:tc>
        <w:tc>
          <w:tcPr>
            <w:tcW w:w="960" w:type="dxa"/>
            <w:shd w:val="clear" w:color="auto" w:fill="CCCCCC"/>
          </w:tcPr>
          <w:p w14:paraId="5D5FCAAB" w14:textId="77777777" w:rsidR="0077056B" w:rsidRDefault="0077056B">
            <w:pPr>
              <w:pStyle w:val="TableParagraph"/>
              <w:spacing w:before="0"/>
              <w:jc w:val="left"/>
              <w:rPr>
                <w:rFonts w:ascii="Times New Roman"/>
                <w:sz w:val="20"/>
              </w:rPr>
            </w:pPr>
          </w:p>
        </w:tc>
        <w:tc>
          <w:tcPr>
            <w:tcW w:w="960" w:type="dxa"/>
            <w:shd w:val="clear" w:color="auto" w:fill="CCCCCC"/>
          </w:tcPr>
          <w:p w14:paraId="5D5FCAAC" w14:textId="77777777" w:rsidR="0077056B" w:rsidRDefault="0077056B">
            <w:pPr>
              <w:pStyle w:val="TableParagraph"/>
              <w:spacing w:before="0"/>
              <w:jc w:val="left"/>
              <w:rPr>
                <w:rFonts w:ascii="Times New Roman"/>
                <w:sz w:val="20"/>
              </w:rPr>
            </w:pPr>
          </w:p>
        </w:tc>
        <w:tc>
          <w:tcPr>
            <w:tcW w:w="960" w:type="dxa"/>
            <w:shd w:val="clear" w:color="auto" w:fill="CCCCCC"/>
          </w:tcPr>
          <w:p w14:paraId="5D5FCAAD" w14:textId="77777777" w:rsidR="0077056B" w:rsidRDefault="00CD0E61">
            <w:pPr>
              <w:pStyle w:val="TableParagraph"/>
              <w:ind w:left="5" w:right="8"/>
            </w:pPr>
            <w:r>
              <w:rPr>
                <w:spacing w:val="-5"/>
              </w:rPr>
              <w:t>406</w:t>
            </w:r>
          </w:p>
        </w:tc>
      </w:tr>
      <w:tr w:rsidR="0077056B" w14:paraId="5D5FCAB8" w14:textId="77777777">
        <w:trPr>
          <w:trHeight w:val="301"/>
        </w:trPr>
        <w:tc>
          <w:tcPr>
            <w:tcW w:w="2261" w:type="dxa"/>
          </w:tcPr>
          <w:p w14:paraId="5D5FCAAF" w14:textId="77777777" w:rsidR="0077056B" w:rsidRDefault="00CD0E61">
            <w:pPr>
              <w:pStyle w:val="TableParagraph"/>
              <w:ind w:left="16"/>
              <w:rPr>
                <w:b/>
              </w:rPr>
            </w:pPr>
            <w:r>
              <w:rPr>
                <w:b/>
                <w:spacing w:val="-4"/>
              </w:rPr>
              <w:t>TOTAL</w:t>
            </w:r>
          </w:p>
        </w:tc>
        <w:tc>
          <w:tcPr>
            <w:tcW w:w="960" w:type="dxa"/>
          </w:tcPr>
          <w:p w14:paraId="5D5FCAB0" w14:textId="77777777" w:rsidR="0077056B" w:rsidRDefault="00CD0E61">
            <w:pPr>
              <w:pStyle w:val="TableParagraph"/>
              <w:ind w:left="5" w:right="5"/>
              <w:rPr>
                <w:b/>
              </w:rPr>
            </w:pPr>
            <w:r>
              <w:rPr>
                <w:b/>
                <w:spacing w:val="-4"/>
              </w:rPr>
              <w:t>1,395</w:t>
            </w:r>
          </w:p>
        </w:tc>
        <w:tc>
          <w:tcPr>
            <w:tcW w:w="960" w:type="dxa"/>
          </w:tcPr>
          <w:p w14:paraId="5D5FCAB1" w14:textId="77777777" w:rsidR="0077056B" w:rsidRDefault="00CD0E61">
            <w:pPr>
              <w:pStyle w:val="TableParagraph"/>
              <w:ind w:left="5" w:right="5"/>
              <w:rPr>
                <w:b/>
              </w:rPr>
            </w:pPr>
            <w:r>
              <w:rPr>
                <w:b/>
                <w:spacing w:val="-4"/>
              </w:rPr>
              <w:t>4,637</w:t>
            </w:r>
          </w:p>
        </w:tc>
        <w:tc>
          <w:tcPr>
            <w:tcW w:w="960" w:type="dxa"/>
          </w:tcPr>
          <w:p w14:paraId="5D5FCAB2" w14:textId="77777777" w:rsidR="0077056B" w:rsidRDefault="00CD0E61">
            <w:pPr>
              <w:pStyle w:val="TableParagraph"/>
              <w:ind w:left="5" w:right="5"/>
              <w:rPr>
                <w:b/>
              </w:rPr>
            </w:pPr>
            <w:r>
              <w:rPr>
                <w:b/>
                <w:spacing w:val="-4"/>
              </w:rPr>
              <w:t>8,320</w:t>
            </w:r>
          </w:p>
        </w:tc>
        <w:tc>
          <w:tcPr>
            <w:tcW w:w="960" w:type="dxa"/>
          </w:tcPr>
          <w:p w14:paraId="5D5FCAB3" w14:textId="77777777" w:rsidR="0077056B" w:rsidRDefault="00CD0E61">
            <w:pPr>
              <w:pStyle w:val="TableParagraph"/>
              <w:ind w:left="5" w:right="8"/>
              <w:rPr>
                <w:b/>
              </w:rPr>
            </w:pPr>
            <w:r>
              <w:rPr>
                <w:b/>
                <w:spacing w:val="-2"/>
              </w:rPr>
              <w:t>18,723</w:t>
            </w:r>
          </w:p>
        </w:tc>
        <w:tc>
          <w:tcPr>
            <w:tcW w:w="960" w:type="dxa"/>
          </w:tcPr>
          <w:p w14:paraId="5D5FCAB4" w14:textId="77777777" w:rsidR="0077056B" w:rsidRDefault="00CD0E61">
            <w:pPr>
              <w:pStyle w:val="TableParagraph"/>
              <w:ind w:left="5" w:right="8"/>
              <w:rPr>
                <w:b/>
              </w:rPr>
            </w:pPr>
            <w:r>
              <w:rPr>
                <w:b/>
                <w:spacing w:val="-2"/>
              </w:rPr>
              <w:t>22,298</w:t>
            </w:r>
          </w:p>
        </w:tc>
        <w:tc>
          <w:tcPr>
            <w:tcW w:w="960" w:type="dxa"/>
          </w:tcPr>
          <w:p w14:paraId="5D5FCAB5" w14:textId="77777777" w:rsidR="0077056B" w:rsidRDefault="00CD0E61">
            <w:pPr>
              <w:pStyle w:val="TableParagraph"/>
              <w:ind w:left="5" w:right="8"/>
              <w:rPr>
                <w:b/>
              </w:rPr>
            </w:pPr>
            <w:r>
              <w:rPr>
                <w:b/>
                <w:spacing w:val="-2"/>
              </w:rPr>
              <w:t>26,839</w:t>
            </w:r>
          </w:p>
        </w:tc>
        <w:tc>
          <w:tcPr>
            <w:tcW w:w="960" w:type="dxa"/>
          </w:tcPr>
          <w:p w14:paraId="5D5FCAB6" w14:textId="77777777" w:rsidR="0077056B" w:rsidRDefault="00CD0E61">
            <w:pPr>
              <w:pStyle w:val="TableParagraph"/>
              <w:ind w:left="5" w:right="8"/>
              <w:rPr>
                <w:b/>
              </w:rPr>
            </w:pPr>
            <w:r>
              <w:rPr>
                <w:b/>
                <w:spacing w:val="-2"/>
              </w:rPr>
              <w:t>29,623</w:t>
            </w:r>
          </w:p>
        </w:tc>
        <w:tc>
          <w:tcPr>
            <w:tcW w:w="960" w:type="dxa"/>
          </w:tcPr>
          <w:p w14:paraId="5D5FCAB7" w14:textId="77777777" w:rsidR="0077056B" w:rsidRDefault="00CD0E61">
            <w:pPr>
              <w:pStyle w:val="TableParagraph"/>
              <w:ind w:left="5" w:right="8"/>
              <w:rPr>
                <w:b/>
              </w:rPr>
            </w:pPr>
            <w:r>
              <w:rPr>
                <w:b/>
                <w:spacing w:val="-2"/>
              </w:rPr>
              <w:t>41,245</w:t>
            </w:r>
          </w:p>
        </w:tc>
      </w:tr>
    </w:tbl>
    <w:p w14:paraId="5D5FCAB9" w14:textId="77777777" w:rsidR="0077056B" w:rsidRDefault="0077056B">
      <w:pPr>
        <w:pStyle w:val="BodyText"/>
        <w:spacing w:before="27"/>
        <w:rPr>
          <w:b/>
          <w:sz w:val="20"/>
        </w:rPr>
      </w:pPr>
    </w:p>
    <w:tbl>
      <w:tblPr>
        <w:tblW w:w="0" w:type="auto"/>
        <w:tblInd w:w="37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261"/>
        <w:gridCol w:w="960"/>
        <w:gridCol w:w="960"/>
        <w:gridCol w:w="960"/>
        <w:gridCol w:w="960"/>
        <w:gridCol w:w="960"/>
        <w:gridCol w:w="960"/>
        <w:gridCol w:w="960"/>
        <w:gridCol w:w="960"/>
      </w:tblGrid>
      <w:tr w:rsidR="0077056B" w14:paraId="5D5FCAC3" w14:textId="77777777">
        <w:trPr>
          <w:trHeight w:val="296"/>
        </w:trPr>
        <w:tc>
          <w:tcPr>
            <w:tcW w:w="2261" w:type="dxa"/>
            <w:tcBorders>
              <w:bottom w:val="single" w:sz="12" w:space="0" w:color="666666"/>
            </w:tcBorders>
          </w:tcPr>
          <w:p w14:paraId="5D5FCABA" w14:textId="77777777" w:rsidR="0077056B" w:rsidRDefault="00CD0E61">
            <w:pPr>
              <w:pStyle w:val="TableParagraph"/>
              <w:ind w:left="16" w:right="6"/>
              <w:rPr>
                <w:b/>
              </w:rPr>
            </w:pPr>
            <w:r>
              <w:rPr>
                <w:b/>
              </w:rPr>
              <w:t>District</w:t>
            </w:r>
            <w:r>
              <w:rPr>
                <w:b/>
                <w:spacing w:val="-14"/>
              </w:rPr>
              <w:t xml:space="preserve"> </w:t>
            </w:r>
            <w:r>
              <w:rPr>
                <w:b/>
                <w:spacing w:val="-4"/>
              </w:rPr>
              <w:t>Name</w:t>
            </w:r>
          </w:p>
        </w:tc>
        <w:tc>
          <w:tcPr>
            <w:tcW w:w="960" w:type="dxa"/>
            <w:tcBorders>
              <w:bottom w:val="single" w:sz="12" w:space="0" w:color="666666"/>
            </w:tcBorders>
          </w:tcPr>
          <w:p w14:paraId="5D5FCABB" w14:textId="77777777" w:rsidR="0077056B" w:rsidRDefault="00CD0E61">
            <w:pPr>
              <w:pStyle w:val="TableParagraph"/>
              <w:ind w:left="5" w:right="5"/>
              <w:rPr>
                <w:b/>
              </w:rPr>
            </w:pPr>
            <w:r>
              <w:rPr>
                <w:b/>
                <w:spacing w:val="-2"/>
              </w:rPr>
              <w:t>2017-</w:t>
            </w:r>
            <w:r>
              <w:rPr>
                <w:b/>
                <w:spacing w:val="-5"/>
              </w:rPr>
              <w:t>18</w:t>
            </w:r>
          </w:p>
        </w:tc>
        <w:tc>
          <w:tcPr>
            <w:tcW w:w="960" w:type="dxa"/>
            <w:tcBorders>
              <w:bottom w:val="single" w:sz="12" w:space="0" w:color="666666"/>
            </w:tcBorders>
          </w:tcPr>
          <w:p w14:paraId="5D5FCABC" w14:textId="77777777" w:rsidR="0077056B" w:rsidRDefault="00CD0E61">
            <w:pPr>
              <w:pStyle w:val="TableParagraph"/>
              <w:ind w:left="5" w:right="5"/>
              <w:rPr>
                <w:b/>
              </w:rPr>
            </w:pPr>
            <w:r>
              <w:rPr>
                <w:b/>
                <w:spacing w:val="-2"/>
              </w:rPr>
              <w:t>2018-</w:t>
            </w:r>
            <w:r>
              <w:rPr>
                <w:b/>
                <w:spacing w:val="-5"/>
              </w:rPr>
              <w:t>19</w:t>
            </w:r>
          </w:p>
        </w:tc>
        <w:tc>
          <w:tcPr>
            <w:tcW w:w="960" w:type="dxa"/>
            <w:tcBorders>
              <w:bottom w:val="single" w:sz="12" w:space="0" w:color="666666"/>
            </w:tcBorders>
          </w:tcPr>
          <w:p w14:paraId="5D5FCABD" w14:textId="77777777" w:rsidR="0077056B" w:rsidRDefault="00CD0E61">
            <w:pPr>
              <w:pStyle w:val="TableParagraph"/>
              <w:ind w:left="5" w:right="5"/>
              <w:rPr>
                <w:b/>
              </w:rPr>
            </w:pPr>
            <w:r>
              <w:rPr>
                <w:b/>
                <w:spacing w:val="-2"/>
              </w:rPr>
              <w:t>2019-</w:t>
            </w:r>
            <w:r>
              <w:rPr>
                <w:b/>
                <w:spacing w:val="-5"/>
              </w:rPr>
              <w:t>20</w:t>
            </w:r>
          </w:p>
        </w:tc>
        <w:tc>
          <w:tcPr>
            <w:tcW w:w="960" w:type="dxa"/>
            <w:tcBorders>
              <w:bottom w:val="single" w:sz="12" w:space="0" w:color="666666"/>
            </w:tcBorders>
          </w:tcPr>
          <w:p w14:paraId="5D5FCABE" w14:textId="77777777" w:rsidR="0077056B" w:rsidRDefault="00CD0E61">
            <w:pPr>
              <w:pStyle w:val="TableParagraph"/>
              <w:ind w:left="5" w:right="5"/>
              <w:rPr>
                <w:b/>
              </w:rPr>
            </w:pPr>
            <w:r>
              <w:rPr>
                <w:b/>
                <w:spacing w:val="-2"/>
              </w:rPr>
              <w:t>2020-</w:t>
            </w:r>
            <w:r>
              <w:rPr>
                <w:b/>
                <w:spacing w:val="-5"/>
              </w:rPr>
              <w:t>21</w:t>
            </w:r>
          </w:p>
        </w:tc>
        <w:tc>
          <w:tcPr>
            <w:tcW w:w="960" w:type="dxa"/>
            <w:tcBorders>
              <w:bottom w:val="single" w:sz="12" w:space="0" w:color="666666"/>
            </w:tcBorders>
          </w:tcPr>
          <w:p w14:paraId="5D5FCABF" w14:textId="77777777" w:rsidR="0077056B" w:rsidRDefault="00CD0E61">
            <w:pPr>
              <w:pStyle w:val="TableParagraph"/>
              <w:ind w:left="5" w:right="5"/>
              <w:rPr>
                <w:b/>
              </w:rPr>
            </w:pPr>
            <w:r>
              <w:rPr>
                <w:b/>
                <w:spacing w:val="-2"/>
              </w:rPr>
              <w:t>2021-</w:t>
            </w:r>
            <w:r>
              <w:rPr>
                <w:b/>
                <w:spacing w:val="-5"/>
              </w:rPr>
              <w:t>22</w:t>
            </w:r>
          </w:p>
        </w:tc>
        <w:tc>
          <w:tcPr>
            <w:tcW w:w="960" w:type="dxa"/>
            <w:tcBorders>
              <w:bottom w:val="single" w:sz="12" w:space="0" w:color="666666"/>
            </w:tcBorders>
          </w:tcPr>
          <w:p w14:paraId="5D5FCAC0" w14:textId="77777777" w:rsidR="0077056B" w:rsidRDefault="00CD0E61">
            <w:pPr>
              <w:pStyle w:val="TableParagraph"/>
              <w:ind w:left="5" w:right="5"/>
              <w:rPr>
                <w:b/>
              </w:rPr>
            </w:pPr>
            <w:r>
              <w:rPr>
                <w:b/>
                <w:spacing w:val="-2"/>
              </w:rPr>
              <w:t>2022-</w:t>
            </w:r>
            <w:r>
              <w:rPr>
                <w:b/>
                <w:spacing w:val="-5"/>
              </w:rPr>
              <w:t>23</w:t>
            </w:r>
          </w:p>
        </w:tc>
        <w:tc>
          <w:tcPr>
            <w:tcW w:w="960" w:type="dxa"/>
            <w:tcBorders>
              <w:bottom w:val="single" w:sz="12" w:space="0" w:color="666666"/>
            </w:tcBorders>
          </w:tcPr>
          <w:p w14:paraId="5D5FCAC1" w14:textId="77777777" w:rsidR="0077056B" w:rsidRDefault="00CD0E61">
            <w:pPr>
              <w:pStyle w:val="TableParagraph"/>
              <w:ind w:left="5" w:right="5"/>
              <w:rPr>
                <w:b/>
              </w:rPr>
            </w:pPr>
            <w:r>
              <w:rPr>
                <w:b/>
                <w:spacing w:val="-2"/>
              </w:rPr>
              <w:t>2023-</w:t>
            </w:r>
            <w:r>
              <w:rPr>
                <w:b/>
                <w:spacing w:val="-5"/>
              </w:rPr>
              <w:t>24</w:t>
            </w:r>
          </w:p>
        </w:tc>
        <w:tc>
          <w:tcPr>
            <w:tcW w:w="960" w:type="dxa"/>
            <w:tcBorders>
              <w:bottom w:val="single" w:sz="12" w:space="0" w:color="666666"/>
            </w:tcBorders>
          </w:tcPr>
          <w:p w14:paraId="5D5FCAC2" w14:textId="77777777" w:rsidR="0077056B" w:rsidRDefault="00CD0E61">
            <w:pPr>
              <w:pStyle w:val="TableParagraph"/>
              <w:ind w:left="5" w:right="5"/>
              <w:rPr>
                <w:b/>
              </w:rPr>
            </w:pPr>
            <w:r>
              <w:rPr>
                <w:b/>
                <w:spacing w:val="-2"/>
              </w:rPr>
              <w:t>2024-</w:t>
            </w:r>
            <w:r>
              <w:rPr>
                <w:b/>
                <w:spacing w:val="-5"/>
              </w:rPr>
              <w:t>25</w:t>
            </w:r>
          </w:p>
        </w:tc>
      </w:tr>
      <w:tr w:rsidR="0077056B" w14:paraId="5D5FCACD" w14:textId="77777777">
        <w:trPr>
          <w:trHeight w:val="301"/>
        </w:trPr>
        <w:tc>
          <w:tcPr>
            <w:tcW w:w="2261" w:type="dxa"/>
            <w:tcBorders>
              <w:top w:val="single" w:sz="12" w:space="0" w:color="666666"/>
            </w:tcBorders>
            <w:shd w:val="clear" w:color="auto" w:fill="CCCCCC"/>
          </w:tcPr>
          <w:p w14:paraId="5D5FCAC4" w14:textId="77777777" w:rsidR="0077056B" w:rsidRDefault="00CD0E61">
            <w:pPr>
              <w:pStyle w:val="TableParagraph"/>
              <w:spacing w:before="6"/>
              <w:ind w:left="16" w:right="6"/>
              <w:rPr>
                <w:b/>
              </w:rPr>
            </w:pPr>
            <w:r>
              <w:rPr>
                <w:b/>
              </w:rPr>
              <w:t>Denver</w:t>
            </w:r>
            <w:r>
              <w:rPr>
                <w:b/>
                <w:spacing w:val="-4"/>
              </w:rPr>
              <w:t xml:space="preserve"> </w:t>
            </w:r>
            <w:r>
              <w:rPr>
                <w:b/>
                <w:spacing w:val="-10"/>
              </w:rPr>
              <w:t>1</w:t>
            </w:r>
          </w:p>
        </w:tc>
        <w:tc>
          <w:tcPr>
            <w:tcW w:w="960" w:type="dxa"/>
            <w:tcBorders>
              <w:top w:val="single" w:sz="12" w:space="0" w:color="666666"/>
            </w:tcBorders>
            <w:shd w:val="clear" w:color="auto" w:fill="CCCCCC"/>
          </w:tcPr>
          <w:p w14:paraId="5D5FCAC5" w14:textId="77777777" w:rsidR="0077056B" w:rsidRDefault="00CD0E61">
            <w:pPr>
              <w:pStyle w:val="TableParagraph"/>
              <w:spacing w:before="6"/>
              <w:ind w:left="5" w:right="8"/>
            </w:pPr>
            <w:r>
              <w:rPr>
                <w:spacing w:val="-2"/>
              </w:rPr>
              <w:t>21,991</w:t>
            </w:r>
          </w:p>
        </w:tc>
        <w:tc>
          <w:tcPr>
            <w:tcW w:w="960" w:type="dxa"/>
            <w:tcBorders>
              <w:top w:val="single" w:sz="12" w:space="0" w:color="666666"/>
            </w:tcBorders>
            <w:shd w:val="clear" w:color="auto" w:fill="CCCCCC"/>
          </w:tcPr>
          <w:p w14:paraId="5D5FCAC6" w14:textId="77777777" w:rsidR="0077056B" w:rsidRDefault="00CD0E61">
            <w:pPr>
              <w:pStyle w:val="TableParagraph"/>
              <w:spacing w:before="6"/>
              <w:ind w:left="5" w:right="8"/>
            </w:pPr>
            <w:r>
              <w:rPr>
                <w:spacing w:val="-2"/>
              </w:rPr>
              <w:t>22,586</w:t>
            </w:r>
          </w:p>
        </w:tc>
        <w:tc>
          <w:tcPr>
            <w:tcW w:w="960" w:type="dxa"/>
            <w:tcBorders>
              <w:top w:val="single" w:sz="12" w:space="0" w:color="666666"/>
            </w:tcBorders>
            <w:shd w:val="clear" w:color="auto" w:fill="CCCCCC"/>
          </w:tcPr>
          <w:p w14:paraId="5D5FCAC7" w14:textId="77777777" w:rsidR="0077056B" w:rsidRDefault="00CD0E61">
            <w:pPr>
              <w:pStyle w:val="TableParagraph"/>
              <w:spacing w:before="6"/>
              <w:ind w:left="5" w:right="8"/>
            </w:pPr>
            <w:r>
              <w:rPr>
                <w:spacing w:val="-2"/>
              </w:rPr>
              <w:t>22,919</w:t>
            </w:r>
          </w:p>
        </w:tc>
        <w:tc>
          <w:tcPr>
            <w:tcW w:w="960" w:type="dxa"/>
            <w:tcBorders>
              <w:top w:val="single" w:sz="12" w:space="0" w:color="666666"/>
            </w:tcBorders>
            <w:shd w:val="clear" w:color="auto" w:fill="CCCCCC"/>
          </w:tcPr>
          <w:p w14:paraId="5D5FCAC8" w14:textId="77777777" w:rsidR="0077056B" w:rsidRDefault="00CD0E61">
            <w:pPr>
              <w:pStyle w:val="TableParagraph"/>
              <w:spacing w:before="6"/>
              <w:ind w:left="5" w:right="8"/>
            </w:pPr>
            <w:r>
              <w:rPr>
                <w:spacing w:val="-2"/>
              </w:rPr>
              <w:t>23,462</w:t>
            </w:r>
          </w:p>
        </w:tc>
        <w:tc>
          <w:tcPr>
            <w:tcW w:w="960" w:type="dxa"/>
            <w:tcBorders>
              <w:top w:val="single" w:sz="12" w:space="0" w:color="666666"/>
            </w:tcBorders>
            <w:shd w:val="clear" w:color="auto" w:fill="CCCCCC"/>
          </w:tcPr>
          <w:p w14:paraId="5D5FCAC9" w14:textId="77777777" w:rsidR="0077056B" w:rsidRDefault="00CD0E61">
            <w:pPr>
              <w:pStyle w:val="TableParagraph"/>
              <w:spacing w:before="6"/>
              <w:ind w:left="5" w:right="8"/>
            </w:pPr>
            <w:r>
              <w:rPr>
                <w:spacing w:val="-2"/>
              </w:rPr>
              <w:t>22,765</w:t>
            </w:r>
          </w:p>
        </w:tc>
        <w:tc>
          <w:tcPr>
            <w:tcW w:w="960" w:type="dxa"/>
            <w:tcBorders>
              <w:top w:val="single" w:sz="12" w:space="0" w:color="666666"/>
            </w:tcBorders>
            <w:shd w:val="clear" w:color="auto" w:fill="CCCCCC"/>
          </w:tcPr>
          <w:p w14:paraId="5D5FCACA" w14:textId="77777777" w:rsidR="0077056B" w:rsidRDefault="00CD0E61">
            <w:pPr>
              <w:pStyle w:val="TableParagraph"/>
              <w:spacing w:before="6"/>
              <w:ind w:left="5" w:right="8"/>
            </w:pPr>
            <w:r>
              <w:rPr>
                <w:spacing w:val="-2"/>
              </w:rPr>
              <w:t>21,359</w:t>
            </w:r>
          </w:p>
        </w:tc>
        <w:tc>
          <w:tcPr>
            <w:tcW w:w="960" w:type="dxa"/>
            <w:tcBorders>
              <w:top w:val="single" w:sz="12" w:space="0" w:color="666666"/>
            </w:tcBorders>
            <w:shd w:val="clear" w:color="auto" w:fill="CCCCCC"/>
          </w:tcPr>
          <w:p w14:paraId="5D5FCACB" w14:textId="77777777" w:rsidR="0077056B" w:rsidRDefault="00CD0E61">
            <w:pPr>
              <w:pStyle w:val="TableParagraph"/>
              <w:spacing w:before="6"/>
              <w:ind w:left="5" w:right="8"/>
            </w:pPr>
            <w:r>
              <w:rPr>
                <w:spacing w:val="-2"/>
              </w:rPr>
              <w:t>20,783</w:t>
            </w:r>
          </w:p>
        </w:tc>
        <w:tc>
          <w:tcPr>
            <w:tcW w:w="960" w:type="dxa"/>
            <w:tcBorders>
              <w:top w:val="single" w:sz="12" w:space="0" w:color="666666"/>
            </w:tcBorders>
            <w:shd w:val="clear" w:color="auto" w:fill="CCCCCC"/>
          </w:tcPr>
          <w:p w14:paraId="5D5FCACC" w14:textId="77777777" w:rsidR="0077056B" w:rsidRDefault="00CD0E61">
            <w:pPr>
              <w:pStyle w:val="TableParagraph"/>
              <w:spacing w:before="6"/>
              <w:ind w:left="5" w:right="8"/>
            </w:pPr>
            <w:r>
              <w:rPr>
                <w:spacing w:val="-2"/>
              </w:rPr>
              <w:t>23,011</w:t>
            </w:r>
          </w:p>
        </w:tc>
      </w:tr>
      <w:tr w:rsidR="0077056B" w14:paraId="5D5FCAD7" w14:textId="77777777">
        <w:trPr>
          <w:trHeight w:val="537"/>
        </w:trPr>
        <w:tc>
          <w:tcPr>
            <w:tcW w:w="2261" w:type="dxa"/>
          </w:tcPr>
          <w:p w14:paraId="5D5FCACE" w14:textId="77777777" w:rsidR="0077056B" w:rsidRDefault="00CD0E61">
            <w:pPr>
              <w:pStyle w:val="TableParagraph"/>
              <w:spacing w:before="0" w:line="270" w:lineRule="atLeast"/>
              <w:ind w:left="628" w:right="340" w:hanging="269"/>
              <w:jc w:val="left"/>
              <w:rPr>
                <w:b/>
              </w:rPr>
            </w:pPr>
            <w:r>
              <w:rPr>
                <w:b/>
              </w:rPr>
              <w:t>Colorado</w:t>
            </w:r>
            <w:r>
              <w:rPr>
                <w:b/>
                <w:spacing w:val="-13"/>
              </w:rPr>
              <w:t xml:space="preserve"> </w:t>
            </w:r>
            <w:r>
              <w:rPr>
                <w:b/>
              </w:rPr>
              <w:t>Springs District 11</w:t>
            </w:r>
            <w:r>
              <w:rPr>
                <w:b/>
                <w:vertAlign w:val="superscript"/>
              </w:rPr>
              <w:t>3</w:t>
            </w:r>
          </w:p>
        </w:tc>
        <w:tc>
          <w:tcPr>
            <w:tcW w:w="960" w:type="dxa"/>
          </w:tcPr>
          <w:p w14:paraId="5D5FCACF" w14:textId="77777777" w:rsidR="0077056B" w:rsidRDefault="00CD0E61">
            <w:pPr>
              <w:pStyle w:val="TableParagraph"/>
              <w:ind w:left="8" w:right="3"/>
            </w:pPr>
            <w:r>
              <w:rPr>
                <w:spacing w:val="-10"/>
              </w:rPr>
              <w:t>0</w:t>
            </w:r>
          </w:p>
        </w:tc>
        <w:tc>
          <w:tcPr>
            <w:tcW w:w="960" w:type="dxa"/>
          </w:tcPr>
          <w:p w14:paraId="5D5FCAD0" w14:textId="77777777" w:rsidR="0077056B" w:rsidRDefault="00CD0E61">
            <w:pPr>
              <w:pStyle w:val="TableParagraph"/>
              <w:ind w:left="8" w:right="3"/>
            </w:pPr>
            <w:r>
              <w:rPr>
                <w:spacing w:val="-10"/>
              </w:rPr>
              <w:t>0</w:t>
            </w:r>
          </w:p>
        </w:tc>
        <w:tc>
          <w:tcPr>
            <w:tcW w:w="960" w:type="dxa"/>
          </w:tcPr>
          <w:p w14:paraId="5D5FCAD1" w14:textId="77777777" w:rsidR="0077056B" w:rsidRDefault="00CD0E61">
            <w:pPr>
              <w:pStyle w:val="TableParagraph"/>
              <w:ind w:left="8" w:right="3"/>
            </w:pPr>
            <w:r>
              <w:rPr>
                <w:spacing w:val="-10"/>
              </w:rPr>
              <w:t>0</w:t>
            </w:r>
          </w:p>
        </w:tc>
        <w:tc>
          <w:tcPr>
            <w:tcW w:w="960" w:type="dxa"/>
          </w:tcPr>
          <w:p w14:paraId="5D5FCAD2" w14:textId="77777777" w:rsidR="0077056B" w:rsidRDefault="00CD0E61">
            <w:pPr>
              <w:pStyle w:val="TableParagraph"/>
              <w:ind w:left="8" w:right="3"/>
            </w:pPr>
            <w:r>
              <w:rPr>
                <w:spacing w:val="-10"/>
              </w:rPr>
              <w:t>0</w:t>
            </w:r>
          </w:p>
        </w:tc>
        <w:tc>
          <w:tcPr>
            <w:tcW w:w="960" w:type="dxa"/>
          </w:tcPr>
          <w:p w14:paraId="5D5FCAD3" w14:textId="77777777" w:rsidR="0077056B" w:rsidRDefault="00CD0E61">
            <w:pPr>
              <w:pStyle w:val="TableParagraph"/>
              <w:ind w:left="5" w:right="8"/>
            </w:pPr>
            <w:r>
              <w:rPr>
                <w:spacing w:val="-5"/>
              </w:rPr>
              <w:t>550</w:t>
            </w:r>
          </w:p>
        </w:tc>
        <w:tc>
          <w:tcPr>
            <w:tcW w:w="960" w:type="dxa"/>
          </w:tcPr>
          <w:p w14:paraId="5D5FCAD4" w14:textId="77777777" w:rsidR="0077056B" w:rsidRDefault="00CD0E61">
            <w:pPr>
              <w:pStyle w:val="TableParagraph"/>
              <w:ind w:left="5" w:right="5"/>
            </w:pPr>
            <w:r>
              <w:rPr>
                <w:spacing w:val="-4"/>
              </w:rPr>
              <w:t>1,476</w:t>
            </w:r>
          </w:p>
        </w:tc>
        <w:tc>
          <w:tcPr>
            <w:tcW w:w="960" w:type="dxa"/>
          </w:tcPr>
          <w:p w14:paraId="5D5FCAD5" w14:textId="77777777" w:rsidR="0077056B" w:rsidRDefault="00CD0E61">
            <w:pPr>
              <w:pStyle w:val="TableParagraph"/>
              <w:ind w:left="5" w:right="5"/>
            </w:pPr>
            <w:r>
              <w:rPr>
                <w:spacing w:val="-4"/>
              </w:rPr>
              <w:t>1,378</w:t>
            </w:r>
          </w:p>
        </w:tc>
        <w:tc>
          <w:tcPr>
            <w:tcW w:w="960" w:type="dxa"/>
          </w:tcPr>
          <w:p w14:paraId="5D5FCAD6" w14:textId="77777777" w:rsidR="0077056B" w:rsidRDefault="00CD0E61">
            <w:pPr>
              <w:pStyle w:val="TableParagraph"/>
              <w:ind w:left="5" w:right="5"/>
            </w:pPr>
            <w:r>
              <w:rPr>
                <w:spacing w:val="-4"/>
              </w:rPr>
              <w:t>1,401</w:t>
            </w:r>
          </w:p>
        </w:tc>
      </w:tr>
      <w:tr w:rsidR="0077056B" w14:paraId="5D5FCAE1" w14:textId="77777777">
        <w:trPr>
          <w:trHeight w:val="299"/>
        </w:trPr>
        <w:tc>
          <w:tcPr>
            <w:tcW w:w="2261" w:type="dxa"/>
            <w:shd w:val="clear" w:color="auto" w:fill="CCCCCC"/>
          </w:tcPr>
          <w:p w14:paraId="5D5FCAD8" w14:textId="77777777" w:rsidR="0077056B" w:rsidRDefault="00CD0E61">
            <w:pPr>
              <w:pStyle w:val="TableParagraph"/>
              <w:spacing w:before="0" w:line="267" w:lineRule="exact"/>
              <w:ind w:left="16" w:right="10"/>
              <w:rPr>
                <w:b/>
              </w:rPr>
            </w:pPr>
            <w:r>
              <w:rPr>
                <w:b/>
              </w:rPr>
              <w:t>Kit</w:t>
            </w:r>
            <w:r>
              <w:rPr>
                <w:b/>
                <w:spacing w:val="-6"/>
              </w:rPr>
              <w:t xml:space="preserve"> </w:t>
            </w:r>
            <w:r>
              <w:rPr>
                <w:b/>
              </w:rPr>
              <w:t>Carson</w:t>
            </w:r>
            <w:r>
              <w:rPr>
                <w:b/>
                <w:spacing w:val="-5"/>
              </w:rPr>
              <w:t xml:space="preserve"> </w:t>
            </w:r>
            <w:r>
              <w:rPr>
                <w:b/>
              </w:rPr>
              <w:t>R-</w:t>
            </w:r>
            <w:r>
              <w:rPr>
                <w:b/>
                <w:spacing w:val="-12"/>
              </w:rPr>
              <w:t>1</w:t>
            </w:r>
          </w:p>
        </w:tc>
        <w:tc>
          <w:tcPr>
            <w:tcW w:w="960" w:type="dxa"/>
            <w:shd w:val="clear" w:color="auto" w:fill="CCCCCC"/>
          </w:tcPr>
          <w:p w14:paraId="5D5FCAD9" w14:textId="77777777" w:rsidR="0077056B" w:rsidRDefault="00CD0E61">
            <w:pPr>
              <w:pStyle w:val="TableParagraph"/>
              <w:spacing w:before="0" w:line="267" w:lineRule="exact"/>
              <w:ind w:left="5" w:right="8"/>
            </w:pPr>
            <w:r>
              <w:rPr>
                <w:spacing w:val="-5"/>
              </w:rPr>
              <w:t>109</w:t>
            </w:r>
          </w:p>
        </w:tc>
        <w:tc>
          <w:tcPr>
            <w:tcW w:w="960" w:type="dxa"/>
            <w:shd w:val="clear" w:color="auto" w:fill="CCCCCC"/>
          </w:tcPr>
          <w:p w14:paraId="5D5FCADA" w14:textId="77777777" w:rsidR="0077056B" w:rsidRDefault="00CD0E61">
            <w:pPr>
              <w:pStyle w:val="TableParagraph"/>
              <w:spacing w:before="0" w:line="267" w:lineRule="exact"/>
              <w:ind w:left="5" w:right="8"/>
            </w:pPr>
            <w:r>
              <w:rPr>
                <w:spacing w:val="-5"/>
              </w:rPr>
              <w:t>108</w:t>
            </w:r>
          </w:p>
        </w:tc>
        <w:tc>
          <w:tcPr>
            <w:tcW w:w="960" w:type="dxa"/>
            <w:shd w:val="clear" w:color="auto" w:fill="CCCCCC"/>
          </w:tcPr>
          <w:p w14:paraId="5D5FCADB" w14:textId="77777777" w:rsidR="0077056B" w:rsidRDefault="00CD0E61">
            <w:pPr>
              <w:pStyle w:val="TableParagraph"/>
              <w:spacing w:before="0" w:line="267" w:lineRule="exact"/>
              <w:ind w:left="5" w:right="8"/>
            </w:pPr>
            <w:r>
              <w:rPr>
                <w:spacing w:val="-5"/>
              </w:rPr>
              <w:t>109</w:t>
            </w:r>
          </w:p>
        </w:tc>
        <w:tc>
          <w:tcPr>
            <w:tcW w:w="960" w:type="dxa"/>
            <w:shd w:val="clear" w:color="auto" w:fill="CCCCCC"/>
          </w:tcPr>
          <w:p w14:paraId="5D5FCADC" w14:textId="77777777" w:rsidR="0077056B" w:rsidRDefault="00CD0E61">
            <w:pPr>
              <w:pStyle w:val="TableParagraph"/>
              <w:spacing w:before="0" w:line="267" w:lineRule="exact"/>
              <w:ind w:left="5" w:right="5"/>
            </w:pPr>
            <w:r>
              <w:rPr>
                <w:spacing w:val="-5"/>
              </w:rPr>
              <w:t>97</w:t>
            </w:r>
          </w:p>
        </w:tc>
        <w:tc>
          <w:tcPr>
            <w:tcW w:w="960" w:type="dxa"/>
            <w:shd w:val="clear" w:color="auto" w:fill="CCCCCC"/>
          </w:tcPr>
          <w:p w14:paraId="5D5FCADD" w14:textId="77777777" w:rsidR="0077056B" w:rsidRDefault="00CD0E61">
            <w:pPr>
              <w:pStyle w:val="TableParagraph"/>
              <w:spacing w:before="0" w:line="267" w:lineRule="exact"/>
              <w:ind w:left="5" w:right="8"/>
            </w:pPr>
            <w:r>
              <w:rPr>
                <w:spacing w:val="-5"/>
              </w:rPr>
              <w:t>100</w:t>
            </w:r>
          </w:p>
        </w:tc>
        <w:tc>
          <w:tcPr>
            <w:tcW w:w="960" w:type="dxa"/>
            <w:shd w:val="clear" w:color="auto" w:fill="CCCCCC"/>
          </w:tcPr>
          <w:p w14:paraId="5D5FCADE" w14:textId="77777777" w:rsidR="0077056B" w:rsidRDefault="00CD0E61">
            <w:pPr>
              <w:pStyle w:val="TableParagraph"/>
              <w:spacing w:before="0" w:line="267" w:lineRule="exact"/>
              <w:ind w:left="5" w:right="8"/>
            </w:pPr>
            <w:r>
              <w:rPr>
                <w:spacing w:val="-5"/>
              </w:rPr>
              <w:t>101</w:t>
            </w:r>
          </w:p>
        </w:tc>
        <w:tc>
          <w:tcPr>
            <w:tcW w:w="960" w:type="dxa"/>
            <w:shd w:val="clear" w:color="auto" w:fill="CCCCCC"/>
          </w:tcPr>
          <w:p w14:paraId="5D5FCADF" w14:textId="77777777" w:rsidR="0077056B" w:rsidRDefault="00CD0E61">
            <w:pPr>
              <w:pStyle w:val="TableParagraph"/>
              <w:spacing w:before="0" w:line="267" w:lineRule="exact"/>
              <w:ind w:left="5" w:right="8"/>
            </w:pPr>
            <w:r>
              <w:rPr>
                <w:spacing w:val="-5"/>
              </w:rPr>
              <w:t>107</w:t>
            </w:r>
          </w:p>
        </w:tc>
        <w:tc>
          <w:tcPr>
            <w:tcW w:w="960" w:type="dxa"/>
            <w:shd w:val="clear" w:color="auto" w:fill="CCCCCC"/>
          </w:tcPr>
          <w:p w14:paraId="5D5FCAE0" w14:textId="77777777" w:rsidR="0077056B" w:rsidRDefault="00CD0E61">
            <w:pPr>
              <w:pStyle w:val="TableParagraph"/>
              <w:spacing w:before="0" w:line="267" w:lineRule="exact"/>
              <w:ind w:left="5" w:right="8"/>
            </w:pPr>
            <w:r>
              <w:rPr>
                <w:spacing w:val="-5"/>
              </w:rPr>
              <w:t>109</w:t>
            </w:r>
          </w:p>
        </w:tc>
      </w:tr>
      <w:tr w:rsidR="0077056B" w14:paraId="5D5FCAEB" w14:textId="77777777">
        <w:trPr>
          <w:trHeight w:val="297"/>
        </w:trPr>
        <w:tc>
          <w:tcPr>
            <w:tcW w:w="2261" w:type="dxa"/>
          </w:tcPr>
          <w:p w14:paraId="5D5FCAE2" w14:textId="77777777" w:rsidR="0077056B" w:rsidRDefault="00CD0E61">
            <w:pPr>
              <w:pStyle w:val="TableParagraph"/>
              <w:ind w:left="16" w:right="6"/>
              <w:rPr>
                <w:b/>
              </w:rPr>
            </w:pPr>
            <w:r>
              <w:rPr>
                <w:b/>
              </w:rPr>
              <w:t>District</w:t>
            </w:r>
            <w:r>
              <w:rPr>
                <w:b/>
                <w:spacing w:val="-7"/>
              </w:rPr>
              <w:t xml:space="preserve"> </w:t>
            </w:r>
            <w:r>
              <w:rPr>
                <w:b/>
                <w:spacing w:val="-5"/>
              </w:rPr>
              <w:t>49</w:t>
            </w:r>
          </w:p>
        </w:tc>
        <w:tc>
          <w:tcPr>
            <w:tcW w:w="960" w:type="dxa"/>
          </w:tcPr>
          <w:p w14:paraId="5D5FCAE3" w14:textId="77777777" w:rsidR="0077056B" w:rsidRDefault="00CD0E61">
            <w:pPr>
              <w:pStyle w:val="TableParagraph"/>
              <w:ind w:left="5" w:right="5"/>
            </w:pPr>
            <w:r>
              <w:rPr>
                <w:spacing w:val="-4"/>
              </w:rPr>
              <w:t>9,445</w:t>
            </w:r>
          </w:p>
        </w:tc>
        <w:tc>
          <w:tcPr>
            <w:tcW w:w="960" w:type="dxa"/>
          </w:tcPr>
          <w:p w14:paraId="5D5FCAE4" w14:textId="77777777" w:rsidR="0077056B" w:rsidRDefault="00CD0E61">
            <w:pPr>
              <w:pStyle w:val="TableParagraph"/>
              <w:ind w:left="5" w:right="5"/>
            </w:pPr>
            <w:r>
              <w:rPr>
                <w:spacing w:val="-4"/>
              </w:rPr>
              <w:t>9,657</w:t>
            </w:r>
          </w:p>
        </w:tc>
        <w:tc>
          <w:tcPr>
            <w:tcW w:w="960" w:type="dxa"/>
          </w:tcPr>
          <w:p w14:paraId="5D5FCAE5" w14:textId="77777777" w:rsidR="0077056B" w:rsidRDefault="00CD0E61">
            <w:pPr>
              <w:pStyle w:val="TableParagraph"/>
              <w:ind w:left="5" w:right="5"/>
            </w:pPr>
            <w:r>
              <w:rPr>
                <w:spacing w:val="-4"/>
              </w:rPr>
              <w:t>9,217</w:t>
            </w:r>
          </w:p>
        </w:tc>
        <w:tc>
          <w:tcPr>
            <w:tcW w:w="960" w:type="dxa"/>
          </w:tcPr>
          <w:p w14:paraId="5D5FCAE6" w14:textId="77777777" w:rsidR="0077056B" w:rsidRDefault="00CD0E61">
            <w:pPr>
              <w:pStyle w:val="TableParagraph"/>
              <w:ind w:left="5" w:right="5"/>
            </w:pPr>
            <w:r>
              <w:rPr>
                <w:spacing w:val="-4"/>
              </w:rPr>
              <w:t>8,723</w:t>
            </w:r>
          </w:p>
        </w:tc>
        <w:tc>
          <w:tcPr>
            <w:tcW w:w="960" w:type="dxa"/>
          </w:tcPr>
          <w:p w14:paraId="5D5FCAE7" w14:textId="77777777" w:rsidR="0077056B" w:rsidRDefault="00CD0E61">
            <w:pPr>
              <w:pStyle w:val="TableParagraph"/>
              <w:ind w:left="5" w:right="5"/>
            </w:pPr>
            <w:r>
              <w:rPr>
                <w:spacing w:val="-4"/>
              </w:rPr>
              <w:t>8,729</w:t>
            </w:r>
          </w:p>
        </w:tc>
        <w:tc>
          <w:tcPr>
            <w:tcW w:w="960" w:type="dxa"/>
          </w:tcPr>
          <w:p w14:paraId="5D5FCAE8" w14:textId="77777777" w:rsidR="0077056B" w:rsidRDefault="00CD0E61">
            <w:pPr>
              <w:pStyle w:val="TableParagraph"/>
              <w:ind w:left="5" w:right="5"/>
            </w:pPr>
            <w:r>
              <w:rPr>
                <w:spacing w:val="-4"/>
              </w:rPr>
              <w:t>8,596</w:t>
            </w:r>
          </w:p>
        </w:tc>
        <w:tc>
          <w:tcPr>
            <w:tcW w:w="960" w:type="dxa"/>
          </w:tcPr>
          <w:p w14:paraId="5D5FCAE9" w14:textId="77777777" w:rsidR="0077056B" w:rsidRDefault="00CD0E61">
            <w:pPr>
              <w:pStyle w:val="TableParagraph"/>
              <w:ind w:left="5" w:right="5"/>
            </w:pPr>
            <w:r>
              <w:rPr>
                <w:spacing w:val="-4"/>
              </w:rPr>
              <w:t>8,424</w:t>
            </w:r>
          </w:p>
        </w:tc>
        <w:tc>
          <w:tcPr>
            <w:tcW w:w="960" w:type="dxa"/>
          </w:tcPr>
          <w:p w14:paraId="5D5FCAEA" w14:textId="77777777" w:rsidR="0077056B" w:rsidRDefault="00CD0E61">
            <w:pPr>
              <w:pStyle w:val="TableParagraph"/>
              <w:ind w:left="5" w:right="5"/>
            </w:pPr>
            <w:r>
              <w:rPr>
                <w:spacing w:val="-4"/>
              </w:rPr>
              <w:t>8,250</w:t>
            </w:r>
          </w:p>
        </w:tc>
      </w:tr>
      <w:tr w:rsidR="0077056B" w14:paraId="5D5FCAF5" w14:textId="77777777">
        <w:trPr>
          <w:trHeight w:val="302"/>
        </w:trPr>
        <w:tc>
          <w:tcPr>
            <w:tcW w:w="2261" w:type="dxa"/>
            <w:shd w:val="clear" w:color="auto" w:fill="CCCCCC"/>
          </w:tcPr>
          <w:p w14:paraId="5D5FCAEC" w14:textId="77777777" w:rsidR="0077056B" w:rsidRDefault="00CD0E61">
            <w:pPr>
              <w:pStyle w:val="TableParagraph"/>
              <w:ind w:left="16" w:right="6"/>
              <w:rPr>
                <w:b/>
              </w:rPr>
            </w:pPr>
            <w:r>
              <w:rPr>
                <w:b/>
              </w:rPr>
              <w:t>Pueblo</w:t>
            </w:r>
            <w:r>
              <w:rPr>
                <w:b/>
                <w:spacing w:val="-3"/>
              </w:rPr>
              <w:t xml:space="preserve"> </w:t>
            </w:r>
            <w:r>
              <w:rPr>
                <w:b/>
              </w:rPr>
              <w:t>City</w:t>
            </w:r>
            <w:r>
              <w:rPr>
                <w:b/>
                <w:spacing w:val="-2"/>
              </w:rPr>
              <w:t xml:space="preserve"> </w:t>
            </w:r>
            <w:r>
              <w:rPr>
                <w:b/>
                <w:spacing w:val="-5"/>
              </w:rPr>
              <w:t>60</w:t>
            </w:r>
          </w:p>
        </w:tc>
        <w:tc>
          <w:tcPr>
            <w:tcW w:w="960" w:type="dxa"/>
            <w:shd w:val="clear" w:color="auto" w:fill="CCCCCC"/>
          </w:tcPr>
          <w:p w14:paraId="5D5FCAED" w14:textId="77777777" w:rsidR="0077056B" w:rsidRDefault="00CD0E61">
            <w:pPr>
              <w:pStyle w:val="TableParagraph"/>
              <w:ind w:left="5" w:right="5"/>
            </w:pPr>
            <w:r>
              <w:rPr>
                <w:spacing w:val="-4"/>
              </w:rPr>
              <w:t>3,211</w:t>
            </w:r>
          </w:p>
        </w:tc>
        <w:tc>
          <w:tcPr>
            <w:tcW w:w="960" w:type="dxa"/>
            <w:shd w:val="clear" w:color="auto" w:fill="CCCCCC"/>
          </w:tcPr>
          <w:p w14:paraId="5D5FCAEE" w14:textId="77777777" w:rsidR="0077056B" w:rsidRDefault="00CD0E61">
            <w:pPr>
              <w:pStyle w:val="TableParagraph"/>
              <w:ind w:left="5" w:right="5"/>
            </w:pPr>
            <w:r>
              <w:rPr>
                <w:spacing w:val="-4"/>
              </w:rPr>
              <w:t>3,154</w:t>
            </w:r>
          </w:p>
        </w:tc>
        <w:tc>
          <w:tcPr>
            <w:tcW w:w="960" w:type="dxa"/>
            <w:shd w:val="clear" w:color="auto" w:fill="CCCCCC"/>
          </w:tcPr>
          <w:p w14:paraId="5D5FCAEF" w14:textId="77777777" w:rsidR="0077056B" w:rsidRDefault="00CD0E61">
            <w:pPr>
              <w:pStyle w:val="TableParagraph"/>
              <w:ind w:left="5" w:right="5"/>
            </w:pPr>
            <w:r>
              <w:rPr>
                <w:spacing w:val="-4"/>
              </w:rPr>
              <w:t>3,147</w:t>
            </w:r>
          </w:p>
        </w:tc>
        <w:tc>
          <w:tcPr>
            <w:tcW w:w="960" w:type="dxa"/>
            <w:shd w:val="clear" w:color="auto" w:fill="CCCCCC"/>
          </w:tcPr>
          <w:p w14:paraId="5D5FCAF0" w14:textId="77777777" w:rsidR="0077056B" w:rsidRDefault="00CD0E61">
            <w:pPr>
              <w:pStyle w:val="TableParagraph"/>
              <w:ind w:left="5" w:right="5"/>
            </w:pPr>
            <w:r>
              <w:rPr>
                <w:spacing w:val="-4"/>
              </w:rPr>
              <w:t>2,793</w:t>
            </w:r>
          </w:p>
        </w:tc>
        <w:tc>
          <w:tcPr>
            <w:tcW w:w="960" w:type="dxa"/>
            <w:shd w:val="clear" w:color="auto" w:fill="CCCCCC"/>
          </w:tcPr>
          <w:p w14:paraId="5D5FCAF1" w14:textId="77777777" w:rsidR="0077056B" w:rsidRDefault="00CD0E61">
            <w:pPr>
              <w:pStyle w:val="TableParagraph"/>
              <w:ind w:left="5" w:right="5"/>
            </w:pPr>
            <w:r>
              <w:rPr>
                <w:spacing w:val="-4"/>
              </w:rPr>
              <w:t>2,680</w:t>
            </w:r>
          </w:p>
        </w:tc>
        <w:tc>
          <w:tcPr>
            <w:tcW w:w="960" w:type="dxa"/>
            <w:shd w:val="clear" w:color="auto" w:fill="CCCCCC"/>
          </w:tcPr>
          <w:p w14:paraId="5D5FCAF2" w14:textId="77777777" w:rsidR="0077056B" w:rsidRDefault="00CD0E61">
            <w:pPr>
              <w:pStyle w:val="TableParagraph"/>
              <w:ind w:left="5" w:right="5"/>
            </w:pPr>
            <w:r>
              <w:rPr>
                <w:spacing w:val="-4"/>
              </w:rPr>
              <w:t>2,457</w:t>
            </w:r>
          </w:p>
        </w:tc>
        <w:tc>
          <w:tcPr>
            <w:tcW w:w="960" w:type="dxa"/>
            <w:shd w:val="clear" w:color="auto" w:fill="CCCCCC"/>
          </w:tcPr>
          <w:p w14:paraId="5D5FCAF3" w14:textId="77777777" w:rsidR="0077056B" w:rsidRDefault="00CD0E61">
            <w:pPr>
              <w:pStyle w:val="TableParagraph"/>
              <w:ind w:left="5" w:right="5"/>
            </w:pPr>
            <w:r>
              <w:rPr>
                <w:spacing w:val="-4"/>
              </w:rPr>
              <w:t>2,290</w:t>
            </w:r>
          </w:p>
        </w:tc>
        <w:tc>
          <w:tcPr>
            <w:tcW w:w="960" w:type="dxa"/>
            <w:shd w:val="clear" w:color="auto" w:fill="CCCCCC"/>
          </w:tcPr>
          <w:p w14:paraId="5D5FCAF4" w14:textId="77777777" w:rsidR="0077056B" w:rsidRDefault="00CD0E61">
            <w:pPr>
              <w:pStyle w:val="TableParagraph"/>
              <w:ind w:left="5" w:right="5"/>
            </w:pPr>
            <w:r>
              <w:rPr>
                <w:spacing w:val="-4"/>
              </w:rPr>
              <w:t>2,094</w:t>
            </w:r>
          </w:p>
        </w:tc>
      </w:tr>
      <w:tr w:rsidR="0077056B" w14:paraId="5D5FCAFF" w14:textId="77777777">
        <w:trPr>
          <w:trHeight w:val="589"/>
        </w:trPr>
        <w:tc>
          <w:tcPr>
            <w:tcW w:w="2261" w:type="dxa"/>
          </w:tcPr>
          <w:p w14:paraId="5D5FCAF6" w14:textId="77777777" w:rsidR="0077056B" w:rsidRDefault="00CD0E61">
            <w:pPr>
              <w:pStyle w:val="TableParagraph"/>
              <w:ind w:left="787" w:right="223" w:hanging="548"/>
              <w:jc w:val="left"/>
              <w:rPr>
                <w:b/>
              </w:rPr>
            </w:pPr>
            <w:r>
              <w:rPr>
                <w:b/>
              </w:rPr>
              <w:t>Westminster</w:t>
            </w:r>
            <w:r>
              <w:rPr>
                <w:b/>
                <w:spacing w:val="-13"/>
              </w:rPr>
              <w:t xml:space="preserve"> </w:t>
            </w:r>
            <w:r>
              <w:rPr>
                <w:b/>
              </w:rPr>
              <w:t xml:space="preserve">Public </w:t>
            </w:r>
            <w:r>
              <w:rPr>
                <w:b/>
                <w:spacing w:val="-2"/>
              </w:rPr>
              <w:t>Schools</w:t>
            </w:r>
          </w:p>
        </w:tc>
        <w:tc>
          <w:tcPr>
            <w:tcW w:w="960" w:type="dxa"/>
          </w:tcPr>
          <w:p w14:paraId="5D5FCAF7" w14:textId="77777777" w:rsidR="0077056B" w:rsidRDefault="00CD0E61">
            <w:pPr>
              <w:pStyle w:val="TableParagraph"/>
              <w:ind w:left="5" w:right="8"/>
            </w:pPr>
            <w:r>
              <w:rPr>
                <w:spacing w:val="-5"/>
              </w:rPr>
              <w:t>653</w:t>
            </w:r>
          </w:p>
        </w:tc>
        <w:tc>
          <w:tcPr>
            <w:tcW w:w="960" w:type="dxa"/>
          </w:tcPr>
          <w:p w14:paraId="5D5FCAF8" w14:textId="77777777" w:rsidR="0077056B" w:rsidRDefault="00CD0E61">
            <w:pPr>
              <w:pStyle w:val="TableParagraph"/>
              <w:ind w:left="5" w:right="8"/>
            </w:pPr>
            <w:r>
              <w:rPr>
                <w:spacing w:val="-5"/>
              </w:rPr>
              <w:t>932</w:t>
            </w:r>
          </w:p>
        </w:tc>
        <w:tc>
          <w:tcPr>
            <w:tcW w:w="960" w:type="dxa"/>
          </w:tcPr>
          <w:p w14:paraId="5D5FCAF9" w14:textId="77777777" w:rsidR="0077056B" w:rsidRDefault="00CD0E61">
            <w:pPr>
              <w:pStyle w:val="TableParagraph"/>
              <w:ind w:left="5" w:right="5"/>
            </w:pPr>
            <w:r>
              <w:rPr>
                <w:spacing w:val="-4"/>
              </w:rPr>
              <w:t>1,340</w:t>
            </w:r>
          </w:p>
        </w:tc>
        <w:tc>
          <w:tcPr>
            <w:tcW w:w="960" w:type="dxa"/>
          </w:tcPr>
          <w:p w14:paraId="5D5FCAFA" w14:textId="77777777" w:rsidR="0077056B" w:rsidRDefault="00CD0E61">
            <w:pPr>
              <w:pStyle w:val="TableParagraph"/>
              <w:ind w:left="5" w:right="5"/>
            </w:pPr>
            <w:r>
              <w:rPr>
                <w:spacing w:val="-4"/>
              </w:rPr>
              <w:t>1,369</w:t>
            </w:r>
          </w:p>
        </w:tc>
        <w:tc>
          <w:tcPr>
            <w:tcW w:w="960" w:type="dxa"/>
          </w:tcPr>
          <w:p w14:paraId="5D5FCAFB" w14:textId="77777777" w:rsidR="0077056B" w:rsidRDefault="00CD0E61">
            <w:pPr>
              <w:pStyle w:val="TableParagraph"/>
              <w:ind w:left="5" w:right="5"/>
            </w:pPr>
            <w:r>
              <w:rPr>
                <w:spacing w:val="-4"/>
              </w:rPr>
              <w:t>1,379</w:t>
            </w:r>
          </w:p>
        </w:tc>
        <w:tc>
          <w:tcPr>
            <w:tcW w:w="960" w:type="dxa"/>
          </w:tcPr>
          <w:p w14:paraId="5D5FCAFC" w14:textId="77777777" w:rsidR="0077056B" w:rsidRDefault="00CD0E61">
            <w:pPr>
              <w:pStyle w:val="TableParagraph"/>
              <w:ind w:left="5" w:right="5"/>
            </w:pPr>
            <w:r>
              <w:rPr>
                <w:spacing w:val="-4"/>
              </w:rPr>
              <w:t>1,360</w:t>
            </w:r>
          </w:p>
        </w:tc>
        <w:tc>
          <w:tcPr>
            <w:tcW w:w="960" w:type="dxa"/>
          </w:tcPr>
          <w:p w14:paraId="5D5FCAFD" w14:textId="77777777" w:rsidR="0077056B" w:rsidRDefault="00CD0E61">
            <w:pPr>
              <w:pStyle w:val="TableParagraph"/>
              <w:ind w:left="5" w:right="5"/>
            </w:pPr>
            <w:r>
              <w:rPr>
                <w:spacing w:val="-4"/>
              </w:rPr>
              <w:t>1,331</w:t>
            </w:r>
          </w:p>
        </w:tc>
        <w:tc>
          <w:tcPr>
            <w:tcW w:w="960" w:type="dxa"/>
          </w:tcPr>
          <w:p w14:paraId="5D5FCAFE" w14:textId="77777777" w:rsidR="0077056B" w:rsidRDefault="00CD0E61">
            <w:pPr>
              <w:pStyle w:val="TableParagraph"/>
              <w:ind w:left="5" w:right="5"/>
            </w:pPr>
            <w:r>
              <w:rPr>
                <w:spacing w:val="-4"/>
              </w:rPr>
              <w:t>1,329</w:t>
            </w:r>
          </w:p>
        </w:tc>
      </w:tr>
      <w:tr w:rsidR="0077056B" w14:paraId="5D5FCB09" w14:textId="77777777">
        <w:trPr>
          <w:trHeight w:val="297"/>
        </w:trPr>
        <w:tc>
          <w:tcPr>
            <w:tcW w:w="2261" w:type="dxa"/>
            <w:shd w:val="clear" w:color="auto" w:fill="CCCCCC"/>
          </w:tcPr>
          <w:p w14:paraId="5D5FCB00" w14:textId="77777777" w:rsidR="0077056B" w:rsidRDefault="00CD0E61">
            <w:pPr>
              <w:pStyle w:val="TableParagraph"/>
              <w:ind w:left="16" w:right="1"/>
              <w:rPr>
                <w:b/>
              </w:rPr>
            </w:pPr>
            <w:r>
              <w:rPr>
                <w:b/>
              </w:rPr>
              <w:t>Delta</w:t>
            </w:r>
            <w:r>
              <w:rPr>
                <w:b/>
                <w:spacing w:val="-2"/>
              </w:rPr>
              <w:t xml:space="preserve"> </w:t>
            </w:r>
            <w:r>
              <w:rPr>
                <w:b/>
              </w:rPr>
              <w:t>County</w:t>
            </w:r>
            <w:r>
              <w:rPr>
                <w:b/>
                <w:spacing w:val="-2"/>
              </w:rPr>
              <w:t xml:space="preserve"> 50(J)</w:t>
            </w:r>
          </w:p>
        </w:tc>
        <w:tc>
          <w:tcPr>
            <w:tcW w:w="960" w:type="dxa"/>
            <w:shd w:val="clear" w:color="auto" w:fill="CCCCCC"/>
          </w:tcPr>
          <w:p w14:paraId="5D5FCB01" w14:textId="77777777" w:rsidR="0077056B" w:rsidRDefault="00CD0E61">
            <w:pPr>
              <w:pStyle w:val="TableParagraph"/>
              <w:ind w:left="5" w:right="8"/>
            </w:pPr>
            <w:r>
              <w:rPr>
                <w:spacing w:val="-5"/>
              </w:rPr>
              <w:t>144</w:t>
            </w:r>
          </w:p>
        </w:tc>
        <w:tc>
          <w:tcPr>
            <w:tcW w:w="960" w:type="dxa"/>
            <w:shd w:val="clear" w:color="auto" w:fill="CCCCCC"/>
          </w:tcPr>
          <w:p w14:paraId="5D5FCB02" w14:textId="77777777" w:rsidR="0077056B" w:rsidRDefault="00CD0E61">
            <w:pPr>
              <w:pStyle w:val="TableParagraph"/>
              <w:ind w:left="5" w:right="8"/>
            </w:pPr>
            <w:r>
              <w:rPr>
                <w:spacing w:val="-5"/>
              </w:rPr>
              <w:t>150</w:t>
            </w:r>
          </w:p>
        </w:tc>
        <w:tc>
          <w:tcPr>
            <w:tcW w:w="960" w:type="dxa"/>
            <w:shd w:val="clear" w:color="auto" w:fill="CCCCCC"/>
          </w:tcPr>
          <w:p w14:paraId="5D5FCB03" w14:textId="77777777" w:rsidR="0077056B" w:rsidRDefault="00CD0E61">
            <w:pPr>
              <w:pStyle w:val="TableParagraph"/>
              <w:ind w:left="5" w:right="8"/>
            </w:pPr>
            <w:r>
              <w:rPr>
                <w:spacing w:val="-5"/>
              </w:rPr>
              <w:t>145</w:t>
            </w:r>
          </w:p>
        </w:tc>
        <w:tc>
          <w:tcPr>
            <w:tcW w:w="960" w:type="dxa"/>
            <w:shd w:val="clear" w:color="auto" w:fill="CCCCCC"/>
          </w:tcPr>
          <w:p w14:paraId="5D5FCB04" w14:textId="77777777" w:rsidR="0077056B" w:rsidRDefault="00CD0E61">
            <w:pPr>
              <w:pStyle w:val="TableParagraph"/>
              <w:ind w:left="5" w:right="8"/>
            </w:pPr>
            <w:r>
              <w:rPr>
                <w:spacing w:val="-5"/>
              </w:rPr>
              <w:t>120</w:t>
            </w:r>
          </w:p>
        </w:tc>
        <w:tc>
          <w:tcPr>
            <w:tcW w:w="960" w:type="dxa"/>
            <w:shd w:val="clear" w:color="auto" w:fill="CCCCCC"/>
          </w:tcPr>
          <w:p w14:paraId="5D5FCB05" w14:textId="77777777" w:rsidR="0077056B" w:rsidRDefault="00CD0E61">
            <w:pPr>
              <w:pStyle w:val="TableParagraph"/>
              <w:ind w:left="5" w:right="8"/>
            </w:pPr>
            <w:r>
              <w:rPr>
                <w:spacing w:val="-5"/>
              </w:rPr>
              <w:t>130</w:t>
            </w:r>
          </w:p>
        </w:tc>
        <w:tc>
          <w:tcPr>
            <w:tcW w:w="960" w:type="dxa"/>
            <w:shd w:val="clear" w:color="auto" w:fill="CCCCCC"/>
          </w:tcPr>
          <w:p w14:paraId="5D5FCB06" w14:textId="77777777" w:rsidR="0077056B" w:rsidRDefault="00CD0E61">
            <w:pPr>
              <w:pStyle w:val="TableParagraph"/>
              <w:ind w:left="5" w:right="8"/>
            </w:pPr>
            <w:r>
              <w:rPr>
                <w:spacing w:val="-5"/>
              </w:rPr>
              <w:t>128</w:t>
            </w:r>
          </w:p>
        </w:tc>
        <w:tc>
          <w:tcPr>
            <w:tcW w:w="960" w:type="dxa"/>
            <w:shd w:val="clear" w:color="auto" w:fill="CCCCCC"/>
          </w:tcPr>
          <w:p w14:paraId="5D5FCB07" w14:textId="77777777" w:rsidR="0077056B" w:rsidRDefault="00CD0E61">
            <w:pPr>
              <w:pStyle w:val="TableParagraph"/>
              <w:ind w:left="5" w:right="8"/>
            </w:pPr>
            <w:r>
              <w:rPr>
                <w:spacing w:val="-5"/>
              </w:rPr>
              <w:t>107</w:t>
            </w:r>
          </w:p>
        </w:tc>
        <w:tc>
          <w:tcPr>
            <w:tcW w:w="960" w:type="dxa"/>
            <w:shd w:val="clear" w:color="auto" w:fill="CCCCCC"/>
          </w:tcPr>
          <w:p w14:paraId="5D5FCB08" w14:textId="77777777" w:rsidR="0077056B" w:rsidRDefault="00CD0E61">
            <w:pPr>
              <w:pStyle w:val="TableParagraph"/>
              <w:ind w:left="5" w:right="8"/>
            </w:pPr>
            <w:r>
              <w:rPr>
                <w:spacing w:val="-5"/>
              </w:rPr>
              <w:t>120</w:t>
            </w:r>
          </w:p>
        </w:tc>
      </w:tr>
      <w:tr w:rsidR="0077056B" w14:paraId="5D5FCB13" w14:textId="77777777">
        <w:trPr>
          <w:trHeight w:val="301"/>
        </w:trPr>
        <w:tc>
          <w:tcPr>
            <w:tcW w:w="2261" w:type="dxa"/>
          </w:tcPr>
          <w:p w14:paraId="5D5FCB0A" w14:textId="77777777" w:rsidR="0077056B" w:rsidRDefault="00CD0E61">
            <w:pPr>
              <w:pStyle w:val="TableParagraph"/>
              <w:ind w:left="16" w:right="10"/>
              <w:rPr>
                <w:b/>
              </w:rPr>
            </w:pPr>
            <w:r>
              <w:rPr>
                <w:b/>
              </w:rPr>
              <w:t>Greeley</w:t>
            </w:r>
            <w:r>
              <w:rPr>
                <w:b/>
                <w:spacing w:val="-10"/>
              </w:rPr>
              <w:t xml:space="preserve"> 6</w:t>
            </w:r>
          </w:p>
        </w:tc>
        <w:tc>
          <w:tcPr>
            <w:tcW w:w="960" w:type="dxa"/>
          </w:tcPr>
          <w:p w14:paraId="5D5FCB0B" w14:textId="77777777" w:rsidR="0077056B" w:rsidRDefault="00CD0E61">
            <w:pPr>
              <w:pStyle w:val="TableParagraph"/>
              <w:ind w:left="5" w:right="5"/>
            </w:pPr>
            <w:r>
              <w:rPr>
                <w:spacing w:val="-4"/>
              </w:rPr>
              <w:t>2,190</w:t>
            </w:r>
          </w:p>
        </w:tc>
        <w:tc>
          <w:tcPr>
            <w:tcW w:w="960" w:type="dxa"/>
          </w:tcPr>
          <w:p w14:paraId="5D5FCB0C" w14:textId="77777777" w:rsidR="0077056B" w:rsidRDefault="00CD0E61">
            <w:pPr>
              <w:pStyle w:val="TableParagraph"/>
              <w:ind w:left="5" w:right="5"/>
            </w:pPr>
            <w:r>
              <w:rPr>
                <w:spacing w:val="-4"/>
              </w:rPr>
              <w:t>2,171</w:t>
            </w:r>
          </w:p>
        </w:tc>
        <w:tc>
          <w:tcPr>
            <w:tcW w:w="960" w:type="dxa"/>
          </w:tcPr>
          <w:p w14:paraId="5D5FCB0D" w14:textId="77777777" w:rsidR="0077056B" w:rsidRDefault="00CD0E61">
            <w:pPr>
              <w:pStyle w:val="TableParagraph"/>
              <w:ind w:left="5" w:right="5"/>
            </w:pPr>
            <w:r>
              <w:rPr>
                <w:spacing w:val="-4"/>
              </w:rPr>
              <w:t>2,108</w:t>
            </w:r>
          </w:p>
        </w:tc>
        <w:tc>
          <w:tcPr>
            <w:tcW w:w="960" w:type="dxa"/>
          </w:tcPr>
          <w:p w14:paraId="5D5FCB0E" w14:textId="77777777" w:rsidR="0077056B" w:rsidRDefault="00CD0E61">
            <w:pPr>
              <w:pStyle w:val="TableParagraph"/>
              <w:ind w:left="5" w:right="5"/>
            </w:pPr>
            <w:r>
              <w:rPr>
                <w:spacing w:val="-4"/>
              </w:rPr>
              <w:t>2,089</w:t>
            </w:r>
          </w:p>
        </w:tc>
        <w:tc>
          <w:tcPr>
            <w:tcW w:w="960" w:type="dxa"/>
          </w:tcPr>
          <w:p w14:paraId="5D5FCB0F" w14:textId="77777777" w:rsidR="0077056B" w:rsidRDefault="00CD0E61">
            <w:pPr>
              <w:pStyle w:val="TableParagraph"/>
              <w:ind w:left="5" w:right="5"/>
            </w:pPr>
            <w:r>
              <w:rPr>
                <w:spacing w:val="-4"/>
              </w:rPr>
              <w:t>1,958</w:t>
            </w:r>
          </w:p>
        </w:tc>
        <w:tc>
          <w:tcPr>
            <w:tcW w:w="960" w:type="dxa"/>
          </w:tcPr>
          <w:p w14:paraId="5D5FCB10" w14:textId="77777777" w:rsidR="0077056B" w:rsidRDefault="00CD0E61">
            <w:pPr>
              <w:pStyle w:val="TableParagraph"/>
              <w:ind w:left="5" w:right="5"/>
            </w:pPr>
            <w:r>
              <w:rPr>
                <w:spacing w:val="-4"/>
              </w:rPr>
              <w:t>1,924</w:t>
            </w:r>
          </w:p>
        </w:tc>
        <w:tc>
          <w:tcPr>
            <w:tcW w:w="960" w:type="dxa"/>
          </w:tcPr>
          <w:p w14:paraId="5D5FCB11" w14:textId="77777777" w:rsidR="0077056B" w:rsidRDefault="00CD0E61">
            <w:pPr>
              <w:pStyle w:val="TableParagraph"/>
              <w:ind w:left="5" w:right="5"/>
            </w:pPr>
            <w:r>
              <w:rPr>
                <w:spacing w:val="-4"/>
              </w:rPr>
              <w:t>1,882</w:t>
            </w:r>
          </w:p>
        </w:tc>
        <w:tc>
          <w:tcPr>
            <w:tcW w:w="960" w:type="dxa"/>
          </w:tcPr>
          <w:p w14:paraId="5D5FCB12" w14:textId="77777777" w:rsidR="0077056B" w:rsidRDefault="00CD0E61">
            <w:pPr>
              <w:pStyle w:val="TableParagraph"/>
              <w:ind w:left="5" w:right="5"/>
            </w:pPr>
            <w:r>
              <w:rPr>
                <w:spacing w:val="-4"/>
              </w:rPr>
              <w:t>1,790</w:t>
            </w:r>
          </w:p>
        </w:tc>
      </w:tr>
      <w:tr w:rsidR="0077056B" w14:paraId="5D5FCB1D" w14:textId="77777777">
        <w:trPr>
          <w:trHeight w:val="302"/>
        </w:trPr>
        <w:tc>
          <w:tcPr>
            <w:tcW w:w="2261" w:type="dxa"/>
            <w:shd w:val="clear" w:color="auto" w:fill="CCCCCC"/>
          </w:tcPr>
          <w:p w14:paraId="5D5FCB14" w14:textId="77777777" w:rsidR="0077056B" w:rsidRDefault="00CD0E61">
            <w:pPr>
              <w:pStyle w:val="TableParagraph"/>
              <w:ind w:left="16" w:right="8"/>
              <w:rPr>
                <w:b/>
              </w:rPr>
            </w:pPr>
            <w:r>
              <w:rPr>
                <w:b/>
              </w:rPr>
              <w:t>Holyoke</w:t>
            </w:r>
            <w:r>
              <w:rPr>
                <w:b/>
                <w:spacing w:val="-8"/>
              </w:rPr>
              <w:t xml:space="preserve"> </w:t>
            </w:r>
            <w:r>
              <w:rPr>
                <w:b/>
              </w:rPr>
              <w:t>RE-</w:t>
            </w:r>
            <w:r>
              <w:rPr>
                <w:b/>
                <w:spacing w:val="-5"/>
              </w:rPr>
              <w:t>1J</w:t>
            </w:r>
          </w:p>
        </w:tc>
        <w:tc>
          <w:tcPr>
            <w:tcW w:w="960" w:type="dxa"/>
            <w:shd w:val="clear" w:color="auto" w:fill="CCCCCC"/>
          </w:tcPr>
          <w:p w14:paraId="5D5FCB15" w14:textId="77777777" w:rsidR="0077056B" w:rsidRDefault="00CD0E61">
            <w:pPr>
              <w:pStyle w:val="TableParagraph"/>
              <w:ind w:left="5" w:right="8"/>
            </w:pPr>
            <w:r>
              <w:rPr>
                <w:spacing w:val="-5"/>
              </w:rPr>
              <w:t>583</w:t>
            </w:r>
          </w:p>
        </w:tc>
        <w:tc>
          <w:tcPr>
            <w:tcW w:w="960" w:type="dxa"/>
            <w:shd w:val="clear" w:color="auto" w:fill="CCCCCC"/>
          </w:tcPr>
          <w:p w14:paraId="5D5FCB16" w14:textId="77777777" w:rsidR="0077056B" w:rsidRDefault="00CD0E61">
            <w:pPr>
              <w:pStyle w:val="TableParagraph"/>
              <w:ind w:left="5" w:right="8"/>
            </w:pPr>
            <w:r>
              <w:rPr>
                <w:spacing w:val="-5"/>
              </w:rPr>
              <w:t>577</w:t>
            </w:r>
          </w:p>
        </w:tc>
        <w:tc>
          <w:tcPr>
            <w:tcW w:w="960" w:type="dxa"/>
            <w:shd w:val="clear" w:color="auto" w:fill="CCCCCC"/>
          </w:tcPr>
          <w:p w14:paraId="5D5FCB17" w14:textId="77777777" w:rsidR="0077056B" w:rsidRDefault="00CD0E61">
            <w:pPr>
              <w:pStyle w:val="TableParagraph"/>
              <w:ind w:left="5" w:right="8"/>
            </w:pPr>
            <w:r>
              <w:rPr>
                <w:spacing w:val="-5"/>
              </w:rPr>
              <w:t>587</w:t>
            </w:r>
          </w:p>
        </w:tc>
        <w:tc>
          <w:tcPr>
            <w:tcW w:w="960" w:type="dxa"/>
            <w:shd w:val="clear" w:color="auto" w:fill="CCCCCC"/>
          </w:tcPr>
          <w:p w14:paraId="5D5FCB18" w14:textId="77777777" w:rsidR="0077056B" w:rsidRDefault="00CD0E61">
            <w:pPr>
              <w:pStyle w:val="TableParagraph"/>
              <w:ind w:left="5" w:right="8"/>
            </w:pPr>
            <w:r>
              <w:rPr>
                <w:spacing w:val="-5"/>
              </w:rPr>
              <w:t>584</w:t>
            </w:r>
          </w:p>
        </w:tc>
        <w:tc>
          <w:tcPr>
            <w:tcW w:w="960" w:type="dxa"/>
            <w:shd w:val="clear" w:color="auto" w:fill="CCCCCC"/>
          </w:tcPr>
          <w:p w14:paraId="5D5FCB19" w14:textId="77777777" w:rsidR="0077056B" w:rsidRDefault="00CD0E61">
            <w:pPr>
              <w:pStyle w:val="TableParagraph"/>
              <w:ind w:left="5" w:right="8"/>
            </w:pPr>
            <w:r>
              <w:rPr>
                <w:spacing w:val="-5"/>
              </w:rPr>
              <w:t>578</w:t>
            </w:r>
          </w:p>
        </w:tc>
        <w:tc>
          <w:tcPr>
            <w:tcW w:w="960" w:type="dxa"/>
            <w:shd w:val="clear" w:color="auto" w:fill="CCCCCC"/>
          </w:tcPr>
          <w:p w14:paraId="5D5FCB1A" w14:textId="77777777" w:rsidR="0077056B" w:rsidRDefault="00CD0E61">
            <w:pPr>
              <w:pStyle w:val="TableParagraph"/>
              <w:ind w:left="5" w:right="8"/>
            </w:pPr>
            <w:r>
              <w:rPr>
                <w:spacing w:val="-5"/>
              </w:rPr>
              <w:t>558</w:t>
            </w:r>
          </w:p>
        </w:tc>
        <w:tc>
          <w:tcPr>
            <w:tcW w:w="960" w:type="dxa"/>
            <w:shd w:val="clear" w:color="auto" w:fill="CCCCCC"/>
          </w:tcPr>
          <w:p w14:paraId="5D5FCB1B" w14:textId="77777777" w:rsidR="0077056B" w:rsidRDefault="00CD0E61">
            <w:pPr>
              <w:pStyle w:val="TableParagraph"/>
              <w:ind w:left="5" w:right="8"/>
            </w:pPr>
            <w:r>
              <w:rPr>
                <w:spacing w:val="-5"/>
              </w:rPr>
              <w:t>532</w:t>
            </w:r>
          </w:p>
        </w:tc>
        <w:tc>
          <w:tcPr>
            <w:tcW w:w="960" w:type="dxa"/>
            <w:shd w:val="clear" w:color="auto" w:fill="CCCCCC"/>
          </w:tcPr>
          <w:p w14:paraId="5D5FCB1C" w14:textId="77777777" w:rsidR="0077056B" w:rsidRDefault="00CD0E61">
            <w:pPr>
              <w:pStyle w:val="TableParagraph"/>
              <w:ind w:left="5" w:right="8"/>
            </w:pPr>
            <w:r>
              <w:rPr>
                <w:spacing w:val="-5"/>
              </w:rPr>
              <w:t>514</w:t>
            </w:r>
          </w:p>
        </w:tc>
      </w:tr>
      <w:tr w:rsidR="0077056B" w14:paraId="5D5FCB27" w14:textId="77777777">
        <w:trPr>
          <w:trHeight w:val="537"/>
        </w:trPr>
        <w:tc>
          <w:tcPr>
            <w:tcW w:w="2261" w:type="dxa"/>
          </w:tcPr>
          <w:p w14:paraId="5D5FCB1E" w14:textId="77777777" w:rsidR="0077056B" w:rsidRDefault="00CD0E61">
            <w:pPr>
              <w:pStyle w:val="TableParagraph"/>
              <w:spacing w:before="0" w:line="270" w:lineRule="atLeast"/>
              <w:ind w:left="1041" w:right="17" w:hanging="884"/>
              <w:jc w:val="left"/>
              <w:rPr>
                <w:b/>
              </w:rPr>
            </w:pPr>
            <w:r>
              <w:rPr>
                <w:b/>
              </w:rPr>
              <w:t>Montrose</w:t>
            </w:r>
            <w:r>
              <w:rPr>
                <w:b/>
                <w:spacing w:val="-13"/>
              </w:rPr>
              <w:t xml:space="preserve"> </w:t>
            </w:r>
            <w:r>
              <w:rPr>
                <w:b/>
              </w:rPr>
              <w:t>County</w:t>
            </w:r>
            <w:r>
              <w:rPr>
                <w:b/>
                <w:spacing w:val="-12"/>
              </w:rPr>
              <w:t xml:space="preserve"> </w:t>
            </w:r>
            <w:r>
              <w:rPr>
                <w:b/>
              </w:rPr>
              <w:t xml:space="preserve">RE- </w:t>
            </w:r>
            <w:r>
              <w:rPr>
                <w:b/>
                <w:spacing w:val="-6"/>
              </w:rPr>
              <w:t>1J</w:t>
            </w:r>
          </w:p>
        </w:tc>
        <w:tc>
          <w:tcPr>
            <w:tcW w:w="960" w:type="dxa"/>
          </w:tcPr>
          <w:p w14:paraId="5D5FCB1F" w14:textId="77777777" w:rsidR="0077056B" w:rsidRDefault="00CD0E61">
            <w:pPr>
              <w:pStyle w:val="TableParagraph"/>
              <w:ind w:left="5" w:right="8"/>
            </w:pPr>
            <w:r>
              <w:rPr>
                <w:spacing w:val="-5"/>
              </w:rPr>
              <w:t>614</w:t>
            </w:r>
          </w:p>
        </w:tc>
        <w:tc>
          <w:tcPr>
            <w:tcW w:w="960" w:type="dxa"/>
          </w:tcPr>
          <w:p w14:paraId="5D5FCB20" w14:textId="77777777" w:rsidR="0077056B" w:rsidRDefault="00CD0E61">
            <w:pPr>
              <w:pStyle w:val="TableParagraph"/>
              <w:ind w:left="5" w:right="8"/>
            </w:pPr>
            <w:r>
              <w:rPr>
                <w:spacing w:val="-5"/>
              </w:rPr>
              <w:t>609</w:t>
            </w:r>
          </w:p>
        </w:tc>
        <w:tc>
          <w:tcPr>
            <w:tcW w:w="960" w:type="dxa"/>
          </w:tcPr>
          <w:p w14:paraId="5D5FCB21" w14:textId="77777777" w:rsidR="0077056B" w:rsidRDefault="00CD0E61">
            <w:pPr>
              <w:pStyle w:val="TableParagraph"/>
              <w:ind w:left="5" w:right="8"/>
            </w:pPr>
            <w:r>
              <w:rPr>
                <w:spacing w:val="-5"/>
              </w:rPr>
              <w:t>643</w:t>
            </w:r>
          </w:p>
        </w:tc>
        <w:tc>
          <w:tcPr>
            <w:tcW w:w="960" w:type="dxa"/>
          </w:tcPr>
          <w:p w14:paraId="5D5FCB22" w14:textId="77777777" w:rsidR="0077056B" w:rsidRDefault="00CD0E61">
            <w:pPr>
              <w:pStyle w:val="TableParagraph"/>
              <w:ind w:left="5" w:right="8"/>
            </w:pPr>
            <w:r>
              <w:rPr>
                <w:spacing w:val="-5"/>
              </w:rPr>
              <w:t>588</w:t>
            </w:r>
          </w:p>
        </w:tc>
        <w:tc>
          <w:tcPr>
            <w:tcW w:w="960" w:type="dxa"/>
          </w:tcPr>
          <w:p w14:paraId="5D5FCB23" w14:textId="77777777" w:rsidR="0077056B" w:rsidRDefault="00CD0E61">
            <w:pPr>
              <w:pStyle w:val="TableParagraph"/>
              <w:ind w:left="5" w:right="8"/>
            </w:pPr>
            <w:r>
              <w:rPr>
                <w:spacing w:val="-5"/>
              </w:rPr>
              <w:t>578</w:t>
            </w:r>
          </w:p>
        </w:tc>
        <w:tc>
          <w:tcPr>
            <w:tcW w:w="960" w:type="dxa"/>
          </w:tcPr>
          <w:p w14:paraId="5D5FCB24" w14:textId="77777777" w:rsidR="0077056B" w:rsidRDefault="00CD0E61">
            <w:pPr>
              <w:pStyle w:val="TableParagraph"/>
              <w:ind w:left="5" w:right="8"/>
            </w:pPr>
            <w:r>
              <w:rPr>
                <w:spacing w:val="-5"/>
              </w:rPr>
              <w:t>582</w:t>
            </w:r>
          </w:p>
        </w:tc>
        <w:tc>
          <w:tcPr>
            <w:tcW w:w="960" w:type="dxa"/>
          </w:tcPr>
          <w:p w14:paraId="5D5FCB25" w14:textId="77777777" w:rsidR="0077056B" w:rsidRDefault="00CD0E61">
            <w:pPr>
              <w:pStyle w:val="TableParagraph"/>
              <w:ind w:left="5" w:right="8"/>
            </w:pPr>
            <w:r>
              <w:rPr>
                <w:spacing w:val="-5"/>
              </w:rPr>
              <w:t>555</w:t>
            </w:r>
          </w:p>
        </w:tc>
        <w:tc>
          <w:tcPr>
            <w:tcW w:w="960" w:type="dxa"/>
          </w:tcPr>
          <w:p w14:paraId="5D5FCB26" w14:textId="77777777" w:rsidR="0077056B" w:rsidRDefault="00CD0E61">
            <w:pPr>
              <w:pStyle w:val="TableParagraph"/>
              <w:ind w:left="5" w:right="8"/>
            </w:pPr>
            <w:r>
              <w:rPr>
                <w:spacing w:val="-5"/>
              </w:rPr>
              <w:t>540</w:t>
            </w:r>
          </w:p>
        </w:tc>
      </w:tr>
      <w:tr w:rsidR="0077056B" w14:paraId="5D5FCB31" w14:textId="77777777">
        <w:trPr>
          <w:trHeight w:val="294"/>
        </w:trPr>
        <w:tc>
          <w:tcPr>
            <w:tcW w:w="2261" w:type="dxa"/>
            <w:shd w:val="clear" w:color="auto" w:fill="CCCCCC"/>
          </w:tcPr>
          <w:p w14:paraId="5D5FCB28" w14:textId="77777777" w:rsidR="0077056B" w:rsidRDefault="00CD0E61">
            <w:pPr>
              <w:pStyle w:val="TableParagraph"/>
              <w:spacing w:before="0" w:line="267" w:lineRule="exact"/>
              <w:ind w:left="16" w:right="7"/>
              <w:rPr>
                <w:b/>
              </w:rPr>
            </w:pPr>
            <w:r>
              <w:rPr>
                <w:b/>
              </w:rPr>
              <w:t>Adams</w:t>
            </w:r>
            <w:r>
              <w:rPr>
                <w:b/>
                <w:spacing w:val="-8"/>
              </w:rPr>
              <w:t xml:space="preserve"> </w:t>
            </w:r>
            <w:r>
              <w:rPr>
                <w:b/>
              </w:rPr>
              <w:t>Arapahoe</w:t>
            </w:r>
            <w:r>
              <w:rPr>
                <w:b/>
                <w:spacing w:val="-4"/>
              </w:rPr>
              <w:t xml:space="preserve"> </w:t>
            </w:r>
            <w:r>
              <w:rPr>
                <w:b/>
                <w:spacing w:val="-5"/>
              </w:rPr>
              <w:t>28J</w:t>
            </w:r>
          </w:p>
        </w:tc>
        <w:tc>
          <w:tcPr>
            <w:tcW w:w="960" w:type="dxa"/>
            <w:shd w:val="clear" w:color="auto" w:fill="CCCCCC"/>
          </w:tcPr>
          <w:p w14:paraId="5D5FCB29" w14:textId="77777777" w:rsidR="0077056B" w:rsidRDefault="00CD0E61">
            <w:pPr>
              <w:pStyle w:val="TableParagraph"/>
              <w:spacing w:before="0" w:line="267" w:lineRule="exact"/>
              <w:ind w:left="5" w:right="5"/>
            </w:pPr>
            <w:r>
              <w:rPr>
                <w:spacing w:val="-4"/>
              </w:rPr>
              <w:t>4,567</w:t>
            </w:r>
          </w:p>
        </w:tc>
        <w:tc>
          <w:tcPr>
            <w:tcW w:w="960" w:type="dxa"/>
            <w:shd w:val="clear" w:color="auto" w:fill="CCCCCC"/>
          </w:tcPr>
          <w:p w14:paraId="5D5FCB2A" w14:textId="77777777" w:rsidR="0077056B" w:rsidRDefault="00CD0E61">
            <w:pPr>
              <w:pStyle w:val="TableParagraph"/>
              <w:spacing w:before="0" w:line="267" w:lineRule="exact"/>
              <w:ind w:left="5" w:right="5"/>
            </w:pPr>
            <w:r>
              <w:rPr>
                <w:spacing w:val="-4"/>
              </w:rPr>
              <w:t>4,380</w:t>
            </w:r>
          </w:p>
        </w:tc>
        <w:tc>
          <w:tcPr>
            <w:tcW w:w="960" w:type="dxa"/>
            <w:shd w:val="clear" w:color="auto" w:fill="CCCCCC"/>
          </w:tcPr>
          <w:p w14:paraId="5D5FCB2B" w14:textId="77777777" w:rsidR="0077056B" w:rsidRDefault="00CD0E61">
            <w:pPr>
              <w:pStyle w:val="TableParagraph"/>
              <w:spacing w:before="0" w:line="267" w:lineRule="exact"/>
              <w:ind w:left="5" w:right="5"/>
            </w:pPr>
            <w:r>
              <w:rPr>
                <w:spacing w:val="-4"/>
              </w:rPr>
              <w:t>4,470</w:t>
            </w:r>
          </w:p>
        </w:tc>
        <w:tc>
          <w:tcPr>
            <w:tcW w:w="960" w:type="dxa"/>
            <w:shd w:val="clear" w:color="auto" w:fill="CCCCCC"/>
          </w:tcPr>
          <w:p w14:paraId="5D5FCB2C" w14:textId="77777777" w:rsidR="0077056B" w:rsidRDefault="00CD0E61">
            <w:pPr>
              <w:pStyle w:val="TableParagraph"/>
              <w:spacing w:before="0" w:line="267" w:lineRule="exact"/>
              <w:ind w:left="5" w:right="5"/>
            </w:pPr>
            <w:r>
              <w:rPr>
                <w:spacing w:val="-4"/>
              </w:rPr>
              <w:t>4,100</w:t>
            </w:r>
          </w:p>
        </w:tc>
        <w:tc>
          <w:tcPr>
            <w:tcW w:w="960" w:type="dxa"/>
            <w:shd w:val="clear" w:color="auto" w:fill="CCCCCC"/>
          </w:tcPr>
          <w:p w14:paraId="5D5FCB2D" w14:textId="77777777" w:rsidR="0077056B" w:rsidRDefault="00CD0E61">
            <w:pPr>
              <w:pStyle w:val="TableParagraph"/>
              <w:spacing w:before="0" w:line="267" w:lineRule="exact"/>
              <w:ind w:left="5" w:right="5"/>
            </w:pPr>
            <w:r>
              <w:rPr>
                <w:spacing w:val="-4"/>
              </w:rPr>
              <w:t>4,043</w:t>
            </w:r>
          </w:p>
        </w:tc>
        <w:tc>
          <w:tcPr>
            <w:tcW w:w="960" w:type="dxa"/>
            <w:shd w:val="clear" w:color="auto" w:fill="CCCCCC"/>
          </w:tcPr>
          <w:p w14:paraId="5D5FCB2E" w14:textId="77777777" w:rsidR="0077056B" w:rsidRDefault="00CD0E61">
            <w:pPr>
              <w:pStyle w:val="TableParagraph"/>
              <w:spacing w:before="0" w:line="267" w:lineRule="exact"/>
              <w:ind w:left="5" w:right="5"/>
            </w:pPr>
            <w:r>
              <w:rPr>
                <w:spacing w:val="-4"/>
              </w:rPr>
              <w:t>4,243</w:t>
            </w:r>
          </w:p>
        </w:tc>
        <w:tc>
          <w:tcPr>
            <w:tcW w:w="960" w:type="dxa"/>
            <w:shd w:val="clear" w:color="auto" w:fill="CCCCCC"/>
          </w:tcPr>
          <w:p w14:paraId="5D5FCB2F" w14:textId="77777777" w:rsidR="0077056B" w:rsidRDefault="00CD0E61">
            <w:pPr>
              <w:pStyle w:val="TableParagraph"/>
              <w:spacing w:before="0" w:line="267" w:lineRule="exact"/>
              <w:ind w:left="5" w:right="5"/>
            </w:pPr>
            <w:r>
              <w:rPr>
                <w:spacing w:val="-4"/>
              </w:rPr>
              <w:t>5,780</w:t>
            </w:r>
          </w:p>
        </w:tc>
        <w:tc>
          <w:tcPr>
            <w:tcW w:w="960" w:type="dxa"/>
            <w:shd w:val="clear" w:color="auto" w:fill="CCCCCC"/>
          </w:tcPr>
          <w:p w14:paraId="5D5FCB30" w14:textId="77777777" w:rsidR="0077056B" w:rsidRDefault="00CD0E61">
            <w:pPr>
              <w:pStyle w:val="TableParagraph"/>
              <w:spacing w:before="0" w:line="267" w:lineRule="exact"/>
              <w:ind w:left="5" w:right="5"/>
            </w:pPr>
            <w:r>
              <w:rPr>
                <w:spacing w:val="-4"/>
              </w:rPr>
              <w:t>6,123</w:t>
            </w:r>
          </w:p>
        </w:tc>
      </w:tr>
      <w:tr w:rsidR="0077056B" w14:paraId="5D5FCB3B" w14:textId="77777777">
        <w:trPr>
          <w:trHeight w:val="302"/>
        </w:trPr>
        <w:tc>
          <w:tcPr>
            <w:tcW w:w="2261" w:type="dxa"/>
          </w:tcPr>
          <w:p w14:paraId="5D5FCB32" w14:textId="77777777" w:rsidR="0077056B" w:rsidRDefault="00CD0E61">
            <w:pPr>
              <w:pStyle w:val="TableParagraph"/>
              <w:ind w:left="16" w:right="3"/>
              <w:rPr>
                <w:b/>
              </w:rPr>
            </w:pPr>
            <w:r>
              <w:rPr>
                <w:b/>
              </w:rPr>
              <w:t>Burlington</w:t>
            </w:r>
            <w:r>
              <w:rPr>
                <w:b/>
                <w:spacing w:val="-9"/>
              </w:rPr>
              <w:t xml:space="preserve"> </w:t>
            </w:r>
            <w:r>
              <w:rPr>
                <w:b/>
              </w:rPr>
              <w:t>RE-</w:t>
            </w:r>
            <w:r>
              <w:rPr>
                <w:b/>
                <w:spacing w:val="-5"/>
              </w:rPr>
              <w:t>6J</w:t>
            </w:r>
          </w:p>
        </w:tc>
        <w:tc>
          <w:tcPr>
            <w:tcW w:w="960" w:type="dxa"/>
          </w:tcPr>
          <w:p w14:paraId="5D5FCB33" w14:textId="77777777" w:rsidR="0077056B" w:rsidRDefault="00CD0E61">
            <w:pPr>
              <w:pStyle w:val="TableParagraph"/>
              <w:ind w:left="5" w:right="8"/>
            </w:pPr>
            <w:r>
              <w:rPr>
                <w:spacing w:val="-5"/>
              </w:rPr>
              <w:t>781</w:t>
            </w:r>
          </w:p>
        </w:tc>
        <w:tc>
          <w:tcPr>
            <w:tcW w:w="960" w:type="dxa"/>
          </w:tcPr>
          <w:p w14:paraId="5D5FCB34" w14:textId="77777777" w:rsidR="0077056B" w:rsidRDefault="00CD0E61">
            <w:pPr>
              <w:pStyle w:val="TableParagraph"/>
              <w:ind w:left="5" w:right="8"/>
            </w:pPr>
            <w:r>
              <w:rPr>
                <w:spacing w:val="-5"/>
              </w:rPr>
              <w:t>788</w:t>
            </w:r>
          </w:p>
        </w:tc>
        <w:tc>
          <w:tcPr>
            <w:tcW w:w="960" w:type="dxa"/>
          </w:tcPr>
          <w:p w14:paraId="5D5FCB35" w14:textId="77777777" w:rsidR="0077056B" w:rsidRDefault="00CD0E61">
            <w:pPr>
              <w:pStyle w:val="TableParagraph"/>
              <w:ind w:left="5" w:right="8"/>
            </w:pPr>
            <w:r>
              <w:rPr>
                <w:spacing w:val="-5"/>
              </w:rPr>
              <w:t>778</w:t>
            </w:r>
          </w:p>
        </w:tc>
        <w:tc>
          <w:tcPr>
            <w:tcW w:w="960" w:type="dxa"/>
          </w:tcPr>
          <w:p w14:paraId="5D5FCB36" w14:textId="77777777" w:rsidR="0077056B" w:rsidRDefault="00CD0E61">
            <w:pPr>
              <w:pStyle w:val="TableParagraph"/>
              <w:ind w:left="5" w:right="8"/>
            </w:pPr>
            <w:r>
              <w:rPr>
                <w:spacing w:val="-5"/>
              </w:rPr>
              <w:t>747</w:t>
            </w:r>
          </w:p>
        </w:tc>
        <w:tc>
          <w:tcPr>
            <w:tcW w:w="960" w:type="dxa"/>
          </w:tcPr>
          <w:p w14:paraId="5D5FCB37" w14:textId="77777777" w:rsidR="0077056B" w:rsidRDefault="00CD0E61">
            <w:pPr>
              <w:pStyle w:val="TableParagraph"/>
              <w:ind w:left="5" w:right="8"/>
            </w:pPr>
            <w:r>
              <w:rPr>
                <w:spacing w:val="-5"/>
              </w:rPr>
              <w:t>749</w:t>
            </w:r>
          </w:p>
        </w:tc>
        <w:tc>
          <w:tcPr>
            <w:tcW w:w="960" w:type="dxa"/>
          </w:tcPr>
          <w:p w14:paraId="5D5FCB38" w14:textId="77777777" w:rsidR="0077056B" w:rsidRDefault="00CD0E61">
            <w:pPr>
              <w:pStyle w:val="TableParagraph"/>
              <w:ind w:left="5" w:right="8"/>
            </w:pPr>
            <w:r>
              <w:rPr>
                <w:spacing w:val="-5"/>
              </w:rPr>
              <w:t>762</w:t>
            </w:r>
          </w:p>
        </w:tc>
        <w:tc>
          <w:tcPr>
            <w:tcW w:w="960" w:type="dxa"/>
          </w:tcPr>
          <w:p w14:paraId="5D5FCB39" w14:textId="77777777" w:rsidR="0077056B" w:rsidRDefault="00CD0E61">
            <w:pPr>
              <w:pStyle w:val="TableParagraph"/>
              <w:ind w:left="5" w:right="8"/>
            </w:pPr>
            <w:r>
              <w:rPr>
                <w:spacing w:val="-5"/>
              </w:rPr>
              <w:t>768</w:t>
            </w:r>
          </w:p>
        </w:tc>
        <w:tc>
          <w:tcPr>
            <w:tcW w:w="960" w:type="dxa"/>
          </w:tcPr>
          <w:p w14:paraId="5D5FCB3A" w14:textId="77777777" w:rsidR="0077056B" w:rsidRDefault="00CD0E61">
            <w:pPr>
              <w:pStyle w:val="TableParagraph"/>
              <w:ind w:left="5" w:right="8"/>
            </w:pPr>
            <w:r>
              <w:rPr>
                <w:spacing w:val="-5"/>
              </w:rPr>
              <w:t>742</w:t>
            </w:r>
          </w:p>
        </w:tc>
      </w:tr>
    </w:tbl>
    <w:p w14:paraId="5D5FCB3C" w14:textId="77777777" w:rsidR="0077056B" w:rsidRDefault="00CD0E61">
      <w:pPr>
        <w:pStyle w:val="BodyText"/>
        <w:spacing w:before="12"/>
        <w:rPr>
          <w:b/>
          <w:sz w:val="19"/>
        </w:rPr>
      </w:pPr>
      <w:r>
        <w:rPr>
          <w:b/>
          <w:noProof/>
          <w:sz w:val="19"/>
        </w:rPr>
        <mc:AlternateContent>
          <mc:Choice Requires="wps">
            <w:drawing>
              <wp:anchor distT="0" distB="0" distL="0" distR="0" simplePos="0" relativeHeight="487596032" behindDoc="1" locked="0" layoutInCell="1" allowOverlap="1" wp14:anchorId="5D5FDEF7" wp14:editId="6225D8F4">
                <wp:simplePos x="0" y="0"/>
                <wp:positionH relativeFrom="page">
                  <wp:posOffset>685800</wp:posOffset>
                </wp:positionH>
                <wp:positionV relativeFrom="paragraph">
                  <wp:posOffset>170179</wp:posOffset>
                </wp:positionV>
                <wp:extent cx="1828800" cy="9525"/>
                <wp:effectExtent l="0" t="0" r="0" b="0"/>
                <wp:wrapTopAndBottom/>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56F3BC" id="Graphic 73" o:spid="_x0000_s1026" alt="&quot;&quot;" style="position:absolute;margin-left:54pt;margin-top:13.4pt;width:2in;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" path="m1828800,l,,,9144r1828800,l1828800,xe" fillcolor="black" stroked="f">
                <v:path arrowok="t"/>
                <w10:wrap type="topAndBottom" anchorx="page"/>
              </v:shape>
            </w:pict>
          </mc:Fallback>
        </mc:AlternateContent>
      </w:r>
    </w:p>
    <w:p w14:paraId="5D5FCB3D" w14:textId="77777777" w:rsidR="0077056B" w:rsidRDefault="00CD0E61">
      <w:pPr>
        <w:spacing w:before="102" w:line="242" w:lineRule="auto"/>
        <w:ind w:left="360" w:hanging="1"/>
        <w:rPr>
          <w:rFonts w:ascii="Palatino Linotype"/>
          <w:sz w:val="20"/>
        </w:rPr>
      </w:pPr>
      <w:bookmarkStart w:id="31" w:name="_bookmark5"/>
      <w:bookmarkEnd w:id="31"/>
      <w:r>
        <w:rPr>
          <w:rFonts w:ascii="Palatino Linotype"/>
          <w:position w:val="5"/>
          <w:sz w:val="12"/>
        </w:rPr>
        <w:t>3</w:t>
      </w:r>
      <w:r>
        <w:rPr>
          <w:rFonts w:ascii="Palatino Linotype"/>
          <w:spacing w:val="23"/>
          <w:position w:val="5"/>
          <w:sz w:val="12"/>
        </w:rPr>
        <w:t xml:space="preserve"> </w:t>
      </w:r>
      <w:r>
        <w:rPr>
          <w:rFonts w:ascii="Palatino Linotype"/>
          <w:sz w:val="20"/>
        </w:rPr>
        <w:t>Colorado</w:t>
      </w:r>
      <w:r>
        <w:rPr>
          <w:rFonts w:ascii="Palatino Linotype"/>
          <w:spacing w:val="-3"/>
          <w:sz w:val="20"/>
        </w:rPr>
        <w:t xml:space="preserve"> </w:t>
      </w:r>
      <w:r>
        <w:rPr>
          <w:rFonts w:ascii="Palatino Linotype"/>
          <w:sz w:val="20"/>
        </w:rPr>
        <w:t>Springs</w:t>
      </w:r>
      <w:r>
        <w:rPr>
          <w:rFonts w:ascii="Palatino Linotype"/>
          <w:spacing w:val="-3"/>
          <w:sz w:val="20"/>
        </w:rPr>
        <w:t xml:space="preserve"> </w:t>
      </w:r>
      <w:r>
        <w:rPr>
          <w:rFonts w:ascii="Palatino Linotype"/>
          <w:sz w:val="20"/>
        </w:rPr>
        <w:t>District</w:t>
      </w:r>
      <w:r>
        <w:rPr>
          <w:rFonts w:ascii="Palatino Linotype"/>
          <w:spacing w:val="-2"/>
          <w:sz w:val="20"/>
        </w:rPr>
        <w:t xml:space="preserve"> </w:t>
      </w:r>
      <w:r>
        <w:rPr>
          <w:rFonts w:ascii="Palatino Linotype"/>
          <w:sz w:val="20"/>
        </w:rPr>
        <w:t>11</w:t>
      </w:r>
      <w:r>
        <w:rPr>
          <w:rFonts w:ascii="Palatino Linotype"/>
          <w:spacing w:val="-3"/>
          <w:sz w:val="20"/>
        </w:rPr>
        <w:t xml:space="preserve"> </w:t>
      </w:r>
      <w:r>
        <w:rPr>
          <w:rFonts w:ascii="Palatino Linotype"/>
          <w:sz w:val="20"/>
        </w:rPr>
        <w:t>was a</w:t>
      </w:r>
      <w:r>
        <w:rPr>
          <w:rFonts w:ascii="Palatino Linotype"/>
          <w:spacing w:val="-3"/>
          <w:sz w:val="20"/>
        </w:rPr>
        <w:t xml:space="preserve"> </w:t>
      </w:r>
      <w:r>
        <w:rPr>
          <w:rFonts w:ascii="Palatino Linotype"/>
          <w:sz w:val="20"/>
        </w:rPr>
        <w:t>district</w:t>
      </w:r>
      <w:r>
        <w:rPr>
          <w:rFonts w:ascii="Palatino Linotype"/>
          <w:spacing w:val="-2"/>
          <w:sz w:val="20"/>
        </w:rPr>
        <w:t xml:space="preserve"> </w:t>
      </w:r>
      <w:r>
        <w:rPr>
          <w:rFonts w:ascii="Palatino Linotype"/>
          <w:sz w:val="20"/>
        </w:rPr>
        <w:t>of</w:t>
      </w:r>
      <w:r>
        <w:rPr>
          <w:rFonts w:ascii="Palatino Linotype"/>
          <w:spacing w:val="-3"/>
          <w:sz w:val="20"/>
        </w:rPr>
        <w:t xml:space="preserve"> </w:t>
      </w:r>
      <w:r>
        <w:rPr>
          <w:rFonts w:ascii="Palatino Linotype"/>
          <w:sz w:val="20"/>
        </w:rPr>
        <w:t>innovation</w:t>
      </w:r>
      <w:r>
        <w:rPr>
          <w:rFonts w:ascii="Palatino Linotype"/>
          <w:spacing w:val="-1"/>
          <w:sz w:val="20"/>
        </w:rPr>
        <w:t xml:space="preserve"> </w:t>
      </w:r>
      <w:r>
        <w:rPr>
          <w:rFonts w:ascii="Palatino Linotype"/>
          <w:sz w:val="20"/>
        </w:rPr>
        <w:t>from</w:t>
      </w:r>
      <w:r>
        <w:rPr>
          <w:rFonts w:ascii="Palatino Linotype"/>
          <w:spacing w:val="-9"/>
          <w:sz w:val="20"/>
        </w:rPr>
        <w:t xml:space="preserve"> </w:t>
      </w:r>
      <w:r>
        <w:rPr>
          <w:rFonts w:ascii="Palatino Linotype"/>
          <w:sz w:val="20"/>
        </w:rPr>
        <w:t>August</w:t>
      </w:r>
      <w:r>
        <w:rPr>
          <w:rFonts w:ascii="Palatino Linotype"/>
          <w:spacing w:val="-2"/>
          <w:sz w:val="20"/>
        </w:rPr>
        <w:t xml:space="preserve"> </w:t>
      </w:r>
      <w:r>
        <w:rPr>
          <w:rFonts w:ascii="Palatino Linotype"/>
          <w:sz w:val="20"/>
        </w:rPr>
        <w:t>2010</w:t>
      </w:r>
      <w:r>
        <w:rPr>
          <w:rFonts w:ascii="Palatino Linotype"/>
          <w:spacing w:val="-3"/>
          <w:sz w:val="20"/>
        </w:rPr>
        <w:t xml:space="preserve"> </w:t>
      </w:r>
      <w:r>
        <w:rPr>
          <w:rFonts w:ascii="Palatino Linotype"/>
          <w:sz w:val="20"/>
        </w:rPr>
        <w:t>to June</w:t>
      </w:r>
      <w:r>
        <w:rPr>
          <w:rFonts w:ascii="Palatino Linotype"/>
          <w:spacing w:val="-4"/>
          <w:sz w:val="20"/>
        </w:rPr>
        <w:t xml:space="preserve"> </w:t>
      </w:r>
      <w:r>
        <w:rPr>
          <w:rFonts w:ascii="Palatino Linotype"/>
          <w:sz w:val="20"/>
        </w:rPr>
        <w:t>2013.</w:t>
      </w:r>
      <w:r>
        <w:rPr>
          <w:rFonts w:ascii="Palatino Linotype"/>
          <w:spacing w:val="-1"/>
          <w:sz w:val="20"/>
        </w:rPr>
        <w:t xml:space="preserve"> </w:t>
      </w:r>
      <w:r>
        <w:rPr>
          <w:rFonts w:ascii="Palatino Linotype"/>
          <w:sz w:val="20"/>
        </w:rPr>
        <w:t>The</w:t>
      </w:r>
      <w:r>
        <w:rPr>
          <w:rFonts w:ascii="Palatino Linotype"/>
          <w:spacing w:val="-4"/>
          <w:sz w:val="20"/>
        </w:rPr>
        <w:t xml:space="preserve"> </w:t>
      </w:r>
      <w:r>
        <w:rPr>
          <w:rFonts w:ascii="Palatino Linotype"/>
          <w:sz w:val="20"/>
        </w:rPr>
        <w:t>district</w:t>
      </w:r>
      <w:r>
        <w:rPr>
          <w:rFonts w:ascii="Palatino Linotype"/>
          <w:spacing w:val="-2"/>
          <w:sz w:val="20"/>
        </w:rPr>
        <w:t xml:space="preserve"> </w:t>
      </w:r>
      <w:r>
        <w:rPr>
          <w:rFonts w:ascii="Palatino Linotype"/>
          <w:sz w:val="20"/>
        </w:rPr>
        <w:t>once</w:t>
      </w:r>
      <w:r>
        <w:rPr>
          <w:rFonts w:ascii="Palatino Linotype"/>
          <w:spacing w:val="-4"/>
          <w:sz w:val="20"/>
        </w:rPr>
        <w:t xml:space="preserve"> </w:t>
      </w:r>
      <w:r>
        <w:rPr>
          <w:rFonts w:ascii="Palatino Linotype"/>
          <w:sz w:val="20"/>
        </w:rPr>
        <w:t>again became a district of innovation in September 2021.</w:t>
      </w:r>
    </w:p>
    <w:p w14:paraId="5D5FCB3E" w14:textId="77777777" w:rsidR="0077056B" w:rsidRDefault="0077056B">
      <w:pPr>
        <w:spacing w:line="242" w:lineRule="auto"/>
        <w:rPr>
          <w:rFonts w:ascii="Palatino Linotype"/>
          <w:sz w:val="20"/>
        </w:rPr>
        <w:sectPr w:rsidR="0077056B">
          <w:pgSz w:w="12240" w:h="15840"/>
          <w:pgMar w:top="1420" w:right="720" w:bottom="280" w:left="720" w:header="675" w:footer="0" w:gutter="0"/>
          <w:cols w:space="720"/>
        </w:sectPr>
      </w:pPr>
    </w:p>
    <w:p w14:paraId="5D5FCB3F" w14:textId="77777777" w:rsidR="0077056B" w:rsidRDefault="0077056B">
      <w:pPr>
        <w:pStyle w:val="BodyText"/>
        <w:spacing w:before="46" w:after="1"/>
        <w:rPr>
          <w:rFonts w:ascii="Palatino Linotype"/>
          <w:sz w:val="20"/>
        </w:rPr>
      </w:pPr>
    </w:p>
    <w:tbl>
      <w:tblPr>
        <w:tblW w:w="0" w:type="auto"/>
        <w:tblInd w:w="37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261"/>
        <w:gridCol w:w="960"/>
        <w:gridCol w:w="960"/>
        <w:gridCol w:w="960"/>
        <w:gridCol w:w="960"/>
        <w:gridCol w:w="960"/>
        <w:gridCol w:w="960"/>
        <w:gridCol w:w="960"/>
        <w:gridCol w:w="960"/>
      </w:tblGrid>
      <w:tr w:rsidR="0077056B" w14:paraId="5D5FCB49" w14:textId="77777777">
        <w:trPr>
          <w:trHeight w:val="297"/>
        </w:trPr>
        <w:tc>
          <w:tcPr>
            <w:tcW w:w="2261" w:type="dxa"/>
            <w:shd w:val="clear" w:color="auto" w:fill="CCCCCC"/>
          </w:tcPr>
          <w:p w14:paraId="5D5FCB40" w14:textId="77777777" w:rsidR="0077056B" w:rsidRDefault="00CD0E61">
            <w:pPr>
              <w:pStyle w:val="TableParagraph"/>
              <w:ind w:left="16" w:right="6"/>
              <w:rPr>
                <w:b/>
              </w:rPr>
            </w:pPr>
            <w:r>
              <w:rPr>
                <w:b/>
              </w:rPr>
              <w:t>Widefield</w:t>
            </w:r>
            <w:r>
              <w:rPr>
                <w:b/>
                <w:spacing w:val="-5"/>
              </w:rPr>
              <w:t xml:space="preserve"> </w:t>
            </w:r>
            <w:r>
              <w:rPr>
                <w:b/>
                <w:spacing w:val="-10"/>
              </w:rPr>
              <w:t>3</w:t>
            </w:r>
          </w:p>
        </w:tc>
        <w:tc>
          <w:tcPr>
            <w:tcW w:w="960" w:type="dxa"/>
            <w:shd w:val="clear" w:color="auto" w:fill="CCCCCC"/>
          </w:tcPr>
          <w:p w14:paraId="5D5FCB41" w14:textId="77777777" w:rsidR="0077056B" w:rsidRDefault="00CD0E61">
            <w:pPr>
              <w:pStyle w:val="TableParagraph"/>
              <w:ind w:left="5" w:right="8"/>
            </w:pPr>
            <w:r>
              <w:rPr>
                <w:spacing w:val="-5"/>
              </w:rPr>
              <w:t>452</w:t>
            </w:r>
          </w:p>
        </w:tc>
        <w:tc>
          <w:tcPr>
            <w:tcW w:w="960" w:type="dxa"/>
            <w:shd w:val="clear" w:color="auto" w:fill="CCCCCC"/>
          </w:tcPr>
          <w:p w14:paraId="5D5FCB42" w14:textId="77777777" w:rsidR="0077056B" w:rsidRDefault="00CD0E61">
            <w:pPr>
              <w:pStyle w:val="TableParagraph"/>
              <w:ind w:left="5" w:right="8"/>
            </w:pPr>
            <w:r>
              <w:rPr>
                <w:spacing w:val="-5"/>
              </w:rPr>
              <w:t>494</w:t>
            </w:r>
          </w:p>
        </w:tc>
        <w:tc>
          <w:tcPr>
            <w:tcW w:w="960" w:type="dxa"/>
            <w:shd w:val="clear" w:color="auto" w:fill="CCCCCC"/>
          </w:tcPr>
          <w:p w14:paraId="5D5FCB43" w14:textId="77777777" w:rsidR="0077056B" w:rsidRDefault="00CD0E61">
            <w:pPr>
              <w:pStyle w:val="TableParagraph"/>
              <w:ind w:left="5" w:right="5"/>
            </w:pPr>
            <w:r>
              <w:rPr>
                <w:spacing w:val="-4"/>
              </w:rPr>
              <w:t>2,212</w:t>
            </w:r>
          </w:p>
        </w:tc>
        <w:tc>
          <w:tcPr>
            <w:tcW w:w="960" w:type="dxa"/>
            <w:shd w:val="clear" w:color="auto" w:fill="CCCCCC"/>
          </w:tcPr>
          <w:p w14:paraId="5D5FCB44" w14:textId="77777777" w:rsidR="0077056B" w:rsidRDefault="00CD0E61">
            <w:pPr>
              <w:pStyle w:val="TableParagraph"/>
              <w:ind w:left="5" w:right="5"/>
            </w:pPr>
            <w:r>
              <w:rPr>
                <w:spacing w:val="-4"/>
              </w:rPr>
              <w:t>2,133</w:t>
            </w:r>
          </w:p>
        </w:tc>
        <w:tc>
          <w:tcPr>
            <w:tcW w:w="960" w:type="dxa"/>
            <w:shd w:val="clear" w:color="auto" w:fill="CCCCCC"/>
          </w:tcPr>
          <w:p w14:paraId="5D5FCB45" w14:textId="77777777" w:rsidR="0077056B" w:rsidRDefault="00CD0E61">
            <w:pPr>
              <w:pStyle w:val="TableParagraph"/>
              <w:ind w:left="5" w:right="5"/>
            </w:pPr>
            <w:r>
              <w:rPr>
                <w:spacing w:val="-4"/>
              </w:rPr>
              <w:t>2,202</w:t>
            </w:r>
          </w:p>
        </w:tc>
        <w:tc>
          <w:tcPr>
            <w:tcW w:w="960" w:type="dxa"/>
            <w:shd w:val="clear" w:color="auto" w:fill="CCCCCC"/>
          </w:tcPr>
          <w:p w14:paraId="5D5FCB46" w14:textId="77777777" w:rsidR="0077056B" w:rsidRDefault="00CD0E61">
            <w:pPr>
              <w:pStyle w:val="TableParagraph"/>
              <w:ind w:left="5" w:right="5"/>
            </w:pPr>
            <w:r>
              <w:rPr>
                <w:spacing w:val="-4"/>
              </w:rPr>
              <w:t>2,312</w:t>
            </w:r>
          </w:p>
        </w:tc>
        <w:tc>
          <w:tcPr>
            <w:tcW w:w="960" w:type="dxa"/>
            <w:shd w:val="clear" w:color="auto" w:fill="CCCCCC"/>
          </w:tcPr>
          <w:p w14:paraId="5D5FCB47" w14:textId="77777777" w:rsidR="0077056B" w:rsidRDefault="00CD0E61">
            <w:pPr>
              <w:pStyle w:val="TableParagraph"/>
              <w:ind w:left="5" w:right="5"/>
            </w:pPr>
            <w:r>
              <w:rPr>
                <w:spacing w:val="-4"/>
              </w:rPr>
              <w:t>2,236</w:t>
            </w:r>
          </w:p>
        </w:tc>
        <w:tc>
          <w:tcPr>
            <w:tcW w:w="960" w:type="dxa"/>
            <w:shd w:val="clear" w:color="auto" w:fill="CCCCCC"/>
          </w:tcPr>
          <w:p w14:paraId="5D5FCB48" w14:textId="77777777" w:rsidR="0077056B" w:rsidRDefault="00CD0E61">
            <w:pPr>
              <w:pStyle w:val="TableParagraph"/>
              <w:ind w:left="5" w:right="5"/>
            </w:pPr>
            <w:r>
              <w:rPr>
                <w:spacing w:val="-4"/>
              </w:rPr>
              <w:t>2,237</w:t>
            </w:r>
          </w:p>
        </w:tc>
      </w:tr>
      <w:tr w:rsidR="0077056B" w14:paraId="5D5FCB53" w14:textId="77777777">
        <w:trPr>
          <w:trHeight w:val="590"/>
        </w:trPr>
        <w:tc>
          <w:tcPr>
            <w:tcW w:w="2261" w:type="dxa"/>
          </w:tcPr>
          <w:p w14:paraId="5D5FCB4A" w14:textId="77777777" w:rsidR="0077056B" w:rsidRDefault="00CD0E61">
            <w:pPr>
              <w:pStyle w:val="TableParagraph"/>
              <w:ind w:left="787" w:right="17" w:hanging="524"/>
              <w:jc w:val="left"/>
              <w:rPr>
                <w:b/>
              </w:rPr>
            </w:pPr>
            <w:r>
              <w:rPr>
                <w:b/>
              </w:rPr>
              <w:t>Adams</w:t>
            </w:r>
            <w:r>
              <w:rPr>
                <w:b/>
                <w:spacing w:val="-13"/>
              </w:rPr>
              <w:t xml:space="preserve"> </w:t>
            </w:r>
            <w:r>
              <w:rPr>
                <w:b/>
              </w:rPr>
              <w:t>12</w:t>
            </w:r>
            <w:r>
              <w:rPr>
                <w:b/>
                <w:spacing w:val="-12"/>
              </w:rPr>
              <w:t xml:space="preserve"> </w:t>
            </w:r>
            <w:r>
              <w:rPr>
                <w:b/>
              </w:rPr>
              <w:t>Five</w:t>
            </w:r>
            <w:r>
              <w:rPr>
                <w:b/>
                <w:spacing w:val="-13"/>
              </w:rPr>
              <w:t xml:space="preserve"> </w:t>
            </w:r>
            <w:r>
              <w:rPr>
                <w:b/>
              </w:rPr>
              <w:t xml:space="preserve">Star </w:t>
            </w:r>
            <w:r>
              <w:rPr>
                <w:b/>
                <w:spacing w:val="-2"/>
              </w:rPr>
              <w:t>Schools</w:t>
            </w:r>
          </w:p>
        </w:tc>
        <w:tc>
          <w:tcPr>
            <w:tcW w:w="960" w:type="dxa"/>
          </w:tcPr>
          <w:p w14:paraId="5D5FCB4B" w14:textId="77777777" w:rsidR="0077056B" w:rsidRDefault="00CD0E61">
            <w:pPr>
              <w:pStyle w:val="TableParagraph"/>
              <w:ind w:left="5" w:right="8"/>
            </w:pPr>
            <w:r>
              <w:rPr>
                <w:spacing w:val="-5"/>
              </w:rPr>
              <w:t>446</w:t>
            </w:r>
          </w:p>
        </w:tc>
        <w:tc>
          <w:tcPr>
            <w:tcW w:w="960" w:type="dxa"/>
          </w:tcPr>
          <w:p w14:paraId="5D5FCB4C" w14:textId="77777777" w:rsidR="0077056B" w:rsidRDefault="00CD0E61">
            <w:pPr>
              <w:pStyle w:val="TableParagraph"/>
              <w:ind w:left="5" w:right="8"/>
            </w:pPr>
            <w:r>
              <w:rPr>
                <w:spacing w:val="-5"/>
              </w:rPr>
              <w:t>430</w:t>
            </w:r>
          </w:p>
        </w:tc>
        <w:tc>
          <w:tcPr>
            <w:tcW w:w="960" w:type="dxa"/>
          </w:tcPr>
          <w:p w14:paraId="5D5FCB4D" w14:textId="77777777" w:rsidR="0077056B" w:rsidRDefault="00CD0E61">
            <w:pPr>
              <w:pStyle w:val="TableParagraph"/>
              <w:ind w:left="5" w:right="8"/>
            </w:pPr>
            <w:r>
              <w:rPr>
                <w:spacing w:val="-5"/>
              </w:rPr>
              <w:t>413</w:t>
            </w:r>
          </w:p>
        </w:tc>
        <w:tc>
          <w:tcPr>
            <w:tcW w:w="960" w:type="dxa"/>
          </w:tcPr>
          <w:p w14:paraId="5D5FCB4E" w14:textId="77777777" w:rsidR="0077056B" w:rsidRDefault="00CD0E61">
            <w:pPr>
              <w:pStyle w:val="TableParagraph"/>
              <w:ind w:left="5" w:right="8"/>
            </w:pPr>
            <w:r>
              <w:rPr>
                <w:spacing w:val="-5"/>
              </w:rPr>
              <w:t>339</w:t>
            </w:r>
          </w:p>
        </w:tc>
        <w:tc>
          <w:tcPr>
            <w:tcW w:w="960" w:type="dxa"/>
          </w:tcPr>
          <w:p w14:paraId="5D5FCB4F" w14:textId="77777777" w:rsidR="0077056B" w:rsidRDefault="00CD0E61">
            <w:pPr>
              <w:pStyle w:val="TableParagraph"/>
              <w:ind w:left="5" w:right="8"/>
            </w:pPr>
            <w:r>
              <w:rPr>
                <w:spacing w:val="-5"/>
              </w:rPr>
              <w:t>343</w:t>
            </w:r>
          </w:p>
        </w:tc>
        <w:tc>
          <w:tcPr>
            <w:tcW w:w="960" w:type="dxa"/>
          </w:tcPr>
          <w:p w14:paraId="5D5FCB50" w14:textId="77777777" w:rsidR="0077056B" w:rsidRDefault="00CD0E61">
            <w:pPr>
              <w:pStyle w:val="TableParagraph"/>
              <w:ind w:left="5" w:right="8"/>
            </w:pPr>
            <w:r>
              <w:rPr>
                <w:spacing w:val="-5"/>
              </w:rPr>
              <w:t>391</w:t>
            </w:r>
          </w:p>
        </w:tc>
        <w:tc>
          <w:tcPr>
            <w:tcW w:w="960" w:type="dxa"/>
          </w:tcPr>
          <w:p w14:paraId="5D5FCB51" w14:textId="77777777" w:rsidR="0077056B" w:rsidRDefault="00CD0E61">
            <w:pPr>
              <w:pStyle w:val="TableParagraph"/>
              <w:ind w:left="5" w:right="8"/>
            </w:pPr>
            <w:r>
              <w:rPr>
                <w:spacing w:val="-5"/>
              </w:rPr>
              <w:t>372</w:t>
            </w:r>
          </w:p>
        </w:tc>
        <w:tc>
          <w:tcPr>
            <w:tcW w:w="960" w:type="dxa"/>
          </w:tcPr>
          <w:p w14:paraId="5D5FCB52" w14:textId="77777777" w:rsidR="0077056B" w:rsidRDefault="00CD0E61">
            <w:pPr>
              <w:pStyle w:val="TableParagraph"/>
              <w:ind w:left="5" w:right="8"/>
            </w:pPr>
            <w:r>
              <w:rPr>
                <w:spacing w:val="-5"/>
              </w:rPr>
              <w:t>387</w:t>
            </w:r>
          </w:p>
        </w:tc>
      </w:tr>
      <w:tr w:rsidR="0077056B" w14:paraId="5D5FCB5D" w14:textId="77777777">
        <w:trPr>
          <w:trHeight w:val="301"/>
        </w:trPr>
        <w:tc>
          <w:tcPr>
            <w:tcW w:w="2261" w:type="dxa"/>
            <w:shd w:val="clear" w:color="auto" w:fill="CCCCCC"/>
          </w:tcPr>
          <w:p w14:paraId="5D5FCB54" w14:textId="77777777" w:rsidR="0077056B" w:rsidRDefault="00CD0E61">
            <w:pPr>
              <w:pStyle w:val="TableParagraph"/>
              <w:ind w:left="16" w:right="6"/>
              <w:rPr>
                <w:b/>
              </w:rPr>
            </w:pPr>
            <w:r>
              <w:rPr>
                <w:b/>
              </w:rPr>
              <w:t>Mancos</w:t>
            </w:r>
            <w:r>
              <w:rPr>
                <w:b/>
                <w:spacing w:val="-7"/>
              </w:rPr>
              <w:t xml:space="preserve"> </w:t>
            </w:r>
            <w:r>
              <w:rPr>
                <w:b/>
              </w:rPr>
              <w:t>RE-</w:t>
            </w:r>
            <w:r>
              <w:rPr>
                <w:b/>
                <w:spacing w:val="-10"/>
              </w:rPr>
              <w:t>6</w:t>
            </w:r>
          </w:p>
        </w:tc>
        <w:tc>
          <w:tcPr>
            <w:tcW w:w="960" w:type="dxa"/>
            <w:shd w:val="clear" w:color="auto" w:fill="CCCCCC"/>
          </w:tcPr>
          <w:p w14:paraId="5D5FCB55" w14:textId="77777777" w:rsidR="0077056B" w:rsidRDefault="00CD0E61">
            <w:pPr>
              <w:pStyle w:val="TableParagraph"/>
              <w:ind w:left="5" w:right="8"/>
            </w:pPr>
            <w:r>
              <w:rPr>
                <w:spacing w:val="-5"/>
              </w:rPr>
              <w:t>500</w:t>
            </w:r>
          </w:p>
        </w:tc>
        <w:tc>
          <w:tcPr>
            <w:tcW w:w="960" w:type="dxa"/>
            <w:shd w:val="clear" w:color="auto" w:fill="CCCCCC"/>
          </w:tcPr>
          <w:p w14:paraId="5D5FCB56" w14:textId="77777777" w:rsidR="0077056B" w:rsidRDefault="00CD0E61">
            <w:pPr>
              <w:pStyle w:val="TableParagraph"/>
              <w:ind w:left="5" w:right="8"/>
            </w:pPr>
            <w:r>
              <w:rPr>
                <w:spacing w:val="-5"/>
              </w:rPr>
              <w:t>497</w:t>
            </w:r>
          </w:p>
        </w:tc>
        <w:tc>
          <w:tcPr>
            <w:tcW w:w="960" w:type="dxa"/>
            <w:shd w:val="clear" w:color="auto" w:fill="CCCCCC"/>
          </w:tcPr>
          <w:p w14:paraId="5D5FCB57" w14:textId="77777777" w:rsidR="0077056B" w:rsidRDefault="00CD0E61">
            <w:pPr>
              <w:pStyle w:val="TableParagraph"/>
              <w:ind w:left="5" w:right="8"/>
            </w:pPr>
            <w:r>
              <w:rPr>
                <w:spacing w:val="-5"/>
              </w:rPr>
              <w:t>507</w:t>
            </w:r>
          </w:p>
        </w:tc>
        <w:tc>
          <w:tcPr>
            <w:tcW w:w="960" w:type="dxa"/>
            <w:shd w:val="clear" w:color="auto" w:fill="CCCCCC"/>
          </w:tcPr>
          <w:p w14:paraId="5D5FCB58" w14:textId="77777777" w:rsidR="0077056B" w:rsidRDefault="00CD0E61">
            <w:pPr>
              <w:pStyle w:val="TableParagraph"/>
              <w:ind w:left="5" w:right="8"/>
            </w:pPr>
            <w:r>
              <w:rPr>
                <w:spacing w:val="-5"/>
              </w:rPr>
              <w:t>465</w:t>
            </w:r>
          </w:p>
        </w:tc>
        <w:tc>
          <w:tcPr>
            <w:tcW w:w="960" w:type="dxa"/>
            <w:shd w:val="clear" w:color="auto" w:fill="CCCCCC"/>
          </w:tcPr>
          <w:p w14:paraId="5D5FCB59" w14:textId="77777777" w:rsidR="0077056B" w:rsidRDefault="00CD0E61">
            <w:pPr>
              <w:pStyle w:val="TableParagraph"/>
              <w:ind w:left="5" w:right="8"/>
            </w:pPr>
            <w:r>
              <w:rPr>
                <w:spacing w:val="-5"/>
              </w:rPr>
              <w:t>485</w:t>
            </w:r>
          </w:p>
        </w:tc>
        <w:tc>
          <w:tcPr>
            <w:tcW w:w="960" w:type="dxa"/>
            <w:shd w:val="clear" w:color="auto" w:fill="CCCCCC"/>
          </w:tcPr>
          <w:p w14:paraId="5D5FCB5A" w14:textId="77777777" w:rsidR="0077056B" w:rsidRDefault="00CD0E61">
            <w:pPr>
              <w:pStyle w:val="TableParagraph"/>
              <w:ind w:left="5" w:right="8"/>
            </w:pPr>
            <w:r>
              <w:rPr>
                <w:spacing w:val="-5"/>
              </w:rPr>
              <w:t>509</w:t>
            </w:r>
          </w:p>
        </w:tc>
        <w:tc>
          <w:tcPr>
            <w:tcW w:w="960" w:type="dxa"/>
            <w:shd w:val="clear" w:color="auto" w:fill="CCCCCC"/>
          </w:tcPr>
          <w:p w14:paraId="5D5FCB5B" w14:textId="77777777" w:rsidR="0077056B" w:rsidRDefault="00CD0E61">
            <w:pPr>
              <w:pStyle w:val="TableParagraph"/>
              <w:ind w:left="5" w:right="8"/>
            </w:pPr>
            <w:r>
              <w:rPr>
                <w:spacing w:val="-5"/>
              </w:rPr>
              <w:t>521</w:t>
            </w:r>
          </w:p>
        </w:tc>
        <w:tc>
          <w:tcPr>
            <w:tcW w:w="960" w:type="dxa"/>
            <w:shd w:val="clear" w:color="auto" w:fill="CCCCCC"/>
          </w:tcPr>
          <w:p w14:paraId="5D5FCB5C" w14:textId="77777777" w:rsidR="0077056B" w:rsidRDefault="00CD0E61">
            <w:pPr>
              <w:pStyle w:val="TableParagraph"/>
              <w:ind w:left="5" w:right="8"/>
            </w:pPr>
            <w:r>
              <w:rPr>
                <w:spacing w:val="-5"/>
              </w:rPr>
              <w:t>511</w:t>
            </w:r>
          </w:p>
        </w:tc>
      </w:tr>
      <w:tr w:rsidR="0077056B" w14:paraId="5D5FCB67" w14:textId="77777777">
        <w:trPr>
          <w:trHeight w:val="297"/>
        </w:trPr>
        <w:tc>
          <w:tcPr>
            <w:tcW w:w="2261" w:type="dxa"/>
          </w:tcPr>
          <w:p w14:paraId="5D5FCB5E" w14:textId="77777777" w:rsidR="0077056B" w:rsidRDefault="00CD0E61">
            <w:pPr>
              <w:pStyle w:val="TableParagraph"/>
              <w:ind w:left="16" w:right="1"/>
              <w:rPr>
                <w:b/>
              </w:rPr>
            </w:pPr>
            <w:r>
              <w:rPr>
                <w:b/>
              </w:rPr>
              <w:t>Thompson</w:t>
            </w:r>
            <w:r>
              <w:rPr>
                <w:b/>
                <w:spacing w:val="-8"/>
              </w:rPr>
              <w:t xml:space="preserve"> </w:t>
            </w:r>
            <w:r>
              <w:rPr>
                <w:b/>
              </w:rPr>
              <w:t>R2-</w:t>
            </w:r>
            <w:r>
              <w:rPr>
                <w:b/>
                <w:spacing w:val="-10"/>
              </w:rPr>
              <w:t>J</w:t>
            </w:r>
          </w:p>
        </w:tc>
        <w:tc>
          <w:tcPr>
            <w:tcW w:w="960" w:type="dxa"/>
          </w:tcPr>
          <w:p w14:paraId="5D5FCB5F" w14:textId="77777777" w:rsidR="0077056B" w:rsidRDefault="00CD0E61">
            <w:pPr>
              <w:pStyle w:val="TableParagraph"/>
              <w:ind w:left="5" w:right="8"/>
            </w:pPr>
            <w:r>
              <w:rPr>
                <w:spacing w:val="-5"/>
              </w:rPr>
              <w:t>558</w:t>
            </w:r>
          </w:p>
        </w:tc>
        <w:tc>
          <w:tcPr>
            <w:tcW w:w="960" w:type="dxa"/>
          </w:tcPr>
          <w:p w14:paraId="5D5FCB60" w14:textId="77777777" w:rsidR="0077056B" w:rsidRDefault="00CD0E61">
            <w:pPr>
              <w:pStyle w:val="TableParagraph"/>
              <w:ind w:left="5" w:right="8"/>
            </w:pPr>
            <w:r>
              <w:rPr>
                <w:spacing w:val="-5"/>
              </w:rPr>
              <w:t>565</w:t>
            </w:r>
          </w:p>
        </w:tc>
        <w:tc>
          <w:tcPr>
            <w:tcW w:w="960" w:type="dxa"/>
          </w:tcPr>
          <w:p w14:paraId="5D5FCB61" w14:textId="77777777" w:rsidR="0077056B" w:rsidRDefault="00CD0E61">
            <w:pPr>
              <w:pStyle w:val="TableParagraph"/>
              <w:ind w:left="5" w:right="8"/>
            </w:pPr>
            <w:r>
              <w:rPr>
                <w:spacing w:val="-5"/>
              </w:rPr>
              <w:t>569</w:t>
            </w:r>
          </w:p>
        </w:tc>
        <w:tc>
          <w:tcPr>
            <w:tcW w:w="960" w:type="dxa"/>
          </w:tcPr>
          <w:p w14:paraId="5D5FCB62" w14:textId="77777777" w:rsidR="0077056B" w:rsidRDefault="00CD0E61">
            <w:pPr>
              <w:pStyle w:val="TableParagraph"/>
              <w:ind w:left="5" w:right="8"/>
            </w:pPr>
            <w:r>
              <w:rPr>
                <w:spacing w:val="-5"/>
              </w:rPr>
              <w:t>515</w:t>
            </w:r>
          </w:p>
        </w:tc>
        <w:tc>
          <w:tcPr>
            <w:tcW w:w="960" w:type="dxa"/>
          </w:tcPr>
          <w:p w14:paraId="5D5FCB63" w14:textId="77777777" w:rsidR="0077056B" w:rsidRDefault="00CD0E61">
            <w:pPr>
              <w:pStyle w:val="TableParagraph"/>
              <w:ind w:left="5" w:right="8"/>
            </w:pPr>
            <w:r>
              <w:rPr>
                <w:spacing w:val="-5"/>
              </w:rPr>
              <w:t>549</w:t>
            </w:r>
          </w:p>
        </w:tc>
        <w:tc>
          <w:tcPr>
            <w:tcW w:w="960" w:type="dxa"/>
          </w:tcPr>
          <w:p w14:paraId="5D5FCB64" w14:textId="77777777" w:rsidR="0077056B" w:rsidRDefault="00CD0E61">
            <w:pPr>
              <w:pStyle w:val="TableParagraph"/>
              <w:ind w:left="5" w:right="8"/>
            </w:pPr>
            <w:r>
              <w:rPr>
                <w:spacing w:val="-5"/>
              </w:rPr>
              <w:t>508</w:t>
            </w:r>
          </w:p>
        </w:tc>
        <w:tc>
          <w:tcPr>
            <w:tcW w:w="960" w:type="dxa"/>
          </w:tcPr>
          <w:p w14:paraId="5D5FCB65" w14:textId="77777777" w:rsidR="0077056B" w:rsidRDefault="00CD0E61">
            <w:pPr>
              <w:pStyle w:val="TableParagraph"/>
              <w:ind w:left="5" w:right="8"/>
            </w:pPr>
            <w:r>
              <w:rPr>
                <w:spacing w:val="-5"/>
              </w:rPr>
              <w:t>250</w:t>
            </w:r>
          </w:p>
        </w:tc>
        <w:tc>
          <w:tcPr>
            <w:tcW w:w="960" w:type="dxa"/>
          </w:tcPr>
          <w:p w14:paraId="5D5FCB66" w14:textId="77777777" w:rsidR="0077056B" w:rsidRDefault="00CD0E61">
            <w:pPr>
              <w:pStyle w:val="TableParagraph"/>
              <w:ind w:left="5" w:right="8"/>
            </w:pPr>
            <w:r>
              <w:rPr>
                <w:spacing w:val="-5"/>
              </w:rPr>
              <w:t>246</w:t>
            </w:r>
          </w:p>
        </w:tc>
      </w:tr>
      <w:tr w:rsidR="0077056B" w14:paraId="5D5FCB71" w14:textId="77777777">
        <w:trPr>
          <w:trHeight w:val="302"/>
        </w:trPr>
        <w:tc>
          <w:tcPr>
            <w:tcW w:w="2261" w:type="dxa"/>
            <w:shd w:val="clear" w:color="auto" w:fill="CCCCCC"/>
          </w:tcPr>
          <w:p w14:paraId="5D5FCB68" w14:textId="77777777" w:rsidR="0077056B" w:rsidRDefault="00CD0E61">
            <w:pPr>
              <w:pStyle w:val="TableParagraph"/>
              <w:ind w:left="16" w:right="1"/>
              <w:rPr>
                <w:b/>
              </w:rPr>
            </w:pPr>
            <w:r>
              <w:rPr>
                <w:b/>
              </w:rPr>
              <w:t>Jefferson</w:t>
            </w:r>
            <w:r>
              <w:rPr>
                <w:b/>
                <w:spacing w:val="-5"/>
              </w:rPr>
              <w:t xml:space="preserve"> </w:t>
            </w:r>
            <w:r>
              <w:rPr>
                <w:b/>
              </w:rPr>
              <w:t>County</w:t>
            </w:r>
            <w:r>
              <w:rPr>
                <w:b/>
                <w:spacing w:val="-5"/>
              </w:rPr>
              <w:t xml:space="preserve"> </w:t>
            </w:r>
            <w:r>
              <w:rPr>
                <w:b/>
              </w:rPr>
              <w:t>R-</w:t>
            </w:r>
            <w:r>
              <w:rPr>
                <w:b/>
                <w:spacing w:val="-10"/>
              </w:rPr>
              <w:t>1</w:t>
            </w:r>
          </w:p>
        </w:tc>
        <w:tc>
          <w:tcPr>
            <w:tcW w:w="960" w:type="dxa"/>
            <w:shd w:val="clear" w:color="auto" w:fill="CCCCCC"/>
          </w:tcPr>
          <w:p w14:paraId="5D5FCB69" w14:textId="77777777" w:rsidR="0077056B" w:rsidRDefault="0077056B">
            <w:pPr>
              <w:pStyle w:val="TableParagraph"/>
              <w:spacing w:before="0"/>
              <w:jc w:val="left"/>
              <w:rPr>
                <w:rFonts w:ascii="Times New Roman"/>
              </w:rPr>
            </w:pPr>
          </w:p>
        </w:tc>
        <w:tc>
          <w:tcPr>
            <w:tcW w:w="960" w:type="dxa"/>
            <w:shd w:val="clear" w:color="auto" w:fill="CCCCCC"/>
          </w:tcPr>
          <w:p w14:paraId="5D5FCB6A" w14:textId="77777777" w:rsidR="0077056B" w:rsidRDefault="00CD0E61">
            <w:pPr>
              <w:pStyle w:val="TableParagraph"/>
              <w:ind w:left="5" w:right="8"/>
            </w:pPr>
            <w:r>
              <w:rPr>
                <w:spacing w:val="-5"/>
              </w:rPr>
              <w:t>443</w:t>
            </w:r>
          </w:p>
        </w:tc>
        <w:tc>
          <w:tcPr>
            <w:tcW w:w="960" w:type="dxa"/>
            <w:shd w:val="clear" w:color="auto" w:fill="CCCCCC"/>
          </w:tcPr>
          <w:p w14:paraId="5D5FCB6B" w14:textId="77777777" w:rsidR="0077056B" w:rsidRDefault="00CD0E61">
            <w:pPr>
              <w:pStyle w:val="TableParagraph"/>
              <w:ind w:left="5" w:right="8"/>
            </w:pPr>
            <w:r>
              <w:rPr>
                <w:spacing w:val="-5"/>
              </w:rPr>
              <w:t>457</w:t>
            </w:r>
          </w:p>
        </w:tc>
        <w:tc>
          <w:tcPr>
            <w:tcW w:w="960" w:type="dxa"/>
            <w:shd w:val="clear" w:color="auto" w:fill="CCCCCC"/>
          </w:tcPr>
          <w:p w14:paraId="5D5FCB6C" w14:textId="77777777" w:rsidR="0077056B" w:rsidRDefault="00CD0E61">
            <w:pPr>
              <w:pStyle w:val="TableParagraph"/>
              <w:ind w:left="5" w:right="8"/>
            </w:pPr>
            <w:r>
              <w:rPr>
                <w:spacing w:val="-5"/>
              </w:rPr>
              <w:t>415</w:t>
            </w:r>
          </w:p>
        </w:tc>
        <w:tc>
          <w:tcPr>
            <w:tcW w:w="960" w:type="dxa"/>
            <w:shd w:val="clear" w:color="auto" w:fill="CCCCCC"/>
          </w:tcPr>
          <w:p w14:paraId="5D5FCB6D" w14:textId="77777777" w:rsidR="0077056B" w:rsidRDefault="00CD0E61">
            <w:pPr>
              <w:pStyle w:val="TableParagraph"/>
              <w:ind w:left="5" w:right="8"/>
            </w:pPr>
            <w:r>
              <w:rPr>
                <w:spacing w:val="-5"/>
              </w:rPr>
              <w:t>440</w:t>
            </w:r>
          </w:p>
        </w:tc>
        <w:tc>
          <w:tcPr>
            <w:tcW w:w="960" w:type="dxa"/>
            <w:shd w:val="clear" w:color="auto" w:fill="CCCCCC"/>
          </w:tcPr>
          <w:p w14:paraId="5D5FCB6E" w14:textId="77777777" w:rsidR="0077056B" w:rsidRDefault="00CD0E61">
            <w:pPr>
              <w:pStyle w:val="TableParagraph"/>
              <w:ind w:left="5" w:right="8"/>
            </w:pPr>
            <w:r>
              <w:rPr>
                <w:spacing w:val="-5"/>
              </w:rPr>
              <w:t>394</w:t>
            </w:r>
          </w:p>
        </w:tc>
        <w:tc>
          <w:tcPr>
            <w:tcW w:w="960" w:type="dxa"/>
            <w:shd w:val="clear" w:color="auto" w:fill="CCCCCC"/>
          </w:tcPr>
          <w:p w14:paraId="5D5FCB6F" w14:textId="77777777" w:rsidR="0077056B" w:rsidRDefault="00CD0E61">
            <w:pPr>
              <w:pStyle w:val="TableParagraph"/>
              <w:ind w:left="5" w:right="8"/>
            </w:pPr>
            <w:r>
              <w:rPr>
                <w:spacing w:val="-5"/>
              </w:rPr>
              <w:t>373</w:t>
            </w:r>
          </w:p>
        </w:tc>
        <w:tc>
          <w:tcPr>
            <w:tcW w:w="960" w:type="dxa"/>
            <w:shd w:val="clear" w:color="auto" w:fill="CCCCCC"/>
          </w:tcPr>
          <w:p w14:paraId="5D5FCB70" w14:textId="77777777" w:rsidR="0077056B" w:rsidRDefault="00CD0E61">
            <w:pPr>
              <w:pStyle w:val="TableParagraph"/>
              <w:ind w:left="5" w:right="8"/>
            </w:pPr>
            <w:r>
              <w:rPr>
                <w:spacing w:val="-5"/>
              </w:rPr>
              <w:t>382</w:t>
            </w:r>
          </w:p>
        </w:tc>
      </w:tr>
      <w:tr w:rsidR="0077056B" w14:paraId="5D5FCB7B" w14:textId="77777777">
        <w:trPr>
          <w:trHeight w:val="301"/>
        </w:trPr>
        <w:tc>
          <w:tcPr>
            <w:tcW w:w="2261" w:type="dxa"/>
          </w:tcPr>
          <w:p w14:paraId="5D5FCB72" w14:textId="77777777" w:rsidR="0077056B" w:rsidRDefault="00CD0E61">
            <w:pPr>
              <w:pStyle w:val="TableParagraph"/>
              <w:ind w:left="16" w:right="2"/>
              <w:rPr>
                <w:b/>
              </w:rPr>
            </w:pPr>
            <w:r>
              <w:rPr>
                <w:b/>
              </w:rPr>
              <w:t>Adams</w:t>
            </w:r>
            <w:r>
              <w:rPr>
                <w:b/>
                <w:spacing w:val="-4"/>
              </w:rPr>
              <w:t xml:space="preserve"> </w:t>
            </w:r>
            <w:r>
              <w:rPr>
                <w:b/>
              </w:rPr>
              <w:t>County</w:t>
            </w:r>
            <w:r>
              <w:rPr>
                <w:b/>
                <w:spacing w:val="-1"/>
              </w:rPr>
              <w:t xml:space="preserve"> </w:t>
            </w:r>
            <w:r>
              <w:rPr>
                <w:b/>
                <w:spacing w:val="-5"/>
              </w:rPr>
              <w:t>14</w:t>
            </w:r>
          </w:p>
        </w:tc>
        <w:tc>
          <w:tcPr>
            <w:tcW w:w="960" w:type="dxa"/>
          </w:tcPr>
          <w:p w14:paraId="5D5FCB73" w14:textId="77777777" w:rsidR="0077056B" w:rsidRDefault="0077056B">
            <w:pPr>
              <w:pStyle w:val="TableParagraph"/>
              <w:spacing w:before="0"/>
              <w:jc w:val="left"/>
              <w:rPr>
                <w:rFonts w:ascii="Times New Roman"/>
              </w:rPr>
            </w:pPr>
          </w:p>
        </w:tc>
        <w:tc>
          <w:tcPr>
            <w:tcW w:w="960" w:type="dxa"/>
          </w:tcPr>
          <w:p w14:paraId="5D5FCB74" w14:textId="77777777" w:rsidR="0077056B" w:rsidRDefault="0077056B">
            <w:pPr>
              <w:pStyle w:val="TableParagraph"/>
              <w:spacing w:before="0"/>
              <w:jc w:val="left"/>
              <w:rPr>
                <w:rFonts w:ascii="Times New Roman"/>
              </w:rPr>
            </w:pPr>
          </w:p>
        </w:tc>
        <w:tc>
          <w:tcPr>
            <w:tcW w:w="960" w:type="dxa"/>
          </w:tcPr>
          <w:p w14:paraId="5D5FCB75" w14:textId="77777777" w:rsidR="0077056B" w:rsidRDefault="0077056B">
            <w:pPr>
              <w:pStyle w:val="TableParagraph"/>
              <w:spacing w:before="0"/>
              <w:jc w:val="left"/>
              <w:rPr>
                <w:rFonts w:ascii="Times New Roman"/>
              </w:rPr>
            </w:pPr>
          </w:p>
        </w:tc>
        <w:tc>
          <w:tcPr>
            <w:tcW w:w="960" w:type="dxa"/>
          </w:tcPr>
          <w:p w14:paraId="5D5FCB76" w14:textId="77777777" w:rsidR="0077056B" w:rsidRDefault="0077056B">
            <w:pPr>
              <w:pStyle w:val="TableParagraph"/>
              <w:spacing w:before="0"/>
              <w:jc w:val="left"/>
              <w:rPr>
                <w:rFonts w:ascii="Times New Roman"/>
              </w:rPr>
            </w:pPr>
          </w:p>
        </w:tc>
        <w:tc>
          <w:tcPr>
            <w:tcW w:w="960" w:type="dxa"/>
          </w:tcPr>
          <w:p w14:paraId="5D5FCB77" w14:textId="77777777" w:rsidR="0077056B" w:rsidRDefault="0077056B">
            <w:pPr>
              <w:pStyle w:val="TableParagraph"/>
              <w:spacing w:before="0"/>
              <w:jc w:val="left"/>
              <w:rPr>
                <w:rFonts w:ascii="Times New Roman"/>
              </w:rPr>
            </w:pPr>
          </w:p>
        </w:tc>
        <w:tc>
          <w:tcPr>
            <w:tcW w:w="960" w:type="dxa"/>
          </w:tcPr>
          <w:p w14:paraId="5D5FCB78" w14:textId="77777777" w:rsidR="0077056B" w:rsidRDefault="00CD0E61">
            <w:pPr>
              <w:pStyle w:val="TableParagraph"/>
              <w:ind w:left="5" w:right="8"/>
            </w:pPr>
            <w:r>
              <w:rPr>
                <w:spacing w:val="-5"/>
              </w:rPr>
              <w:t>380</w:t>
            </w:r>
          </w:p>
        </w:tc>
        <w:tc>
          <w:tcPr>
            <w:tcW w:w="960" w:type="dxa"/>
          </w:tcPr>
          <w:p w14:paraId="5D5FCB79" w14:textId="77777777" w:rsidR="0077056B" w:rsidRDefault="00CD0E61">
            <w:pPr>
              <w:pStyle w:val="TableParagraph"/>
              <w:ind w:left="5" w:right="8"/>
            </w:pPr>
            <w:r>
              <w:rPr>
                <w:spacing w:val="-5"/>
              </w:rPr>
              <w:t>367</w:t>
            </w:r>
          </w:p>
        </w:tc>
        <w:tc>
          <w:tcPr>
            <w:tcW w:w="960" w:type="dxa"/>
          </w:tcPr>
          <w:p w14:paraId="5D5FCB7A" w14:textId="77777777" w:rsidR="0077056B" w:rsidRDefault="00CD0E61">
            <w:pPr>
              <w:pStyle w:val="TableParagraph"/>
              <w:ind w:left="5" w:right="8"/>
            </w:pPr>
            <w:r>
              <w:rPr>
                <w:spacing w:val="-5"/>
              </w:rPr>
              <w:t>421</w:t>
            </w:r>
          </w:p>
        </w:tc>
      </w:tr>
      <w:tr w:rsidR="0077056B" w14:paraId="5D5FCB85" w14:textId="77777777">
        <w:trPr>
          <w:trHeight w:val="297"/>
        </w:trPr>
        <w:tc>
          <w:tcPr>
            <w:tcW w:w="2261" w:type="dxa"/>
            <w:shd w:val="clear" w:color="auto" w:fill="CCCCCC"/>
          </w:tcPr>
          <w:p w14:paraId="5D5FCB7C" w14:textId="77777777" w:rsidR="0077056B" w:rsidRDefault="00CD0E61">
            <w:pPr>
              <w:pStyle w:val="TableParagraph"/>
              <w:ind w:left="16"/>
              <w:rPr>
                <w:b/>
              </w:rPr>
            </w:pPr>
            <w:r>
              <w:rPr>
                <w:b/>
                <w:spacing w:val="-4"/>
              </w:rPr>
              <w:t>TOTAL</w:t>
            </w:r>
          </w:p>
        </w:tc>
        <w:tc>
          <w:tcPr>
            <w:tcW w:w="960" w:type="dxa"/>
            <w:shd w:val="clear" w:color="auto" w:fill="CCCCCC"/>
          </w:tcPr>
          <w:p w14:paraId="5D5FCB7D" w14:textId="77777777" w:rsidR="0077056B" w:rsidRDefault="00CD0E61">
            <w:pPr>
              <w:pStyle w:val="TableParagraph"/>
              <w:ind w:left="5" w:right="8"/>
              <w:rPr>
                <w:b/>
              </w:rPr>
            </w:pPr>
            <w:r>
              <w:rPr>
                <w:b/>
                <w:spacing w:val="-2"/>
              </w:rPr>
              <w:t>46,244</w:t>
            </w:r>
          </w:p>
        </w:tc>
        <w:tc>
          <w:tcPr>
            <w:tcW w:w="960" w:type="dxa"/>
            <w:shd w:val="clear" w:color="auto" w:fill="CCCCCC"/>
          </w:tcPr>
          <w:p w14:paraId="5D5FCB7E" w14:textId="77777777" w:rsidR="0077056B" w:rsidRDefault="00CD0E61">
            <w:pPr>
              <w:pStyle w:val="TableParagraph"/>
              <w:ind w:left="5" w:right="8"/>
              <w:rPr>
                <w:b/>
              </w:rPr>
            </w:pPr>
            <w:r>
              <w:rPr>
                <w:b/>
                <w:spacing w:val="-2"/>
              </w:rPr>
              <w:t>47,541</w:t>
            </w:r>
          </w:p>
        </w:tc>
        <w:tc>
          <w:tcPr>
            <w:tcW w:w="960" w:type="dxa"/>
            <w:shd w:val="clear" w:color="auto" w:fill="CCCCCC"/>
          </w:tcPr>
          <w:p w14:paraId="5D5FCB7F" w14:textId="77777777" w:rsidR="0077056B" w:rsidRDefault="00CD0E61">
            <w:pPr>
              <w:pStyle w:val="TableParagraph"/>
              <w:ind w:left="5" w:right="8"/>
              <w:rPr>
                <w:b/>
              </w:rPr>
            </w:pPr>
            <w:r>
              <w:rPr>
                <w:b/>
                <w:spacing w:val="-2"/>
              </w:rPr>
              <w:t>49,621</w:t>
            </w:r>
          </w:p>
        </w:tc>
        <w:tc>
          <w:tcPr>
            <w:tcW w:w="960" w:type="dxa"/>
            <w:shd w:val="clear" w:color="auto" w:fill="CCCCCC"/>
          </w:tcPr>
          <w:p w14:paraId="5D5FCB80" w14:textId="77777777" w:rsidR="0077056B" w:rsidRDefault="00CD0E61">
            <w:pPr>
              <w:pStyle w:val="TableParagraph"/>
              <w:ind w:left="5" w:right="8"/>
              <w:rPr>
                <w:b/>
              </w:rPr>
            </w:pPr>
            <w:r>
              <w:rPr>
                <w:b/>
                <w:spacing w:val="-2"/>
              </w:rPr>
              <w:t>48,539</w:t>
            </w:r>
          </w:p>
        </w:tc>
        <w:tc>
          <w:tcPr>
            <w:tcW w:w="960" w:type="dxa"/>
            <w:shd w:val="clear" w:color="auto" w:fill="CCCCCC"/>
          </w:tcPr>
          <w:p w14:paraId="5D5FCB81" w14:textId="77777777" w:rsidR="0077056B" w:rsidRDefault="00CD0E61">
            <w:pPr>
              <w:pStyle w:val="TableParagraph"/>
              <w:ind w:left="5" w:right="8"/>
              <w:rPr>
                <w:b/>
              </w:rPr>
            </w:pPr>
            <w:r>
              <w:rPr>
                <w:b/>
                <w:spacing w:val="-2"/>
              </w:rPr>
              <w:t>48,258</w:t>
            </w:r>
          </w:p>
        </w:tc>
        <w:tc>
          <w:tcPr>
            <w:tcW w:w="960" w:type="dxa"/>
            <w:shd w:val="clear" w:color="auto" w:fill="CCCCCC"/>
          </w:tcPr>
          <w:p w14:paraId="5D5FCB82" w14:textId="77777777" w:rsidR="0077056B" w:rsidRDefault="00CD0E61">
            <w:pPr>
              <w:pStyle w:val="TableParagraph"/>
              <w:ind w:left="5" w:right="8"/>
              <w:rPr>
                <w:b/>
              </w:rPr>
            </w:pPr>
            <w:r>
              <w:rPr>
                <w:b/>
                <w:spacing w:val="-2"/>
              </w:rPr>
              <w:t>48,040</w:t>
            </w:r>
          </w:p>
        </w:tc>
        <w:tc>
          <w:tcPr>
            <w:tcW w:w="960" w:type="dxa"/>
            <w:shd w:val="clear" w:color="auto" w:fill="CCCCCC"/>
          </w:tcPr>
          <w:p w14:paraId="5D5FCB83" w14:textId="77777777" w:rsidR="0077056B" w:rsidRDefault="00CD0E61">
            <w:pPr>
              <w:pStyle w:val="TableParagraph"/>
              <w:ind w:left="5" w:right="8"/>
              <w:rPr>
                <w:b/>
              </w:rPr>
            </w:pPr>
            <w:r>
              <w:rPr>
                <w:b/>
                <w:spacing w:val="-2"/>
              </w:rPr>
              <w:t>48,056</w:t>
            </w:r>
          </w:p>
        </w:tc>
        <w:tc>
          <w:tcPr>
            <w:tcW w:w="960" w:type="dxa"/>
            <w:shd w:val="clear" w:color="auto" w:fill="CCCCCC"/>
          </w:tcPr>
          <w:p w14:paraId="5D5FCB84" w14:textId="77777777" w:rsidR="0077056B" w:rsidRDefault="00CD0E61">
            <w:pPr>
              <w:pStyle w:val="TableParagraph"/>
              <w:ind w:left="5" w:right="8"/>
              <w:rPr>
                <w:b/>
              </w:rPr>
            </w:pPr>
            <w:r>
              <w:rPr>
                <w:b/>
                <w:spacing w:val="-2"/>
              </w:rPr>
              <w:t>50,207</w:t>
            </w:r>
          </w:p>
        </w:tc>
      </w:tr>
    </w:tbl>
    <w:p w14:paraId="5D5FCB86" w14:textId="77777777" w:rsidR="0077056B" w:rsidRDefault="00CD0E61">
      <w:pPr>
        <w:pStyle w:val="BodyText"/>
        <w:spacing w:before="272"/>
        <w:ind w:left="359" w:right="359"/>
        <w:jc w:val="both"/>
      </w:pPr>
      <w:r>
        <w:t>Table 5 shows student demographic information for four innovation districts that currently serve their entire student population through innovation schools. Student groups that contain fewer than 16 students are not displayed because of data privacy and are reflected as “n&lt;16.”</w:t>
      </w:r>
    </w:p>
    <w:p w14:paraId="5D5FCB87" w14:textId="77777777" w:rsidR="0077056B" w:rsidRDefault="00CD0E61">
      <w:pPr>
        <w:spacing w:before="241"/>
        <w:ind w:left="359"/>
        <w:jc w:val="both"/>
        <w:rPr>
          <w:b/>
        </w:rPr>
      </w:pPr>
      <w:r>
        <w:rPr>
          <w:b/>
        </w:rPr>
        <w:t>TABLE</w:t>
      </w:r>
      <w:r>
        <w:rPr>
          <w:b/>
          <w:spacing w:val="-8"/>
        </w:rPr>
        <w:t xml:space="preserve"> </w:t>
      </w:r>
      <w:r>
        <w:rPr>
          <w:b/>
        </w:rPr>
        <w:t>5:</w:t>
      </w:r>
      <w:r>
        <w:rPr>
          <w:b/>
          <w:spacing w:val="-5"/>
        </w:rPr>
        <w:t xml:space="preserve"> </w:t>
      </w:r>
      <w:r>
        <w:rPr>
          <w:b/>
        </w:rPr>
        <w:t>2024-25</w:t>
      </w:r>
      <w:r>
        <w:rPr>
          <w:b/>
          <w:spacing w:val="-7"/>
        </w:rPr>
        <w:t xml:space="preserve"> </w:t>
      </w:r>
      <w:r>
        <w:rPr>
          <w:b/>
        </w:rPr>
        <w:t>Demographic</w:t>
      </w:r>
      <w:r>
        <w:rPr>
          <w:b/>
          <w:spacing w:val="-8"/>
        </w:rPr>
        <w:t xml:space="preserve"> </w:t>
      </w:r>
      <w:r>
        <w:rPr>
          <w:b/>
        </w:rPr>
        <w:t>Information</w:t>
      </w:r>
      <w:r>
        <w:rPr>
          <w:b/>
          <w:spacing w:val="-4"/>
        </w:rPr>
        <w:t xml:space="preserve"> </w:t>
      </w:r>
      <w:r>
        <w:rPr>
          <w:b/>
        </w:rPr>
        <w:t>for</w:t>
      </w:r>
      <w:r>
        <w:rPr>
          <w:b/>
          <w:spacing w:val="-8"/>
        </w:rPr>
        <w:t xml:space="preserve"> </w:t>
      </w:r>
      <w:r>
        <w:rPr>
          <w:b/>
        </w:rPr>
        <w:t>Districts</w:t>
      </w:r>
      <w:r>
        <w:rPr>
          <w:b/>
          <w:spacing w:val="-7"/>
        </w:rPr>
        <w:t xml:space="preserve"> </w:t>
      </w:r>
      <w:r>
        <w:rPr>
          <w:b/>
        </w:rPr>
        <w:t>Serving</w:t>
      </w:r>
      <w:r>
        <w:rPr>
          <w:b/>
          <w:spacing w:val="-5"/>
        </w:rPr>
        <w:t xml:space="preserve"> </w:t>
      </w:r>
      <w:r>
        <w:rPr>
          <w:b/>
        </w:rPr>
        <w:t>Entire</w:t>
      </w:r>
      <w:r>
        <w:rPr>
          <w:b/>
          <w:spacing w:val="-6"/>
        </w:rPr>
        <w:t xml:space="preserve"> </w:t>
      </w:r>
      <w:r>
        <w:rPr>
          <w:b/>
        </w:rPr>
        <w:t>Population</w:t>
      </w:r>
      <w:r>
        <w:rPr>
          <w:b/>
          <w:spacing w:val="-5"/>
        </w:rPr>
        <w:t xml:space="preserve"> </w:t>
      </w:r>
      <w:r>
        <w:rPr>
          <w:b/>
        </w:rPr>
        <w:t>through</w:t>
      </w:r>
      <w:r>
        <w:rPr>
          <w:b/>
          <w:spacing w:val="-5"/>
        </w:rPr>
        <w:t xml:space="preserve"> </w:t>
      </w:r>
      <w:r>
        <w:rPr>
          <w:b/>
        </w:rPr>
        <w:t>Innovation</w:t>
      </w:r>
      <w:r>
        <w:rPr>
          <w:b/>
          <w:spacing w:val="-4"/>
        </w:rPr>
        <w:t xml:space="preserve"> </w:t>
      </w:r>
      <w:r>
        <w:rPr>
          <w:b/>
          <w:spacing w:val="-2"/>
        </w:rPr>
        <w:t>Schools</w:t>
      </w:r>
    </w:p>
    <w:tbl>
      <w:tblPr>
        <w:tblW w:w="0" w:type="auto"/>
        <w:tblInd w:w="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2"/>
        <w:gridCol w:w="1061"/>
        <w:gridCol w:w="1709"/>
        <w:gridCol w:w="1531"/>
        <w:gridCol w:w="1469"/>
        <w:gridCol w:w="1858"/>
      </w:tblGrid>
      <w:tr w:rsidR="0077056B" w14:paraId="5D5FCB90" w14:textId="77777777">
        <w:trPr>
          <w:trHeight w:val="805"/>
        </w:trPr>
        <w:tc>
          <w:tcPr>
            <w:tcW w:w="2362" w:type="dxa"/>
          </w:tcPr>
          <w:p w14:paraId="5D5FCB88" w14:textId="77777777" w:rsidR="0077056B" w:rsidRDefault="0077056B">
            <w:pPr>
              <w:pStyle w:val="TableParagraph"/>
              <w:jc w:val="left"/>
              <w:rPr>
                <w:b/>
              </w:rPr>
            </w:pPr>
          </w:p>
          <w:p w14:paraId="5D5FCB89" w14:textId="77777777" w:rsidR="0077056B" w:rsidRDefault="00CD0E61">
            <w:pPr>
              <w:pStyle w:val="TableParagraph"/>
              <w:spacing w:before="0"/>
              <w:ind w:left="27" w:right="13"/>
              <w:rPr>
                <w:b/>
              </w:rPr>
            </w:pPr>
            <w:r>
              <w:rPr>
                <w:b/>
              </w:rPr>
              <w:t>District</w:t>
            </w:r>
            <w:r>
              <w:rPr>
                <w:b/>
                <w:spacing w:val="-14"/>
              </w:rPr>
              <w:t xml:space="preserve"> </w:t>
            </w:r>
            <w:r>
              <w:rPr>
                <w:b/>
                <w:spacing w:val="-4"/>
              </w:rPr>
              <w:t>Name</w:t>
            </w:r>
          </w:p>
        </w:tc>
        <w:tc>
          <w:tcPr>
            <w:tcW w:w="1061" w:type="dxa"/>
          </w:tcPr>
          <w:p w14:paraId="5D5FCB8A" w14:textId="77777777" w:rsidR="0077056B" w:rsidRDefault="00CD0E61">
            <w:pPr>
              <w:pStyle w:val="TableParagraph"/>
              <w:spacing w:before="135"/>
              <w:ind w:left="258" w:right="147" w:hanging="92"/>
              <w:jc w:val="left"/>
              <w:rPr>
                <w:b/>
              </w:rPr>
            </w:pPr>
            <w:r>
              <w:rPr>
                <w:b/>
                <w:spacing w:val="-2"/>
              </w:rPr>
              <w:t>Student Count</w:t>
            </w:r>
          </w:p>
        </w:tc>
        <w:tc>
          <w:tcPr>
            <w:tcW w:w="1709" w:type="dxa"/>
          </w:tcPr>
          <w:p w14:paraId="5D5FCB8B" w14:textId="77777777" w:rsidR="0077056B" w:rsidRDefault="00CD0E61">
            <w:pPr>
              <w:pStyle w:val="TableParagraph"/>
              <w:spacing w:before="135"/>
              <w:ind w:left="498" w:right="318" w:hanging="159"/>
              <w:jc w:val="left"/>
              <w:rPr>
                <w:b/>
              </w:rPr>
            </w:pPr>
            <w:r>
              <w:rPr>
                <w:b/>
              </w:rPr>
              <w:t>FRL</w:t>
            </w:r>
            <w:r>
              <w:rPr>
                <w:b/>
                <w:spacing w:val="-13"/>
              </w:rPr>
              <w:t xml:space="preserve"> </w:t>
            </w:r>
            <w:r>
              <w:rPr>
                <w:b/>
              </w:rPr>
              <w:t xml:space="preserve">Eligible </w:t>
            </w:r>
            <w:r>
              <w:rPr>
                <w:b/>
                <w:spacing w:val="-2"/>
              </w:rPr>
              <w:t>Percent</w:t>
            </w:r>
          </w:p>
        </w:tc>
        <w:tc>
          <w:tcPr>
            <w:tcW w:w="1531" w:type="dxa"/>
          </w:tcPr>
          <w:p w14:paraId="5D5FCB8C" w14:textId="77777777" w:rsidR="0077056B" w:rsidRDefault="00CD0E61">
            <w:pPr>
              <w:pStyle w:val="TableParagraph"/>
              <w:spacing w:before="135"/>
              <w:ind w:left="147" w:right="118" w:firstLine="91"/>
              <w:jc w:val="left"/>
              <w:rPr>
                <w:b/>
              </w:rPr>
            </w:pPr>
            <w:r>
              <w:rPr>
                <w:b/>
              </w:rPr>
              <w:t>Students of Color</w:t>
            </w:r>
            <w:r>
              <w:rPr>
                <w:b/>
                <w:spacing w:val="-13"/>
              </w:rPr>
              <w:t xml:space="preserve"> </w:t>
            </w:r>
            <w:r>
              <w:rPr>
                <w:b/>
              </w:rPr>
              <w:t>Percent</w:t>
            </w:r>
          </w:p>
        </w:tc>
        <w:tc>
          <w:tcPr>
            <w:tcW w:w="1469" w:type="dxa"/>
          </w:tcPr>
          <w:p w14:paraId="5D5FCB8D" w14:textId="77777777" w:rsidR="0077056B" w:rsidRDefault="0077056B">
            <w:pPr>
              <w:pStyle w:val="TableParagraph"/>
              <w:jc w:val="left"/>
              <w:rPr>
                <w:b/>
              </w:rPr>
            </w:pPr>
          </w:p>
          <w:p w14:paraId="5D5FCB8E" w14:textId="77777777" w:rsidR="0077056B" w:rsidRDefault="00CD0E61">
            <w:pPr>
              <w:pStyle w:val="TableParagraph"/>
              <w:spacing w:before="0"/>
              <w:ind w:left="17"/>
              <w:rPr>
                <w:b/>
              </w:rPr>
            </w:pPr>
            <w:r>
              <w:rPr>
                <w:b/>
              </w:rPr>
              <w:t>ML</w:t>
            </w:r>
            <w:r>
              <w:rPr>
                <w:b/>
                <w:spacing w:val="-7"/>
              </w:rPr>
              <w:t xml:space="preserve"> </w:t>
            </w:r>
            <w:r>
              <w:rPr>
                <w:b/>
                <w:spacing w:val="-2"/>
              </w:rPr>
              <w:t>Percent</w:t>
            </w:r>
          </w:p>
        </w:tc>
        <w:tc>
          <w:tcPr>
            <w:tcW w:w="1858" w:type="dxa"/>
          </w:tcPr>
          <w:p w14:paraId="5D5FCB8F" w14:textId="77777777" w:rsidR="0077056B" w:rsidRDefault="00CD0E61">
            <w:pPr>
              <w:pStyle w:val="TableParagraph"/>
              <w:spacing w:before="0" w:line="270" w:lineRule="atLeast"/>
              <w:ind w:left="115" w:right="99"/>
              <w:rPr>
                <w:b/>
              </w:rPr>
            </w:pPr>
            <w:r>
              <w:rPr>
                <w:b/>
              </w:rPr>
              <w:t>Students</w:t>
            </w:r>
            <w:r>
              <w:rPr>
                <w:b/>
                <w:spacing w:val="-13"/>
              </w:rPr>
              <w:t xml:space="preserve"> </w:t>
            </w:r>
            <w:r>
              <w:rPr>
                <w:b/>
              </w:rPr>
              <w:t xml:space="preserve">with </w:t>
            </w:r>
            <w:r>
              <w:rPr>
                <w:b/>
                <w:spacing w:val="-2"/>
              </w:rPr>
              <w:t>Disabilities Percent</w:t>
            </w:r>
          </w:p>
        </w:tc>
      </w:tr>
      <w:tr w:rsidR="0077056B" w14:paraId="5D5FCB97" w14:textId="77777777">
        <w:trPr>
          <w:trHeight w:val="297"/>
        </w:trPr>
        <w:tc>
          <w:tcPr>
            <w:tcW w:w="2362" w:type="dxa"/>
            <w:shd w:val="clear" w:color="auto" w:fill="D9D9D9"/>
          </w:tcPr>
          <w:p w14:paraId="5D5FCB91" w14:textId="77777777" w:rsidR="0077056B" w:rsidRDefault="00CD0E61">
            <w:pPr>
              <w:pStyle w:val="TableParagraph"/>
              <w:spacing w:before="11" w:line="266" w:lineRule="exact"/>
              <w:ind w:left="27"/>
              <w:rPr>
                <w:b/>
              </w:rPr>
            </w:pPr>
            <w:r>
              <w:rPr>
                <w:b/>
              </w:rPr>
              <w:t>Burlington</w:t>
            </w:r>
            <w:r>
              <w:rPr>
                <w:b/>
                <w:spacing w:val="-9"/>
              </w:rPr>
              <w:t xml:space="preserve"> </w:t>
            </w:r>
            <w:r>
              <w:rPr>
                <w:b/>
              </w:rPr>
              <w:t>RE-</w:t>
            </w:r>
            <w:r>
              <w:rPr>
                <w:b/>
                <w:spacing w:val="-5"/>
              </w:rPr>
              <w:t>6J</w:t>
            </w:r>
          </w:p>
        </w:tc>
        <w:tc>
          <w:tcPr>
            <w:tcW w:w="1061" w:type="dxa"/>
            <w:shd w:val="clear" w:color="auto" w:fill="D9D9D9"/>
          </w:tcPr>
          <w:p w14:paraId="5D5FCB92" w14:textId="77777777" w:rsidR="0077056B" w:rsidRDefault="00CD0E61">
            <w:pPr>
              <w:pStyle w:val="TableParagraph"/>
              <w:spacing w:before="11" w:line="266" w:lineRule="exact"/>
              <w:ind w:left="18"/>
            </w:pPr>
            <w:r>
              <w:rPr>
                <w:spacing w:val="-5"/>
              </w:rPr>
              <w:t>742</w:t>
            </w:r>
          </w:p>
        </w:tc>
        <w:tc>
          <w:tcPr>
            <w:tcW w:w="1709" w:type="dxa"/>
            <w:shd w:val="clear" w:color="auto" w:fill="D9D9D9"/>
          </w:tcPr>
          <w:p w14:paraId="5D5FCB93" w14:textId="77777777" w:rsidR="0077056B" w:rsidRDefault="00CD0E61">
            <w:pPr>
              <w:pStyle w:val="TableParagraph"/>
              <w:spacing w:before="11" w:line="266" w:lineRule="exact"/>
              <w:ind w:left="5"/>
            </w:pPr>
            <w:r>
              <w:rPr>
                <w:spacing w:val="-2"/>
              </w:rPr>
              <w:t>61.3%</w:t>
            </w:r>
          </w:p>
        </w:tc>
        <w:tc>
          <w:tcPr>
            <w:tcW w:w="1531" w:type="dxa"/>
            <w:shd w:val="clear" w:color="auto" w:fill="D9D9D9"/>
          </w:tcPr>
          <w:p w14:paraId="5D5FCB94" w14:textId="77777777" w:rsidR="0077056B" w:rsidRDefault="00CD0E61">
            <w:pPr>
              <w:pStyle w:val="TableParagraph"/>
              <w:spacing w:before="11" w:line="266" w:lineRule="exact"/>
              <w:ind w:left="20"/>
            </w:pPr>
            <w:r>
              <w:rPr>
                <w:spacing w:val="-2"/>
              </w:rPr>
              <w:t>48.9%</w:t>
            </w:r>
          </w:p>
        </w:tc>
        <w:tc>
          <w:tcPr>
            <w:tcW w:w="1469" w:type="dxa"/>
            <w:shd w:val="clear" w:color="auto" w:fill="D9D9D9"/>
          </w:tcPr>
          <w:p w14:paraId="5D5FCB95" w14:textId="77777777" w:rsidR="0077056B" w:rsidRDefault="00CD0E61">
            <w:pPr>
              <w:pStyle w:val="TableParagraph"/>
              <w:spacing w:before="11" w:line="266" w:lineRule="exact"/>
              <w:ind w:left="17" w:right="2"/>
            </w:pPr>
            <w:r>
              <w:rPr>
                <w:spacing w:val="-2"/>
              </w:rPr>
              <w:t>17.9%</w:t>
            </w:r>
          </w:p>
        </w:tc>
        <w:tc>
          <w:tcPr>
            <w:tcW w:w="1858" w:type="dxa"/>
            <w:shd w:val="clear" w:color="auto" w:fill="D9D9D9"/>
          </w:tcPr>
          <w:p w14:paraId="5D5FCB96" w14:textId="77777777" w:rsidR="0077056B" w:rsidRDefault="00CD0E61">
            <w:pPr>
              <w:pStyle w:val="TableParagraph"/>
              <w:spacing w:before="11" w:line="266" w:lineRule="exact"/>
              <w:ind w:left="118" w:right="99"/>
            </w:pPr>
            <w:r>
              <w:rPr>
                <w:spacing w:val="-2"/>
              </w:rPr>
              <w:t>10.9%</w:t>
            </w:r>
          </w:p>
        </w:tc>
      </w:tr>
      <w:tr w:rsidR="0077056B" w14:paraId="5D5FCB9E" w14:textId="77777777">
        <w:trPr>
          <w:trHeight w:val="296"/>
        </w:trPr>
        <w:tc>
          <w:tcPr>
            <w:tcW w:w="2362" w:type="dxa"/>
          </w:tcPr>
          <w:p w14:paraId="5D5FCB98" w14:textId="77777777" w:rsidR="0077056B" w:rsidRDefault="00CD0E61">
            <w:pPr>
              <w:pStyle w:val="TableParagraph"/>
              <w:spacing w:before="15" w:line="261" w:lineRule="exact"/>
              <w:ind w:left="27" w:right="4"/>
              <w:rPr>
                <w:b/>
              </w:rPr>
            </w:pPr>
            <w:r>
              <w:rPr>
                <w:b/>
              </w:rPr>
              <w:t>Holyoke</w:t>
            </w:r>
            <w:r>
              <w:rPr>
                <w:b/>
                <w:spacing w:val="-8"/>
              </w:rPr>
              <w:t xml:space="preserve"> </w:t>
            </w:r>
            <w:r>
              <w:rPr>
                <w:b/>
              </w:rPr>
              <w:t>RE-</w:t>
            </w:r>
            <w:r>
              <w:rPr>
                <w:b/>
                <w:spacing w:val="-5"/>
              </w:rPr>
              <w:t>1J</w:t>
            </w:r>
          </w:p>
        </w:tc>
        <w:tc>
          <w:tcPr>
            <w:tcW w:w="1061" w:type="dxa"/>
          </w:tcPr>
          <w:p w14:paraId="5D5FCB99" w14:textId="77777777" w:rsidR="0077056B" w:rsidRDefault="00CD0E61">
            <w:pPr>
              <w:pStyle w:val="TableParagraph"/>
              <w:spacing w:before="15" w:line="261" w:lineRule="exact"/>
              <w:ind w:left="18"/>
            </w:pPr>
            <w:r>
              <w:rPr>
                <w:spacing w:val="-5"/>
              </w:rPr>
              <w:t>514</w:t>
            </w:r>
          </w:p>
        </w:tc>
        <w:tc>
          <w:tcPr>
            <w:tcW w:w="1709" w:type="dxa"/>
          </w:tcPr>
          <w:p w14:paraId="5D5FCB9A" w14:textId="77777777" w:rsidR="0077056B" w:rsidRDefault="00CD0E61">
            <w:pPr>
              <w:pStyle w:val="TableParagraph"/>
              <w:spacing w:before="15" w:line="261" w:lineRule="exact"/>
              <w:ind w:left="5"/>
            </w:pPr>
            <w:r>
              <w:rPr>
                <w:spacing w:val="-2"/>
              </w:rPr>
              <w:t>61.7%</w:t>
            </w:r>
          </w:p>
        </w:tc>
        <w:tc>
          <w:tcPr>
            <w:tcW w:w="1531" w:type="dxa"/>
          </w:tcPr>
          <w:p w14:paraId="5D5FCB9B" w14:textId="77777777" w:rsidR="0077056B" w:rsidRDefault="00CD0E61">
            <w:pPr>
              <w:pStyle w:val="TableParagraph"/>
              <w:spacing w:before="15" w:line="261" w:lineRule="exact"/>
              <w:ind w:left="20"/>
            </w:pPr>
            <w:r>
              <w:rPr>
                <w:spacing w:val="-2"/>
              </w:rPr>
              <w:t>51.9%</w:t>
            </w:r>
          </w:p>
        </w:tc>
        <w:tc>
          <w:tcPr>
            <w:tcW w:w="1469" w:type="dxa"/>
          </w:tcPr>
          <w:p w14:paraId="5D5FCB9C" w14:textId="77777777" w:rsidR="0077056B" w:rsidRDefault="00CD0E61">
            <w:pPr>
              <w:pStyle w:val="TableParagraph"/>
              <w:spacing w:before="15" w:line="261" w:lineRule="exact"/>
              <w:ind w:left="17" w:right="2"/>
            </w:pPr>
            <w:r>
              <w:rPr>
                <w:spacing w:val="-2"/>
              </w:rPr>
              <w:t>21.6%</w:t>
            </w:r>
          </w:p>
        </w:tc>
        <w:tc>
          <w:tcPr>
            <w:tcW w:w="1858" w:type="dxa"/>
          </w:tcPr>
          <w:p w14:paraId="5D5FCB9D" w14:textId="77777777" w:rsidR="0077056B" w:rsidRDefault="00CD0E61">
            <w:pPr>
              <w:pStyle w:val="TableParagraph"/>
              <w:spacing w:before="15" w:line="261" w:lineRule="exact"/>
              <w:ind w:left="118" w:right="99"/>
            </w:pPr>
            <w:r>
              <w:rPr>
                <w:spacing w:val="-2"/>
              </w:rPr>
              <w:t>15.8%</w:t>
            </w:r>
          </w:p>
        </w:tc>
      </w:tr>
      <w:tr w:rsidR="0077056B" w14:paraId="5D5FCBA5" w14:textId="77777777">
        <w:trPr>
          <w:trHeight w:val="368"/>
        </w:trPr>
        <w:tc>
          <w:tcPr>
            <w:tcW w:w="2362" w:type="dxa"/>
            <w:shd w:val="clear" w:color="auto" w:fill="D9D9D9"/>
          </w:tcPr>
          <w:p w14:paraId="5D5FCB9F" w14:textId="77777777" w:rsidR="0077056B" w:rsidRDefault="00CD0E61">
            <w:pPr>
              <w:pStyle w:val="TableParagraph"/>
              <w:spacing w:before="49"/>
              <w:ind w:left="27" w:right="7"/>
              <w:rPr>
                <w:b/>
              </w:rPr>
            </w:pPr>
            <w:r>
              <w:rPr>
                <w:b/>
              </w:rPr>
              <w:t>Kit</w:t>
            </w:r>
            <w:r>
              <w:rPr>
                <w:b/>
                <w:spacing w:val="-6"/>
              </w:rPr>
              <w:t xml:space="preserve"> </w:t>
            </w:r>
            <w:r>
              <w:rPr>
                <w:b/>
              </w:rPr>
              <w:t>Carson</w:t>
            </w:r>
            <w:r>
              <w:rPr>
                <w:b/>
                <w:spacing w:val="-5"/>
              </w:rPr>
              <w:t xml:space="preserve"> </w:t>
            </w:r>
            <w:r>
              <w:rPr>
                <w:b/>
              </w:rPr>
              <w:t>R-</w:t>
            </w:r>
            <w:r>
              <w:rPr>
                <w:b/>
                <w:spacing w:val="-12"/>
              </w:rPr>
              <w:t>1</w:t>
            </w:r>
          </w:p>
        </w:tc>
        <w:tc>
          <w:tcPr>
            <w:tcW w:w="1061" w:type="dxa"/>
            <w:shd w:val="clear" w:color="auto" w:fill="D9D9D9"/>
          </w:tcPr>
          <w:p w14:paraId="5D5FCBA0" w14:textId="77777777" w:rsidR="0077056B" w:rsidRDefault="00CD0E61">
            <w:pPr>
              <w:pStyle w:val="TableParagraph"/>
              <w:spacing w:before="49"/>
              <w:ind w:left="18"/>
            </w:pPr>
            <w:r>
              <w:rPr>
                <w:spacing w:val="-5"/>
              </w:rPr>
              <w:t>109</w:t>
            </w:r>
          </w:p>
        </w:tc>
        <w:tc>
          <w:tcPr>
            <w:tcW w:w="1709" w:type="dxa"/>
            <w:shd w:val="clear" w:color="auto" w:fill="D9D9D9"/>
          </w:tcPr>
          <w:p w14:paraId="5D5FCBA1" w14:textId="77777777" w:rsidR="0077056B" w:rsidRDefault="00CD0E61">
            <w:pPr>
              <w:pStyle w:val="TableParagraph"/>
              <w:spacing w:before="49"/>
              <w:ind w:left="5"/>
            </w:pPr>
            <w:r>
              <w:rPr>
                <w:spacing w:val="-2"/>
              </w:rPr>
              <w:t>63.9%</w:t>
            </w:r>
          </w:p>
        </w:tc>
        <w:tc>
          <w:tcPr>
            <w:tcW w:w="1531" w:type="dxa"/>
            <w:shd w:val="clear" w:color="auto" w:fill="D9D9D9"/>
          </w:tcPr>
          <w:p w14:paraId="5D5FCBA2" w14:textId="77777777" w:rsidR="0077056B" w:rsidRDefault="00CD0E61">
            <w:pPr>
              <w:pStyle w:val="TableParagraph"/>
              <w:spacing w:before="49"/>
              <w:ind w:left="20"/>
            </w:pPr>
            <w:r>
              <w:rPr>
                <w:spacing w:val="-2"/>
              </w:rPr>
              <w:t>25.7%</w:t>
            </w:r>
          </w:p>
        </w:tc>
        <w:tc>
          <w:tcPr>
            <w:tcW w:w="1469" w:type="dxa"/>
            <w:shd w:val="clear" w:color="auto" w:fill="D9D9D9"/>
          </w:tcPr>
          <w:p w14:paraId="5D5FCBA3" w14:textId="77777777" w:rsidR="0077056B" w:rsidRDefault="00CD0E61">
            <w:pPr>
              <w:pStyle w:val="TableParagraph"/>
              <w:spacing w:before="49"/>
              <w:ind w:left="17" w:right="4"/>
            </w:pPr>
            <w:r>
              <w:rPr>
                <w:spacing w:val="-4"/>
              </w:rPr>
              <w:t>n&lt;16</w:t>
            </w:r>
          </w:p>
        </w:tc>
        <w:tc>
          <w:tcPr>
            <w:tcW w:w="1858" w:type="dxa"/>
            <w:shd w:val="clear" w:color="auto" w:fill="D9D9D9"/>
          </w:tcPr>
          <w:p w14:paraId="5D5FCBA4" w14:textId="77777777" w:rsidR="0077056B" w:rsidRDefault="00CD0E61">
            <w:pPr>
              <w:pStyle w:val="TableParagraph"/>
              <w:spacing w:before="49"/>
              <w:ind w:left="116" w:right="99"/>
            </w:pPr>
            <w:r>
              <w:rPr>
                <w:spacing w:val="-4"/>
              </w:rPr>
              <w:t>n&lt;16</w:t>
            </w:r>
          </w:p>
        </w:tc>
      </w:tr>
      <w:tr w:rsidR="0077056B" w14:paraId="5D5FCBAC" w14:textId="77777777">
        <w:trPr>
          <w:trHeight w:val="268"/>
        </w:trPr>
        <w:tc>
          <w:tcPr>
            <w:tcW w:w="2362" w:type="dxa"/>
          </w:tcPr>
          <w:p w14:paraId="5D5FCBA6" w14:textId="77777777" w:rsidR="0077056B" w:rsidRDefault="00CD0E61">
            <w:pPr>
              <w:pStyle w:val="TableParagraph"/>
              <w:spacing w:line="247" w:lineRule="exact"/>
              <w:ind w:left="27" w:right="2"/>
              <w:rPr>
                <w:b/>
              </w:rPr>
            </w:pPr>
            <w:r>
              <w:rPr>
                <w:b/>
              </w:rPr>
              <w:t>Mancos</w:t>
            </w:r>
            <w:r>
              <w:rPr>
                <w:b/>
                <w:spacing w:val="-7"/>
              </w:rPr>
              <w:t xml:space="preserve"> </w:t>
            </w:r>
            <w:r>
              <w:rPr>
                <w:b/>
              </w:rPr>
              <w:t>RE-</w:t>
            </w:r>
            <w:r>
              <w:rPr>
                <w:b/>
                <w:spacing w:val="-10"/>
              </w:rPr>
              <w:t>6</w:t>
            </w:r>
          </w:p>
        </w:tc>
        <w:tc>
          <w:tcPr>
            <w:tcW w:w="1061" w:type="dxa"/>
          </w:tcPr>
          <w:p w14:paraId="5D5FCBA7" w14:textId="77777777" w:rsidR="0077056B" w:rsidRDefault="00CD0E61">
            <w:pPr>
              <w:pStyle w:val="TableParagraph"/>
              <w:spacing w:line="247" w:lineRule="exact"/>
              <w:ind w:left="18"/>
            </w:pPr>
            <w:r>
              <w:rPr>
                <w:spacing w:val="-5"/>
              </w:rPr>
              <w:t>511</w:t>
            </w:r>
          </w:p>
        </w:tc>
        <w:tc>
          <w:tcPr>
            <w:tcW w:w="1709" w:type="dxa"/>
          </w:tcPr>
          <w:p w14:paraId="5D5FCBA8" w14:textId="77777777" w:rsidR="0077056B" w:rsidRDefault="00CD0E61">
            <w:pPr>
              <w:pStyle w:val="TableParagraph"/>
              <w:spacing w:line="247" w:lineRule="exact"/>
              <w:ind w:left="5"/>
            </w:pPr>
            <w:r>
              <w:rPr>
                <w:spacing w:val="-2"/>
              </w:rPr>
              <w:t>38.2%</w:t>
            </w:r>
          </w:p>
        </w:tc>
        <w:tc>
          <w:tcPr>
            <w:tcW w:w="1531" w:type="dxa"/>
          </w:tcPr>
          <w:p w14:paraId="5D5FCBA9" w14:textId="77777777" w:rsidR="0077056B" w:rsidRDefault="00CD0E61">
            <w:pPr>
              <w:pStyle w:val="TableParagraph"/>
              <w:spacing w:line="247" w:lineRule="exact"/>
              <w:ind w:left="20"/>
            </w:pPr>
            <w:r>
              <w:rPr>
                <w:spacing w:val="-2"/>
              </w:rPr>
              <w:t>22.9%</w:t>
            </w:r>
          </w:p>
        </w:tc>
        <w:tc>
          <w:tcPr>
            <w:tcW w:w="1469" w:type="dxa"/>
          </w:tcPr>
          <w:p w14:paraId="5D5FCBAA" w14:textId="77777777" w:rsidR="0077056B" w:rsidRDefault="00CD0E61">
            <w:pPr>
              <w:pStyle w:val="TableParagraph"/>
              <w:spacing w:line="247" w:lineRule="exact"/>
              <w:ind w:left="17" w:right="7"/>
            </w:pPr>
            <w:r>
              <w:rPr>
                <w:spacing w:val="-4"/>
              </w:rPr>
              <w:t>6.8%</w:t>
            </w:r>
          </w:p>
        </w:tc>
        <w:tc>
          <w:tcPr>
            <w:tcW w:w="1858" w:type="dxa"/>
          </w:tcPr>
          <w:p w14:paraId="5D5FCBAB" w14:textId="77777777" w:rsidR="0077056B" w:rsidRDefault="00CD0E61">
            <w:pPr>
              <w:pStyle w:val="TableParagraph"/>
              <w:spacing w:line="247" w:lineRule="exact"/>
              <w:ind w:left="118" w:right="99"/>
            </w:pPr>
            <w:r>
              <w:rPr>
                <w:spacing w:val="-2"/>
              </w:rPr>
              <w:t>11.7%</w:t>
            </w:r>
          </w:p>
        </w:tc>
      </w:tr>
      <w:tr w:rsidR="0077056B" w14:paraId="5D5FCBB3" w14:textId="77777777">
        <w:trPr>
          <w:trHeight w:val="296"/>
        </w:trPr>
        <w:tc>
          <w:tcPr>
            <w:tcW w:w="2362" w:type="dxa"/>
            <w:shd w:val="clear" w:color="auto" w:fill="D9D9D9"/>
          </w:tcPr>
          <w:p w14:paraId="5D5FCBAD" w14:textId="77777777" w:rsidR="0077056B" w:rsidRDefault="00CD0E61">
            <w:pPr>
              <w:pStyle w:val="TableParagraph"/>
              <w:spacing w:before="15" w:line="261" w:lineRule="exact"/>
              <w:ind w:left="27" w:right="3"/>
              <w:rPr>
                <w:b/>
              </w:rPr>
            </w:pPr>
            <w:r>
              <w:rPr>
                <w:b/>
                <w:spacing w:val="-2"/>
              </w:rPr>
              <w:t>Statewide</w:t>
            </w:r>
          </w:p>
        </w:tc>
        <w:tc>
          <w:tcPr>
            <w:tcW w:w="1061" w:type="dxa"/>
            <w:shd w:val="clear" w:color="auto" w:fill="D9D9D9"/>
          </w:tcPr>
          <w:p w14:paraId="5D5FCBAE" w14:textId="77777777" w:rsidR="0077056B" w:rsidRDefault="00CD0E61">
            <w:pPr>
              <w:pStyle w:val="TableParagraph"/>
              <w:spacing w:before="15" w:line="261" w:lineRule="exact"/>
              <w:ind w:left="18" w:right="5"/>
            </w:pPr>
            <w:r>
              <w:rPr>
                <w:spacing w:val="-2"/>
              </w:rPr>
              <w:t>881,065</w:t>
            </w:r>
          </w:p>
        </w:tc>
        <w:tc>
          <w:tcPr>
            <w:tcW w:w="1709" w:type="dxa"/>
            <w:shd w:val="clear" w:color="auto" w:fill="D9D9D9"/>
          </w:tcPr>
          <w:p w14:paraId="5D5FCBAF" w14:textId="77777777" w:rsidR="0077056B" w:rsidRDefault="00CD0E61">
            <w:pPr>
              <w:pStyle w:val="TableParagraph"/>
              <w:spacing w:before="15" w:line="261" w:lineRule="exact"/>
              <w:ind w:left="5"/>
            </w:pPr>
            <w:r>
              <w:rPr>
                <w:spacing w:val="-2"/>
              </w:rPr>
              <w:t>44.8%</w:t>
            </w:r>
          </w:p>
        </w:tc>
        <w:tc>
          <w:tcPr>
            <w:tcW w:w="1531" w:type="dxa"/>
            <w:shd w:val="clear" w:color="auto" w:fill="D9D9D9"/>
          </w:tcPr>
          <w:p w14:paraId="5D5FCBB0" w14:textId="77777777" w:rsidR="0077056B" w:rsidRDefault="00CD0E61">
            <w:pPr>
              <w:pStyle w:val="TableParagraph"/>
              <w:spacing w:before="15" w:line="261" w:lineRule="exact"/>
              <w:ind w:left="20"/>
            </w:pPr>
            <w:r>
              <w:rPr>
                <w:spacing w:val="-2"/>
              </w:rPr>
              <w:t>50.8%</w:t>
            </w:r>
          </w:p>
        </w:tc>
        <w:tc>
          <w:tcPr>
            <w:tcW w:w="1469" w:type="dxa"/>
            <w:shd w:val="clear" w:color="auto" w:fill="D9D9D9"/>
          </w:tcPr>
          <w:p w14:paraId="5D5FCBB1" w14:textId="77777777" w:rsidR="0077056B" w:rsidRDefault="00CD0E61">
            <w:pPr>
              <w:pStyle w:val="TableParagraph"/>
              <w:spacing w:before="15" w:line="261" w:lineRule="exact"/>
              <w:ind w:left="17" w:right="2"/>
            </w:pPr>
            <w:r>
              <w:rPr>
                <w:spacing w:val="-2"/>
              </w:rPr>
              <w:t>14.0%</w:t>
            </w:r>
          </w:p>
        </w:tc>
        <w:tc>
          <w:tcPr>
            <w:tcW w:w="1858" w:type="dxa"/>
            <w:shd w:val="clear" w:color="auto" w:fill="D9D9D9"/>
          </w:tcPr>
          <w:p w14:paraId="5D5FCBB2" w14:textId="77777777" w:rsidR="0077056B" w:rsidRDefault="00CD0E61">
            <w:pPr>
              <w:pStyle w:val="TableParagraph"/>
              <w:spacing w:before="15" w:line="261" w:lineRule="exact"/>
              <w:ind w:left="118" w:right="99"/>
            </w:pPr>
            <w:r>
              <w:rPr>
                <w:spacing w:val="-2"/>
              </w:rPr>
              <w:t>13.3%</w:t>
            </w:r>
          </w:p>
        </w:tc>
      </w:tr>
    </w:tbl>
    <w:p w14:paraId="5D5FCBB4" w14:textId="77777777" w:rsidR="0077056B" w:rsidRDefault="00CD0E61">
      <w:pPr>
        <w:pStyle w:val="BodyText"/>
        <w:spacing w:before="3"/>
        <w:ind w:left="407"/>
        <w:jc w:val="both"/>
      </w:pPr>
      <w:r>
        <w:t>Data</w:t>
      </w:r>
      <w:r>
        <w:rPr>
          <w:spacing w:val="-5"/>
        </w:rPr>
        <w:t xml:space="preserve"> </w:t>
      </w:r>
      <w:r>
        <w:t>Source:</w:t>
      </w:r>
      <w:r>
        <w:rPr>
          <w:spacing w:val="-7"/>
        </w:rPr>
        <w:t xml:space="preserve"> </w:t>
      </w:r>
      <w:r>
        <w:t>2024-25</w:t>
      </w:r>
      <w:r>
        <w:rPr>
          <w:spacing w:val="-6"/>
        </w:rPr>
        <w:t xml:space="preserve"> </w:t>
      </w:r>
      <w:r>
        <w:t>Student</w:t>
      </w:r>
      <w:r>
        <w:rPr>
          <w:spacing w:val="-7"/>
        </w:rPr>
        <w:t xml:space="preserve"> </w:t>
      </w:r>
      <w:r>
        <w:t>October</w:t>
      </w:r>
      <w:r>
        <w:rPr>
          <w:spacing w:val="-1"/>
        </w:rPr>
        <w:t xml:space="preserve"> </w:t>
      </w:r>
      <w:r>
        <w:t>Count,</w:t>
      </w:r>
      <w:r>
        <w:rPr>
          <w:spacing w:val="-3"/>
        </w:rPr>
        <w:t xml:space="preserve"> </w:t>
      </w:r>
      <w:r>
        <w:t>CDE’s</w:t>
      </w:r>
      <w:r>
        <w:rPr>
          <w:spacing w:val="-4"/>
        </w:rPr>
        <w:t xml:space="preserve"> </w:t>
      </w:r>
      <w:r>
        <w:t>Data</w:t>
      </w:r>
      <w:r>
        <w:rPr>
          <w:spacing w:val="-5"/>
        </w:rPr>
        <w:t xml:space="preserve"> </w:t>
      </w:r>
      <w:r>
        <w:t>Services</w:t>
      </w:r>
      <w:r>
        <w:rPr>
          <w:spacing w:val="-5"/>
        </w:rPr>
        <w:t xml:space="preserve"> </w:t>
      </w:r>
      <w:r>
        <w:t>Unit</w:t>
      </w:r>
      <w:r>
        <w:rPr>
          <w:spacing w:val="-6"/>
        </w:rPr>
        <w:t xml:space="preserve"> </w:t>
      </w:r>
      <w:r>
        <w:rPr>
          <w:spacing w:val="-10"/>
        </w:rPr>
        <w:t>2</w:t>
      </w:r>
    </w:p>
    <w:p w14:paraId="5D5FCBB5" w14:textId="77777777" w:rsidR="0077056B" w:rsidRDefault="0077056B">
      <w:pPr>
        <w:pStyle w:val="BodyText"/>
        <w:spacing w:before="15"/>
      </w:pPr>
    </w:p>
    <w:p w14:paraId="5D5FCBB6" w14:textId="77777777" w:rsidR="0077056B" w:rsidRDefault="00CD0E61">
      <w:pPr>
        <w:pStyle w:val="BodyText"/>
        <w:ind w:left="359" w:right="446"/>
        <w:jc w:val="both"/>
      </w:pPr>
      <w:r>
        <w:t>Table</w:t>
      </w:r>
      <w:r>
        <w:rPr>
          <w:spacing w:val="-3"/>
        </w:rPr>
        <w:t xml:space="preserve"> </w:t>
      </w:r>
      <w:r>
        <w:t>6</w:t>
      </w:r>
      <w:r>
        <w:rPr>
          <w:spacing w:val="-5"/>
        </w:rPr>
        <w:t xml:space="preserve"> </w:t>
      </w:r>
      <w:r>
        <w:t>shows</w:t>
      </w:r>
      <w:r>
        <w:rPr>
          <w:spacing w:val="-3"/>
        </w:rPr>
        <w:t xml:space="preserve"> </w:t>
      </w:r>
      <w:r>
        <w:t>the</w:t>
      </w:r>
      <w:r>
        <w:rPr>
          <w:spacing w:val="-3"/>
        </w:rPr>
        <w:t xml:space="preserve"> </w:t>
      </w:r>
      <w:r>
        <w:t>demographic</w:t>
      </w:r>
      <w:r>
        <w:rPr>
          <w:spacing w:val="-5"/>
        </w:rPr>
        <w:t xml:space="preserve"> </w:t>
      </w:r>
      <w:r>
        <w:t>information</w:t>
      </w:r>
      <w:r>
        <w:rPr>
          <w:spacing w:val="-4"/>
        </w:rPr>
        <w:t xml:space="preserve"> </w:t>
      </w:r>
      <w:r>
        <w:t>for</w:t>
      </w:r>
      <w:r>
        <w:rPr>
          <w:spacing w:val="-3"/>
        </w:rPr>
        <w:t xml:space="preserve"> </w:t>
      </w:r>
      <w:r>
        <w:t>all</w:t>
      </w:r>
      <w:r>
        <w:rPr>
          <w:spacing w:val="-1"/>
        </w:rPr>
        <w:t xml:space="preserve"> </w:t>
      </w:r>
      <w:r>
        <w:t>other</w:t>
      </w:r>
      <w:r>
        <w:rPr>
          <w:spacing w:val="-3"/>
        </w:rPr>
        <w:t xml:space="preserve"> </w:t>
      </w:r>
      <w:r>
        <w:t>districts</w:t>
      </w:r>
      <w:r>
        <w:rPr>
          <w:spacing w:val="-3"/>
        </w:rPr>
        <w:t xml:space="preserve"> </w:t>
      </w:r>
      <w:r>
        <w:t>of</w:t>
      </w:r>
      <w:r>
        <w:rPr>
          <w:spacing w:val="-4"/>
        </w:rPr>
        <w:t xml:space="preserve"> </w:t>
      </w:r>
      <w:r>
        <w:t>innovation</w:t>
      </w:r>
      <w:r>
        <w:rPr>
          <w:spacing w:val="-4"/>
        </w:rPr>
        <w:t xml:space="preserve"> </w:t>
      </w:r>
      <w:r>
        <w:t>and the</w:t>
      </w:r>
      <w:r>
        <w:rPr>
          <w:spacing w:val="-3"/>
        </w:rPr>
        <w:t xml:space="preserve"> </w:t>
      </w:r>
      <w:r>
        <w:t>district</w:t>
      </w:r>
      <w:r>
        <w:rPr>
          <w:spacing w:val="-5"/>
        </w:rPr>
        <w:t xml:space="preserve"> </w:t>
      </w:r>
      <w:r>
        <w:t>average</w:t>
      </w:r>
      <w:r>
        <w:rPr>
          <w:spacing w:val="-3"/>
        </w:rPr>
        <w:t xml:space="preserve"> </w:t>
      </w:r>
      <w:r>
        <w:t>for</w:t>
      </w:r>
      <w:r>
        <w:rPr>
          <w:spacing w:val="-3"/>
        </w:rPr>
        <w:t xml:space="preserve"> </w:t>
      </w:r>
      <w:r>
        <w:t>each student group. The district numbers indicate the percentages for total student population of the district.</w:t>
      </w:r>
    </w:p>
    <w:p w14:paraId="5D5FCBB7" w14:textId="77777777" w:rsidR="0077056B" w:rsidRDefault="0077056B">
      <w:pPr>
        <w:pStyle w:val="BodyText"/>
        <w:spacing w:before="10"/>
      </w:pPr>
    </w:p>
    <w:p w14:paraId="5D5FCBB8" w14:textId="77777777" w:rsidR="0077056B" w:rsidRDefault="00CD0E61">
      <w:pPr>
        <w:ind w:left="359"/>
        <w:jc w:val="both"/>
        <w:rPr>
          <w:b/>
        </w:rPr>
      </w:pPr>
      <w:r>
        <w:rPr>
          <w:b/>
        </w:rPr>
        <w:t>TABLE</w:t>
      </w:r>
      <w:r>
        <w:rPr>
          <w:b/>
          <w:spacing w:val="-7"/>
        </w:rPr>
        <w:t xml:space="preserve"> </w:t>
      </w:r>
      <w:r>
        <w:rPr>
          <w:b/>
        </w:rPr>
        <w:t>6:</w:t>
      </w:r>
      <w:r>
        <w:rPr>
          <w:b/>
          <w:spacing w:val="-4"/>
        </w:rPr>
        <w:t xml:space="preserve"> </w:t>
      </w:r>
      <w:r>
        <w:rPr>
          <w:b/>
        </w:rPr>
        <w:t>Student</w:t>
      </w:r>
      <w:r>
        <w:rPr>
          <w:b/>
          <w:spacing w:val="-4"/>
        </w:rPr>
        <w:t xml:space="preserve"> </w:t>
      </w:r>
      <w:r>
        <w:rPr>
          <w:b/>
        </w:rPr>
        <w:t>Demographic</w:t>
      </w:r>
      <w:r>
        <w:rPr>
          <w:b/>
          <w:spacing w:val="-7"/>
        </w:rPr>
        <w:t xml:space="preserve"> </w:t>
      </w:r>
      <w:r>
        <w:rPr>
          <w:b/>
        </w:rPr>
        <w:t>Information</w:t>
      </w:r>
      <w:r>
        <w:rPr>
          <w:b/>
          <w:spacing w:val="-4"/>
        </w:rPr>
        <w:t xml:space="preserve"> </w:t>
      </w:r>
      <w:r>
        <w:rPr>
          <w:b/>
        </w:rPr>
        <w:t>for</w:t>
      </w:r>
      <w:r>
        <w:rPr>
          <w:b/>
          <w:spacing w:val="-6"/>
        </w:rPr>
        <w:t xml:space="preserve"> </w:t>
      </w:r>
      <w:r>
        <w:rPr>
          <w:b/>
        </w:rPr>
        <w:t>Districts</w:t>
      </w:r>
      <w:r>
        <w:rPr>
          <w:b/>
          <w:spacing w:val="-7"/>
        </w:rPr>
        <w:t xml:space="preserve"> </w:t>
      </w:r>
      <w:r>
        <w:rPr>
          <w:b/>
        </w:rPr>
        <w:t>of</w:t>
      </w:r>
      <w:r>
        <w:rPr>
          <w:b/>
          <w:spacing w:val="-2"/>
        </w:rPr>
        <w:t xml:space="preserve"> Innovation</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3"/>
        <w:gridCol w:w="2486"/>
        <w:gridCol w:w="1425"/>
        <w:gridCol w:w="1348"/>
        <w:gridCol w:w="1886"/>
      </w:tblGrid>
      <w:tr w:rsidR="0077056B" w14:paraId="5D5FCBBE" w14:textId="77777777">
        <w:trPr>
          <w:trHeight w:val="287"/>
        </w:trPr>
        <w:tc>
          <w:tcPr>
            <w:tcW w:w="2923" w:type="dxa"/>
          </w:tcPr>
          <w:p w14:paraId="5D5FCBB9" w14:textId="77777777" w:rsidR="0077056B" w:rsidRDefault="00CD0E61">
            <w:pPr>
              <w:pStyle w:val="TableParagraph"/>
              <w:spacing w:line="266" w:lineRule="exact"/>
              <w:ind w:left="16" w:right="1"/>
              <w:rPr>
                <w:b/>
              </w:rPr>
            </w:pPr>
            <w:r>
              <w:rPr>
                <w:b/>
              </w:rPr>
              <w:t>Adams</w:t>
            </w:r>
            <w:r>
              <w:rPr>
                <w:b/>
                <w:spacing w:val="-5"/>
              </w:rPr>
              <w:t xml:space="preserve"> </w:t>
            </w:r>
            <w:r>
              <w:rPr>
                <w:b/>
              </w:rPr>
              <w:t>12</w:t>
            </w:r>
            <w:r>
              <w:rPr>
                <w:b/>
                <w:spacing w:val="-5"/>
              </w:rPr>
              <w:t xml:space="preserve"> </w:t>
            </w:r>
            <w:r>
              <w:rPr>
                <w:b/>
              </w:rPr>
              <w:t>Five</w:t>
            </w:r>
            <w:r>
              <w:rPr>
                <w:b/>
                <w:spacing w:val="-4"/>
              </w:rPr>
              <w:t xml:space="preserve"> </w:t>
            </w:r>
            <w:r>
              <w:rPr>
                <w:b/>
              </w:rPr>
              <w:t>Star</w:t>
            </w:r>
            <w:r>
              <w:rPr>
                <w:b/>
                <w:spacing w:val="-4"/>
              </w:rPr>
              <w:t xml:space="preserve"> </w:t>
            </w:r>
            <w:r>
              <w:rPr>
                <w:b/>
                <w:spacing w:val="-2"/>
              </w:rPr>
              <w:t>Schools</w:t>
            </w:r>
          </w:p>
        </w:tc>
        <w:tc>
          <w:tcPr>
            <w:tcW w:w="2486" w:type="dxa"/>
          </w:tcPr>
          <w:p w14:paraId="5D5FCBBA" w14:textId="77777777" w:rsidR="0077056B" w:rsidRDefault="0077056B">
            <w:pPr>
              <w:pStyle w:val="TableParagraph"/>
              <w:spacing w:before="0"/>
              <w:jc w:val="left"/>
              <w:rPr>
                <w:rFonts w:ascii="Times New Roman"/>
                <w:sz w:val="20"/>
              </w:rPr>
            </w:pPr>
          </w:p>
        </w:tc>
        <w:tc>
          <w:tcPr>
            <w:tcW w:w="1425" w:type="dxa"/>
          </w:tcPr>
          <w:p w14:paraId="5D5FCBBB" w14:textId="77777777" w:rsidR="0077056B" w:rsidRDefault="00CD0E61">
            <w:pPr>
              <w:pStyle w:val="TableParagraph"/>
              <w:spacing w:line="266" w:lineRule="exact"/>
              <w:ind w:left="9" w:right="3"/>
              <w:rPr>
                <w:b/>
              </w:rPr>
            </w:pPr>
            <w:r>
              <w:rPr>
                <w:b/>
                <w:spacing w:val="-2"/>
              </w:rPr>
              <w:t>District</w:t>
            </w:r>
          </w:p>
        </w:tc>
        <w:tc>
          <w:tcPr>
            <w:tcW w:w="1348" w:type="dxa"/>
          </w:tcPr>
          <w:p w14:paraId="5D5FCBBC" w14:textId="77777777" w:rsidR="0077056B" w:rsidRDefault="00CD0E61">
            <w:pPr>
              <w:pStyle w:val="TableParagraph"/>
              <w:spacing w:line="266" w:lineRule="exact"/>
              <w:ind w:left="26" w:right="11"/>
              <w:rPr>
                <w:b/>
              </w:rPr>
            </w:pPr>
            <w:r>
              <w:rPr>
                <w:b/>
                <w:spacing w:val="-2"/>
              </w:rPr>
              <w:t>Innovation</w:t>
            </w:r>
          </w:p>
        </w:tc>
        <w:tc>
          <w:tcPr>
            <w:tcW w:w="1886" w:type="dxa"/>
          </w:tcPr>
          <w:p w14:paraId="5D5FCBBD" w14:textId="77777777" w:rsidR="0077056B" w:rsidRDefault="00CD0E61">
            <w:pPr>
              <w:pStyle w:val="TableParagraph"/>
              <w:spacing w:line="266" w:lineRule="exact"/>
              <w:ind w:left="16" w:right="2"/>
              <w:rPr>
                <w:b/>
              </w:rPr>
            </w:pPr>
            <w:r>
              <w:rPr>
                <w:b/>
                <w:spacing w:val="-2"/>
              </w:rPr>
              <w:t>Difference</w:t>
            </w:r>
          </w:p>
        </w:tc>
      </w:tr>
      <w:tr w:rsidR="0077056B" w14:paraId="5D5FCBC4" w14:textId="77777777">
        <w:trPr>
          <w:trHeight w:val="292"/>
        </w:trPr>
        <w:tc>
          <w:tcPr>
            <w:tcW w:w="2923" w:type="dxa"/>
            <w:shd w:val="clear" w:color="auto" w:fill="CCCCCC"/>
          </w:tcPr>
          <w:p w14:paraId="5D5FCBBF" w14:textId="77777777" w:rsidR="0077056B" w:rsidRDefault="0077056B">
            <w:pPr>
              <w:pStyle w:val="TableParagraph"/>
              <w:spacing w:before="0"/>
              <w:jc w:val="left"/>
              <w:rPr>
                <w:rFonts w:ascii="Times New Roman"/>
                <w:sz w:val="20"/>
              </w:rPr>
            </w:pPr>
          </w:p>
        </w:tc>
        <w:tc>
          <w:tcPr>
            <w:tcW w:w="2486" w:type="dxa"/>
            <w:shd w:val="clear" w:color="auto" w:fill="CCCCCC"/>
          </w:tcPr>
          <w:p w14:paraId="5D5FCBC0" w14:textId="77777777" w:rsidR="0077056B" w:rsidRDefault="00CD0E61">
            <w:pPr>
              <w:pStyle w:val="TableParagraph"/>
              <w:ind w:left="110"/>
              <w:jc w:val="left"/>
            </w:pPr>
            <w:r>
              <w:t>Free/Reduced</w:t>
            </w:r>
            <w:r>
              <w:rPr>
                <w:spacing w:val="-11"/>
              </w:rPr>
              <w:t xml:space="preserve"> </w:t>
            </w:r>
            <w:r>
              <w:rPr>
                <w:spacing w:val="-4"/>
              </w:rPr>
              <w:t>Lunch</w:t>
            </w:r>
          </w:p>
        </w:tc>
        <w:tc>
          <w:tcPr>
            <w:tcW w:w="1425" w:type="dxa"/>
            <w:shd w:val="clear" w:color="auto" w:fill="CCCCCC"/>
          </w:tcPr>
          <w:p w14:paraId="5D5FCBC1" w14:textId="77777777" w:rsidR="0077056B" w:rsidRDefault="00CD0E61">
            <w:pPr>
              <w:pStyle w:val="TableParagraph"/>
              <w:ind w:left="9" w:right="5"/>
            </w:pPr>
            <w:r>
              <w:rPr>
                <w:spacing w:val="-2"/>
              </w:rPr>
              <w:t>49.9%</w:t>
            </w:r>
          </w:p>
        </w:tc>
        <w:tc>
          <w:tcPr>
            <w:tcW w:w="1348" w:type="dxa"/>
            <w:shd w:val="clear" w:color="auto" w:fill="CCCCCC"/>
          </w:tcPr>
          <w:p w14:paraId="5D5FCBC2" w14:textId="77777777" w:rsidR="0077056B" w:rsidRDefault="00CD0E61">
            <w:pPr>
              <w:pStyle w:val="TableParagraph"/>
              <w:ind w:left="26" w:right="21"/>
            </w:pPr>
            <w:r>
              <w:rPr>
                <w:spacing w:val="-2"/>
              </w:rPr>
              <w:t>88.1%</w:t>
            </w:r>
          </w:p>
        </w:tc>
        <w:tc>
          <w:tcPr>
            <w:tcW w:w="1886" w:type="dxa"/>
            <w:shd w:val="clear" w:color="auto" w:fill="CCCCCC"/>
          </w:tcPr>
          <w:p w14:paraId="5D5FCBC3" w14:textId="77777777" w:rsidR="0077056B" w:rsidRDefault="00CD0E61">
            <w:pPr>
              <w:pStyle w:val="TableParagraph"/>
              <w:ind w:left="16"/>
            </w:pPr>
            <w:r>
              <w:rPr>
                <w:spacing w:val="-2"/>
              </w:rPr>
              <w:t>38.2%</w:t>
            </w:r>
          </w:p>
        </w:tc>
      </w:tr>
      <w:tr w:rsidR="0077056B" w14:paraId="5D5FCBCA" w14:textId="77777777">
        <w:trPr>
          <w:trHeight w:val="287"/>
        </w:trPr>
        <w:tc>
          <w:tcPr>
            <w:tcW w:w="2923" w:type="dxa"/>
          </w:tcPr>
          <w:p w14:paraId="5D5FCBC5" w14:textId="77777777" w:rsidR="0077056B" w:rsidRDefault="0077056B">
            <w:pPr>
              <w:pStyle w:val="TableParagraph"/>
              <w:spacing w:before="0"/>
              <w:jc w:val="left"/>
              <w:rPr>
                <w:rFonts w:ascii="Times New Roman"/>
                <w:sz w:val="20"/>
              </w:rPr>
            </w:pPr>
          </w:p>
        </w:tc>
        <w:tc>
          <w:tcPr>
            <w:tcW w:w="2486" w:type="dxa"/>
          </w:tcPr>
          <w:p w14:paraId="5D5FCBC6" w14:textId="77777777" w:rsidR="0077056B" w:rsidRDefault="00CD0E61">
            <w:pPr>
              <w:pStyle w:val="TableParagraph"/>
              <w:spacing w:line="266" w:lineRule="exact"/>
              <w:ind w:left="110"/>
              <w:jc w:val="left"/>
            </w:pPr>
            <w:r>
              <w:t>Students</w:t>
            </w:r>
            <w:r>
              <w:rPr>
                <w:spacing w:val="-9"/>
              </w:rPr>
              <w:t xml:space="preserve"> </w:t>
            </w:r>
            <w:r>
              <w:t>of</w:t>
            </w:r>
            <w:r>
              <w:rPr>
                <w:spacing w:val="-3"/>
              </w:rPr>
              <w:t xml:space="preserve"> </w:t>
            </w:r>
            <w:r>
              <w:rPr>
                <w:spacing w:val="-4"/>
              </w:rPr>
              <w:t>Color</w:t>
            </w:r>
          </w:p>
        </w:tc>
        <w:tc>
          <w:tcPr>
            <w:tcW w:w="1425" w:type="dxa"/>
          </w:tcPr>
          <w:p w14:paraId="5D5FCBC7" w14:textId="77777777" w:rsidR="0077056B" w:rsidRDefault="00CD0E61">
            <w:pPr>
              <w:pStyle w:val="TableParagraph"/>
              <w:spacing w:line="266" w:lineRule="exact"/>
              <w:ind w:left="9" w:right="5"/>
            </w:pPr>
            <w:r>
              <w:rPr>
                <w:spacing w:val="-2"/>
              </w:rPr>
              <w:t>60.8%</w:t>
            </w:r>
          </w:p>
        </w:tc>
        <w:tc>
          <w:tcPr>
            <w:tcW w:w="1348" w:type="dxa"/>
          </w:tcPr>
          <w:p w14:paraId="5D5FCBC8" w14:textId="77777777" w:rsidR="0077056B" w:rsidRDefault="00CD0E61">
            <w:pPr>
              <w:pStyle w:val="TableParagraph"/>
              <w:spacing w:line="266" w:lineRule="exact"/>
              <w:ind w:left="26" w:right="21"/>
            </w:pPr>
            <w:r>
              <w:rPr>
                <w:spacing w:val="-2"/>
              </w:rPr>
              <w:t>88.4%</w:t>
            </w:r>
          </w:p>
        </w:tc>
        <w:tc>
          <w:tcPr>
            <w:tcW w:w="1886" w:type="dxa"/>
          </w:tcPr>
          <w:p w14:paraId="5D5FCBC9" w14:textId="77777777" w:rsidR="0077056B" w:rsidRDefault="00CD0E61">
            <w:pPr>
              <w:pStyle w:val="TableParagraph"/>
              <w:spacing w:line="266" w:lineRule="exact"/>
              <w:ind w:left="16"/>
            </w:pPr>
            <w:r>
              <w:rPr>
                <w:spacing w:val="-2"/>
              </w:rPr>
              <w:t>27.6%</w:t>
            </w:r>
          </w:p>
        </w:tc>
      </w:tr>
      <w:tr w:rsidR="0077056B" w14:paraId="5D5FCBD0" w14:textId="77777777">
        <w:trPr>
          <w:trHeight w:val="292"/>
        </w:trPr>
        <w:tc>
          <w:tcPr>
            <w:tcW w:w="2923" w:type="dxa"/>
            <w:shd w:val="clear" w:color="auto" w:fill="CCCCCC"/>
          </w:tcPr>
          <w:p w14:paraId="5D5FCBCB" w14:textId="77777777" w:rsidR="0077056B" w:rsidRDefault="0077056B">
            <w:pPr>
              <w:pStyle w:val="TableParagraph"/>
              <w:spacing w:before="0"/>
              <w:jc w:val="left"/>
              <w:rPr>
                <w:rFonts w:ascii="Times New Roman"/>
                <w:sz w:val="20"/>
              </w:rPr>
            </w:pPr>
          </w:p>
        </w:tc>
        <w:tc>
          <w:tcPr>
            <w:tcW w:w="2486" w:type="dxa"/>
            <w:shd w:val="clear" w:color="auto" w:fill="CCCCCC"/>
          </w:tcPr>
          <w:p w14:paraId="5D5FCBCC" w14:textId="77777777" w:rsidR="0077056B" w:rsidRDefault="00CD0E61">
            <w:pPr>
              <w:pStyle w:val="TableParagraph"/>
              <w:ind w:left="110"/>
              <w:jc w:val="left"/>
            </w:pPr>
            <w:r>
              <w:t>Multilingual</w:t>
            </w:r>
            <w:r>
              <w:rPr>
                <w:spacing w:val="-4"/>
              </w:rPr>
              <w:t xml:space="preserve"> </w:t>
            </w:r>
            <w:r>
              <w:rPr>
                <w:spacing w:val="-2"/>
              </w:rPr>
              <w:t>Learners</w:t>
            </w:r>
          </w:p>
        </w:tc>
        <w:tc>
          <w:tcPr>
            <w:tcW w:w="1425" w:type="dxa"/>
            <w:shd w:val="clear" w:color="auto" w:fill="CCCCCC"/>
          </w:tcPr>
          <w:p w14:paraId="5D5FCBCD" w14:textId="77777777" w:rsidR="0077056B" w:rsidRDefault="00CD0E61">
            <w:pPr>
              <w:pStyle w:val="TableParagraph"/>
              <w:ind w:left="9" w:right="5"/>
            </w:pPr>
            <w:r>
              <w:rPr>
                <w:spacing w:val="-2"/>
              </w:rPr>
              <w:t>18.2%</w:t>
            </w:r>
          </w:p>
        </w:tc>
        <w:tc>
          <w:tcPr>
            <w:tcW w:w="1348" w:type="dxa"/>
            <w:shd w:val="clear" w:color="auto" w:fill="CCCCCC"/>
          </w:tcPr>
          <w:p w14:paraId="5D5FCBCE" w14:textId="77777777" w:rsidR="0077056B" w:rsidRDefault="00CD0E61">
            <w:pPr>
              <w:pStyle w:val="TableParagraph"/>
              <w:ind w:left="26" w:right="21"/>
            </w:pPr>
            <w:r>
              <w:rPr>
                <w:spacing w:val="-2"/>
              </w:rPr>
              <w:t>48.3%</w:t>
            </w:r>
          </w:p>
        </w:tc>
        <w:tc>
          <w:tcPr>
            <w:tcW w:w="1886" w:type="dxa"/>
            <w:shd w:val="clear" w:color="auto" w:fill="CCCCCC"/>
          </w:tcPr>
          <w:p w14:paraId="5D5FCBCF" w14:textId="77777777" w:rsidR="0077056B" w:rsidRDefault="00CD0E61">
            <w:pPr>
              <w:pStyle w:val="TableParagraph"/>
              <w:ind w:left="16"/>
            </w:pPr>
            <w:r>
              <w:rPr>
                <w:spacing w:val="-2"/>
              </w:rPr>
              <w:t>30.1%</w:t>
            </w:r>
          </w:p>
        </w:tc>
      </w:tr>
      <w:tr w:rsidR="0077056B" w14:paraId="5D5FCBD6" w14:textId="77777777">
        <w:trPr>
          <w:trHeight w:val="287"/>
        </w:trPr>
        <w:tc>
          <w:tcPr>
            <w:tcW w:w="2923" w:type="dxa"/>
          </w:tcPr>
          <w:p w14:paraId="5D5FCBD1" w14:textId="77777777" w:rsidR="0077056B" w:rsidRDefault="0077056B">
            <w:pPr>
              <w:pStyle w:val="TableParagraph"/>
              <w:spacing w:before="0"/>
              <w:jc w:val="left"/>
              <w:rPr>
                <w:rFonts w:ascii="Times New Roman"/>
                <w:sz w:val="20"/>
              </w:rPr>
            </w:pPr>
          </w:p>
        </w:tc>
        <w:tc>
          <w:tcPr>
            <w:tcW w:w="2486" w:type="dxa"/>
          </w:tcPr>
          <w:p w14:paraId="5D5FCBD2" w14:textId="77777777" w:rsidR="0077056B" w:rsidRDefault="00CD0E61">
            <w:pPr>
              <w:pStyle w:val="TableParagraph"/>
              <w:spacing w:line="266" w:lineRule="exact"/>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BD3" w14:textId="77777777" w:rsidR="0077056B" w:rsidRDefault="00CD0E61">
            <w:pPr>
              <w:pStyle w:val="TableParagraph"/>
              <w:spacing w:line="266" w:lineRule="exact"/>
              <w:ind w:left="9" w:right="5"/>
            </w:pPr>
            <w:r>
              <w:rPr>
                <w:spacing w:val="-2"/>
              </w:rPr>
              <w:t>13.6%</w:t>
            </w:r>
          </w:p>
        </w:tc>
        <w:tc>
          <w:tcPr>
            <w:tcW w:w="1348" w:type="dxa"/>
          </w:tcPr>
          <w:p w14:paraId="5D5FCBD4" w14:textId="77777777" w:rsidR="0077056B" w:rsidRDefault="00CD0E61">
            <w:pPr>
              <w:pStyle w:val="TableParagraph"/>
              <w:spacing w:line="266" w:lineRule="exact"/>
              <w:ind w:left="26" w:right="21"/>
            </w:pPr>
            <w:r>
              <w:rPr>
                <w:spacing w:val="-2"/>
              </w:rPr>
              <w:t>20.7%</w:t>
            </w:r>
          </w:p>
        </w:tc>
        <w:tc>
          <w:tcPr>
            <w:tcW w:w="1886" w:type="dxa"/>
          </w:tcPr>
          <w:p w14:paraId="5D5FCBD5" w14:textId="77777777" w:rsidR="0077056B" w:rsidRDefault="00CD0E61">
            <w:pPr>
              <w:pStyle w:val="TableParagraph"/>
              <w:spacing w:line="266" w:lineRule="exact"/>
              <w:ind w:left="16" w:right="5"/>
            </w:pPr>
            <w:r>
              <w:rPr>
                <w:spacing w:val="-4"/>
              </w:rPr>
              <w:t>7.1%</w:t>
            </w:r>
          </w:p>
        </w:tc>
      </w:tr>
      <w:tr w:rsidR="0077056B" w14:paraId="5D5FCBDC" w14:textId="77777777">
        <w:trPr>
          <w:trHeight w:val="292"/>
        </w:trPr>
        <w:tc>
          <w:tcPr>
            <w:tcW w:w="2923" w:type="dxa"/>
            <w:shd w:val="clear" w:color="auto" w:fill="CCCCCC"/>
          </w:tcPr>
          <w:p w14:paraId="5D5FCBD7" w14:textId="77777777" w:rsidR="0077056B" w:rsidRDefault="0077056B">
            <w:pPr>
              <w:pStyle w:val="TableParagraph"/>
              <w:spacing w:before="0"/>
              <w:jc w:val="left"/>
              <w:rPr>
                <w:rFonts w:ascii="Times New Roman"/>
                <w:sz w:val="20"/>
              </w:rPr>
            </w:pPr>
          </w:p>
        </w:tc>
        <w:tc>
          <w:tcPr>
            <w:tcW w:w="2486" w:type="dxa"/>
            <w:shd w:val="clear" w:color="auto" w:fill="CCCCCC"/>
          </w:tcPr>
          <w:p w14:paraId="5D5FCBD8" w14:textId="77777777" w:rsidR="0077056B" w:rsidRDefault="0077056B">
            <w:pPr>
              <w:pStyle w:val="TableParagraph"/>
              <w:spacing w:before="0"/>
              <w:jc w:val="left"/>
              <w:rPr>
                <w:rFonts w:ascii="Times New Roman"/>
                <w:sz w:val="20"/>
              </w:rPr>
            </w:pPr>
          </w:p>
        </w:tc>
        <w:tc>
          <w:tcPr>
            <w:tcW w:w="1425" w:type="dxa"/>
            <w:shd w:val="clear" w:color="auto" w:fill="CCCCCC"/>
          </w:tcPr>
          <w:p w14:paraId="5D5FCBD9" w14:textId="77777777" w:rsidR="0077056B" w:rsidRDefault="0077056B">
            <w:pPr>
              <w:pStyle w:val="TableParagraph"/>
              <w:spacing w:before="0"/>
              <w:jc w:val="left"/>
              <w:rPr>
                <w:rFonts w:ascii="Times New Roman"/>
                <w:sz w:val="20"/>
              </w:rPr>
            </w:pPr>
          </w:p>
        </w:tc>
        <w:tc>
          <w:tcPr>
            <w:tcW w:w="1348" w:type="dxa"/>
            <w:shd w:val="clear" w:color="auto" w:fill="CCCCCC"/>
          </w:tcPr>
          <w:p w14:paraId="5D5FCBDA" w14:textId="77777777" w:rsidR="0077056B" w:rsidRDefault="0077056B">
            <w:pPr>
              <w:pStyle w:val="TableParagraph"/>
              <w:spacing w:before="0"/>
              <w:jc w:val="left"/>
              <w:rPr>
                <w:rFonts w:ascii="Times New Roman"/>
                <w:sz w:val="20"/>
              </w:rPr>
            </w:pPr>
          </w:p>
        </w:tc>
        <w:tc>
          <w:tcPr>
            <w:tcW w:w="1886" w:type="dxa"/>
            <w:shd w:val="clear" w:color="auto" w:fill="CCCCCC"/>
          </w:tcPr>
          <w:p w14:paraId="5D5FCBDB" w14:textId="77777777" w:rsidR="0077056B" w:rsidRDefault="0077056B">
            <w:pPr>
              <w:pStyle w:val="TableParagraph"/>
              <w:spacing w:before="0"/>
              <w:jc w:val="left"/>
              <w:rPr>
                <w:rFonts w:ascii="Times New Roman"/>
                <w:sz w:val="20"/>
              </w:rPr>
            </w:pPr>
          </w:p>
        </w:tc>
      </w:tr>
      <w:tr w:rsidR="0077056B" w14:paraId="5D5FCBE2" w14:textId="77777777">
        <w:trPr>
          <w:trHeight w:val="287"/>
        </w:trPr>
        <w:tc>
          <w:tcPr>
            <w:tcW w:w="2923" w:type="dxa"/>
          </w:tcPr>
          <w:p w14:paraId="5D5FCBDD" w14:textId="77777777" w:rsidR="0077056B" w:rsidRDefault="00CD0E61">
            <w:pPr>
              <w:pStyle w:val="TableParagraph"/>
              <w:spacing w:line="266" w:lineRule="exact"/>
              <w:ind w:left="16" w:right="1"/>
              <w:rPr>
                <w:b/>
              </w:rPr>
            </w:pPr>
            <w:r>
              <w:rPr>
                <w:b/>
              </w:rPr>
              <w:t>Adams</w:t>
            </w:r>
            <w:r>
              <w:rPr>
                <w:b/>
                <w:spacing w:val="-4"/>
              </w:rPr>
              <w:t xml:space="preserve"> </w:t>
            </w:r>
            <w:r>
              <w:rPr>
                <w:b/>
              </w:rPr>
              <w:t>County</w:t>
            </w:r>
            <w:r>
              <w:rPr>
                <w:b/>
                <w:spacing w:val="-1"/>
              </w:rPr>
              <w:t xml:space="preserve"> </w:t>
            </w:r>
            <w:r>
              <w:rPr>
                <w:b/>
                <w:spacing w:val="-5"/>
              </w:rPr>
              <w:t>14</w:t>
            </w:r>
          </w:p>
        </w:tc>
        <w:tc>
          <w:tcPr>
            <w:tcW w:w="2486" w:type="dxa"/>
          </w:tcPr>
          <w:p w14:paraId="5D5FCBDE" w14:textId="77777777" w:rsidR="0077056B" w:rsidRDefault="0077056B">
            <w:pPr>
              <w:pStyle w:val="TableParagraph"/>
              <w:spacing w:before="0"/>
              <w:jc w:val="left"/>
              <w:rPr>
                <w:rFonts w:ascii="Times New Roman"/>
                <w:sz w:val="20"/>
              </w:rPr>
            </w:pPr>
          </w:p>
        </w:tc>
        <w:tc>
          <w:tcPr>
            <w:tcW w:w="1425" w:type="dxa"/>
          </w:tcPr>
          <w:p w14:paraId="5D5FCBDF" w14:textId="77777777" w:rsidR="0077056B" w:rsidRDefault="00CD0E61">
            <w:pPr>
              <w:pStyle w:val="TableParagraph"/>
              <w:spacing w:line="266" w:lineRule="exact"/>
              <w:ind w:left="9" w:right="3"/>
              <w:rPr>
                <w:b/>
              </w:rPr>
            </w:pPr>
            <w:r>
              <w:rPr>
                <w:b/>
                <w:spacing w:val="-2"/>
              </w:rPr>
              <w:t>District</w:t>
            </w:r>
          </w:p>
        </w:tc>
        <w:tc>
          <w:tcPr>
            <w:tcW w:w="1348" w:type="dxa"/>
          </w:tcPr>
          <w:p w14:paraId="5D5FCBE0" w14:textId="77777777" w:rsidR="0077056B" w:rsidRDefault="00CD0E61">
            <w:pPr>
              <w:pStyle w:val="TableParagraph"/>
              <w:spacing w:line="266" w:lineRule="exact"/>
              <w:ind w:left="26" w:right="11"/>
              <w:rPr>
                <w:b/>
              </w:rPr>
            </w:pPr>
            <w:r>
              <w:rPr>
                <w:b/>
                <w:spacing w:val="-2"/>
              </w:rPr>
              <w:t>Innovation</w:t>
            </w:r>
          </w:p>
        </w:tc>
        <w:tc>
          <w:tcPr>
            <w:tcW w:w="1886" w:type="dxa"/>
          </w:tcPr>
          <w:p w14:paraId="5D5FCBE1" w14:textId="77777777" w:rsidR="0077056B" w:rsidRDefault="00CD0E61">
            <w:pPr>
              <w:pStyle w:val="TableParagraph"/>
              <w:spacing w:line="266" w:lineRule="exact"/>
              <w:ind w:left="16" w:right="2"/>
              <w:rPr>
                <w:b/>
              </w:rPr>
            </w:pPr>
            <w:r>
              <w:rPr>
                <w:b/>
                <w:spacing w:val="-2"/>
              </w:rPr>
              <w:t>Difference</w:t>
            </w:r>
          </w:p>
        </w:tc>
      </w:tr>
      <w:tr w:rsidR="0077056B" w14:paraId="5D5FCBE8" w14:textId="77777777">
        <w:trPr>
          <w:trHeight w:val="292"/>
        </w:trPr>
        <w:tc>
          <w:tcPr>
            <w:tcW w:w="2923" w:type="dxa"/>
            <w:shd w:val="clear" w:color="auto" w:fill="CCCCCC"/>
          </w:tcPr>
          <w:p w14:paraId="5D5FCBE3" w14:textId="77777777" w:rsidR="0077056B" w:rsidRDefault="0077056B">
            <w:pPr>
              <w:pStyle w:val="TableParagraph"/>
              <w:spacing w:before="0"/>
              <w:jc w:val="left"/>
              <w:rPr>
                <w:rFonts w:ascii="Times New Roman"/>
                <w:sz w:val="20"/>
              </w:rPr>
            </w:pPr>
          </w:p>
        </w:tc>
        <w:tc>
          <w:tcPr>
            <w:tcW w:w="2486" w:type="dxa"/>
            <w:shd w:val="clear" w:color="auto" w:fill="CCCCCC"/>
          </w:tcPr>
          <w:p w14:paraId="5D5FCBE4" w14:textId="77777777" w:rsidR="0077056B" w:rsidRDefault="00CD0E61">
            <w:pPr>
              <w:pStyle w:val="TableParagraph"/>
              <w:ind w:left="110"/>
              <w:jc w:val="left"/>
            </w:pPr>
            <w:r>
              <w:t>Free/Reduced</w:t>
            </w:r>
            <w:r>
              <w:rPr>
                <w:spacing w:val="-11"/>
              </w:rPr>
              <w:t xml:space="preserve"> </w:t>
            </w:r>
            <w:r>
              <w:rPr>
                <w:spacing w:val="-4"/>
              </w:rPr>
              <w:t>Lunch</w:t>
            </w:r>
          </w:p>
        </w:tc>
        <w:tc>
          <w:tcPr>
            <w:tcW w:w="1425" w:type="dxa"/>
            <w:shd w:val="clear" w:color="auto" w:fill="CCCCCC"/>
          </w:tcPr>
          <w:p w14:paraId="5D5FCBE5" w14:textId="77777777" w:rsidR="0077056B" w:rsidRDefault="00CD0E61">
            <w:pPr>
              <w:pStyle w:val="TableParagraph"/>
              <w:ind w:left="9" w:right="5"/>
            </w:pPr>
            <w:r>
              <w:rPr>
                <w:spacing w:val="-2"/>
              </w:rPr>
              <w:t>86.7%</w:t>
            </w:r>
          </w:p>
        </w:tc>
        <w:tc>
          <w:tcPr>
            <w:tcW w:w="1348" w:type="dxa"/>
            <w:shd w:val="clear" w:color="auto" w:fill="CCCCCC"/>
          </w:tcPr>
          <w:p w14:paraId="5D5FCBE6" w14:textId="77777777" w:rsidR="0077056B" w:rsidRDefault="00CD0E61">
            <w:pPr>
              <w:pStyle w:val="TableParagraph"/>
              <w:ind w:left="26" w:right="21"/>
            </w:pPr>
            <w:r>
              <w:rPr>
                <w:spacing w:val="-2"/>
              </w:rPr>
              <w:t>90.5%</w:t>
            </w:r>
          </w:p>
        </w:tc>
        <w:tc>
          <w:tcPr>
            <w:tcW w:w="1886" w:type="dxa"/>
            <w:shd w:val="clear" w:color="auto" w:fill="CCCCCC"/>
          </w:tcPr>
          <w:p w14:paraId="5D5FCBE7" w14:textId="77777777" w:rsidR="0077056B" w:rsidRDefault="00CD0E61">
            <w:pPr>
              <w:pStyle w:val="TableParagraph"/>
              <w:ind w:left="16" w:right="5"/>
            </w:pPr>
            <w:r>
              <w:rPr>
                <w:spacing w:val="-4"/>
              </w:rPr>
              <w:t>3.8%</w:t>
            </w:r>
          </w:p>
        </w:tc>
      </w:tr>
      <w:tr w:rsidR="0077056B" w14:paraId="5D5FCBEE" w14:textId="77777777">
        <w:trPr>
          <w:trHeight w:val="287"/>
        </w:trPr>
        <w:tc>
          <w:tcPr>
            <w:tcW w:w="2923" w:type="dxa"/>
          </w:tcPr>
          <w:p w14:paraId="5D5FCBE9" w14:textId="77777777" w:rsidR="0077056B" w:rsidRDefault="0077056B">
            <w:pPr>
              <w:pStyle w:val="TableParagraph"/>
              <w:spacing w:before="0"/>
              <w:jc w:val="left"/>
              <w:rPr>
                <w:rFonts w:ascii="Times New Roman"/>
                <w:sz w:val="20"/>
              </w:rPr>
            </w:pPr>
          </w:p>
        </w:tc>
        <w:tc>
          <w:tcPr>
            <w:tcW w:w="2486" w:type="dxa"/>
          </w:tcPr>
          <w:p w14:paraId="5D5FCBEA" w14:textId="77777777" w:rsidR="0077056B" w:rsidRDefault="00CD0E61">
            <w:pPr>
              <w:pStyle w:val="TableParagraph"/>
              <w:spacing w:line="266" w:lineRule="exact"/>
              <w:ind w:left="110"/>
              <w:jc w:val="left"/>
            </w:pPr>
            <w:r>
              <w:t>Students</w:t>
            </w:r>
            <w:r>
              <w:rPr>
                <w:spacing w:val="-9"/>
              </w:rPr>
              <w:t xml:space="preserve"> </w:t>
            </w:r>
            <w:r>
              <w:t>of</w:t>
            </w:r>
            <w:r>
              <w:rPr>
                <w:spacing w:val="-3"/>
              </w:rPr>
              <w:t xml:space="preserve"> </w:t>
            </w:r>
            <w:r>
              <w:rPr>
                <w:spacing w:val="-4"/>
              </w:rPr>
              <w:t>Color</w:t>
            </w:r>
          </w:p>
        </w:tc>
        <w:tc>
          <w:tcPr>
            <w:tcW w:w="1425" w:type="dxa"/>
          </w:tcPr>
          <w:p w14:paraId="5D5FCBEB" w14:textId="77777777" w:rsidR="0077056B" w:rsidRDefault="00CD0E61">
            <w:pPr>
              <w:pStyle w:val="TableParagraph"/>
              <w:spacing w:line="266" w:lineRule="exact"/>
              <w:ind w:left="9" w:right="3"/>
            </w:pPr>
            <w:r>
              <w:rPr>
                <w:spacing w:val="-2"/>
              </w:rPr>
              <w:t>92.3%</w:t>
            </w:r>
          </w:p>
        </w:tc>
        <w:tc>
          <w:tcPr>
            <w:tcW w:w="1348" w:type="dxa"/>
          </w:tcPr>
          <w:p w14:paraId="5D5FCBEC" w14:textId="77777777" w:rsidR="0077056B" w:rsidRDefault="00CD0E61">
            <w:pPr>
              <w:pStyle w:val="TableParagraph"/>
              <w:spacing w:line="266" w:lineRule="exact"/>
              <w:ind w:left="26" w:right="19"/>
            </w:pPr>
            <w:r>
              <w:rPr>
                <w:spacing w:val="-2"/>
              </w:rPr>
              <w:t>93.7%</w:t>
            </w:r>
          </w:p>
        </w:tc>
        <w:tc>
          <w:tcPr>
            <w:tcW w:w="1886" w:type="dxa"/>
          </w:tcPr>
          <w:p w14:paraId="5D5FCBED" w14:textId="77777777" w:rsidR="0077056B" w:rsidRDefault="00CD0E61">
            <w:pPr>
              <w:pStyle w:val="TableParagraph"/>
              <w:spacing w:line="266" w:lineRule="exact"/>
              <w:ind w:left="16" w:right="3"/>
            </w:pPr>
            <w:r>
              <w:rPr>
                <w:spacing w:val="-4"/>
              </w:rPr>
              <w:t>1.4%</w:t>
            </w:r>
          </w:p>
        </w:tc>
      </w:tr>
      <w:tr w:rsidR="0077056B" w14:paraId="5D5FCBF4" w14:textId="77777777">
        <w:trPr>
          <w:trHeight w:val="292"/>
        </w:trPr>
        <w:tc>
          <w:tcPr>
            <w:tcW w:w="2923" w:type="dxa"/>
            <w:shd w:val="clear" w:color="auto" w:fill="CCCCCC"/>
          </w:tcPr>
          <w:p w14:paraId="5D5FCBEF" w14:textId="77777777" w:rsidR="0077056B" w:rsidRDefault="0077056B">
            <w:pPr>
              <w:pStyle w:val="TableParagraph"/>
              <w:spacing w:before="0"/>
              <w:jc w:val="left"/>
              <w:rPr>
                <w:rFonts w:ascii="Times New Roman"/>
                <w:sz w:val="20"/>
              </w:rPr>
            </w:pPr>
          </w:p>
        </w:tc>
        <w:tc>
          <w:tcPr>
            <w:tcW w:w="2486" w:type="dxa"/>
            <w:shd w:val="clear" w:color="auto" w:fill="CCCCCC"/>
          </w:tcPr>
          <w:p w14:paraId="5D5FCBF0" w14:textId="77777777" w:rsidR="0077056B" w:rsidRDefault="00CD0E61">
            <w:pPr>
              <w:pStyle w:val="TableParagraph"/>
              <w:ind w:left="110"/>
              <w:jc w:val="left"/>
            </w:pPr>
            <w:r>
              <w:t>Multilingual</w:t>
            </w:r>
            <w:r>
              <w:rPr>
                <w:spacing w:val="-4"/>
              </w:rPr>
              <w:t xml:space="preserve"> </w:t>
            </w:r>
            <w:r>
              <w:rPr>
                <w:spacing w:val="-2"/>
              </w:rPr>
              <w:t>Learners</w:t>
            </w:r>
          </w:p>
        </w:tc>
        <w:tc>
          <w:tcPr>
            <w:tcW w:w="1425" w:type="dxa"/>
            <w:shd w:val="clear" w:color="auto" w:fill="CCCCCC"/>
          </w:tcPr>
          <w:p w14:paraId="5D5FCBF1" w14:textId="77777777" w:rsidR="0077056B" w:rsidRDefault="00CD0E61">
            <w:pPr>
              <w:pStyle w:val="TableParagraph"/>
              <w:ind w:left="9" w:right="5"/>
            </w:pPr>
            <w:r>
              <w:rPr>
                <w:spacing w:val="-2"/>
              </w:rPr>
              <w:t>41.4%</w:t>
            </w:r>
          </w:p>
        </w:tc>
        <w:tc>
          <w:tcPr>
            <w:tcW w:w="1348" w:type="dxa"/>
            <w:shd w:val="clear" w:color="auto" w:fill="CCCCCC"/>
          </w:tcPr>
          <w:p w14:paraId="5D5FCBF2" w14:textId="77777777" w:rsidR="0077056B" w:rsidRDefault="00CD0E61">
            <w:pPr>
              <w:pStyle w:val="TableParagraph"/>
              <w:ind w:left="26" w:right="21"/>
            </w:pPr>
            <w:r>
              <w:rPr>
                <w:spacing w:val="-2"/>
              </w:rPr>
              <w:t>58.9%</w:t>
            </w:r>
          </w:p>
        </w:tc>
        <w:tc>
          <w:tcPr>
            <w:tcW w:w="1886" w:type="dxa"/>
            <w:shd w:val="clear" w:color="auto" w:fill="CCCCCC"/>
          </w:tcPr>
          <w:p w14:paraId="5D5FCBF3" w14:textId="77777777" w:rsidR="0077056B" w:rsidRDefault="00CD0E61">
            <w:pPr>
              <w:pStyle w:val="TableParagraph"/>
              <w:ind w:left="16"/>
            </w:pPr>
            <w:r>
              <w:rPr>
                <w:spacing w:val="-2"/>
              </w:rPr>
              <w:t>17.5%</w:t>
            </w:r>
          </w:p>
        </w:tc>
      </w:tr>
      <w:tr w:rsidR="0077056B" w14:paraId="5D5FCBFA" w14:textId="77777777">
        <w:trPr>
          <w:trHeight w:val="287"/>
        </w:trPr>
        <w:tc>
          <w:tcPr>
            <w:tcW w:w="2923" w:type="dxa"/>
          </w:tcPr>
          <w:p w14:paraId="5D5FCBF5" w14:textId="77777777" w:rsidR="0077056B" w:rsidRDefault="0077056B">
            <w:pPr>
              <w:pStyle w:val="TableParagraph"/>
              <w:spacing w:before="0"/>
              <w:jc w:val="left"/>
              <w:rPr>
                <w:rFonts w:ascii="Times New Roman"/>
                <w:sz w:val="20"/>
              </w:rPr>
            </w:pPr>
          </w:p>
        </w:tc>
        <w:tc>
          <w:tcPr>
            <w:tcW w:w="2486" w:type="dxa"/>
          </w:tcPr>
          <w:p w14:paraId="5D5FCBF6" w14:textId="77777777" w:rsidR="0077056B" w:rsidRDefault="00CD0E61">
            <w:pPr>
              <w:pStyle w:val="TableParagraph"/>
              <w:spacing w:line="266" w:lineRule="exact"/>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BF7" w14:textId="77777777" w:rsidR="0077056B" w:rsidRDefault="00CD0E61">
            <w:pPr>
              <w:pStyle w:val="TableParagraph"/>
              <w:spacing w:line="266" w:lineRule="exact"/>
              <w:ind w:left="9" w:right="5"/>
            </w:pPr>
            <w:r>
              <w:rPr>
                <w:spacing w:val="-2"/>
              </w:rPr>
              <w:t>16.2%</w:t>
            </w:r>
          </w:p>
        </w:tc>
        <w:tc>
          <w:tcPr>
            <w:tcW w:w="1348" w:type="dxa"/>
          </w:tcPr>
          <w:p w14:paraId="5D5FCBF8" w14:textId="77777777" w:rsidR="0077056B" w:rsidRDefault="00CD0E61">
            <w:pPr>
              <w:pStyle w:val="TableParagraph"/>
              <w:spacing w:line="266" w:lineRule="exact"/>
              <w:ind w:left="26" w:right="21"/>
            </w:pPr>
            <w:r>
              <w:rPr>
                <w:spacing w:val="-2"/>
              </w:rPr>
              <w:t>16.4%</w:t>
            </w:r>
          </w:p>
        </w:tc>
        <w:tc>
          <w:tcPr>
            <w:tcW w:w="1886" w:type="dxa"/>
          </w:tcPr>
          <w:p w14:paraId="5D5FCBF9" w14:textId="77777777" w:rsidR="0077056B" w:rsidRDefault="00CD0E61">
            <w:pPr>
              <w:pStyle w:val="TableParagraph"/>
              <w:spacing w:line="266" w:lineRule="exact"/>
              <w:ind w:left="16" w:right="5"/>
            </w:pPr>
            <w:r>
              <w:rPr>
                <w:spacing w:val="-4"/>
              </w:rPr>
              <w:t>0.2%</w:t>
            </w:r>
          </w:p>
        </w:tc>
      </w:tr>
      <w:tr w:rsidR="0077056B" w14:paraId="5D5FCC00" w14:textId="77777777">
        <w:trPr>
          <w:trHeight w:val="292"/>
        </w:trPr>
        <w:tc>
          <w:tcPr>
            <w:tcW w:w="2923" w:type="dxa"/>
            <w:shd w:val="clear" w:color="auto" w:fill="CCCCCC"/>
          </w:tcPr>
          <w:p w14:paraId="5D5FCBFB" w14:textId="77777777" w:rsidR="0077056B" w:rsidRDefault="0077056B">
            <w:pPr>
              <w:pStyle w:val="TableParagraph"/>
              <w:spacing w:before="0"/>
              <w:jc w:val="left"/>
              <w:rPr>
                <w:rFonts w:ascii="Times New Roman"/>
                <w:sz w:val="20"/>
              </w:rPr>
            </w:pPr>
          </w:p>
        </w:tc>
        <w:tc>
          <w:tcPr>
            <w:tcW w:w="2486" w:type="dxa"/>
            <w:shd w:val="clear" w:color="auto" w:fill="CCCCCC"/>
          </w:tcPr>
          <w:p w14:paraId="5D5FCBFC" w14:textId="77777777" w:rsidR="0077056B" w:rsidRDefault="0077056B">
            <w:pPr>
              <w:pStyle w:val="TableParagraph"/>
              <w:spacing w:before="0"/>
              <w:jc w:val="left"/>
              <w:rPr>
                <w:rFonts w:ascii="Times New Roman"/>
                <w:sz w:val="20"/>
              </w:rPr>
            </w:pPr>
          </w:p>
        </w:tc>
        <w:tc>
          <w:tcPr>
            <w:tcW w:w="1425" w:type="dxa"/>
            <w:shd w:val="clear" w:color="auto" w:fill="CCCCCC"/>
          </w:tcPr>
          <w:p w14:paraId="5D5FCBFD" w14:textId="77777777" w:rsidR="0077056B" w:rsidRDefault="0077056B">
            <w:pPr>
              <w:pStyle w:val="TableParagraph"/>
              <w:spacing w:before="0"/>
              <w:jc w:val="left"/>
              <w:rPr>
                <w:rFonts w:ascii="Times New Roman"/>
                <w:sz w:val="20"/>
              </w:rPr>
            </w:pPr>
          </w:p>
        </w:tc>
        <w:tc>
          <w:tcPr>
            <w:tcW w:w="1348" w:type="dxa"/>
            <w:shd w:val="clear" w:color="auto" w:fill="CCCCCC"/>
          </w:tcPr>
          <w:p w14:paraId="5D5FCBFE" w14:textId="77777777" w:rsidR="0077056B" w:rsidRDefault="0077056B">
            <w:pPr>
              <w:pStyle w:val="TableParagraph"/>
              <w:spacing w:before="0"/>
              <w:jc w:val="left"/>
              <w:rPr>
                <w:rFonts w:ascii="Times New Roman"/>
                <w:sz w:val="20"/>
              </w:rPr>
            </w:pPr>
          </w:p>
        </w:tc>
        <w:tc>
          <w:tcPr>
            <w:tcW w:w="1886" w:type="dxa"/>
            <w:shd w:val="clear" w:color="auto" w:fill="CCCCCC"/>
          </w:tcPr>
          <w:p w14:paraId="5D5FCBFF" w14:textId="77777777" w:rsidR="0077056B" w:rsidRDefault="0077056B">
            <w:pPr>
              <w:pStyle w:val="TableParagraph"/>
              <w:spacing w:before="0"/>
              <w:jc w:val="left"/>
              <w:rPr>
                <w:rFonts w:ascii="Times New Roman"/>
                <w:sz w:val="20"/>
              </w:rPr>
            </w:pPr>
          </w:p>
        </w:tc>
      </w:tr>
      <w:tr w:rsidR="0077056B" w14:paraId="5D5FCC06" w14:textId="77777777">
        <w:trPr>
          <w:trHeight w:val="287"/>
        </w:trPr>
        <w:tc>
          <w:tcPr>
            <w:tcW w:w="2923" w:type="dxa"/>
          </w:tcPr>
          <w:p w14:paraId="5D5FCC01" w14:textId="77777777" w:rsidR="0077056B" w:rsidRDefault="00CD0E61">
            <w:pPr>
              <w:pStyle w:val="TableParagraph"/>
              <w:spacing w:line="266" w:lineRule="exact"/>
              <w:ind w:left="16" w:right="6"/>
              <w:rPr>
                <w:b/>
              </w:rPr>
            </w:pPr>
            <w:r>
              <w:rPr>
                <w:b/>
              </w:rPr>
              <w:t>Adams</w:t>
            </w:r>
            <w:r>
              <w:rPr>
                <w:b/>
                <w:spacing w:val="-8"/>
              </w:rPr>
              <w:t xml:space="preserve"> </w:t>
            </w:r>
            <w:r>
              <w:rPr>
                <w:b/>
              </w:rPr>
              <w:t>Arapahoe</w:t>
            </w:r>
            <w:r>
              <w:rPr>
                <w:b/>
                <w:spacing w:val="-4"/>
              </w:rPr>
              <w:t xml:space="preserve"> </w:t>
            </w:r>
            <w:r>
              <w:rPr>
                <w:b/>
                <w:spacing w:val="-5"/>
              </w:rPr>
              <w:t>28J</w:t>
            </w:r>
          </w:p>
        </w:tc>
        <w:tc>
          <w:tcPr>
            <w:tcW w:w="2486" w:type="dxa"/>
          </w:tcPr>
          <w:p w14:paraId="5D5FCC02" w14:textId="77777777" w:rsidR="0077056B" w:rsidRDefault="0077056B">
            <w:pPr>
              <w:pStyle w:val="TableParagraph"/>
              <w:spacing w:before="0"/>
              <w:jc w:val="left"/>
              <w:rPr>
                <w:rFonts w:ascii="Times New Roman"/>
                <w:sz w:val="20"/>
              </w:rPr>
            </w:pPr>
          </w:p>
        </w:tc>
        <w:tc>
          <w:tcPr>
            <w:tcW w:w="1425" w:type="dxa"/>
          </w:tcPr>
          <w:p w14:paraId="5D5FCC03" w14:textId="77777777" w:rsidR="0077056B" w:rsidRDefault="00CD0E61">
            <w:pPr>
              <w:pStyle w:val="TableParagraph"/>
              <w:spacing w:line="266" w:lineRule="exact"/>
              <w:ind w:left="9" w:right="3"/>
              <w:rPr>
                <w:b/>
              </w:rPr>
            </w:pPr>
            <w:r>
              <w:rPr>
                <w:b/>
                <w:spacing w:val="-2"/>
              </w:rPr>
              <w:t>District</w:t>
            </w:r>
          </w:p>
        </w:tc>
        <w:tc>
          <w:tcPr>
            <w:tcW w:w="1348" w:type="dxa"/>
          </w:tcPr>
          <w:p w14:paraId="5D5FCC04" w14:textId="77777777" w:rsidR="0077056B" w:rsidRDefault="00CD0E61">
            <w:pPr>
              <w:pStyle w:val="TableParagraph"/>
              <w:spacing w:line="266" w:lineRule="exact"/>
              <w:ind w:left="26" w:right="11"/>
              <w:rPr>
                <w:b/>
              </w:rPr>
            </w:pPr>
            <w:r>
              <w:rPr>
                <w:b/>
                <w:spacing w:val="-2"/>
              </w:rPr>
              <w:t>Innovation</w:t>
            </w:r>
          </w:p>
        </w:tc>
        <w:tc>
          <w:tcPr>
            <w:tcW w:w="1886" w:type="dxa"/>
          </w:tcPr>
          <w:p w14:paraId="5D5FCC05" w14:textId="77777777" w:rsidR="0077056B" w:rsidRDefault="00CD0E61">
            <w:pPr>
              <w:pStyle w:val="TableParagraph"/>
              <w:spacing w:line="266" w:lineRule="exact"/>
              <w:ind w:left="16" w:right="2"/>
              <w:rPr>
                <w:b/>
              </w:rPr>
            </w:pPr>
            <w:r>
              <w:rPr>
                <w:b/>
                <w:spacing w:val="-2"/>
              </w:rPr>
              <w:t>Difference</w:t>
            </w:r>
          </w:p>
        </w:tc>
      </w:tr>
      <w:tr w:rsidR="0077056B" w14:paraId="5D5FCC0C" w14:textId="77777777">
        <w:trPr>
          <w:trHeight w:val="292"/>
        </w:trPr>
        <w:tc>
          <w:tcPr>
            <w:tcW w:w="2923" w:type="dxa"/>
            <w:shd w:val="clear" w:color="auto" w:fill="CCCCCC"/>
          </w:tcPr>
          <w:p w14:paraId="5D5FCC07" w14:textId="77777777" w:rsidR="0077056B" w:rsidRDefault="0077056B">
            <w:pPr>
              <w:pStyle w:val="TableParagraph"/>
              <w:spacing w:before="0"/>
              <w:jc w:val="left"/>
              <w:rPr>
                <w:rFonts w:ascii="Times New Roman"/>
                <w:sz w:val="20"/>
              </w:rPr>
            </w:pPr>
          </w:p>
        </w:tc>
        <w:tc>
          <w:tcPr>
            <w:tcW w:w="2486" w:type="dxa"/>
            <w:shd w:val="clear" w:color="auto" w:fill="CCCCCC"/>
          </w:tcPr>
          <w:p w14:paraId="5D5FCC08" w14:textId="77777777" w:rsidR="0077056B" w:rsidRDefault="00CD0E61">
            <w:pPr>
              <w:pStyle w:val="TableParagraph"/>
              <w:ind w:left="110"/>
              <w:jc w:val="left"/>
            </w:pPr>
            <w:r>
              <w:t>Free/Reduced</w:t>
            </w:r>
            <w:r>
              <w:rPr>
                <w:spacing w:val="-11"/>
              </w:rPr>
              <w:t xml:space="preserve"> </w:t>
            </w:r>
            <w:r>
              <w:rPr>
                <w:spacing w:val="-4"/>
              </w:rPr>
              <w:t>Lunch</w:t>
            </w:r>
          </w:p>
        </w:tc>
        <w:tc>
          <w:tcPr>
            <w:tcW w:w="1425" w:type="dxa"/>
            <w:shd w:val="clear" w:color="auto" w:fill="CCCCCC"/>
          </w:tcPr>
          <w:p w14:paraId="5D5FCC09" w14:textId="77777777" w:rsidR="0077056B" w:rsidRDefault="00CD0E61">
            <w:pPr>
              <w:pStyle w:val="TableParagraph"/>
              <w:ind w:left="9" w:right="5"/>
            </w:pPr>
            <w:r>
              <w:rPr>
                <w:spacing w:val="-2"/>
              </w:rPr>
              <w:t>78.8%</w:t>
            </w:r>
          </w:p>
        </w:tc>
        <w:tc>
          <w:tcPr>
            <w:tcW w:w="1348" w:type="dxa"/>
            <w:shd w:val="clear" w:color="auto" w:fill="CCCCCC"/>
          </w:tcPr>
          <w:p w14:paraId="5D5FCC0A" w14:textId="77777777" w:rsidR="0077056B" w:rsidRDefault="00CD0E61">
            <w:pPr>
              <w:pStyle w:val="TableParagraph"/>
              <w:ind w:left="26" w:right="21"/>
            </w:pPr>
            <w:r>
              <w:rPr>
                <w:spacing w:val="-2"/>
              </w:rPr>
              <w:t>89.4%</w:t>
            </w:r>
          </w:p>
        </w:tc>
        <w:tc>
          <w:tcPr>
            <w:tcW w:w="1886" w:type="dxa"/>
            <w:shd w:val="clear" w:color="auto" w:fill="CCCCCC"/>
          </w:tcPr>
          <w:p w14:paraId="5D5FCC0B" w14:textId="77777777" w:rsidR="0077056B" w:rsidRDefault="00CD0E61">
            <w:pPr>
              <w:pStyle w:val="TableParagraph"/>
              <w:ind w:left="16"/>
            </w:pPr>
            <w:r>
              <w:rPr>
                <w:spacing w:val="-2"/>
              </w:rPr>
              <w:t>10.6%</w:t>
            </w:r>
          </w:p>
        </w:tc>
      </w:tr>
    </w:tbl>
    <w:p w14:paraId="5D5FCC0D" w14:textId="77777777" w:rsidR="0077056B" w:rsidRDefault="0077056B">
      <w:pPr>
        <w:pStyle w:val="TableParagraph"/>
        <w:sectPr w:rsidR="0077056B">
          <w:pgSz w:w="12240" w:h="15840"/>
          <w:pgMar w:top="1420" w:right="720" w:bottom="280" w:left="720" w:header="675" w:footer="0" w:gutter="0"/>
          <w:cols w:space="720"/>
        </w:sectPr>
      </w:pPr>
    </w:p>
    <w:p w14:paraId="5D5FCC0E" w14:textId="77777777" w:rsidR="0077056B" w:rsidRDefault="0077056B">
      <w:pPr>
        <w:pStyle w:val="BodyText"/>
        <w:spacing w:before="9"/>
        <w:rPr>
          <w:b/>
          <w:sz w:val="3"/>
        </w:rPr>
      </w:pPr>
    </w:p>
    <w:p w14:paraId="5D5FCC0F" w14:textId="77777777" w:rsidR="0077056B" w:rsidRDefault="00CD0E61">
      <w:pPr>
        <w:pStyle w:val="BodyText"/>
        <w:spacing w:line="20" w:lineRule="exact"/>
        <w:ind w:left="360"/>
        <w:rPr>
          <w:sz w:val="2"/>
        </w:rPr>
      </w:pPr>
      <w:r>
        <w:rPr>
          <w:noProof/>
          <w:sz w:val="2"/>
        </w:rPr>
        <mc:AlternateContent>
          <mc:Choice Requires="wpg">
            <w:drawing>
              <wp:inline distT="0" distB="0" distL="0" distR="0" wp14:anchorId="5D5FDEF9" wp14:editId="7579F438">
                <wp:extent cx="6400800" cy="12700"/>
                <wp:effectExtent l="0" t="0" r="0" b="6350"/>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2700"/>
                          <a:chOff x="0" y="0"/>
                          <a:chExt cx="6400800" cy="12700"/>
                        </a:xfrm>
                      </wpg:grpSpPr>
                      <wps:wsp>
                        <wps:cNvPr id="77" name="Graphic 77"/>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78" name="Graphic 78"/>
                        <wps:cNvSpPr/>
                        <wps:spPr>
                          <a:xfrm>
                            <a:off x="0" y="126"/>
                            <a:ext cx="6398260" cy="3175"/>
                          </a:xfrm>
                          <a:custGeom>
                            <a:avLst/>
                            <a:gdLst/>
                            <a:ahLst/>
                            <a:cxnLst/>
                            <a:rect l="l" t="t" r="r" b="b"/>
                            <a:pathLst>
                              <a:path w="6398260" h="3175">
                                <a:moveTo>
                                  <a:pt x="6397739" y="0"/>
                                </a:moveTo>
                                <a:lnTo>
                                  <a:pt x="3048" y="0"/>
                                </a:lnTo>
                                <a:lnTo>
                                  <a:pt x="0" y="0"/>
                                </a:lnTo>
                                <a:lnTo>
                                  <a:pt x="0" y="3048"/>
                                </a:lnTo>
                                <a:lnTo>
                                  <a:pt x="3048" y="3048"/>
                                </a:lnTo>
                                <a:lnTo>
                                  <a:pt x="6397739" y="3048"/>
                                </a:lnTo>
                                <a:lnTo>
                                  <a:pt x="6397739" y="0"/>
                                </a:lnTo>
                                <a:close/>
                              </a:path>
                            </a:pathLst>
                          </a:custGeom>
                          <a:solidFill>
                            <a:srgbClr val="9F9F9F"/>
                          </a:solidFill>
                        </wps:spPr>
                        <wps:bodyPr wrap="square" lIns="0" tIns="0" rIns="0" bIns="0" rtlCol="0">
                          <a:prstTxWarp prst="textNoShape">
                            <a:avLst/>
                          </a:prstTxWarp>
                          <a:noAutofit/>
                        </wps:bodyPr>
                      </wps:wsp>
                      <wps:wsp>
                        <wps:cNvPr id="79" name="Graphic 79"/>
                        <wps:cNvSpPr/>
                        <wps:spPr>
                          <a:xfrm>
                            <a:off x="639775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80" name="Graphic 80"/>
                        <wps:cNvSpPr/>
                        <wps:spPr>
                          <a:xfrm>
                            <a:off x="0" y="126"/>
                            <a:ext cx="6400800" cy="9525"/>
                          </a:xfrm>
                          <a:custGeom>
                            <a:avLst/>
                            <a:gdLst/>
                            <a:ahLst/>
                            <a:cxnLst/>
                            <a:rect l="l" t="t" r="r" b="b"/>
                            <a:pathLst>
                              <a:path w="6400800" h="9525">
                                <a:moveTo>
                                  <a:pt x="3048" y="3048"/>
                                </a:moveTo>
                                <a:lnTo>
                                  <a:pt x="0" y="3048"/>
                                </a:lnTo>
                                <a:lnTo>
                                  <a:pt x="0" y="9144"/>
                                </a:lnTo>
                                <a:lnTo>
                                  <a:pt x="3048" y="9144"/>
                                </a:lnTo>
                                <a:lnTo>
                                  <a:pt x="3048" y="3048"/>
                                </a:lnTo>
                                <a:close/>
                              </a:path>
                              <a:path w="6400800" h="9525">
                                <a:moveTo>
                                  <a:pt x="6400800" y="0"/>
                                </a:moveTo>
                                <a:lnTo>
                                  <a:pt x="6397752" y="0"/>
                                </a:lnTo>
                                <a:lnTo>
                                  <a:pt x="6397752" y="3048"/>
                                </a:lnTo>
                                <a:lnTo>
                                  <a:pt x="6400800" y="3048"/>
                                </a:lnTo>
                                <a:lnTo>
                                  <a:pt x="6400800" y="0"/>
                                </a:lnTo>
                                <a:close/>
                              </a:path>
                            </a:pathLst>
                          </a:custGeom>
                          <a:solidFill>
                            <a:srgbClr val="9F9F9F"/>
                          </a:solidFill>
                        </wps:spPr>
                        <wps:bodyPr wrap="square" lIns="0" tIns="0" rIns="0" bIns="0" rtlCol="0">
                          <a:prstTxWarp prst="textNoShape">
                            <a:avLst/>
                          </a:prstTxWarp>
                          <a:noAutofit/>
                        </wps:bodyPr>
                      </wps:wsp>
                      <wps:wsp>
                        <wps:cNvPr id="81" name="Graphic 81"/>
                        <wps:cNvSpPr/>
                        <wps:spPr>
                          <a:xfrm>
                            <a:off x="6397752"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82" name="Graphic 82"/>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83" name="Graphic 83"/>
                        <wps:cNvSpPr/>
                        <wps:spPr>
                          <a:xfrm>
                            <a:off x="0" y="9270"/>
                            <a:ext cx="6400800" cy="3175"/>
                          </a:xfrm>
                          <a:custGeom>
                            <a:avLst/>
                            <a:gdLst/>
                            <a:ahLst/>
                            <a:cxnLst/>
                            <a:rect l="l" t="t" r="r" b="b"/>
                            <a:pathLst>
                              <a:path w="6400800" h="3175">
                                <a:moveTo>
                                  <a:pt x="6397739" y="0"/>
                                </a:moveTo>
                                <a:lnTo>
                                  <a:pt x="3048" y="0"/>
                                </a:lnTo>
                                <a:lnTo>
                                  <a:pt x="0" y="0"/>
                                </a:lnTo>
                                <a:lnTo>
                                  <a:pt x="0" y="3048"/>
                                </a:lnTo>
                                <a:lnTo>
                                  <a:pt x="3048" y="3048"/>
                                </a:lnTo>
                                <a:lnTo>
                                  <a:pt x="6397739" y="3048"/>
                                </a:lnTo>
                                <a:lnTo>
                                  <a:pt x="6397739" y="0"/>
                                </a:lnTo>
                                <a:close/>
                              </a:path>
                              <a:path w="6400800" h="3175">
                                <a:moveTo>
                                  <a:pt x="6400800" y="0"/>
                                </a:moveTo>
                                <a:lnTo>
                                  <a:pt x="6397752" y="0"/>
                                </a:lnTo>
                                <a:lnTo>
                                  <a:pt x="6397752" y="3048"/>
                                </a:lnTo>
                                <a:lnTo>
                                  <a:pt x="6400800" y="3048"/>
                                </a:lnTo>
                                <a:lnTo>
                                  <a:pt x="6400800"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3B55013" id="Group 76" o:spid="_x0000_s1026" alt="&quot;&quot;" style="width:7in;height:1pt;mso-position-horizontal-relative:char;mso-position-vertical-relative:line" coordsize="640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">
                <v:shape id="Graphic 77"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" path="m6400800,l,,,12065r6400800,l6400800,xe" fillcolor="#aaa" stroked="f">
                  <v:path arrowok="t"/>
                </v:shape>
                <v:shape id="Graphic 78" o:spid="_x0000_s1028" style="position:absolute;top:1;width:63982;height:32;visibility:visible;mso-wrap-style:square;v-text-anchor:top" coordsize="6398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" path="m6397739,l3048,,,,,3048r3048,l6397739,3048r,-3048xe" fillcolor="#9f9f9f" stroked="f">
                  <v:path arrowok="t"/>
                </v:shape>
                <v:shape id="Graphic 79" o:spid="_x0000_s1029" style="position:absolute;left:63977;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" path="m3048,l,,,3048r3048,l3048,xe" fillcolor="#e2e2e2" stroked="f">
                  <v:path arrowok="t"/>
                </v:shape>
                <v:shape id="Graphic 80" o:spid="_x0000_s1030" style="position:absolute;top:1;width:64008;height:95;visibility:visible;mso-wrap-style:square;v-text-anchor:top" coordsize="6400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" path="m3048,3048l,3048,,9144r3048,l3048,3048xem6400800,r-3048,l6397752,3048r3048,l6400800,xe" fillcolor="#9f9f9f" stroked="f">
                  <v:path arrowok="t"/>
                </v:shape>
                <v:shape id="Graphic 81" o:spid="_x0000_s1031" style="position:absolute;left:63977;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" path="m3048,l,,,6096r3048,l3048,xe" fillcolor="#e2e2e2" stroked="f">
                  <v:path arrowok="t"/>
                </v:shape>
                <v:shape id="Graphic 82"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" path="m3048,l,,,3048r3048,l3048,xe" fillcolor="#9f9f9f" stroked="f">
                  <v:path arrowok="t"/>
                </v:shape>
                <v:shape id="Graphic 83" o:spid="_x0000_s1033" style="position:absolute;top:92;width:64008;height:32;visibility:visible;mso-wrap-style:square;v-text-anchor:top" coordsize="64008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" path="m6397739,l3048,,,,,3048r3048,l6397739,3048r,-3048xem6400800,r-3048,l6397752,3048r3048,l6400800,xe" fillcolor="#e2e2e2" stroked="f">
                  <v:path arrowok="t"/>
                </v:shape>
                <w10:anchorlock/>
              </v:group>
            </w:pict>
          </mc:Fallback>
        </mc:AlternateContent>
      </w:r>
    </w:p>
    <w:p w14:paraId="5D5FCC10" w14:textId="77777777" w:rsidR="0077056B" w:rsidRDefault="0077056B">
      <w:pPr>
        <w:pStyle w:val="BodyText"/>
        <w:spacing w:before="72"/>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3"/>
        <w:gridCol w:w="2486"/>
        <w:gridCol w:w="1425"/>
        <w:gridCol w:w="1348"/>
        <w:gridCol w:w="1886"/>
      </w:tblGrid>
      <w:tr w:rsidR="0077056B" w14:paraId="5D5FCC16" w14:textId="77777777">
        <w:trPr>
          <w:trHeight w:val="287"/>
        </w:trPr>
        <w:tc>
          <w:tcPr>
            <w:tcW w:w="2923" w:type="dxa"/>
          </w:tcPr>
          <w:p w14:paraId="5D5FCC11" w14:textId="77777777" w:rsidR="0077056B" w:rsidRDefault="0077056B">
            <w:pPr>
              <w:pStyle w:val="TableParagraph"/>
              <w:spacing w:before="0"/>
              <w:jc w:val="left"/>
              <w:rPr>
                <w:rFonts w:ascii="Times New Roman"/>
                <w:sz w:val="20"/>
              </w:rPr>
            </w:pPr>
          </w:p>
        </w:tc>
        <w:tc>
          <w:tcPr>
            <w:tcW w:w="2486" w:type="dxa"/>
          </w:tcPr>
          <w:p w14:paraId="5D5FCC12" w14:textId="77777777" w:rsidR="0077056B" w:rsidRDefault="00CD0E61">
            <w:pPr>
              <w:pStyle w:val="TableParagraph"/>
              <w:spacing w:line="266" w:lineRule="exact"/>
              <w:ind w:left="110"/>
              <w:jc w:val="left"/>
            </w:pPr>
            <w:r>
              <w:t>Students</w:t>
            </w:r>
            <w:r>
              <w:rPr>
                <w:spacing w:val="-9"/>
              </w:rPr>
              <w:t xml:space="preserve"> </w:t>
            </w:r>
            <w:r>
              <w:t>of</w:t>
            </w:r>
            <w:r>
              <w:rPr>
                <w:spacing w:val="-3"/>
              </w:rPr>
              <w:t xml:space="preserve"> </w:t>
            </w:r>
            <w:r>
              <w:rPr>
                <w:spacing w:val="-4"/>
              </w:rPr>
              <w:t>Color</w:t>
            </w:r>
          </w:p>
        </w:tc>
        <w:tc>
          <w:tcPr>
            <w:tcW w:w="1425" w:type="dxa"/>
          </w:tcPr>
          <w:p w14:paraId="5D5FCC13" w14:textId="77777777" w:rsidR="0077056B" w:rsidRDefault="00CD0E61">
            <w:pPr>
              <w:pStyle w:val="TableParagraph"/>
              <w:spacing w:line="266" w:lineRule="exact"/>
              <w:ind w:left="9" w:right="5"/>
            </w:pPr>
            <w:r>
              <w:rPr>
                <w:spacing w:val="-2"/>
              </w:rPr>
              <w:t>86.7%</w:t>
            </w:r>
          </w:p>
        </w:tc>
        <w:tc>
          <w:tcPr>
            <w:tcW w:w="1348" w:type="dxa"/>
          </w:tcPr>
          <w:p w14:paraId="5D5FCC14" w14:textId="77777777" w:rsidR="0077056B" w:rsidRDefault="00CD0E61">
            <w:pPr>
              <w:pStyle w:val="TableParagraph"/>
              <w:spacing w:line="266" w:lineRule="exact"/>
              <w:ind w:left="26" w:right="21"/>
            </w:pPr>
            <w:r>
              <w:rPr>
                <w:spacing w:val="-2"/>
              </w:rPr>
              <w:t>93.7%</w:t>
            </w:r>
          </w:p>
        </w:tc>
        <w:tc>
          <w:tcPr>
            <w:tcW w:w="1886" w:type="dxa"/>
          </w:tcPr>
          <w:p w14:paraId="5D5FCC15" w14:textId="77777777" w:rsidR="0077056B" w:rsidRDefault="00CD0E61">
            <w:pPr>
              <w:pStyle w:val="TableParagraph"/>
              <w:spacing w:line="266" w:lineRule="exact"/>
              <w:ind w:left="16" w:right="5"/>
            </w:pPr>
            <w:r>
              <w:rPr>
                <w:spacing w:val="-4"/>
              </w:rPr>
              <w:t>7.0%</w:t>
            </w:r>
          </w:p>
        </w:tc>
      </w:tr>
      <w:tr w:rsidR="0077056B" w14:paraId="5D5FCC1C" w14:textId="77777777">
        <w:trPr>
          <w:trHeight w:val="292"/>
        </w:trPr>
        <w:tc>
          <w:tcPr>
            <w:tcW w:w="2923" w:type="dxa"/>
            <w:shd w:val="clear" w:color="auto" w:fill="CCCCCC"/>
          </w:tcPr>
          <w:p w14:paraId="5D5FCC17" w14:textId="77777777" w:rsidR="0077056B" w:rsidRDefault="0077056B">
            <w:pPr>
              <w:pStyle w:val="TableParagraph"/>
              <w:spacing w:before="0"/>
              <w:jc w:val="left"/>
              <w:rPr>
                <w:rFonts w:ascii="Times New Roman"/>
                <w:sz w:val="20"/>
              </w:rPr>
            </w:pPr>
          </w:p>
        </w:tc>
        <w:tc>
          <w:tcPr>
            <w:tcW w:w="2486" w:type="dxa"/>
            <w:shd w:val="clear" w:color="auto" w:fill="CCCCCC"/>
          </w:tcPr>
          <w:p w14:paraId="5D5FCC18" w14:textId="77777777" w:rsidR="0077056B" w:rsidRDefault="00CD0E61">
            <w:pPr>
              <w:pStyle w:val="TableParagraph"/>
              <w:ind w:left="110"/>
              <w:jc w:val="left"/>
            </w:pPr>
            <w:r>
              <w:t>Multilingual</w:t>
            </w:r>
            <w:r>
              <w:rPr>
                <w:spacing w:val="-4"/>
              </w:rPr>
              <w:t xml:space="preserve"> </w:t>
            </w:r>
            <w:r>
              <w:rPr>
                <w:spacing w:val="-2"/>
              </w:rPr>
              <w:t>Learners</w:t>
            </w:r>
          </w:p>
        </w:tc>
        <w:tc>
          <w:tcPr>
            <w:tcW w:w="1425" w:type="dxa"/>
            <w:shd w:val="clear" w:color="auto" w:fill="CCCCCC"/>
          </w:tcPr>
          <w:p w14:paraId="5D5FCC19" w14:textId="77777777" w:rsidR="0077056B" w:rsidRDefault="00CD0E61">
            <w:pPr>
              <w:pStyle w:val="TableParagraph"/>
              <w:ind w:left="9" w:right="5"/>
            </w:pPr>
            <w:r>
              <w:rPr>
                <w:spacing w:val="-2"/>
              </w:rPr>
              <w:t>43.9%</w:t>
            </w:r>
          </w:p>
        </w:tc>
        <w:tc>
          <w:tcPr>
            <w:tcW w:w="1348" w:type="dxa"/>
            <w:shd w:val="clear" w:color="auto" w:fill="CCCCCC"/>
          </w:tcPr>
          <w:p w14:paraId="5D5FCC1A" w14:textId="77777777" w:rsidR="0077056B" w:rsidRDefault="00CD0E61">
            <w:pPr>
              <w:pStyle w:val="TableParagraph"/>
              <w:ind w:left="26" w:right="21"/>
            </w:pPr>
            <w:r>
              <w:rPr>
                <w:spacing w:val="-2"/>
              </w:rPr>
              <w:t>53.7%</w:t>
            </w:r>
          </w:p>
        </w:tc>
        <w:tc>
          <w:tcPr>
            <w:tcW w:w="1886" w:type="dxa"/>
            <w:shd w:val="clear" w:color="auto" w:fill="CCCCCC"/>
          </w:tcPr>
          <w:p w14:paraId="5D5FCC1B" w14:textId="77777777" w:rsidR="0077056B" w:rsidRDefault="00CD0E61">
            <w:pPr>
              <w:pStyle w:val="TableParagraph"/>
              <w:ind w:left="16" w:right="5"/>
            </w:pPr>
            <w:r>
              <w:rPr>
                <w:spacing w:val="-4"/>
              </w:rPr>
              <w:t>9.8%</w:t>
            </w:r>
          </w:p>
        </w:tc>
      </w:tr>
      <w:tr w:rsidR="0077056B" w14:paraId="5D5FCC22" w14:textId="77777777">
        <w:trPr>
          <w:trHeight w:val="287"/>
        </w:trPr>
        <w:tc>
          <w:tcPr>
            <w:tcW w:w="2923" w:type="dxa"/>
          </w:tcPr>
          <w:p w14:paraId="5D5FCC1D" w14:textId="77777777" w:rsidR="0077056B" w:rsidRDefault="0077056B">
            <w:pPr>
              <w:pStyle w:val="TableParagraph"/>
              <w:spacing w:before="0"/>
              <w:jc w:val="left"/>
              <w:rPr>
                <w:rFonts w:ascii="Times New Roman"/>
                <w:sz w:val="20"/>
              </w:rPr>
            </w:pPr>
          </w:p>
        </w:tc>
        <w:tc>
          <w:tcPr>
            <w:tcW w:w="2486" w:type="dxa"/>
          </w:tcPr>
          <w:p w14:paraId="5D5FCC1E" w14:textId="77777777" w:rsidR="0077056B" w:rsidRDefault="00CD0E61">
            <w:pPr>
              <w:pStyle w:val="TableParagraph"/>
              <w:spacing w:line="266" w:lineRule="exact"/>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C1F" w14:textId="77777777" w:rsidR="0077056B" w:rsidRDefault="00CD0E61">
            <w:pPr>
              <w:pStyle w:val="TableParagraph"/>
              <w:spacing w:line="266" w:lineRule="exact"/>
              <w:ind w:left="9" w:right="5"/>
            </w:pPr>
            <w:r>
              <w:rPr>
                <w:spacing w:val="-2"/>
              </w:rPr>
              <w:t>14.1%</w:t>
            </w:r>
          </w:p>
        </w:tc>
        <w:tc>
          <w:tcPr>
            <w:tcW w:w="1348" w:type="dxa"/>
          </w:tcPr>
          <w:p w14:paraId="5D5FCC20" w14:textId="77777777" w:rsidR="0077056B" w:rsidRDefault="00CD0E61">
            <w:pPr>
              <w:pStyle w:val="TableParagraph"/>
              <w:spacing w:line="266" w:lineRule="exact"/>
              <w:ind w:left="26" w:right="21"/>
            </w:pPr>
            <w:r>
              <w:rPr>
                <w:spacing w:val="-2"/>
              </w:rPr>
              <w:t>14.2%</w:t>
            </w:r>
          </w:p>
        </w:tc>
        <w:tc>
          <w:tcPr>
            <w:tcW w:w="1886" w:type="dxa"/>
          </w:tcPr>
          <w:p w14:paraId="5D5FCC21" w14:textId="77777777" w:rsidR="0077056B" w:rsidRDefault="00CD0E61">
            <w:pPr>
              <w:pStyle w:val="TableParagraph"/>
              <w:spacing w:line="266" w:lineRule="exact"/>
              <w:ind w:left="16" w:right="5"/>
            </w:pPr>
            <w:r>
              <w:rPr>
                <w:spacing w:val="-4"/>
              </w:rPr>
              <w:t>0.1%</w:t>
            </w:r>
          </w:p>
        </w:tc>
      </w:tr>
      <w:tr w:rsidR="0077056B" w14:paraId="5D5FCC28" w14:textId="77777777">
        <w:trPr>
          <w:trHeight w:val="292"/>
        </w:trPr>
        <w:tc>
          <w:tcPr>
            <w:tcW w:w="2923" w:type="dxa"/>
            <w:shd w:val="clear" w:color="auto" w:fill="CCCCCC"/>
          </w:tcPr>
          <w:p w14:paraId="5D5FCC23" w14:textId="77777777" w:rsidR="0077056B" w:rsidRDefault="0077056B">
            <w:pPr>
              <w:pStyle w:val="TableParagraph"/>
              <w:spacing w:before="0"/>
              <w:jc w:val="left"/>
              <w:rPr>
                <w:rFonts w:ascii="Times New Roman"/>
                <w:sz w:val="20"/>
              </w:rPr>
            </w:pPr>
          </w:p>
        </w:tc>
        <w:tc>
          <w:tcPr>
            <w:tcW w:w="2486" w:type="dxa"/>
            <w:shd w:val="clear" w:color="auto" w:fill="CCCCCC"/>
          </w:tcPr>
          <w:p w14:paraId="5D5FCC24" w14:textId="77777777" w:rsidR="0077056B" w:rsidRDefault="0077056B">
            <w:pPr>
              <w:pStyle w:val="TableParagraph"/>
              <w:spacing w:before="0"/>
              <w:jc w:val="left"/>
              <w:rPr>
                <w:rFonts w:ascii="Times New Roman"/>
                <w:sz w:val="20"/>
              </w:rPr>
            </w:pPr>
          </w:p>
        </w:tc>
        <w:tc>
          <w:tcPr>
            <w:tcW w:w="1425" w:type="dxa"/>
            <w:shd w:val="clear" w:color="auto" w:fill="CCCCCC"/>
          </w:tcPr>
          <w:p w14:paraId="5D5FCC25" w14:textId="77777777" w:rsidR="0077056B" w:rsidRDefault="0077056B">
            <w:pPr>
              <w:pStyle w:val="TableParagraph"/>
              <w:spacing w:before="0"/>
              <w:jc w:val="left"/>
              <w:rPr>
                <w:rFonts w:ascii="Times New Roman"/>
                <w:sz w:val="20"/>
              </w:rPr>
            </w:pPr>
          </w:p>
        </w:tc>
        <w:tc>
          <w:tcPr>
            <w:tcW w:w="1348" w:type="dxa"/>
            <w:shd w:val="clear" w:color="auto" w:fill="CCCCCC"/>
          </w:tcPr>
          <w:p w14:paraId="5D5FCC26" w14:textId="77777777" w:rsidR="0077056B" w:rsidRDefault="0077056B">
            <w:pPr>
              <w:pStyle w:val="TableParagraph"/>
              <w:spacing w:before="0"/>
              <w:jc w:val="left"/>
              <w:rPr>
                <w:rFonts w:ascii="Times New Roman"/>
                <w:sz w:val="20"/>
              </w:rPr>
            </w:pPr>
          </w:p>
        </w:tc>
        <w:tc>
          <w:tcPr>
            <w:tcW w:w="1886" w:type="dxa"/>
            <w:shd w:val="clear" w:color="auto" w:fill="CCCCCC"/>
          </w:tcPr>
          <w:p w14:paraId="5D5FCC27" w14:textId="77777777" w:rsidR="0077056B" w:rsidRDefault="0077056B">
            <w:pPr>
              <w:pStyle w:val="TableParagraph"/>
              <w:spacing w:before="0"/>
              <w:jc w:val="left"/>
              <w:rPr>
                <w:rFonts w:ascii="Times New Roman"/>
                <w:sz w:val="20"/>
              </w:rPr>
            </w:pPr>
          </w:p>
        </w:tc>
      </w:tr>
      <w:tr w:rsidR="0077056B" w14:paraId="5D5FCC2E" w14:textId="77777777">
        <w:trPr>
          <w:trHeight w:val="287"/>
        </w:trPr>
        <w:tc>
          <w:tcPr>
            <w:tcW w:w="2923" w:type="dxa"/>
          </w:tcPr>
          <w:p w14:paraId="5D5FCC29" w14:textId="77777777" w:rsidR="0077056B" w:rsidRDefault="00CD0E61">
            <w:pPr>
              <w:pStyle w:val="TableParagraph"/>
              <w:spacing w:line="266" w:lineRule="exact"/>
              <w:ind w:left="16" w:right="5"/>
              <w:rPr>
                <w:b/>
              </w:rPr>
            </w:pPr>
            <w:r>
              <w:rPr>
                <w:b/>
              </w:rPr>
              <w:t>Colorado</w:t>
            </w:r>
            <w:r>
              <w:rPr>
                <w:b/>
                <w:spacing w:val="-7"/>
              </w:rPr>
              <w:t xml:space="preserve"> </w:t>
            </w:r>
            <w:r>
              <w:rPr>
                <w:b/>
              </w:rPr>
              <w:t>Springs</w:t>
            </w:r>
            <w:r>
              <w:rPr>
                <w:b/>
                <w:spacing w:val="-10"/>
              </w:rPr>
              <w:t xml:space="preserve"> </w:t>
            </w:r>
            <w:r>
              <w:rPr>
                <w:b/>
              </w:rPr>
              <w:t>District</w:t>
            </w:r>
            <w:r>
              <w:rPr>
                <w:b/>
                <w:spacing w:val="-3"/>
              </w:rPr>
              <w:t xml:space="preserve"> </w:t>
            </w:r>
            <w:r>
              <w:rPr>
                <w:b/>
                <w:spacing w:val="-5"/>
              </w:rPr>
              <w:t>11</w:t>
            </w:r>
          </w:p>
        </w:tc>
        <w:tc>
          <w:tcPr>
            <w:tcW w:w="2486" w:type="dxa"/>
          </w:tcPr>
          <w:p w14:paraId="5D5FCC2A" w14:textId="77777777" w:rsidR="0077056B" w:rsidRDefault="0077056B">
            <w:pPr>
              <w:pStyle w:val="TableParagraph"/>
              <w:spacing w:before="0"/>
              <w:jc w:val="left"/>
              <w:rPr>
                <w:rFonts w:ascii="Times New Roman"/>
                <w:sz w:val="20"/>
              </w:rPr>
            </w:pPr>
          </w:p>
        </w:tc>
        <w:tc>
          <w:tcPr>
            <w:tcW w:w="1425" w:type="dxa"/>
          </w:tcPr>
          <w:p w14:paraId="5D5FCC2B" w14:textId="77777777" w:rsidR="0077056B" w:rsidRDefault="00CD0E61">
            <w:pPr>
              <w:pStyle w:val="TableParagraph"/>
              <w:spacing w:line="266" w:lineRule="exact"/>
              <w:ind w:left="9" w:right="3"/>
              <w:rPr>
                <w:b/>
              </w:rPr>
            </w:pPr>
            <w:r>
              <w:rPr>
                <w:b/>
                <w:spacing w:val="-2"/>
              </w:rPr>
              <w:t>District</w:t>
            </w:r>
          </w:p>
        </w:tc>
        <w:tc>
          <w:tcPr>
            <w:tcW w:w="1348" w:type="dxa"/>
          </w:tcPr>
          <w:p w14:paraId="5D5FCC2C" w14:textId="77777777" w:rsidR="0077056B" w:rsidRDefault="00CD0E61">
            <w:pPr>
              <w:pStyle w:val="TableParagraph"/>
              <w:spacing w:line="266" w:lineRule="exact"/>
              <w:ind w:left="26" w:right="11"/>
              <w:rPr>
                <w:b/>
              </w:rPr>
            </w:pPr>
            <w:r>
              <w:rPr>
                <w:b/>
                <w:spacing w:val="-2"/>
              </w:rPr>
              <w:t>Innovation</w:t>
            </w:r>
          </w:p>
        </w:tc>
        <w:tc>
          <w:tcPr>
            <w:tcW w:w="1886" w:type="dxa"/>
          </w:tcPr>
          <w:p w14:paraId="5D5FCC2D" w14:textId="77777777" w:rsidR="0077056B" w:rsidRDefault="00CD0E61">
            <w:pPr>
              <w:pStyle w:val="TableParagraph"/>
              <w:spacing w:line="266" w:lineRule="exact"/>
              <w:ind w:left="16" w:right="2"/>
              <w:rPr>
                <w:b/>
              </w:rPr>
            </w:pPr>
            <w:r>
              <w:rPr>
                <w:b/>
                <w:spacing w:val="-2"/>
              </w:rPr>
              <w:t>Difference</w:t>
            </w:r>
          </w:p>
        </w:tc>
      </w:tr>
      <w:tr w:rsidR="0077056B" w14:paraId="5D5FCC34" w14:textId="77777777">
        <w:trPr>
          <w:trHeight w:val="292"/>
        </w:trPr>
        <w:tc>
          <w:tcPr>
            <w:tcW w:w="2923" w:type="dxa"/>
            <w:shd w:val="clear" w:color="auto" w:fill="CCCCCC"/>
          </w:tcPr>
          <w:p w14:paraId="5D5FCC2F" w14:textId="77777777" w:rsidR="0077056B" w:rsidRDefault="0077056B">
            <w:pPr>
              <w:pStyle w:val="TableParagraph"/>
              <w:spacing w:before="0"/>
              <w:jc w:val="left"/>
              <w:rPr>
                <w:rFonts w:ascii="Times New Roman"/>
                <w:sz w:val="20"/>
              </w:rPr>
            </w:pPr>
          </w:p>
        </w:tc>
        <w:tc>
          <w:tcPr>
            <w:tcW w:w="2486" w:type="dxa"/>
            <w:shd w:val="clear" w:color="auto" w:fill="CCCCCC"/>
          </w:tcPr>
          <w:p w14:paraId="5D5FCC30" w14:textId="77777777" w:rsidR="0077056B" w:rsidRDefault="00CD0E61">
            <w:pPr>
              <w:pStyle w:val="TableParagraph"/>
              <w:ind w:left="110"/>
              <w:jc w:val="left"/>
            </w:pPr>
            <w:r>
              <w:t>Free/Reduced</w:t>
            </w:r>
            <w:r>
              <w:rPr>
                <w:spacing w:val="-11"/>
              </w:rPr>
              <w:t xml:space="preserve"> </w:t>
            </w:r>
            <w:r>
              <w:rPr>
                <w:spacing w:val="-4"/>
              </w:rPr>
              <w:t>Lunch</w:t>
            </w:r>
          </w:p>
        </w:tc>
        <w:tc>
          <w:tcPr>
            <w:tcW w:w="1425" w:type="dxa"/>
            <w:shd w:val="clear" w:color="auto" w:fill="CCCCCC"/>
          </w:tcPr>
          <w:p w14:paraId="5D5FCC31" w14:textId="77777777" w:rsidR="0077056B" w:rsidRDefault="00CD0E61">
            <w:pPr>
              <w:pStyle w:val="TableParagraph"/>
              <w:ind w:left="9" w:right="5"/>
            </w:pPr>
            <w:r>
              <w:rPr>
                <w:spacing w:val="-2"/>
              </w:rPr>
              <w:t>71.4%</w:t>
            </w:r>
          </w:p>
        </w:tc>
        <w:tc>
          <w:tcPr>
            <w:tcW w:w="1348" w:type="dxa"/>
            <w:shd w:val="clear" w:color="auto" w:fill="CCCCCC"/>
          </w:tcPr>
          <w:p w14:paraId="5D5FCC32" w14:textId="77777777" w:rsidR="0077056B" w:rsidRDefault="00CD0E61">
            <w:pPr>
              <w:pStyle w:val="TableParagraph"/>
              <w:ind w:left="26" w:right="21"/>
            </w:pPr>
            <w:r>
              <w:rPr>
                <w:spacing w:val="-2"/>
              </w:rPr>
              <w:t>85.1%</w:t>
            </w:r>
          </w:p>
        </w:tc>
        <w:tc>
          <w:tcPr>
            <w:tcW w:w="1886" w:type="dxa"/>
            <w:shd w:val="clear" w:color="auto" w:fill="CCCCCC"/>
          </w:tcPr>
          <w:p w14:paraId="5D5FCC33" w14:textId="77777777" w:rsidR="0077056B" w:rsidRDefault="00CD0E61">
            <w:pPr>
              <w:pStyle w:val="TableParagraph"/>
              <w:ind w:left="16"/>
            </w:pPr>
            <w:r>
              <w:rPr>
                <w:spacing w:val="-2"/>
              </w:rPr>
              <w:t>13.7%</w:t>
            </w:r>
          </w:p>
        </w:tc>
      </w:tr>
      <w:tr w:rsidR="0077056B" w14:paraId="5D5FCC3A" w14:textId="77777777">
        <w:trPr>
          <w:trHeight w:val="287"/>
        </w:trPr>
        <w:tc>
          <w:tcPr>
            <w:tcW w:w="2923" w:type="dxa"/>
          </w:tcPr>
          <w:p w14:paraId="5D5FCC35" w14:textId="77777777" w:rsidR="0077056B" w:rsidRDefault="0077056B">
            <w:pPr>
              <w:pStyle w:val="TableParagraph"/>
              <w:spacing w:before="0"/>
              <w:jc w:val="left"/>
              <w:rPr>
                <w:rFonts w:ascii="Times New Roman"/>
                <w:sz w:val="20"/>
              </w:rPr>
            </w:pPr>
          </w:p>
        </w:tc>
        <w:tc>
          <w:tcPr>
            <w:tcW w:w="2486" w:type="dxa"/>
          </w:tcPr>
          <w:p w14:paraId="5D5FCC36" w14:textId="77777777" w:rsidR="0077056B" w:rsidRDefault="00CD0E61">
            <w:pPr>
              <w:pStyle w:val="TableParagraph"/>
              <w:spacing w:line="266" w:lineRule="exact"/>
              <w:ind w:left="110"/>
              <w:jc w:val="left"/>
            </w:pPr>
            <w:r>
              <w:t>Students</w:t>
            </w:r>
            <w:r>
              <w:rPr>
                <w:spacing w:val="-9"/>
              </w:rPr>
              <w:t xml:space="preserve"> </w:t>
            </w:r>
            <w:r>
              <w:t>of</w:t>
            </w:r>
            <w:r>
              <w:rPr>
                <w:spacing w:val="-3"/>
              </w:rPr>
              <w:t xml:space="preserve"> </w:t>
            </w:r>
            <w:r>
              <w:rPr>
                <w:spacing w:val="-4"/>
              </w:rPr>
              <w:t>Color</w:t>
            </w:r>
          </w:p>
        </w:tc>
        <w:tc>
          <w:tcPr>
            <w:tcW w:w="1425" w:type="dxa"/>
          </w:tcPr>
          <w:p w14:paraId="5D5FCC37" w14:textId="77777777" w:rsidR="0077056B" w:rsidRDefault="00CD0E61">
            <w:pPr>
              <w:pStyle w:val="TableParagraph"/>
              <w:spacing w:line="266" w:lineRule="exact"/>
              <w:ind w:left="9" w:right="5"/>
            </w:pPr>
            <w:r>
              <w:rPr>
                <w:spacing w:val="-2"/>
              </w:rPr>
              <w:t>74.9%</w:t>
            </w:r>
          </w:p>
        </w:tc>
        <w:tc>
          <w:tcPr>
            <w:tcW w:w="1348" w:type="dxa"/>
          </w:tcPr>
          <w:p w14:paraId="5D5FCC38" w14:textId="77777777" w:rsidR="0077056B" w:rsidRDefault="00CD0E61">
            <w:pPr>
              <w:pStyle w:val="TableParagraph"/>
              <w:spacing w:line="266" w:lineRule="exact"/>
              <w:ind w:left="26" w:right="21"/>
            </w:pPr>
            <w:r>
              <w:rPr>
                <w:spacing w:val="-2"/>
              </w:rPr>
              <w:t>88.1%</w:t>
            </w:r>
          </w:p>
        </w:tc>
        <w:tc>
          <w:tcPr>
            <w:tcW w:w="1886" w:type="dxa"/>
          </w:tcPr>
          <w:p w14:paraId="5D5FCC39" w14:textId="77777777" w:rsidR="0077056B" w:rsidRDefault="00CD0E61">
            <w:pPr>
              <w:pStyle w:val="TableParagraph"/>
              <w:spacing w:line="266" w:lineRule="exact"/>
              <w:ind w:left="16"/>
            </w:pPr>
            <w:r>
              <w:rPr>
                <w:spacing w:val="-2"/>
              </w:rPr>
              <w:t>13.2%</w:t>
            </w:r>
          </w:p>
        </w:tc>
      </w:tr>
      <w:tr w:rsidR="0077056B" w14:paraId="5D5FCC40" w14:textId="77777777">
        <w:trPr>
          <w:trHeight w:val="292"/>
        </w:trPr>
        <w:tc>
          <w:tcPr>
            <w:tcW w:w="2923" w:type="dxa"/>
            <w:shd w:val="clear" w:color="auto" w:fill="CCCCCC"/>
          </w:tcPr>
          <w:p w14:paraId="5D5FCC3B" w14:textId="77777777" w:rsidR="0077056B" w:rsidRDefault="0077056B">
            <w:pPr>
              <w:pStyle w:val="TableParagraph"/>
              <w:spacing w:before="0"/>
              <w:jc w:val="left"/>
              <w:rPr>
                <w:rFonts w:ascii="Times New Roman"/>
                <w:sz w:val="20"/>
              </w:rPr>
            </w:pPr>
          </w:p>
        </w:tc>
        <w:tc>
          <w:tcPr>
            <w:tcW w:w="2486" w:type="dxa"/>
            <w:shd w:val="clear" w:color="auto" w:fill="CCCCCC"/>
          </w:tcPr>
          <w:p w14:paraId="5D5FCC3C" w14:textId="77777777" w:rsidR="0077056B" w:rsidRDefault="00CD0E61">
            <w:pPr>
              <w:pStyle w:val="TableParagraph"/>
              <w:ind w:left="110"/>
              <w:jc w:val="left"/>
            </w:pPr>
            <w:r>
              <w:t>Multilingual</w:t>
            </w:r>
            <w:r>
              <w:rPr>
                <w:spacing w:val="-4"/>
              </w:rPr>
              <w:t xml:space="preserve"> </w:t>
            </w:r>
            <w:r>
              <w:rPr>
                <w:spacing w:val="-2"/>
              </w:rPr>
              <w:t>Learners</w:t>
            </w:r>
          </w:p>
        </w:tc>
        <w:tc>
          <w:tcPr>
            <w:tcW w:w="1425" w:type="dxa"/>
            <w:shd w:val="clear" w:color="auto" w:fill="CCCCCC"/>
          </w:tcPr>
          <w:p w14:paraId="5D5FCC3D" w14:textId="77777777" w:rsidR="0077056B" w:rsidRDefault="00CD0E61">
            <w:pPr>
              <w:pStyle w:val="TableParagraph"/>
              <w:ind w:left="9" w:right="5"/>
            </w:pPr>
            <w:r>
              <w:rPr>
                <w:spacing w:val="-2"/>
              </w:rPr>
              <w:t>31.2%</w:t>
            </w:r>
          </w:p>
        </w:tc>
        <w:tc>
          <w:tcPr>
            <w:tcW w:w="1348" w:type="dxa"/>
            <w:shd w:val="clear" w:color="auto" w:fill="CCCCCC"/>
          </w:tcPr>
          <w:p w14:paraId="5D5FCC3E" w14:textId="77777777" w:rsidR="0077056B" w:rsidRDefault="00CD0E61">
            <w:pPr>
              <w:pStyle w:val="TableParagraph"/>
              <w:ind w:left="26" w:right="21"/>
            </w:pPr>
            <w:r>
              <w:rPr>
                <w:spacing w:val="-2"/>
              </w:rPr>
              <w:t>46.0%</w:t>
            </w:r>
          </w:p>
        </w:tc>
        <w:tc>
          <w:tcPr>
            <w:tcW w:w="1886" w:type="dxa"/>
            <w:shd w:val="clear" w:color="auto" w:fill="CCCCCC"/>
          </w:tcPr>
          <w:p w14:paraId="5D5FCC3F" w14:textId="77777777" w:rsidR="0077056B" w:rsidRDefault="00CD0E61">
            <w:pPr>
              <w:pStyle w:val="TableParagraph"/>
              <w:ind w:left="16"/>
            </w:pPr>
            <w:r>
              <w:rPr>
                <w:spacing w:val="-2"/>
              </w:rPr>
              <w:t>14.8%</w:t>
            </w:r>
          </w:p>
        </w:tc>
      </w:tr>
      <w:tr w:rsidR="0077056B" w14:paraId="5D5FCC46" w14:textId="77777777">
        <w:trPr>
          <w:trHeight w:val="287"/>
        </w:trPr>
        <w:tc>
          <w:tcPr>
            <w:tcW w:w="2923" w:type="dxa"/>
          </w:tcPr>
          <w:p w14:paraId="5D5FCC41" w14:textId="77777777" w:rsidR="0077056B" w:rsidRDefault="0077056B">
            <w:pPr>
              <w:pStyle w:val="TableParagraph"/>
              <w:spacing w:before="0"/>
              <w:jc w:val="left"/>
              <w:rPr>
                <w:rFonts w:ascii="Times New Roman"/>
                <w:sz w:val="20"/>
              </w:rPr>
            </w:pPr>
          </w:p>
        </w:tc>
        <w:tc>
          <w:tcPr>
            <w:tcW w:w="2486" w:type="dxa"/>
          </w:tcPr>
          <w:p w14:paraId="5D5FCC42" w14:textId="77777777" w:rsidR="0077056B" w:rsidRDefault="00CD0E61">
            <w:pPr>
              <w:pStyle w:val="TableParagraph"/>
              <w:spacing w:line="266" w:lineRule="exact"/>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C43" w14:textId="77777777" w:rsidR="0077056B" w:rsidRDefault="00CD0E61">
            <w:pPr>
              <w:pStyle w:val="TableParagraph"/>
              <w:spacing w:line="266" w:lineRule="exact"/>
              <w:ind w:left="9" w:right="5"/>
            </w:pPr>
            <w:r>
              <w:rPr>
                <w:spacing w:val="-2"/>
              </w:rPr>
              <w:t>13.1%</w:t>
            </w:r>
          </w:p>
        </w:tc>
        <w:tc>
          <w:tcPr>
            <w:tcW w:w="1348" w:type="dxa"/>
          </w:tcPr>
          <w:p w14:paraId="5D5FCC44" w14:textId="77777777" w:rsidR="0077056B" w:rsidRDefault="00CD0E61">
            <w:pPr>
              <w:pStyle w:val="TableParagraph"/>
              <w:spacing w:line="266" w:lineRule="exact"/>
              <w:ind w:left="26" w:right="21"/>
            </w:pPr>
            <w:r>
              <w:rPr>
                <w:spacing w:val="-2"/>
              </w:rPr>
              <w:t>14.8%</w:t>
            </w:r>
          </w:p>
        </w:tc>
        <w:tc>
          <w:tcPr>
            <w:tcW w:w="1886" w:type="dxa"/>
          </w:tcPr>
          <w:p w14:paraId="5D5FCC45" w14:textId="77777777" w:rsidR="0077056B" w:rsidRDefault="00CD0E61">
            <w:pPr>
              <w:pStyle w:val="TableParagraph"/>
              <w:spacing w:line="266" w:lineRule="exact"/>
              <w:ind w:left="16" w:right="5"/>
            </w:pPr>
            <w:r>
              <w:rPr>
                <w:spacing w:val="-4"/>
              </w:rPr>
              <w:t>1.7%</w:t>
            </w:r>
          </w:p>
        </w:tc>
      </w:tr>
      <w:tr w:rsidR="0077056B" w14:paraId="5D5FCC4C" w14:textId="77777777">
        <w:trPr>
          <w:trHeight w:val="292"/>
        </w:trPr>
        <w:tc>
          <w:tcPr>
            <w:tcW w:w="2923" w:type="dxa"/>
            <w:shd w:val="clear" w:color="auto" w:fill="CCCCCC"/>
          </w:tcPr>
          <w:p w14:paraId="5D5FCC47" w14:textId="77777777" w:rsidR="0077056B" w:rsidRDefault="0077056B">
            <w:pPr>
              <w:pStyle w:val="TableParagraph"/>
              <w:spacing w:before="0"/>
              <w:jc w:val="left"/>
              <w:rPr>
                <w:rFonts w:ascii="Times New Roman"/>
                <w:sz w:val="20"/>
              </w:rPr>
            </w:pPr>
          </w:p>
        </w:tc>
        <w:tc>
          <w:tcPr>
            <w:tcW w:w="2486" w:type="dxa"/>
            <w:shd w:val="clear" w:color="auto" w:fill="CCCCCC"/>
          </w:tcPr>
          <w:p w14:paraId="5D5FCC48" w14:textId="77777777" w:rsidR="0077056B" w:rsidRDefault="0077056B">
            <w:pPr>
              <w:pStyle w:val="TableParagraph"/>
              <w:spacing w:before="0"/>
              <w:jc w:val="left"/>
              <w:rPr>
                <w:rFonts w:ascii="Times New Roman"/>
                <w:sz w:val="20"/>
              </w:rPr>
            </w:pPr>
          </w:p>
        </w:tc>
        <w:tc>
          <w:tcPr>
            <w:tcW w:w="1425" w:type="dxa"/>
            <w:shd w:val="clear" w:color="auto" w:fill="CCCCCC"/>
          </w:tcPr>
          <w:p w14:paraId="5D5FCC49" w14:textId="77777777" w:rsidR="0077056B" w:rsidRDefault="0077056B">
            <w:pPr>
              <w:pStyle w:val="TableParagraph"/>
              <w:spacing w:before="0"/>
              <w:jc w:val="left"/>
              <w:rPr>
                <w:rFonts w:ascii="Times New Roman"/>
                <w:sz w:val="20"/>
              </w:rPr>
            </w:pPr>
          </w:p>
        </w:tc>
        <w:tc>
          <w:tcPr>
            <w:tcW w:w="1348" w:type="dxa"/>
            <w:shd w:val="clear" w:color="auto" w:fill="CCCCCC"/>
          </w:tcPr>
          <w:p w14:paraId="5D5FCC4A" w14:textId="77777777" w:rsidR="0077056B" w:rsidRDefault="0077056B">
            <w:pPr>
              <w:pStyle w:val="TableParagraph"/>
              <w:spacing w:before="0"/>
              <w:jc w:val="left"/>
              <w:rPr>
                <w:rFonts w:ascii="Times New Roman"/>
                <w:sz w:val="20"/>
              </w:rPr>
            </w:pPr>
          </w:p>
        </w:tc>
        <w:tc>
          <w:tcPr>
            <w:tcW w:w="1886" w:type="dxa"/>
            <w:shd w:val="clear" w:color="auto" w:fill="CCCCCC"/>
          </w:tcPr>
          <w:p w14:paraId="5D5FCC4B" w14:textId="77777777" w:rsidR="0077056B" w:rsidRDefault="0077056B">
            <w:pPr>
              <w:pStyle w:val="TableParagraph"/>
              <w:spacing w:before="0"/>
              <w:jc w:val="left"/>
              <w:rPr>
                <w:rFonts w:ascii="Times New Roman"/>
                <w:sz w:val="20"/>
              </w:rPr>
            </w:pPr>
          </w:p>
        </w:tc>
      </w:tr>
      <w:tr w:rsidR="0077056B" w14:paraId="5D5FCC52" w14:textId="77777777">
        <w:trPr>
          <w:trHeight w:val="287"/>
        </w:trPr>
        <w:tc>
          <w:tcPr>
            <w:tcW w:w="2923" w:type="dxa"/>
          </w:tcPr>
          <w:p w14:paraId="5D5FCC4D" w14:textId="77777777" w:rsidR="0077056B" w:rsidRDefault="00CD0E61">
            <w:pPr>
              <w:pStyle w:val="TableParagraph"/>
              <w:spacing w:line="266" w:lineRule="exact"/>
              <w:ind w:left="16"/>
              <w:rPr>
                <w:b/>
              </w:rPr>
            </w:pPr>
            <w:r>
              <w:rPr>
                <w:b/>
              </w:rPr>
              <w:t>Delta</w:t>
            </w:r>
            <w:r>
              <w:rPr>
                <w:b/>
                <w:spacing w:val="-2"/>
              </w:rPr>
              <w:t xml:space="preserve"> </w:t>
            </w:r>
            <w:r>
              <w:rPr>
                <w:b/>
              </w:rPr>
              <w:t>County</w:t>
            </w:r>
            <w:r>
              <w:rPr>
                <w:b/>
                <w:spacing w:val="-2"/>
              </w:rPr>
              <w:t xml:space="preserve"> 50(J)</w:t>
            </w:r>
          </w:p>
        </w:tc>
        <w:tc>
          <w:tcPr>
            <w:tcW w:w="2486" w:type="dxa"/>
          </w:tcPr>
          <w:p w14:paraId="5D5FCC4E" w14:textId="77777777" w:rsidR="0077056B" w:rsidRDefault="0077056B">
            <w:pPr>
              <w:pStyle w:val="TableParagraph"/>
              <w:spacing w:before="0"/>
              <w:jc w:val="left"/>
              <w:rPr>
                <w:rFonts w:ascii="Times New Roman"/>
                <w:sz w:val="20"/>
              </w:rPr>
            </w:pPr>
          </w:p>
        </w:tc>
        <w:tc>
          <w:tcPr>
            <w:tcW w:w="1425" w:type="dxa"/>
          </w:tcPr>
          <w:p w14:paraId="5D5FCC4F" w14:textId="77777777" w:rsidR="0077056B" w:rsidRDefault="00CD0E61">
            <w:pPr>
              <w:pStyle w:val="TableParagraph"/>
              <w:spacing w:line="266" w:lineRule="exact"/>
              <w:ind w:left="9" w:right="3"/>
              <w:rPr>
                <w:b/>
              </w:rPr>
            </w:pPr>
            <w:r>
              <w:rPr>
                <w:b/>
                <w:spacing w:val="-2"/>
              </w:rPr>
              <w:t>District</w:t>
            </w:r>
          </w:p>
        </w:tc>
        <w:tc>
          <w:tcPr>
            <w:tcW w:w="1348" w:type="dxa"/>
          </w:tcPr>
          <w:p w14:paraId="5D5FCC50" w14:textId="77777777" w:rsidR="0077056B" w:rsidRDefault="00CD0E61">
            <w:pPr>
              <w:pStyle w:val="TableParagraph"/>
              <w:spacing w:line="266" w:lineRule="exact"/>
              <w:ind w:left="26" w:right="11"/>
              <w:rPr>
                <w:b/>
              </w:rPr>
            </w:pPr>
            <w:r>
              <w:rPr>
                <w:b/>
                <w:spacing w:val="-2"/>
              </w:rPr>
              <w:t>Innovation</w:t>
            </w:r>
          </w:p>
        </w:tc>
        <w:tc>
          <w:tcPr>
            <w:tcW w:w="1886" w:type="dxa"/>
          </w:tcPr>
          <w:p w14:paraId="5D5FCC51" w14:textId="77777777" w:rsidR="0077056B" w:rsidRDefault="00CD0E61">
            <w:pPr>
              <w:pStyle w:val="TableParagraph"/>
              <w:spacing w:line="266" w:lineRule="exact"/>
              <w:ind w:left="16" w:right="2"/>
              <w:rPr>
                <w:b/>
              </w:rPr>
            </w:pPr>
            <w:r>
              <w:rPr>
                <w:b/>
                <w:spacing w:val="-2"/>
              </w:rPr>
              <w:t>Difference</w:t>
            </w:r>
          </w:p>
        </w:tc>
      </w:tr>
      <w:tr w:rsidR="0077056B" w14:paraId="5D5FCC58" w14:textId="77777777">
        <w:trPr>
          <w:trHeight w:val="292"/>
        </w:trPr>
        <w:tc>
          <w:tcPr>
            <w:tcW w:w="2923" w:type="dxa"/>
            <w:shd w:val="clear" w:color="auto" w:fill="CCCCCC"/>
          </w:tcPr>
          <w:p w14:paraId="5D5FCC53" w14:textId="77777777" w:rsidR="0077056B" w:rsidRDefault="0077056B">
            <w:pPr>
              <w:pStyle w:val="TableParagraph"/>
              <w:spacing w:before="0"/>
              <w:jc w:val="left"/>
              <w:rPr>
                <w:rFonts w:ascii="Times New Roman"/>
                <w:sz w:val="20"/>
              </w:rPr>
            </w:pPr>
          </w:p>
        </w:tc>
        <w:tc>
          <w:tcPr>
            <w:tcW w:w="2486" w:type="dxa"/>
            <w:shd w:val="clear" w:color="auto" w:fill="CCCCCC"/>
          </w:tcPr>
          <w:p w14:paraId="5D5FCC54" w14:textId="77777777" w:rsidR="0077056B" w:rsidRDefault="00CD0E61">
            <w:pPr>
              <w:pStyle w:val="TableParagraph"/>
              <w:ind w:left="110"/>
              <w:jc w:val="left"/>
            </w:pPr>
            <w:r>
              <w:t>Free/Reduced</w:t>
            </w:r>
            <w:r>
              <w:rPr>
                <w:spacing w:val="-11"/>
              </w:rPr>
              <w:t xml:space="preserve"> </w:t>
            </w:r>
            <w:r>
              <w:rPr>
                <w:spacing w:val="-4"/>
              </w:rPr>
              <w:t>Lunch</w:t>
            </w:r>
          </w:p>
        </w:tc>
        <w:tc>
          <w:tcPr>
            <w:tcW w:w="1425" w:type="dxa"/>
            <w:shd w:val="clear" w:color="auto" w:fill="CCCCCC"/>
          </w:tcPr>
          <w:p w14:paraId="5D5FCC55" w14:textId="77777777" w:rsidR="0077056B" w:rsidRDefault="00CD0E61">
            <w:pPr>
              <w:pStyle w:val="TableParagraph"/>
              <w:ind w:left="9" w:right="5"/>
            </w:pPr>
            <w:r>
              <w:rPr>
                <w:spacing w:val="-2"/>
              </w:rPr>
              <w:t>56.0%</w:t>
            </w:r>
          </w:p>
        </w:tc>
        <w:tc>
          <w:tcPr>
            <w:tcW w:w="1348" w:type="dxa"/>
            <w:shd w:val="clear" w:color="auto" w:fill="CCCCCC"/>
          </w:tcPr>
          <w:p w14:paraId="5D5FCC56" w14:textId="77777777" w:rsidR="0077056B" w:rsidRDefault="00CD0E61">
            <w:pPr>
              <w:pStyle w:val="TableParagraph"/>
              <w:ind w:left="26" w:right="21"/>
            </w:pPr>
            <w:r>
              <w:rPr>
                <w:spacing w:val="-2"/>
              </w:rPr>
              <w:t>58.3%</w:t>
            </w:r>
          </w:p>
        </w:tc>
        <w:tc>
          <w:tcPr>
            <w:tcW w:w="1886" w:type="dxa"/>
            <w:shd w:val="clear" w:color="auto" w:fill="CCCCCC"/>
          </w:tcPr>
          <w:p w14:paraId="5D5FCC57" w14:textId="77777777" w:rsidR="0077056B" w:rsidRDefault="00CD0E61">
            <w:pPr>
              <w:pStyle w:val="TableParagraph"/>
              <w:ind w:left="16" w:right="5"/>
            </w:pPr>
            <w:r>
              <w:rPr>
                <w:spacing w:val="-4"/>
              </w:rPr>
              <w:t>2.3%</w:t>
            </w:r>
          </w:p>
        </w:tc>
      </w:tr>
      <w:tr w:rsidR="0077056B" w14:paraId="5D5FCC5E" w14:textId="77777777">
        <w:trPr>
          <w:trHeight w:val="287"/>
        </w:trPr>
        <w:tc>
          <w:tcPr>
            <w:tcW w:w="2923" w:type="dxa"/>
          </w:tcPr>
          <w:p w14:paraId="5D5FCC59" w14:textId="77777777" w:rsidR="0077056B" w:rsidRDefault="0077056B">
            <w:pPr>
              <w:pStyle w:val="TableParagraph"/>
              <w:spacing w:before="0"/>
              <w:jc w:val="left"/>
              <w:rPr>
                <w:rFonts w:ascii="Times New Roman"/>
                <w:sz w:val="20"/>
              </w:rPr>
            </w:pPr>
          </w:p>
        </w:tc>
        <w:tc>
          <w:tcPr>
            <w:tcW w:w="2486" w:type="dxa"/>
          </w:tcPr>
          <w:p w14:paraId="5D5FCC5A" w14:textId="77777777" w:rsidR="0077056B" w:rsidRDefault="00CD0E61">
            <w:pPr>
              <w:pStyle w:val="TableParagraph"/>
              <w:spacing w:line="266" w:lineRule="exact"/>
              <w:ind w:left="110"/>
              <w:jc w:val="left"/>
            </w:pPr>
            <w:r>
              <w:t>Students</w:t>
            </w:r>
            <w:r>
              <w:rPr>
                <w:spacing w:val="-9"/>
              </w:rPr>
              <w:t xml:space="preserve"> </w:t>
            </w:r>
            <w:r>
              <w:t>of</w:t>
            </w:r>
            <w:r>
              <w:rPr>
                <w:spacing w:val="-3"/>
              </w:rPr>
              <w:t xml:space="preserve"> </w:t>
            </w:r>
            <w:r>
              <w:rPr>
                <w:spacing w:val="-4"/>
              </w:rPr>
              <w:t>Color</w:t>
            </w:r>
          </w:p>
        </w:tc>
        <w:tc>
          <w:tcPr>
            <w:tcW w:w="1425" w:type="dxa"/>
          </w:tcPr>
          <w:p w14:paraId="5D5FCC5B" w14:textId="77777777" w:rsidR="0077056B" w:rsidRDefault="00CD0E61">
            <w:pPr>
              <w:pStyle w:val="TableParagraph"/>
              <w:spacing w:line="266" w:lineRule="exact"/>
              <w:ind w:left="9" w:right="5"/>
            </w:pPr>
            <w:r>
              <w:rPr>
                <w:spacing w:val="-2"/>
              </w:rPr>
              <w:t>30.4%</w:t>
            </w:r>
          </w:p>
        </w:tc>
        <w:tc>
          <w:tcPr>
            <w:tcW w:w="1348" w:type="dxa"/>
          </w:tcPr>
          <w:p w14:paraId="5D5FCC5C" w14:textId="77777777" w:rsidR="0077056B" w:rsidRDefault="00CD0E61">
            <w:pPr>
              <w:pStyle w:val="TableParagraph"/>
              <w:spacing w:line="266" w:lineRule="exact"/>
              <w:ind w:left="26" w:right="21"/>
            </w:pPr>
            <w:r>
              <w:rPr>
                <w:spacing w:val="-2"/>
              </w:rPr>
              <w:t>10.8%</w:t>
            </w:r>
          </w:p>
        </w:tc>
        <w:tc>
          <w:tcPr>
            <w:tcW w:w="1886" w:type="dxa"/>
          </w:tcPr>
          <w:p w14:paraId="5D5FCC5D" w14:textId="77777777" w:rsidR="0077056B" w:rsidRDefault="00CD0E61">
            <w:pPr>
              <w:pStyle w:val="TableParagraph"/>
              <w:spacing w:line="266" w:lineRule="exact"/>
              <w:ind w:left="16"/>
            </w:pPr>
            <w:r>
              <w:rPr>
                <w:spacing w:val="-2"/>
              </w:rPr>
              <w:t>-</w:t>
            </w:r>
            <w:r>
              <w:rPr>
                <w:spacing w:val="-4"/>
              </w:rPr>
              <w:t>19.6%</w:t>
            </w:r>
          </w:p>
        </w:tc>
      </w:tr>
      <w:tr w:rsidR="0077056B" w14:paraId="5D5FCC64" w14:textId="77777777">
        <w:trPr>
          <w:trHeight w:val="292"/>
        </w:trPr>
        <w:tc>
          <w:tcPr>
            <w:tcW w:w="2923" w:type="dxa"/>
            <w:shd w:val="clear" w:color="auto" w:fill="CCCCCC"/>
          </w:tcPr>
          <w:p w14:paraId="5D5FCC5F" w14:textId="77777777" w:rsidR="0077056B" w:rsidRDefault="0077056B">
            <w:pPr>
              <w:pStyle w:val="TableParagraph"/>
              <w:spacing w:before="0"/>
              <w:jc w:val="left"/>
              <w:rPr>
                <w:rFonts w:ascii="Times New Roman"/>
                <w:sz w:val="20"/>
              </w:rPr>
            </w:pPr>
          </w:p>
        </w:tc>
        <w:tc>
          <w:tcPr>
            <w:tcW w:w="2486" w:type="dxa"/>
            <w:shd w:val="clear" w:color="auto" w:fill="CCCCCC"/>
          </w:tcPr>
          <w:p w14:paraId="5D5FCC60" w14:textId="77777777" w:rsidR="0077056B" w:rsidRDefault="00CD0E61">
            <w:pPr>
              <w:pStyle w:val="TableParagraph"/>
              <w:ind w:left="110"/>
              <w:jc w:val="left"/>
            </w:pPr>
            <w:r>
              <w:t>Multilingual</w:t>
            </w:r>
            <w:r>
              <w:rPr>
                <w:spacing w:val="-4"/>
              </w:rPr>
              <w:t xml:space="preserve"> </w:t>
            </w:r>
            <w:r>
              <w:rPr>
                <w:spacing w:val="-2"/>
              </w:rPr>
              <w:t>Learners</w:t>
            </w:r>
          </w:p>
        </w:tc>
        <w:tc>
          <w:tcPr>
            <w:tcW w:w="1425" w:type="dxa"/>
            <w:shd w:val="clear" w:color="auto" w:fill="CCCCCC"/>
          </w:tcPr>
          <w:p w14:paraId="5D5FCC61" w14:textId="77777777" w:rsidR="0077056B" w:rsidRDefault="00CD0E61">
            <w:pPr>
              <w:pStyle w:val="TableParagraph"/>
              <w:ind w:left="9"/>
            </w:pPr>
            <w:r>
              <w:rPr>
                <w:spacing w:val="-4"/>
              </w:rPr>
              <w:t>4.9%</w:t>
            </w:r>
          </w:p>
        </w:tc>
        <w:tc>
          <w:tcPr>
            <w:tcW w:w="1348" w:type="dxa"/>
            <w:shd w:val="clear" w:color="auto" w:fill="CCCCCC"/>
          </w:tcPr>
          <w:p w14:paraId="5D5FCC62" w14:textId="77777777" w:rsidR="0077056B" w:rsidRDefault="00CD0E61">
            <w:pPr>
              <w:pStyle w:val="TableParagraph"/>
              <w:ind w:left="26" w:right="16"/>
            </w:pPr>
            <w:r>
              <w:rPr>
                <w:spacing w:val="-4"/>
              </w:rPr>
              <w:t>4.2%</w:t>
            </w:r>
          </w:p>
        </w:tc>
        <w:tc>
          <w:tcPr>
            <w:tcW w:w="1886" w:type="dxa"/>
            <w:shd w:val="clear" w:color="auto" w:fill="CCCCCC"/>
          </w:tcPr>
          <w:p w14:paraId="5D5FCC63" w14:textId="77777777" w:rsidR="0077056B" w:rsidRDefault="00CD0E61">
            <w:pPr>
              <w:pStyle w:val="TableParagraph"/>
              <w:ind w:left="16" w:right="5"/>
            </w:pPr>
            <w:r>
              <w:rPr>
                <w:spacing w:val="-2"/>
              </w:rPr>
              <w:t>-</w:t>
            </w:r>
            <w:r>
              <w:rPr>
                <w:spacing w:val="-4"/>
              </w:rPr>
              <w:t>0.7%</w:t>
            </w:r>
          </w:p>
        </w:tc>
      </w:tr>
      <w:tr w:rsidR="0077056B" w14:paraId="5D5FCC6A" w14:textId="77777777">
        <w:trPr>
          <w:trHeight w:val="287"/>
        </w:trPr>
        <w:tc>
          <w:tcPr>
            <w:tcW w:w="2923" w:type="dxa"/>
          </w:tcPr>
          <w:p w14:paraId="5D5FCC65" w14:textId="77777777" w:rsidR="0077056B" w:rsidRDefault="0077056B">
            <w:pPr>
              <w:pStyle w:val="TableParagraph"/>
              <w:spacing w:before="0"/>
              <w:jc w:val="left"/>
              <w:rPr>
                <w:rFonts w:ascii="Times New Roman"/>
                <w:sz w:val="20"/>
              </w:rPr>
            </w:pPr>
          </w:p>
        </w:tc>
        <w:tc>
          <w:tcPr>
            <w:tcW w:w="2486" w:type="dxa"/>
          </w:tcPr>
          <w:p w14:paraId="5D5FCC66" w14:textId="77777777" w:rsidR="0077056B" w:rsidRDefault="00CD0E61">
            <w:pPr>
              <w:pStyle w:val="TableParagraph"/>
              <w:spacing w:line="266" w:lineRule="exact"/>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C67" w14:textId="77777777" w:rsidR="0077056B" w:rsidRDefault="00CD0E61">
            <w:pPr>
              <w:pStyle w:val="TableParagraph"/>
              <w:spacing w:line="266" w:lineRule="exact"/>
              <w:ind w:left="9" w:right="5"/>
            </w:pPr>
            <w:r>
              <w:rPr>
                <w:spacing w:val="-2"/>
              </w:rPr>
              <w:t>15.6%</w:t>
            </w:r>
          </w:p>
        </w:tc>
        <w:tc>
          <w:tcPr>
            <w:tcW w:w="1348" w:type="dxa"/>
          </w:tcPr>
          <w:p w14:paraId="5D5FCC68" w14:textId="77777777" w:rsidR="0077056B" w:rsidRDefault="00CD0E61">
            <w:pPr>
              <w:pStyle w:val="TableParagraph"/>
              <w:spacing w:line="266" w:lineRule="exact"/>
              <w:ind w:left="26" w:right="21"/>
            </w:pPr>
            <w:r>
              <w:rPr>
                <w:spacing w:val="-2"/>
              </w:rPr>
              <w:t>21.7%</w:t>
            </w:r>
          </w:p>
        </w:tc>
        <w:tc>
          <w:tcPr>
            <w:tcW w:w="1886" w:type="dxa"/>
          </w:tcPr>
          <w:p w14:paraId="5D5FCC69" w14:textId="77777777" w:rsidR="0077056B" w:rsidRDefault="00CD0E61">
            <w:pPr>
              <w:pStyle w:val="TableParagraph"/>
              <w:spacing w:line="266" w:lineRule="exact"/>
              <w:ind w:left="16" w:right="5"/>
            </w:pPr>
            <w:r>
              <w:rPr>
                <w:spacing w:val="-4"/>
              </w:rPr>
              <w:t>6.1%</w:t>
            </w:r>
          </w:p>
        </w:tc>
      </w:tr>
      <w:tr w:rsidR="0077056B" w14:paraId="5D5FCC70" w14:textId="77777777">
        <w:trPr>
          <w:trHeight w:val="292"/>
        </w:trPr>
        <w:tc>
          <w:tcPr>
            <w:tcW w:w="2923" w:type="dxa"/>
            <w:shd w:val="clear" w:color="auto" w:fill="CCCCCC"/>
          </w:tcPr>
          <w:p w14:paraId="5D5FCC6B" w14:textId="77777777" w:rsidR="0077056B" w:rsidRDefault="0077056B">
            <w:pPr>
              <w:pStyle w:val="TableParagraph"/>
              <w:spacing w:before="0"/>
              <w:jc w:val="left"/>
              <w:rPr>
                <w:rFonts w:ascii="Times New Roman"/>
                <w:sz w:val="20"/>
              </w:rPr>
            </w:pPr>
          </w:p>
        </w:tc>
        <w:tc>
          <w:tcPr>
            <w:tcW w:w="2486" w:type="dxa"/>
            <w:shd w:val="clear" w:color="auto" w:fill="CCCCCC"/>
          </w:tcPr>
          <w:p w14:paraId="5D5FCC6C" w14:textId="77777777" w:rsidR="0077056B" w:rsidRDefault="0077056B">
            <w:pPr>
              <w:pStyle w:val="TableParagraph"/>
              <w:spacing w:before="0"/>
              <w:jc w:val="left"/>
              <w:rPr>
                <w:rFonts w:ascii="Times New Roman"/>
                <w:sz w:val="20"/>
              </w:rPr>
            </w:pPr>
          </w:p>
        </w:tc>
        <w:tc>
          <w:tcPr>
            <w:tcW w:w="1425" w:type="dxa"/>
            <w:shd w:val="clear" w:color="auto" w:fill="CCCCCC"/>
          </w:tcPr>
          <w:p w14:paraId="5D5FCC6D" w14:textId="77777777" w:rsidR="0077056B" w:rsidRDefault="0077056B">
            <w:pPr>
              <w:pStyle w:val="TableParagraph"/>
              <w:spacing w:before="0"/>
              <w:jc w:val="left"/>
              <w:rPr>
                <w:rFonts w:ascii="Times New Roman"/>
                <w:sz w:val="20"/>
              </w:rPr>
            </w:pPr>
          </w:p>
        </w:tc>
        <w:tc>
          <w:tcPr>
            <w:tcW w:w="1348" w:type="dxa"/>
            <w:shd w:val="clear" w:color="auto" w:fill="CCCCCC"/>
          </w:tcPr>
          <w:p w14:paraId="5D5FCC6E" w14:textId="77777777" w:rsidR="0077056B" w:rsidRDefault="0077056B">
            <w:pPr>
              <w:pStyle w:val="TableParagraph"/>
              <w:spacing w:before="0"/>
              <w:jc w:val="left"/>
              <w:rPr>
                <w:rFonts w:ascii="Times New Roman"/>
                <w:sz w:val="20"/>
              </w:rPr>
            </w:pPr>
          </w:p>
        </w:tc>
        <w:tc>
          <w:tcPr>
            <w:tcW w:w="1886" w:type="dxa"/>
            <w:shd w:val="clear" w:color="auto" w:fill="CCCCCC"/>
          </w:tcPr>
          <w:p w14:paraId="5D5FCC6F" w14:textId="77777777" w:rsidR="0077056B" w:rsidRDefault="0077056B">
            <w:pPr>
              <w:pStyle w:val="TableParagraph"/>
              <w:spacing w:before="0"/>
              <w:jc w:val="left"/>
              <w:rPr>
                <w:rFonts w:ascii="Times New Roman"/>
                <w:sz w:val="20"/>
              </w:rPr>
            </w:pPr>
          </w:p>
        </w:tc>
      </w:tr>
      <w:tr w:rsidR="0077056B" w14:paraId="5D5FCC76" w14:textId="77777777">
        <w:trPr>
          <w:trHeight w:val="287"/>
        </w:trPr>
        <w:tc>
          <w:tcPr>
            <w:tcW w:w="2923" w:type="dxa"/>
          </w:tcPr>
          <w:p w14:paraId="5D5FCC71" w14:textId="77777777" w:rsidR="0077056B" w:rsidRDefault="00CD0E61">
            <w:pPr>
              <w:pStyle w:val="TableParagraph"/>
              <w:spacing w:line="266" w:lineRule="exact"/>
              <w:ind w:left="16" w:right="1"/>
              <w:rPr>
                <w:b/>
              </w:rPr>
            </w:pPr>
            <w:r>
              <w:rPr>
                <w:b/>
              </w:rPr>
              <w:t>Denver</w:t>
            </w:r>
            <w:r>
              <w:rPr>
                <w:b/>
                <w:spacing w:val="-4"/>
              </w:rPr>
              <w:t xml:space="preserve"> </w:t>
            </w:r>
            <w:r>
              <w:rPr>
                <w:b/>
              </w:rPr>
              <w:t xml:space="preserve">County </w:t>
            </w:r>
            <w:r>
              <w:rPr>
                <w:b/>
                <w:spacing w:val="-10"/>
              </w:rPr>
              <w:t>1</w:t>
            </w:r>
          </w:p>
        </w:tc>
        <w:tc>
          <w:tcPr>
            <w:tcW w:w="2486" w:type="dxa"/>
          </w:tcPr>
          <w:p w14:paraId="5D5FCC72" w14:textId="77777777" w:rsidR="0077056B" w:rsidRDefault="0077056B">
            <w:pPr>
              <w:pStyle w:val="TableParagraph"/>
              <w:spacing w:before="0"/>
              <w:jc w:val="left"/>
              <w:rPr>
                <w:rFonts w:ascii="Times New Roman"/>
                <w:sz w:val="20"/>
              </w:rPr>
            </w:pPr>
          </w:p>
        </w:tc>
        <w:tc>
          <w:tcPr>
            <w:tcW w:w="1425" w:type="dxa"/>
          </w:tcPr>
          <w:p w14:paraId="5D5FCC73" w14:textId="77777777" w:rsidR="0077056B" w:rsidRDefault="00CD0E61">
            <w:pPr>
              <w:pStyle w:val="TableParagraph"/>
              <w:spacing w:line="266" w:lineRule="exact"/>
              <w:ind w:left="9" w:right="3"/>
              <w:rPr>
                <w:b/>
              </w:rPr>
            </w:pPr>
            <w:r>
              <w:rPr>
                <w:b/>
                <w:spacing w:val="-2"/>
              </w:rPr>
              <w:t>District</w:t>
            </w:r>
          </w:p>
        </w:tc>
        <w:tc>
          <w:tcPr>
            <w:tcW w:w="1348" w:type="dxa"/>
          </w:tcPr>
          <w:p w14:paraId="5D5FCC74" w14:textId="77777777" w:rsidR="0077056B" w:rsidRDefault="00CD0E61">
            <w:pPr>
              <w:pStyle w:val="TableParagraph"/>
              <w:spacing w:line="266" w:lineRule="exact"/>
              <w:ind w:left="26" w:right="11"/>
              <w:rPr>
                <w:b/>
              </w:rPr>
            </w:pPr>
            <w:r>
              <w:rPr>
                <w:b/>
                <w:spacing w:val="-2"/>
              </w:rPr>
              <w:t>Innovation</w:t>
            </w:r>
          </w:p>
        </w:tc>
        <w:tc>
          <w:tcPr>
            <w:tcW w:w="1886" w:type="dxa"/>
          </w:tcPr>
          <w:p w14:paraId="5D5FCC75" w14:textId="77777777" w:rsidR="0077056B" w:rsidRDefault="00CD0E61">
            <w:pPr>
              <w:pStyle w:val="TableParagraph"/>
              <w:spacing w:line="266" w:lineRule="exact"/>
              <w:ind w:left="16" w:right="2"/>
              <w:rPr>
                <w:b/>
              </w:rPr>
            </w:pPr>
            <w:r>
              <w:rPr>
                <w:b/>
                <w:spacing w:val="-2"/>
              </w:rPr>
              <w:t>Difference</w:t>
            </w:r>
          </w:p>
        </w:tc>
      </w:tr>
      <w:tr w:rsidR="0077056B" w14:paraId="5D5FCC7C" w14:textId="77777777">
        <w:trPr>
          <w:trHeight w:val="292"/>
        </w:trPr>
        <w:tc>
          <w:tcPr>
            <w:tcW w:w="2923" w:type="dxa"/>
            <w:shd w:val="clear" w:color="auto" w:fill="CCCCCC"/>
          </w:tcPr>
          <w:p w14:paraId="5D5FCC77" w14:textId="77777777" w:rsidR="0077056B" w:rsidRDefault="0077056B">
            <w:pPr>
              <w:pStyle w:val="TableParagraph"/>
              <w:spacing w:before="0"/>
              <w:jc w:val="left"/>
              <w:rPr>
                <w:rFonts w:ascii="Times New Roman"/>
                <w:sz w:val="20"/>
              </w:rPr>
            </w:pPr>
          </w:p>
        </w:tc>
        <w:tc>
          <w:tcPr>
            <w:tcW w:w="2486" w:type="dxa"/>
            <w:shd w:val="clear" w:color="auto" w:fill="CCCCCC"/>
          </w:tcPr>
          <w:p w14:paraId="5D5FCC78" w14:textId="77777777" w:rsidR="0077056B" w:rsidRDefault="00CD0E61">
            <w:pPr>
              <w:pStyle w:val="TableParagraph"/>
              <w:ind w:left="110"/>
              <w:jc w:val="left"/>
            </w:pPr>
            <w:r>
              <w:t>Free/Reduced</w:t>
            </w:r>
            <w:r>
              <w:rPr>
                <w:spacing w:val="-11"/>
              </w:rPr>
              <w:t xml:space="preserve"> </w:t>
            </w:r>
            <w:r>
              <w:rPr>
                <w:spacing w:val="-4"/>
              </w:rPr>
              <w:t>Lunch</w:t>
            </w:r>
          </w:p>
        </w:tc>
        <w:tc>
          <w:tcPr>
            <w:tcW w:w="1425" w:type="dxa"/>
            <w:shd w:val="clear" w:color="auto" w:fill="CCCCCC"/>
          </w:tcPr>
          <w:p w14:paraId="5D5FCC79" w14:textId="77777777" w:rsidR="0077056B" w:rsidRDefault="00CD0E61">
            <w:pPr>
              <w:pStyle w:val="TableParagraph"/>
              <w:ind w:left="9" w:right="5"/>
            </w:pPr>
            <w:r>
              <w:rPr>
                <w:spacing w:val="-2"/>
              </w:rPr>
              <w:t>62.8%</w:t>
            </w:r>
          </w:p>
        </w:tc>
        <w:tc>
          <w:tcPr>
            <w:tcW w:w="1348" w:type="dxa"/>
            <w:shd w:val="clear" w:color="auto" w:fill="CCCCCC"/>
          </w:tcPr>
          <w:p w14:paraId="5D5FCC7A" w14:textId="77777777" w:rsidR="0077056B" w:rsidRDefault="00CD0E61">
            <w:pPr>
              <w:pStyle w:val="TableParagraph"/>
              <w:ind w:left="26" w:right="21"/>
            </w:pPr>
            <w:r>
              <w:rPr>
                <w:spacing w:val="-2"/>
              </w:rPr>
              <w:t>59.2%</w:t>
            </w:r>
          </w:p>
        </w:tc>
        <w:tc>
          <w:tcPr>
            <w:tcW w:w="1886" w:type="dxa"/>
            <w:shd w:val="clear" w:color="auto" w:fill="CCCCCC"/>
          </w:tcPr>
          <w:p w14:paraId="5D5FCC7B" w14:textId="77777777" w:rsidR="0077056B" w:rsidRDefault="00CD0E61">
            <w:pPr>
              <w:pStyle w:val="TableParagraph"/>
              <w:ind w:left="16" w:right="5"/>
            </w:pPr>
            <w:r>
              <w:rPr>
                <w:spacing w:val="-2"/>
              </w:rPr>
              <w:t>-</w:t>
            </w:r>
            <w:r>
              <w:rPr>
                <w:spacing w:val="-4"/>
              </w:rPr>
              <w:t>3.6%</w:t>
            </w:r>
          </w:p>
        </w:tc>
      </w:tr>
      <w:tr w:rsidR="0077056B" w14:paraId="5D5FCC82" w14:textId="77777777">
        <w:trPr>
          <w:trHeight w:val="287"/>
        </w:trPr>
        <w:tc>
          <w:tcPr>
            <w:tcW w:w="2923" w:type="dxa"/>
          </w:tcPr>
          <w:p w14:paraId="5D5FCC7D" w14:textId="77777777" w:rsidR="0077056B" w:rsidRDefault="0077056B">
            <w:pPr>
              <w:pStyle w:val="TableParagraph"/>
              <w:spacing w:before="0"/>
              <w:jc w:val="left"/>
              <w:rPr>
                <w:rFonts w:ascii="Times New Roman"/>
                <w:sz w:val="20"/>
              </w:rPr>
            </w:pPr>
          </w:p>
        </w:tc>
        <w:tc>
          <w:tcPr>
            <w:tcW w:w="2486" w:type="dxa"/>
          </w:tcPr>
          <w:p w14:paraId="5D5FCC7E" w14:textId="77777777" w:rsidR="0077056B" w:rsidRDefault="00CD0E61">
            <w:pPr>
              <w:pStyle w:val="TableParagraph"/>
              <w:spacing w:line="266" w:lineRule="exact"/>
              <w:ind w:left="110"/>
              <w:jc w:val="left"/>
            </w:pPr>
            <w:r>
              <w:t>Students</w:t>
            </w:r>
            <w:r>
              <w:rPr>
                <w:spacing w:val="-9"/>
              </w:rPr>
              <w:t xml:space="preserve"> </w:t>
            </w:r>
            <w:r>
              <w:t>of</w:t>
            </w:r>
            <w:r>
              <w:rPr>
                <w:spacing w:val="-3"/>
              </w:rPr>
              <w:t xml:space="preserve"> </w:t>
            </w:r>
            <w:r>
              <w:rPr>
                <w:spacing w:val="-4"/>
              </w:rPr>
              <w:t>Color</w:t>
            </w:r>
          </w:p>
        </w:tc>
        <w:tc>
          <w:tcPr>
            <w:tcW w:w="1425" w:type="dxa"/>
          </w:tcPr>
          <w:p w14:paraId="5D5FCC7F" w14:textId="77777777" w:rsidR="0077056B" w:rsidRDefault="00CD0E61">
            <w:pPr>
              <w:pStyle w:val="TableParagraph"/>
              <w:spacing w:line="266" w:lineRule="exact"/>
              <w:ind w:left="9" w:right="5"/>
            </w:pPr>
            <w:r>
              <w:rPr>
                <w:spacing w:val="-2"/>
              </w:rPr>
              <w:t>75.2%</w:t>
            </w:r>
          </w:p>
        </w:tc>
        <w:tc>
          <w:tcPr>
            <w:tcW w:w="1348" w:type="dxa"/>
          </w:tcPr>
          <w:p w14:paraId="5D5FCC80" w14:textId="77777777" w:rsidR="0077056B" w:rsidRDefault="00CD0E61">
            <w:pPr>
              <w:pStyle w:val="TableParagraph"/>
              <w:spacing w:line="266" w:lineRule="exact"/>
              <w:ind w:left="26" w:right="21"/>
            </w:pPr>
            <w:r>
              <w:rPr>
                <w:spacing w:val="-2"/>
              </w:rPr>
              <w:t>72.5%</w:t>
            </w:r>
          </w:p>
        </w:tc>
        <w:tc>
          <w:tcPr>
            <w:tcW w:w="1886" w:type="dxa"/>
          </w:tcPr>
          <w:p w14:paraId="5D5FCC81" w14:textId="77777777" w:rsidR="0077056B" w:rsidRDefault="00CD0E61">
            <w:pPr>
              <w:pStyle w:val="TableParagraph"/>
              <w:spacing w:line="266" w:lineRule="exact"/>
              <w:ind w:left="16" w:right="5"/>
            </w:pPr>
            <w:r>
              <w:rPr>
                <w:spacing w:val="-2"/>
              </w:rPr>
              <w:t>-</w:t>
            </w:r>
            <w:r>
              <w:rPr>
                <w:spacing w:val="-4"/>
              </w:rPr>
              <w:t>2.7%</w:t>
            </w:r>
          </w:p>
        </w:tc>
      </w:tr>
      <w:tr w:rsidR="0077056B" w14:paraId="5D5FCC88" w14:textId="77777777">
        <w:trPr>
          <w:trHeight w:val="292"/>
        </w:trPr>
        <w:tc>
          <w:tcPr>
            <w:tcW w:w="2923" w:type="dxa"/>
            <w:shd w:val="clear" w:color="auto" w:fill="CCCCCC"/>
          </w:tcPr>
          <w:p w14:paraId="5D5FCC83" w14:textId="77777777" w:rsidR="0077056B" w:rsidRDefault="0077056B">
            <w:pPr>
              <w:pStyle w:val="TableParagraph"/>
              <w:spacing w:before="0"/>
              <w:jc w:val="left"/>
              <w:rPr>
                <w:rFonts w:ascii="Times New Roman"/>
                <w:sz w:val="20"/>
              </w:rPr>
            </w:pPr>
          </w:p>
        </w:tc>
        <w:tc>
          <w:tcPr>
            <w:tcW w:w="2486" w:type="dxa"/>
            <w:shd w:val="clear" w:color="auto" w:fill="CCCCCC"/>
          </w:tcPr>
          <w:p w14:paraId="5D5FCC84" w14:textId="77777777" w:rsidR="0077056B" w:rsidRDefault="00CD0E61">
            <w:pPr>
              <w:pStyle w:val="TableParagraph"/>
              <w:ind w:left="110"/>
              <w:jc w:val="left"/>
            </w:pPr>
            <w:r>
              <w:t>Multilingual</w:t>
            </w:r>
            <w:r>
              <w:rPr>
                <w:spacing w:val="-4"/>
              </w:rPr>
              <w:t xml:space="preserve"> </w:t>
            </w:r>
            <w:r>
              <w:rPr>
                <w:spacing w:val="-2"/>
              </w:rPr>
              <w:t>Learners</w:t>
            </w:r>
          </w:p>
        </w:tc>
        <w:tc>
          <w:tcPr>
            <w:tcW w:w="1425" w:type="dxa"/>
            <w:shd w:val="clear" w:color="auto" w:fill="CCCCCC"/>
          </w:tcPr>
          <w:p w14:paraId="5D5FCC85" w14:textId="77777777" w:rsidR="0077056B" w:rsidRDefault="00CD0E61">
            <w:pPr>
              <w:pStyle w:val="TableParagraph"/>
              <w:ind w:left="9" w:right="5"/>
            </w:pPr>
            <w:r>
              <w:rPr>
                <w:spacing w:val="-2"/>
              </w:rPr>
              <w:t>31.3%</w:t>
            </w:r>
          </w:p>
        </w:tc>
        <w:tc>
          <w:tcPr>
            <w:tcW w:w="1348" w:type="dxa"/>
            <w:shd w:val="clear" w:color="auto" w:fill="CCCCCC"/>
          </w:tcPr>
          <w:p w14:paraId="5D5FCC86" w14:textId="77777777" w:rsidR="0077056B" w:rsidRDefault="00CD0E61">
            <w:pPr>
              <w:pStyle w:val="TableParagraph"/>
              <w:ind w:left="26" w:right="21"/>
            </w:pPr>
            <w:r>
              <w:rPr>
                <w:spacing w:val="-2"/>
              </w:rPr>
              <w:t>29.6%</w:t>
            </w:r>
          </w:p>
        </w:tc>
        <w:tc>
          <w:tcPr>
            <w:tcW w:w="1886" w:type="dxa"/>
            <w:shd w:val="clear" w:color="auto" w:fill="CCCCCC"/>
          </w:tcPr>
          <w:p w14:paraId="5D5FCC87" w14:textId="77777777" w:rsidR="0077056B" w:rsidRDefault="00CD0E61">
            <w:pPr>
              <w:pStyle w:val="TableParagraph"/>
              <w:ind w:left="16" w:right="5"/>
            </w:pPr>
            <w:r>
              <w:rPr>
                <w:spacing w:val="-2"/>
              </w:rPr>
              <w:t>-</w:t>
            </w:r>
            <w:r>
              <w:rPr>
                <w:spacing w:val="-4"/>
              </w:rPr>
              <w:t>1.7%</w:t>
            </w:r>
          </w:p>
        </w:tc>
      </w:tr>
      <w:tr w:rsidR="0077056B" w14:paraId="5D5FCC8E" w14:textId="77777777">
        <w:trPr>
          <w:trHeight w:val="287"/>
        </w:trPr>
        <w:tc>
          <w:tcPr>
            <w:tcW w:w="2923" w:type="dxa"/>
          </w:tcPr>
          <w:p w14:paraId="5D5FCC89" w14:textId="77777777" w:rsidR="0077056B" w:rsidRDefault="0077056B">
            <w:pPr>
              <w:pStyle w:val="TableParagraph"/>
              <w:spacing w:before="0"/>
              <w:jc w:val="left"/>
              <w:rPr>
                <w:rFonts w:ascii="Times New Roman"/>
                <w:sz w:val="20"/>
              </w:rPr>
            </w:pPr>
          </w:p>
        </w:tc>
        <w:tc>
          <w:tcPr>
            <w:tcW w:w="2486" w:type="dxa"/>
          </w:tcPr>
          <w:p w14:paraId="5D5FCC8A" w14:textId="77777777" w:rsidR="0077056B" w:rsidRDefault="00CD0E61">
            <w:pPr>
              <w:pStyle w:val="TableParagraph"/>
              <w:spacing w:line="266" w:lineRule="exact"/>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C8B" w14:textId="77777777" w:rsidR="0077056B" w:rsidRDefault="00CD0E61">
            <w:pPr>
              <w:pStyle w:val="TableParagraph"/>
              <w:spacing w:line="266" w:lineRule="exact"/>
              <w:ind w:left="9" w:right="5"/>
            </w:pPr>
            <w:r>
              <w:rPr>
                <w:spacing w:val="-2"/>
              </w:rPr>
              <w:t>14.0%</w:t>
            </w:r>
          </w:p>
        </w:tc>
        <w:tc>
          <w:tcPr>
            <w:tcW w:w="1348" w:type="dxa"/>
          </w:tcPr>
          <w:p w14:paraId="5D5FCC8C" w14:textId="77777777" w:rsidR="0077056B" w:rsidRDefault="00CD0E61">
            <w:pPr>
              <w:pStyle w:val="TableParagraph"/>
              <w:spacing w:line="266" w:lineRule="exact"/>
              <w:ind w:left="26" w:right="21"/>
            </w:pPr>
            <w:r>
              <w:rPr>
                <w:spacing w:val="-2"/>
              </w:rPr>
              <w:t>14.4%</w:t>
            </w:r>
          </w:p>
        </w:tc>
        <w:tc>
          <w:tcPr>
            <w:tcW w:w="1886" w:type="dxa"/>
          </w:tcPr>
          <w:p w14:paraId="5D5FCC8D" w14:textId="77777777" w:rsidR="0077056B" w:rsidRDefault="00CD0E61">
            <w:pPr>
              <w:pStyle w:val="TableParagraph"/>
              <w:spacing w:line="266" w:lineRule="exact"/>
              <w:ind w:left="16" w:right="5"/>
            </w:pPr>
            <w:r>
              <w:rPr>
                <w:spacing w:val="-4"/>
              </w:rPr>
              <w:t>0.4%</w:t>
            </w:r>
          </w:p>
        </w:tc>
      </w:tr>
      <w:tr w:rsidR="0077056B" w14:paraId="5D5FCC94" w14:textId="77777777">
        <w:trPr>
          <w:trHeight w:val="292"/>
        </w:trPr>
        <w:tc>
          <w:tcPr>
            <w:tcW w:w="2923" w:type="dxa"/>
            <w:shd w:val="clear" w:color="auto" w:fill="CCCCCC"/>
          </w:tcPr>
          <w:p w14:paraId="5D5FCC8F" w14:textId="77777777" w:rsidR="0077056B" w:rsidRDefault="0077056B">
            <w:pPr>
              <w:pStyle w:val="TableParagraph"/>
              <w:spacing w:before="0"/>
              <w:jc w:val="left"/>
              <w:rPr>
                <w:rFonts w:ascii="Times New Roman"/>
                <w:sz w:val="20"/>
              </w:rPr>
            </w:pPr>
          </w:p>
        </w:tc>
        <w:tc>
          <w:tcPr>
            <w:tcW w:w="2486" w:type="dxa"/>
            <w:shd w:val="clear" w:color="auto" w:fill="CCCCCC"/>
          </w:tcPr>
          <w:p w14:paraId="5D5FCC90" w14:textId="77777777" w:rsidR="0077056B" w:rsidRDefault="0077056B">
            <w:pPr>
              <w:pStyle w:val="TableParagraph"/>
              <w:spacing w:before="0"/>
              <w:jc w:val="left"/>
              <w:rPr>
                <w:rFonts w:ascii="Times New Roman"/>
                <w:sz w:val="20"/>
              </w:rPr>
            </w:pPr>
          </w:p>
        </w:tc>
        <w:tc>
          <w:tcPr>
            <w:tcW w:w="1425" w:type="dxa"/>
            <w:shd w:val="clear" w:color="auto" w:fill="CCCCCC"/>
          </w:tcPr>
          <w:p w14:paraId="5D5FCC91" w14:textId="77777777" w:rsidR="0077056B" w:rsidRDefault="0077056B">
            <w:pPr>
              <w:pStyle w:val="TableParagraph"/>
              <w:spacing w:before="0"/>
              <w:jc w:val="left"/>
              <w:rPr>
                <w:rFonts w:ascii="Times New Roman"/>
                <w:sz w:val="20"/>
              </w:rPr>
            </w:pPr>
          </w:p>
        </w:tc>
        <w:tc>
          <w:tcPr>
            <w:tcW w:w="1348" w:type="dxa"/>
            <w:shd w:val="clear" w:color="auto" w:fill="CCCCCC"/>
          </w:tcPr>
          <w:p w14:paraId="5D5FCC92" w14:textId="77777777" w:rsidR="0077056B" w:rsidRDefault="0077056B">
            <w:pPr>
              <w:pStyle w:val="TableParagraph"/>
              <w:spacing w:before="0"/>
              <w:jc w:val="left"/>
              <w:rPr>
                <w:rFonts w:ascii="Times New Roman"/>
                <w:sz w:val="20"/>
              </w:rPr>
            </w:pPr>
          </w:p>
        </w:tc>
        <w:tc>
          <w:tcPr>
            <w:tcW w:w="1886" w:type="dxa"/>
            <w:shd w:val="clear" w:color="auto" w:fill="CCCCCC"/>
          </w:tcPr>
          <w:p w14:paraId="5D5FCC93" w14:textId="77777777" w:rsidR="0077056B" w:rsidRDefault="0077056B">
            <w:pPr>
              <w:pStyle w:val="TableParagraph"/>
              <w:spacing w:before="0"/>
              <w:jc w:val="left"/>
              <w:rPr>
                <w:rFonts w:ascii="Times New Roman"/>
                <w:sz w:val="20"/>
              </w:rPr>
            </w:pPr>
          </w:p>
        </w:tc>
      </w:tr>
      <w:tr w:rsidR="0077056B" w14:paraId="5D5FCC9A" w14:textId="77777777">
        <w:trPr>
          <w:trHeight w:val="287"/>
        </w:trPr>
        <w:tc>
          <w:tcPr>
            <w:tcW w:w="2923" w:type="dxa"/>
          </w:tcPr>
          <w:p w14:paraId="5D5FCC95" w14:textId="77777777" w:rsidR="0077056B" w:rsidRDefault="00CD0E61">
            <w:pPr>
              <w:pStyle w:val="TableParagraph"/>
              <w:spacing w:line="266" w:lineRule="exact"/>
              <w:ind w:left="16" w:right="5"/>
              <w:rPr>
                <w:b/>
              </w:rPr>
            </w:pPr>
            <w:r>
              <w:rPr>
                <w:b/>
              </w:rPr>
              <w:t>District</w:t>
            </w:r>
            <w:r>
              <w:rPr>
                <w:b/>
                <w:spacing w:val="-7"/>
              </w:rPr>
              <w:t xml:space="preserve"> </w:t>
            </w:r>
            <w:r>
              <w:rPr>
                <w:b/>
                <w:spacing w:val="-5"/>
              </w:rPr>
              <w:t>49</w:t>
            </w:r>
          </w:p>
        </w:tc>
        <w:tc>
          <w:tcPr>
            <w:tcW w:w="2486" w:type="dxa"/>
          </w:tcPr>
          <w:p w14:paraId="5D5FCC96" w14:textId="77777777" w:rsidR="0077056B" w:rsidRDefault="0077056B">
            <w:pPr>
              <w:pStyle w:val="TableParagraph"/>
              <w:spacing w:before="0"/>
              <w:jc w:val="left"/>
              <w:rPr>
                <w:rFonts w:ascii="Times New Roman"/>
                <w:sz w:val="20"/>
              </w:rPr>
            </w:pPr>
          </w:p>
        </w:tc>
        <w:tc>
          <w:tcPr>
            <w:tcW w:w="1425" w:type="dxa"/>
          </w:tcPr>
          <w:p w14:paraId="5D5FCC97" w14:textId="77777777" w:rsidR="0077056B" w:rsidRDefault="00CD0E61">
            <w:pPr>
              <w:pStyle w:val="TableParagraph"/>
              <w:spacing w:line="266" w:lineRule="exact"/>
              <w:ind w:left="9" w:right="3"/>
              <w:rPr>
                <w:b/>
              </w:rPr>
            </w:pPr>
            <w:r>
              <w:rPr>
                <w:b/>
                <w:spacing w:val="-2"/>
              </w:rPr>
              <w:t>District</w:t>
            </w:r>
          </w:p>
        </w:tc>
        <w:tc>
          <w:tcPr>
            <w:tcW w:w="1348" w:type="dxa"/>
          </w:tcPr>
          <w:p w14:paraId="5D5FCC98" w14:textId="77777777" w:rsidR="0077056B" w:rsidRDefault="00CD0E61">
            <w:pPr>
              <w:pStyle w:val="TableParagraph"/>
              <w:spacing w:line="266" w:lineRule="exact"/>
              <w:ind w:left="26" w:right="11"/>
              <w:rPr>
                <w:b/>
              </w:rPr>
            </w:pPr>
            <w:r>
              <w:rPr>
                <w:b/>
                <w:spacing w:val="-2"/>
              </w:rPr>
              <w:t>Innovation</w:t>
            </w:r>
          </w:p>
        </w:tc>
        <w:tc>
          <w:tcPr>
            <w:tcW w:w="1886" w:type="dxa"/>
          </w:tcPr>
          <w:p w14:paraId="5D5FCC99" w14:textId="77777777" w:rsidR="0077056B" w:rsidRDefault="00CD0E61">
            <w:pPr>
              <w:pStyle w:val="TableParagraph"/>
              <w:spacing w:line="266" w:lineRule="exact"/>
              <w:ind w:left="16" w:right="2"/>
              <w:rPr>
                <w:b/>
              </w:rPr>
            </w:pPr>
            <w:r>
              <w:rPr>
                <w:b/>
                <w:spacing w:val="-2"/>
              </w:rPr>
              <w:t>Difference</w:t>
            </w:r>
          </w:p>
        </w:tc>
      </w:tr>
      <w:tr w:rsidR="0077056B" w14:paraId="5D5FCCA0" w14:textId="77777777">
        <w:trPr>
          <w:trHeight w:val="292"/>
        </w:trPr>
        <w:tc>
          <w:tcPr>
            <w:tcW w:w="2923" w:type="dxa"/>
            <w:shd w:val="clear" w:color="auto" w:fill="CCCCCC"/>
          </w:tcPr>
          <w:p w14:paraId="5D5FCC9B" w14:textId="77777777" w:rsidR="0077056B" w:rsidRDefault="0077056B">
            <w:pPr>
              <w:pStyle w:val="TableParagraph"/>
              <w:spacing w:before="0"/>
              <w:jc w:val="left"/>
              <w:rPr>
                <w:rFonts w:ascii="Times New Roman"/>
                <w:sz w:val="20"/>
              </w:rPr>
            </w:pPr>
          </w:p>
        </w:tc>
        <w:tc>
          <w:tcPr>
            <w:tcW w:w="2486" w:type="dxa"/>
            <w:shd w:val="clear" w:color="auto" w:fill="CCCCCC"/>
          </w:tcPr>
          <w:p w14:paraId="5D5FCC9C" w14:textId="77777777" w:rsidR="0077056B" w:rsidRDefault="00CD0E61">
            <w:pPr>
              <w:pStyle w:val="TableParagraph"/>
              <w:ind w:left="110"/>
              <w:jc w:val="left"/>
            </w:pPr>
            <w:r>
              <w:t>Free/Reduced</w:t>
            </w:r>
            <w:r>
              <w:rPr>
                <w:spacing w:val="-11"/>
              </w:rPr>
              <w:t xml:space="preserve"> </w:t>
            </w:r>
            <w:r>
              <w:rPr>
                <w:spacing w:val="-4"/>
              </w:rPr>
              <w:t>Lunch</w:t>
            </w:r>
          </w:p>
        </w:tc>
        <w:tc>
          <w:tcPr>
            <w:tcW w:w="1425" w:type="dxa"/>
            <w:shd w:val="clear" w:color="auto" w:fill="CCCCCC"/>
          </w:tcPr>
          <w:p w14:paraId="5D5FCC9D" w14:textId="77777777" w:rsidR="0077056B" w:rsidRDefault="00CD0E61">
            <w:pPr>
              <w:pStyle w:val="TableParagraph"/>
              <w:ind w:left="9" w:right="5"/>
            </w:pPr>
            <w:r>
              <w:rPr>
                <w:spacing w:val="-2"/>
              </w:rPr>
              <w:t>40.8%</w:t>
            </w:r>
          </w:p>
        </w:tc>
        <w:tc>
          <w:tcPr>
            <w:tcW w:w="1348" w:type="dxa"/>
            <w:shd w:val="clear" w:color="auto" w:fill="CCCCCC"/>
          </w:tcPr>
          <w:p w14:paraId="5D5FCC9E" w14:textId="77777777" w:rsidR="0077056B" w:rsidRDefault="00CD0E61">
            <w:pPr>
              <w:pStyle w:val="TableParagraph"/>
              <w:ind w:left="26" w:right="21"/>
            </w:pPr>
            <w:r>
              <w:rPr>
                <w:spacing w:val="-2"/>
              </w:rPr>
              <w:t>41.7%</w:t>
            </w:r>
          </w:p>
        </w:tc>
        <w:tc>
          <w:tcPr>
            <w:tcW w:w="1886" w:type="dxa"/>
            <w:shd w:val="clear" w:color="auto" w:fill="CCCCCC"/>
          </w:tcPr>
          <w:p w14:paraId="5D5FCC9F" w14:textId="77777777" w:rsidR="0077056B" w:rsidRDefault="00CD0E61">
            <w:pPr>
              <w:pStyle w:val="TableParagraph"/>
              <w:ind w:left="16" w:right="5"/>
            </w:pPr>
            <w:r>
              <w:rPr>
                <w:spacing w:val="-4"/>
              </w:rPr>
              <w:t>0.9%</w:t>
            </w:r>
          </w:p>
        </w:tc>
      </w:tr>
      <w:tr w:rsidR="0077056B" w14:paraId="5D5FCCA6" w14:textId="77777777">
        <w:trPr>
          <w:trHeight w:val="287"/>
        </w:trPr>
        <w:tc>
          <w:tcPr>
            <w:tcW w:w="2923" w:type="dxa"/>
          </w:tcPr>
          <w:p w14:paraId="5D5FCCA1" w14:textId="77777777" w:rsidR="0077056B" w:rsidRDefault="0077056B">
            <w:pPr>
              <w:pStyle w:val="TableParagraph"/>
              <w:spacing w:before="0"/>
              <w:jc w:val="left"/>
              <w:rPr>
                <w:rFonts w:ascii="Times New Roman"/>
                <w:sz w:val="20"/>
              </w:rPr>
            </w:pPr>
          </w:p>
        </w:tc>
        <w:tc>
          <w:tcPr>
            <w:tcW w:w="2486" w:type="dxa"/>
          </w:tcPr>
          <w:p w14:paraId="5D5FCCA2" w14:textId="77777777" w:rsidR="0077056B" w:rsidRDefault="00CD0E61">
            <w:pPr>
              <w:pStyle w:val="TableParagraph"/>
              <w:spacing w:line="266" w:lineRule="exact"/>
              <w:ind w:left="110"/>
              <w:jc w:val="left"/>
            </w:pPr>
            <w:r>
              <w:t>Students</w:t>
            </w:r>
            <w:r>
              <w:rPr>
                <w:spacing w:val="-9"/>
              </w:rPr>
              <w:t xml:space="preserve"> </w:t>
            </w:r>
            <w:r>
              <w:t>of</w:t>
            </w:r>
            <w:r>
              <w:rPr>
                <w:spacing w:val="-3"/>
              </w:rPr>
              <w:t xml:space="preserve"> </w:t>
            </w:r>
            <w:r>
              <w:rPr>
                <w:spacing w:val="-4"/>
              </w:rPr>
              <w:t>Color</w:t>
            </w:r>
          </w:p>
        </w:tc>
        <w:tc>
          <w:tcPr>
            <w:tcW w:w="1425" w:type="dxa"/>
          </w:tcPr>
          <w:p w14:paraId="5D5FCCA3" w14:textId="77777777" w:rsidR="0077056B" w:rsidRDefault="00CD0E61">
            <w:pPr>
              <w:pStyle w:val="TableParagraph"/>
              <w:spacing w:line="266" w:lineRule="exact"/>
              <w:ind w:left="9" w:right="5"/>
            </w:pPr>
            <w:r>
              <w:rPr>
                <w:spacing w:val="-2"/>
              </w:rPr>
              <w:t>50.0%</w:t>
            </w:r>
          </w:p>
        </w:tc>
        <w:tc>
          <w:tcPr>
            <w:tcW w:w="1348" w:type="dxa"/>
          </w:tcPr>
          <w:p w14:paraId="5D5FCCA4" w14:textId="77777777" w:rsidR="0077056B" w:rsidRDefault="00CD0E61">
            <w:pPr>
              <w:pStyle w:val="TableParagraph"/>
              <w:spacing w:line="266" w:lineRule="exact"/>
              <w:ind w:left="26" w:right="21"/>
            </w:pPr>
            <w:r>
              <w:rPr>
                <w:spacing w:val="-2"/>
              </w:rPr>
              <w:t>50.9%</w:t>
            </w:r>
          </w:p>
        </w:tc>
        <w:tc>
          <w:tcPr>
            <w:tcW w:w="1886" w:type="dxa"/>
          </w:tcPr>
          <w:p w14:paraId="5D5FCCA5" w14:textId="77777777" w:rsidR="0077056B" w:rsidRDefault="00CD0E61">
            <w:pPr>
              <w:pStyle w:val="TableParagraph"/>
              <w:spacing w:line="266" w:lineRule="exact"/>
              <w:ind w:left="16" w:right="5"/>
            </w:pPr>
            <w:r>
              <w:rPr>
                <w:spacing w:val="-4"/>
              </w:rPr>
              <w:t>0.9%</w:t>
            </w:r>
          </w:p>
        </w:tc>
      </w:tr>
      <w:tr w:rsidR="0077056B" w14:paraId="5D5FCCAC" w14:textId="77777777">
        <w:trPr>
          <w:trHeight w:val="292"/>
        </w:trPr>
        <w:tc>
          <w:tcPr>
            <w:tcW w:w="2923" w:type="dxa"/>
            <w:shd w:val="clear" w:color="auto" w:fill="CCCCCC"/>
          </w:tcPr>
          <w:p w14:paraId="5D5FCCA7" w14:textId="77777777" w:rsidR="0077056B" w:rsidRDefault="0077056B">
            <w:pPr>
              <w:pStyle w:val="TableParagraph"/>
              <w:spacing w:before="0"/>
              <w:jc w:val="left"/>
              <w:rPr>
                <w:rFonts w:ascii="Times New Roman"/>
                <w:sz w:val="20"/>
              </w:rPr>
            </w:pPr>
          </w:p>
        </w:tc>
        <w:tc>
          <w:tcPr>
            <w:tcW w:w="2486" w:type="dxa"/>
            <w:shd w:val="clear" w:color="auto" w:fill="CCCCCC"/>
          </w:tcPr>
          <w:p w14:paraId="5D5FCCA8" w14:textId="77777777" w:rsidR="0077056B" w:rsidRDefault="00CD0E61">
            <w:pPr>
              <w:pStyle w:val="TableParagraph"/>
              <w:ind w:left="110"/>
              <w:jc w:val="left"/>
            </w:pPr>
            <w:r>
              <w:t>Multilingual</w:t>
            </w:r>
            <w:r>
              <w:rPr>
                <w:spacing w:val="-4"/>
              </w:rPr>
              <w:t xml:space="preserve"> </w:t>
            </w:r>
            <w:r>
              <w:rPr>
                <w:spacing w:val="-2"/>
              </w:rPr>
              <w:t>Learners</w:t>
            </w:r>
          </w:p>
        </w:tc>
        <w:tc>
          <w:tcPr>
            <w:tcW w:w="1425" w:type="dxa"/>
            <w:shd w:val="clear" w:color="auto" w:fill="CCCCCC"/>
          </w:tcPr>
          <w:p w14:paraId="5D5FCCA9" w14:textId="77777777" w:rsidR="0077056B" w:rsidRDefault="00CD0E61">
            <w:pPr>
              <w:pStyle w:val="TableParagraph"/>
              <w:ind w:left="9"/>
            </w:pPr>
            <w:r>
              <w:rPr>
                <w:spacing w:val="-4"/>
              </w:rPr>
              <w:t>4.6%</w:t>
            </w:r>
          </w:p>
        </w:tc>
        <w:tc>
          <w:tcPr>
            <w:tcW w:w="1348" w:type="dxa"/>
            <w:shd w:val="clear" w:color="auto" w:fill="CCCCCC"/>
          </w:tcPr>
          <w:p w14:paraId="5D5FCCAA" w14:textId="77777777" w:rsidR="0077056B" w:rsidRDefault="00CD0E61">
            <w:pPr>
              <w:pStyle w:val="TableParagraph"/>
              <w:ind w:left="26" w:right="16"/>
            </w:pPr>
            <w:r>
              <w:rPr>
                <w:spacing w:val="-4"/>
              </w:rPr>
              <w:t>4.2%</w:t>
            </w:r>
          </w:p>
        </w:tc>
        <w:tc>
          <w:tcPr>
            <w:tcW w:w="1886" w:type="dxa"/>
            <w:shd w:val="clear" w:color="auto" w:fill="CCCCCC"/>
          </w:tcPr>
          <w:p w14:paraId="5D5FCCAB" w14:textId="77777777" w:rsidR="0077056B" w:rsidRDefault="00CD0E61">
            <w:pPr>
              <w:pStyle w:val="TableParagraph"/>
              <w:ind w:left="16" w:right="5"/>
            </w:pPr>
            <w:r>
              <w:rPr>
                <w:spacing w:val="-2"/>
              </w:rPr>
              <w:t>-</w:t>
            </w:r>
            <w:r>
              <w:rPr>
                <w:spacing w:val="-4"/>
              </w:rPr>
              <w:t>0.4%</w:t>
            </w:r>
          </w:p>
        </w:tc>
      </w:tr>
      <w:tr w:rsidR="0077056B" w14:paraId="5D5FCCB2" w14:textId="77777777">
        <w:trPr>
          <w:trHeight w:val="287"/>
        </w:trPr>
        <w:tc>
          <w:tcPr>
            <w:tcW w:w="2923" w:type="dxa"/>
          </w:tcPr>
          <w:p w14:paraId="5D5FCCAD" w14:textId="77777777" w:rsidR="0077056B" w:rsidRDefault="0077056B">
            <w:pPr>
              <w:pStyle w:val="TableParagraph"/>
              <w:spacing w:before="0"/>
              <w:jc w:val="left"/>
              <w:rPr>
                <w:rFonts w:ascii="Times New Roman"/>
                <w:sz w:val="20"/>
              </w:rPr>
            </w:pPr>
          </w:p>
        </w:tc>
        <w:tc>
          <w:tcPr>
            <w:tcW w:w="2486" w:type="dxa"/>
          </w:tcPr>
          <w:p w14:paraId="5D5FCCAE" w14:textId="77777777" w:rsidR="0077056B" w:rsidRDefault="00CD0E61">
            <w:pPr>
              <w:pStyle w:val="TableParagraph"/>
              <w:spacing w:line="266" w:lineRule="exact"/>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CAF" w14:textId="77777777" w:rsidR="0077056B" w:rsidRDefault="00CD0E61">
            <w:pPr>
              <w:pStyle w:val="TableParagraph"/>
              <w:spacing w:line="266" w:lineRule="exact"/>
              <w:ind w:left="9" w:right="5"/>
            </w:pPr>
            <w:r>
              <w:rPr>
                <w:spacing w:val="-2"/>
              </w:rPr>
              <w:t>12.9%</w:t>
            </w:r>
          </w:p>
        </w:tc>
        <w:tc>
          <w:tcPr>
            <w:tcW w:w="1348" w:type="dxa"/>
          </w:tcPr>
          <w:p w14:paraId="5D5FCCB0" w14:textId="77777777" w:rsidR="0077056B" w:rsidRDefault="00CD0E61">
            <w:pPr>
              <w:pStyle w:val="TableParagraph"/>
              <w:spacing w:line="266" w:lineRule="exact"/>
              <w:ind w:left="26" w:right="21"/>
            </w:pPr>
            <w:r>
              <w:rPr>
                <w:spacing w:val="-2"/>
              </w:rPr>
              <w:t>13.7%</w:t>
            </w:r>
          </w:p>
        </w:tc>
        <w:tc>
          <w:tcPr>
            <w:tcW w:w="1886" w:type="dxa"/>
          </w:tcPr>
          <w:p w14:paraId="5D5FCCB1" w14:textId="77777777" w:rsidR="0077056B" w:rsidRDefault="00CD0E61">
            <w:pPr>
              <w:pStyle w:val="TableParagraph"/>
              <w:spacing w:line="266" w:lineRule="exact"/>
              <w:ind w:left="16" w:right="5"/>
            </w:pPr>
            <w:r>
              <w:rPr>
                <w:spacing w:val="-4"/>
              </w:rPr>
              <w:t>0.8%</w:t>
            </w:r>
          </w:p>
        </w:tc>
      </w:tr>
      <w:tr w:rsidR="0077056B" w14:paraId="5D5FCCB8" w14:textId="77777777">
        <w:trPr>
          <w:trHeight w:val="292"/>
        </w:trPr>
        <w:tc>
          <w:tcPr>
            <w:tcW w:w="2923" w:type="dxa"/>
            <w:shd w:val="clear" w:color="auto" w:fill="CCCCCC"/>
          </w:tcPr>
          <w:p w14:paraId="5D5FCCB3" w14:textId="77777777" w:rsidR="0077056B" w:rsidRDefault="0077056B">
            <w:pPr>
              <w:pStyle w:val="TableParagraph"/>
              <w:spacing w:before="0"/>
              <w:jc w:val="left"/>
              <w:rPr>
                <w:rFonts w:ascii="Times New Roman"/>
                <w:sz w:val="20"/>
              </w:rPr>
            </w:pPr>
          </w:p>
        </w:tc>
        <w:tc>
          <w:tcPr>
            <w:tcW w:w="2486" w:type="dxa"/>
            <w:shd w:val="clear" w:color="auto" w:fill="CCCCCC"/>
          </w:tcPr>
          <w:p w14:paraId="5D5FCCB4" w14:textId="77777777" w:rsidR="0077056B" w:rsidRDefault="0077056B">
            <w:pPr>
              <w:pStyle w:val="TableParagraph"/>
              <w:spacing w:before="0"/>
              <w:jc w:val="left"/>
              <w:rPr>
                <w:rFonts w:ascii="Times New Roman"/>
                <w:sz w:val="20"/>
              </w:rPr>
            </w:pPr>
          </w:p>
        </w:tc>
        <w:tc>
          <w:tcPr>
            <w:tcW w:w="1425" w:type="dxa"/>
            <w:shd w:val="clear" w:color="auto" w:fill="CCCCCC"/>
          </w:tcPr>
          <w:p w14:paraId="5D5FCCB5" w14:textId="77777777" w:rsidR="0077056B" w:rsidRDefault="0077056B">
            <w:pPr>
              <w:pStyle w:val="TableParagraph"/>
              <w:spacing w:before="0"/>
              <w:jc w:val="left"/>
              <w:rPr>
                <w:rFonts w:ascii="Times New Roman"/>
                <w:sz w:val="20"/>
              </w:rPr>
            </w:pPr>
          </w:p>
        </w:tc>
        <w:tc>
          <w:tcPr>
            <w:tcW w:w="1348" w:type="dxa"/>
            <w:shd w:val="clear" w:color="auto" w:fill="CCCCCC"/>
          </w:tcPr>
          <w:p w14:paraId="5D5FCCB6" w14:textId="77777777" w:rsidR="0077056B" w:rsidRDefault="0077056B">
            <w:pPr>
              <w:pStyle w:val="TableParagraph"/>
              <w:spacing w:before="0"/>
              <w:jc w:val="left"/>
              <w:rPr>
                <w:rFonts w:ascii="Times New Roman"/>
                <w:sz w:val="20"/>
              </w:rPr>
            </w:pPr>
          </w:p>
        </w:tc>
        <w:tc>
          <w:tcPr>
            <w:tcW w:w="1886" w:type="dxa"/>
            <w:shd w:val="clear" w:color="auto" w:fill="CCCCCC"/>
          </w:tcPr>
          <w:p w14:paraId="5D5FCCB7" w14:textId="77777777" w:rsidR="0077056B" w:rsidRDefault="0077056B">
            <w:pPr>
              <w:pStyle w:val="TableParagraph"/>
              <w:spacing w:before="0"/>
              <w:jc w:val="left"/>
              <w:rPr>
                <w:rFonts w:ascii="Times New Roman"/>
                <w:sz w:val="20"/>
              </w:rPr>
            </w:pPr>
          </w:p>
        </w:tc>
      </w:tr>
      <w:tr w:rsidR="0077056B" w14:paraId="5D5FCCBE" w14:textId="77777777">
        <w:trPr>
          <w:trHeight w:val="287"/>
        </w:trPr>
        <w:tc>
          <w:tcPr>
            <w:tcW w:w="2923" w:type="dxa"/>
          </w:tcPr>
          <w:p w14:paraId="5D5FCCB9" w14:textId="77777777" w:rsidR="0077056B" w:rsidRDefault="00CD0E61">
            <w:pPr>
              <w:pStyle w:val="TableParagraph"/>
              <w:spacing w:line="266" w:lineRule="exact"/>
              <w:ind w:left="16" w:right="10"/>
              <w:rPr>
                <w:b/>
              </w:rPr>
            </w:pPr>
            <w:r>
              <w:rPr>
                <w:b/>
              </w:rPr>
              <w:t>Greeley</w:t>
            </w:r>
            <w:r>
              <w:rPr>
                <w:b/>
                <w:spacing w:val="-10"/>
              </w:rPr>
              <w:t xml:space="preserve"> 6</w:t>
            </w:r>
          </w:p>
        </w:tc>
        <w:tc>
          <w:tcPr>
            <w:tcW w:w="2486" w:type="dxa"/>
          </w:tcPr>
          <w:p w14:paraId="5D5FCCBA" w14:textId="77777777" w:rsidR="0077056B" w:rsidRDefault="0077056B">
            <w:pPr>
              <w:pStyle w:val="TableParagraph"/>
              <w:spacing w:before="0"/>
              <w:jc w:val="left"/>
              <w:rPr>
                <w:rFonts w:ascii="Times New Roman"/>
                <w:sz w:val="20"/>
              </w:rPr>
            </w:pPr>
          </w:p>
        </w:tc>
        <w:tc>
          <w:tcPr>
            <w:tcW w:w="1425" w:type="dxa"/>
          </w:tcPr>
          <w:p w14:paraId="5D5FCCBB" w14:textId="77777777" w:rsidR="0077056B" w:rsidRDefault="00CD0E61">
            <w:pPr>
              <w:pStyle w:val="TableParagraph"/>
              <w:spacing w:line="266" w:lineRule="exact"/>
              <w:ind w:left="9" w:right="3"/>
              <w:rPr>
                <w:b/>
              </w:rPr>
            </w:pPr>
            <w:r>
              <w:rPr>
                <w:b/>
                <w:spacing w:val="-2"/>
              </w:rPr>
              <w:t>District</w:t>
            </w:r>
          </w:p>
        </w:tc>
        <w:tc>
          <w:tcPr>
            <w:tcW w:w="1348" w:type="dxa"/>
          </w:tcPr>
          <w:p w14:paraId="5D5FCCBC" w14:textId="77777777" w:rsidR="0077056B" w:rsidRDefault="00CD0E61">
            <w:pPr>
              <w:pStyle w:val="TableParagraph"/>
              <w:spacing w:line="266" w:lineRule="exact"/>
              <w:ind w:left="26" w:right="11"/>
              <w:rPr>
                <w:b/>
              </w:rPr>
            </w:pPr>
            <w:r>
              <w:rPr>
                <w:b/>
                <w:spacing w:val="-2"/>
              </w:rPr>
              <w:t>Innovation</w:t>
            </w:r>
          </w:p>
        </w:tc>
        <w:tc>
          <w:tcPr>
            <w:tcW w:w="1886" w:type="dxa"/>
          </w:tcPr>
          <w:p w14:paraId="5D5FCCBD" w14:textId="77777777" w:rsidR="0077056B" w:rsidRDefault="00CD0E61">
            <w:pPr>
              <w:pStyle w:val="TableParagraph"/>
              <w:spacing w:line="266" w:lineRule="exact"/>
              <w:ind w:left="16" w:right="2"/>
              <w:rPr>
                <w:b/>
              </w:rPr>
            </w:pPr>
            <w:r>
              <w:rPr>
                <w:b/>
                <w:spacing w:val="-2"/>
              </w:rPr>
              <w:t>Difference</w:t>
            </w:r>
          </w:p>
        </w:tc>
      </w:tr>
      <w:tr w:rsidR="0077056B" w14:paraId="5D5FCCC4" w14:textId="77777777">
        <w:trPr>
          <w:trHeight w:val="292"/>
        </w:trPr>
        <w:tc>
          <w:tcPr>
            <w:tcW w:w="2923" w:type="dxa"/>
            <w:shd w:val="clear" w:color="auto" w:fill="CCCCCC"/>
          </w:tcPr>
          <w:p w14:paraId="5D5FCCBF" w14:textId="77777777" w:rsidR="0077056B" w:rsidRDefault="0077056B">
            <w:pPr>
              <w:pStyle w:val="TableParagraph"/>
              <w:spacing w:before="0"/>
              <w:jc w:val="left"/>
              <w:rPr>
                <w:rFonts w:ascii="Times New Roman"/>
                <w:sz w:val="20"/>
              </w:rPr>
            </w:pPr>
          </w:p>
        </w:tc>
        <w:tc>
          <w:tcPr>
            <w:tcW w:w="2486" w:type="dxa"/>
            <w:shd w:val="clear" w:color="auto" w:fill="CCCCCC"/>
          </w:tcPr>
          <w:p w14:paraId="5D5FCCC0" w14:textId="77777777" w:rsidR="0077056B" w:rsidRDefault="00CD0E61">
            <w:pPr>
              <w:pStyle w:val="TableParagraph"/>
              <w:ind w:left="110"/>
              <w:jc w:val="left"/>
            </w:pPr>
            <w:r>
              <w:t>Free/Reduced</w:t>
            </w:r>
            <w:r>
              <w:rPr>
                <w:spacing w:val="-11"/>
              </w:rPr>
              <w:t xml:space="preserve"> </w:t>
            </w:r>
            <w:r>
              <w:rPr>
                <w:spacing w:val="-4"/>
              </w:rPr>
              <w:t>Lunch</w:t>
            </w:r>
          </w:p>
        </w:tc>
        <w:tc>
          <w:tcPr>
            <w:tcW w:w="1425" w:type="dxa"/>
            <w:shd w:val="clear" w:color="auto" w:fill="CCCCCC"/>
          </w:tcPr>
          <w:p w14:paraId="5D5FCCC1" w14:textId="77777777" w:rsidR="0077056B" w:rsidRDefault="00CD0E61">
            <w:pPr>
              <w:pStyle w:val="TableParagraph"/>
              <w:ind w:left="9" w:right="5"/>
            </w:pPr>
            <w:r>
              <w:rPr>
                <w:spacing w:val="-2"/>
              </w:rPr>
              <w:t>67.1%</w:t>
            </w:r>
          </w:p>
        </w:tc>
        <w:tc>
          <w:tcPr>
            <w:tcW w:w="1348" w:type="dxa"/>
            <w:shd w:val="clear" w:color="auto" w:fill="CCCCCC"/>
          </w:tcPr>
          <w:p w14:paraId="5D5FCCC2" w14:textId="77777777" w:rsidR="0077056B" w:rsidRDefault="00CD0E61">
            <w:pPr>
              <w:pStyle w:val="TableParagraph"/>
              <w:ind w:left="26" w:right="21"/>
            </w:pPr>
            <w:r>
              <w:rPr>
                <w:spacing w:val="-2"/>
              </w:rPr>
              <w:t>74.4%</w:t>
            </w:r>
          </w:p>
        </w:tc>
        <w:tc>
          <w:tcPr>
            <w:tcW w:w="1886" w:type="dxa"/>
            <w:shd w:val="clear" w:color="auto" w:fill="CCCCCC"/>
          </w:tcPr>
          <w:p w14:paraId="5D5FCCC3" w14:textId="77777777" w:rsidR="0077056B" w:rsidRDefault="00CD0E61">
            <w:pPr>
              <w:pStyle w:val="TableParagraph"/>
              <w:ind w:left="16" w:right="5"/>
            </w:pPr>
            <w:r>
              <w:rPr>
                <w:spacing w:val="-4"/>
              </w:rPr>
              <w:t>7.3%</w:t>
            </w:r>
          </w:p>
        </w:tc>
      </w:tr>
      <w:tr w:rsidR="0077056B" w14:paraId="5D5FCCCA" w14:textId="77777777">
        <w:trPr>
          <w:trHeight w:val="287"/>
        </w:trPr>
        <w:tc>
          <w:tcPr>
            <w:tcW w:w="2923" w:type="dxa"/>
          </w:tcPr>
          <w:p w14:paraId="5D5FCCC5" w14:textId="77777777" w:rsidR="0077056B" w:rsidRDefault="0077056B">
            <w:pPr>
              <w:pStyle w:val="TableParagraph"/>
              <w:spacing w:before="0"/>
              <w:jc w:val="left"/>
              <w:rPr>
                <w:rFonts w:ascii="Times New Roman"/>
                <w:sz w:val="20"/>
              </w:rPr>
            </w:pPr>
          </w:p>
        </w:tc>
        <w:tc>
          <w:tcPr>
            <w:tcW w:w="2486" w:type="dxa"/>
          </w:tcPr>
          <w:p w14:paraId="5D5FCCC6" w14:textId="77777777" w:rsidR="0077056B" w:rsidRDefault="00CD0E61">
            <w:pPr>
              <w:pStyle w:val="TableParagraph"/>
              <w:spacing w:line="266" w:lineRule="exact"/>
              <w:ind w:left="110"/>
              <w:jc w:val="left"/>
            </w:pPr>
            <w:r>
              <w:t>Students</w:t>
            </w:r>
            <w:r>
              <w:rPr>
                <w:spacing w:val="-9"/>
              </w:rPr>
              <w:t xml:space="preserve"> </w:t>
            </w:r>
            <w:r>
              <w:t>of</w:t>
            </w:r>
            <w:r>
              <w:rPr>
                <w:spacing w:val="-3"/>
              </w:rPr>
              <w:t xml:space="preserve"> </w:t>
            </w:r>
            <w:r>
              <w:rPr>
                <w:spacing w:val="-4"/>
              </w:rPr>
              <w:t>Color</w:t>
            </w:r>
          </w:p>
        </w:tc>
        <w:tc>
          <w:tcPr>
            <w:tcW w:w="1425" w:type="dxa"/>
          </w:tcPr>
          <w:p w14:paraId="5D5FCCC7" w14:textId="77777777" w:rsidR="0077056B" w:rsidRDefault="00CD0E61">
            <w:pPr>
              <w:pStyle w:val="TableParagraph"/>
              <w:spacing w:line="266" w:lineRule="exact"/>
              <w:ind w:left="9" w:right="5"/>
            </w:pPr>
            <w:r>
              <w:rPr>
                <w:spacing w:val="-2"/>
              </w:rPr>
              <w:t>73.4%</w:t>
            </w:r>
          </w:p>
        </w:tc>
        <w:tc>
          <w:tcPr>
            <w:tcW w:w="1348" w:type="dxa"/>
          </w:tcPr>
          <w:p w14:paraId="5D5FCCC8" w14:textId="77777777" w:rsidR="0077056B" w:rsidRDefault="00CD0E61">
            <w:pPr>
              <w:pStyle w:val="TableParagraph"/>
              <w:spacing w:line="266" w:lineRule="exact"/>
              <w:ind w:left="26" w:right="21"/>
            </w:pPr>
            <w:r>
              <w:rPr>
                <w:spacing w:val="-2"/>
              </w:rPr>
              <w:t>82.1%</w:t>
            </w:r>
          </w:p>
        </w:tc>
        <w:tc>
          <w:tcPr>
            <w:tcW w:w="1886" w:type="dxa"/>
          </w:tcPr>
          <w:p w14:paraId="5D5FCCC9" w14:textId="77777777" w:rsidR="0077056B" w:rsidRDefault="00CD0E61">
            <w:pPr>
              <w:pStyle w:val="TableParagraph"/>
              <w:spacing w:line="266" w:lineRule="exact"/>
              <w:ind w:left="16" w:right="5"/>
            </w:pPr>
            <w:r>
              <w:rPr>
                <w:spacing w:val="-4"/>
              </w:rPr>
              <w:t>8.7%</w:t>
            </w:r>
          </w:p>
        </w:tc>
      </w:tr>
      <w:tr w:rsidR="0077056B" w14:paraId="5D5FCCD0" w14:textId="77777777">
        <w:trPr>
          <w:trHeight w:val="292"/>
        </w:trPr>
        <w:tc>
          <w:tcPr>
            <w:tcW w:w="2923" w:type="dxa"/>
            <w:shd w:val="clear" w:color="auto" w:fill="CCCCCC"/>
          </w:tcPr>
          <w:p w14:paraId="5D5FCCCB" w14:textId="77777777" w:rsidR="0077056B" w:rsidRDefault="0077056B">
            <w:pPr>
              <w:pStyle w:val="TableParagraph"/>
              <w:spacing w:before="0"/>
              <w:jc w:val="left"/>
              <w:rPr>
                <w:rFonts w:ascii="Times New Roman"/>
                <w:sz w:val="20"/>
              </w:rPr>
            </w:pPr>
          </w:p>
        </w:tc>
        <w:tc>
          <w:tcPr>
            <w:tcW w:w="2486" w:type="dxa"/>
            <w:shd w:val="clear" w:color="auto" w:fill="CCCCCC"/>
          </w:tcPr>
          <w:p w14:paraId="5D5FCCCC" w14:textId="77777777" w:rsidR="0077056B" w:rsidRDefault="00CD0E61">
            <w:pPr>
              <w:pStyle w:val="TableParagraph"/>
              <w:ind w:left="110"/>
              <w:jc w:val="left"/>
            </w:pPr>
            <w:r>
              <w:t>Multilingual</w:t>
            </w:r>
            <w:r>
              <w:rPr>
                <w:spacing w:val="-4"/>
              </w:rPr>
              <w:t xml:space="preserve"> </w:t>
            </w:r>
            <w:r>
              <w:rPr>
                <w:spacing w:val="-2"/>
              </w:rPr>
              <w:t>Learners</w:t>
            </w:r>
          </w:p>
        </w:tc>
        <w:tc>
          <w:tcPr>
            <w:tcW w:w="1425" w:type="dxa"/>
            <w:shd w:val="clear" w:color="auto" w:fill="CCCCCC"/>
          </w:tcPr>
          <w:p w14:paraId="5D5FCCCD" w14:textId="77777777" w:rsidR="0077056B" w:rsidRDefault="00CD0E61">
            <w:pPr>
              <w:pStyle w:val="TableParagraph"/>
              <w:ind w:left="9" w:right="5"/>
            </w:pPr>
            <w:r>
              <w:rPr>
                <w:spacing w:val="-2"/>
              </w:rPr>
              <w:t>22.6%</w:t>
            </w:r>
          </w:p>
        </w:tc>
        <w:tc>
          <w:tcPr>
            <w:tcW w:w="1348" w:type="dxa"/>
            <w:shd w:val="clear" w:color="auto" w:fill="CCCCCC"/>
          </w:tcPr>
          <w:p w14:paraId="5D5FCCCE" w14:textId="77777777" w:rsidR="0077056B" w:rsidRDefault="00CD0E61">
            <w:pPr>
              <w:pStyle w:val="TableParagraph"/>
              <w:ind w:left="26" w:right="21"/>
            </w:pPr>
            <w:r>
              <w:rPr>
                <w:spacing w:val="-2"/>
              </w:rPr>
              <w:t>33.6%</w:t>
            </w:r>
          </w:p>
        </w:tc>
        <w:tc>
          <w:tcPr>
            <w:tcW w:w="1886" w:type="dxa"/>
            <w:shd w:val="clear" w:color="auto" w:fill="CCCCCC"/>
          </w:tcPr>
          <w:p w14:paraId="5D5FCCCF" w14:textId="77777777" w:rsidR="0077056B" w:rsidRDefault="00CD0E61">
            <w:pPr>
              <w:pStyle w:val="TableParagraph"/>
              <w:ind w:left="16"/>
            </w:pPr>
            <w:r>
              <w:rPr>
                <w:spacing w:val="-2"/>
              </w:rPr>
              <w:t>11.0%</w:t>
            </w:r>
          </w:p>
        </w:tc>
      </w:tr>
      <w:tr w:rsidR="0077056B" w14:paraId="5D5FCCD6" w14:textId="77777777">
        <w:trPr>
          <w:trHeight w:val="287"/>
        </w:trPr>
        <w:tc>
          <w:tcPr>
            <w:tcW w:w="2923" w:type="dxa"/>
          </w:tcPr>
          <w:p w14:paraId="5D5FCCD1" w14:textId="77777777" w:rsidR="0077056B" w:rsidRDefault="0077056B">
            <w:pPr>
              <w:pStyle w:val="TableParagraph"/>
              <w:spacing w:before="0"/>
              <w:jc w:val="left"/>
              <w:rPr>
                <w:rFonts w:ascii="Times New Roman"/>
                <w:sz w:val="20"/>
              </w:rPr>
            </w:pPr>
          </w:p>
        </w:tc>
        <w:tc>
          <w:tcPr>
            <w:tcW w:w="2486" w:type="dxa"/>
          </w:tcPr>
          <w:p w14:paraId="5D5FCCD2" w14:textId="77777777" w:rsidR="0077056B" w:rsidRDefault="00CD0E61">
            <w:pPr>
              <w:pStyle w:val="TableParagraph"/>
              <w:spacing w:line="266" w:lineRule="exact"/>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CD3" w14:textId="77777777" w:rsidR="0077056B" w:rsidRDefault="00CD0E61">
            <w:pPr>
              <w:pStyle w:val="TableParagraph"/>
              <w:spacing w:line="266" w:lineRule="exact"/>
              <w:ind w:left="9" w:right="5"/>
            </w:pPr>
            <w:r>
              <w:rPr>
                <w:spacing w:val="-2"/>
              </w:rPr>
              <w:t>13.8%</w:t>
            </w:r>
          </w:p>
        </w:tc>
        <w:tc>
          <w:tcPr>
            <w:tcW w:w="1348" w:type="dxa"/>
          </w:tcPr>
          <w:p w14:paraId="5D5FCCD4" w14:textId="77777777" w:rsidR="0077056B" w:rsidRDefault="00CD0E61">
            <w:pPr>
              <w:pStyle w:val="TableParagraph"/>
              <w:spacing w:line="266" w:lineRule="exact"/>
              <w:ind w:left="26" w:right="21"/>
            </w:pPr>
            <w:r>
              <w:rPr>
                <w:spacing w:val="-2"/>
              </w:rPr>
              <w:t>13.9%</w:t>
            </w:r>
          </w:p>
        </w:tc>
        <w:tc>
          <w:tcPr>
            <w:tcW w:w="1886" w:type="dxa"/>
          </w:tcPr>
          <w:p w14:paraId="5D5FCCD5" w14:textId="77777777" w:rsidR="0077056B" w:rsidRDefault="00CD0E61">
            <w:pPr>
              <w:pStyle w:val="TableParagraph"/>
              <w:spacing w:line="266" w:lineRule="exact"/>
              <w:ind w:left="16" w:right="5"/>
            </w:pPr>
            <w:r>
              <w:rPr>
                <w:spacing w:val="-4"/>
              </w:rPr>
              <w:t>0.1%</w:t>
            </w:r>
          </w:p>
        </w:tc>
      </w:tr>
      <w:tr w:rsidR="0077056B" w14:paraId="5D5FCCDC" w14:textId="77777777">
        <w:trPr>
          <w:trHeight w:val="292"/>
        </w:trPr>
        <w:tc>
          <w:tcPr>
            <w:tcW w:w="2923" w:type="dxa"/>
            <w:shd w:val="clear" w:color="auto" w:fill="CCCCCC"/>
          </w:tcPr>
          <w:p w14:paraId="5D5FCCD7" w14:textId="77777777" w:rsidR="0077056B" w:rsidRDefault="0077056B">
            <w:pPr>
              <w:pStyle w:val="TableParagraph"/>
              <w:spacing w:before="0"/>
              <w:jc w:val="left"/>
              <w:rPr>
                <w:rFonts w:ascii="Times New Roman"/>
                <w:sz w:val="20"/>
              </w:rPr>
            </w:pPr>
          </w:p>
        </w:tc>
        <w:tc>
          <w:tcPr>
            <w:tcW w:w="2486" w:type="dxa"/>
            <w:shd w:val="clear" w:color="auto" w:fill="CCCCCC"/>
          </w:tcPr>
          <w:p w14:paraId="5D5FCCD8" w14:textId="77777777" w:rsidR="0077056B" w:rsidRDefault="0077056B">
            <w:pPr>
              <w:pStyle w:val="TableParagraph"/>
              <w:spacing w:before="0"/>
              <w:jc w:val="left"/>
              <w:rPr>
                <w:rFonts w:ascii="Times New Roman"/>
                <w:sz w:val="20"/>
              </w:rPr>
            </w:pPr>
          </w:p>
        </w:tc>
        <w:tc>
          <w:tcPr>
            <w:tcW w:w="1425" w:type="dxa"/>
            <w:shd w:val="clear" w:color="auto" w:fill="CCCCCC"/>
          </w:tcPr>
          <w:p w14:paraId="5D5FCCD9" w14:textId="77777777" w:rsidR="0077056B" w:rsidRDefault="0077056B">
            <w:pPr>
              <w:pStyle w:val="TableParagraph"/>
              <w:spacing w:before="0"/>
              <w:jc w:val="left"/>
              <w:rPr>
                <w:rFonts w:ascii="Times New Roman"/>
                <w:sz w:val="20"/>
              </w:rPr>
            </w:pPr>
          </w:p>
        </w:tc>
        <w:tc>
          <w:tcPr>
            <w:tcW w:w="1348" w:type="dxa"/>
            <w:shd w:val="clear" w:color="auto" w:fill="CCCCCC"/>
          </w:tcPr>
          <w:p w14:paraId="5D5FCCDA" w14:textId="77777777" w:rsidR="0077056B" w:rsidRDefault="0077056B">
            <w:pPr>
              <w:pStyle w:val="TableParagraph"/>
              <w:spacing w:before="0"/>
              <w:jc w:val="left"/>
              <w:rPr>
                <w:rFonts w:ascii="Times New Roman"/>
                <w:sz w:val="20"/>
              </w:rPr>
            </w:pPr>
          </w:p>
        </w:tc>
        <w:tc>
          <w:tcPr>
            <w:tcW w:w="1886" w:type="dxa"/>
            <w:shd w:val="clear" w:color="auto" w:fill="CCCCCC"/>
          </w:tcPr>
          <w:p w14:paraId="5D5FCCDB" w14:textId="77777777" w:rsidR="0077056B" w:rsidRDefault="0077056B">
            <w:pPr>
              <w:pStyle w:val="TableParagraph"/>
              <w:spacing w:before="0"/>
              <w:jc w:val="left"/>
              <w:rPr>
                <w:rFonts w:ascii="Times New Roman"/>
                <w:sz w:val="20"/>
              </w:rPr>
            </w:pPr>
          </w:p>
        </w:tc>
      </w:tr>
      <w:tr w:rsidR="0077056B" w14:paraId="5D5FCCE2" w14:textId="77777777">
        <w:trPr>
          <w:trHeight w:val="287"/>
        </w:trPr>
        <w:tc>
          <w:tcPr>
            <w:tcW w:w="2923" w:type="dxa"/>
          </w:tcPr>
          <w:p w14:paraId="5D5FCCDD" w14:textId="77777777" w:rsidR="0077056B" w:rsidRDefault="00CD0E61">
            <w:pPr>
              <w:pStyle w:val="TableParagraph"/>
              <w:spacing w:line="266" w:lineRule="exact"/>
              <w:ind w:left="16"/>
              <w:rPr>
                <w:b/>
              </w:rPr>
            </w:pPr>
            <w:r>
              <w:rPr>
                <w:b/>
              </w:rPr>
              <w:t>Jefferson</w:t>
            </w:r>
            <w:r>
              <w:rPr>
                <w:b/>
                <w:spacing w:val="-5"/>
              </w:rPr>
              <w:t xml:space="preserve"> </w:t>
            </w:r>
            <w:r>
              <w:rPr>
                <w:b/>
              </w:rPr>
              <w:t>County</w:t>
            </w:r>
            <w:r>
              <w:rPr>
                <w:b/>
                <w:spacing w:val="-5"/>
              </w:rPr>
              <w:t xml:space="preserve"> </w:t>
            </w:r>
            <w:r>
              <w:rPr>
                <w:b/>
              </w:rPr>
              <w:t>R-</w:t>
            </w:r>
            <w:r>
              <w:rPr>
                <w:b/>
                <w:spacing w:val="-10"/>
              </w:rPr>
              <w:t>1</w:t>
            </w:r>
          </w:p>
        </w:tc>
        <w:tc>
          <w:tcPr>
            <w:tcW w:w="2486" w:type="dxa"/>
          </w:tcPr>
          <w:p w14:paraId="5D5FCCDE" w14:textId="77777777" w:rsidR="0077056B" w:rsidRDefault="0077056B">
            <w:pPr>
              <w:pStyle w:val="TableParagraph"/>
              <w:spacing w:before="0"/>
              <w:jc w:val="left"/>
              <w:rPr>
                <w:rFonts w:ascii="Times New Roman"/>
                <w:sz w:val="20"/>
              </w:rPr>
            </w:pPr>
          </w:p>
        </w:tc>
        <w:tc>
          <w:tcPr>
            <w:tcW w:w="1425" w:type="dxa"/>
          </w:tcPr>
          <w:p w14:paraId="5D5FCCDF" w14:textId="77777777" w:rsidR="0077056B" w:rsidRDefault="00CD0E61">
            <w:pPr>
              <w:pStyle w:val="TableParagraph"/>
              <w:spacing w:line="266" w:lineRule="exact"/>
              <w:ind w:left="9" w:right="3"/>
              <w:rPr>
                <w:b/>
              </w:rPr>
            </w:pPr>
            <w:r>
              <w:rPr>
                <w:b/>
                <w:spacing w:val="-2"/>
              </w:rPr>
              <w:t>District</w:t>
            </w:r>
          </w:p>
        </w:tc>
        <w:tc>
          <w:tcPr>
            <w:tcW w:w="1348" w:type="dxa"/>
          </w:tcPr>
          <w:p w14:paraId="5D5FCCE0" w14:textId="77777777" w:rsidR="0077056B" w:rsidRDefault="00CD0E61">
            <w:pPr>
              <w:pStyle w:val="TableParagraph"/>
              <w:spacing w:line="266" w:lineRule="exact"/>
              <w:ind w:left="26" w:right="11"/>
              <w:rPr>
                <w:b/>
              </w:rPr>
            </w:pPr>
            <w:r>
              <w:rPr>
                <w:b/>
                <w:spacing w:val="-2"/>
              </w:rPr>
              <w:t>Innovation</w:t>
            </w:r>
          </w:p>
        </w:tc>
        <w:tc>
          <w:tcPr>
            <w:tcW w:w="1886" w:type="dxa"/>
          </w:tcPr>
          <w:p w14:paraId="5D5FCCE1" w14:textId="77777777" w:rsidR="0077056B" w:rsidRDefault="00CD0E61">
            <w:pPr>
              <w:pStyle w:val="TableParagraph"/>
              <w:spacing w:line="266" w:lineRule="exact"/>
              <w:ind w:left="16" w:right="2"/>
              <w:rPr>
                <w:b/>
              </w:rPr>
            </w:pPr>
            <w:r>
              <w:rPr>
                <w:b/>
                <w:spacing w:val="-2"/>
              </w:rPr>
              <w:t>Difference</w:t>
            </w:r>
          </w:p>
        </w:tc>
      </w:tr>
      <w:tr w:rsidR="0077056B" w14:paraId="5D5FCCE8" w14:textId="77777777">
        <w:trPr>
          <w:trHeight w:val="292"/>
        </w:trPr>
        <w:tc>
          <w:tcPr>
            <w:tcW w:w="2923" w:type="dxa"/>
            <w:shd w:val="clear" w:color="auto" w:fill="CCCCCC"/>
          </w:tcPr>
          <w:p w14:paraId="5D5FCCE3" w14:textId="77777777" w:rsidR="0077056B" w:rsidRDefault="0077056B">
            <w:pPr>
              <w:pStyle w:val="TableParagraph"/>
              <w:spacing w:before="0"/>
              <w:jc w:val="left"/>
              <w:rPr>
                <w:rFonts w:ascii="Times New Roman"/>
                <w:sz w:val="20"/>
              </w:rPr>
            </w:pPr>
          </w:p>
        </w:tc>
        <w:tc>
          <w:tcPr>
            <w:tcW w:w="2486" w:type="dxa"/>
            <w:shd w:val="clear" w:color="auto" w:fill="CCCCCC"/>
          </w:tcPr>
          <w:p w14:paraId="5D5FCCE4" w14:textId="77777777" w:rsidR="0077056B" w:rsidRDefault="00CD0E61">
            <w:pPr>
              <w:pStyle w:val="TableParagraph"/>
              <w:ind w:left="110"/>
              <w:jc w:val="left"/>
            </w:pPr>
            <w:r>
              <w:t>Free/Reduced</w:t>
            </w:r>
            <w:r>
              <w:rPr>
                <w:spacing w:val="-11"/>
              </w:rPr>
              <w:t xml:space="preserve"> </w:t>
            </w:r>
            <w:r>
              <w:rPr>
                <w:spacing w:val="-4"/>
              </w:rPr>
              <w:t>Lunch</w:t>
            </w:r>
          </w:p>
        </w:tc>
        <w:tc>
          <w:tcPr>
            <w:tcW w:w="1425" w:type="dxa"/>
            <w:shd w:val="clear" w:color="auto" w:fill="CCCCCC"/>
          </w:tcPr>
          <w:p w14:paraId="5D5FCCE5" w14:textId="77777777" w:rsidR="0077056B" w:rsidRDefault="00CD0E61">
            <w:pPr>
              <w:pStyle w:val="TableParagraph"/>
              <w:ind w:left="9" w:right="5"/>
            </w:pPr>
            <w:r>
              <w:rPr>
                <w:spacing w:val="-2"/>
              </w:rPr>
              <w:t>30.4%</w:t>
            </w:r>
          </w:p>
        </w:tc>
        <w:tc>
          <w:tcPr>
            <w:tcW w:w="1348" w:type="dxa"/>
            <w:shd w:val="clear" w:color="auto" w:fill="CCCCCC"/>
          </w:tcPr>
          <w:p w14:paraId="5D5FCCE6" w14:textId="77777777" w:rsidR="0077056B" w:rsidRDefault="00CD0E61">
            <w:pPr>
              <w:pStyle w:val="TableParagraph"/>
              <w:ind w:left="26" w:right="21"/>
            </w:pPr>
            <w:r>
              <w:rPr>
                <w:spacing w:val="-2"/>
              </w:rPr>
              <w:t>24.1%</w:t>
            </w:r>
          </w:p>
        </w:tc>
        <w:tc>
          <w:tcPr>
            <w:tcW w:w="1886" w:type="dxa"/>
            <w:shd w:val="clear" w:color="auto" w:fill="CCCCCC"/>
          </w:tcPr>
          <w:p w14:paraId="5D5FCCE7" w14:textId="77777777" w:rsidR="0077056B" w:rsidRDefault="00CD0E61">
            <w:pPr>
              <w:pStyle w:val="TableParagraph"/>
              <w:ind w:left="16" w:right="5"/>
            </w:pPr>
            <w:r>
              <w:rPr>
                <w:spacing w:val="-2"/>
              </w:rPr>
              <w:t>-</w:t>
            </w:r>
            <w:r>
              <w:rPr>
                <w:spacing w:val="-4"/>
              </w:rPr>
              <w:t>6.3%</w:t>
            </w:r>
          </w:p>
        </w:tc>
      </w:tr>
      <w:tr w:rsidR="0077056B" w14:paraId="5D5FCCEE" w14:textId="77777777">
        <w:trPr>
          <w:trHeight w:val="287"/>
        </w:trPr>
        <w:tc>
          <w:tcPr>
            <w:tcW w:w="2923" w:type="dxa"/>
          </w:tcPr>
          <w:p w14:paraId="5D5FCCE9" w14:textId="77777777" w:rsidR="0077056B" w:rsidRDefault="0077056B">
            <w:pPr>
              <w:pStyle w:val="TableParagraph"/>
              <w:spacing w:before="0"/>
              <w:jc w:val="left"/>
              <w:rPr>
                <w:rFonts w:ascii="Times New Roman"/>
                <w:sz w:val="20"/>
              </w:rPr>
            </w:pPr>
          </w:p>
        </w:tc>
        <w:tc>
          <w:tcPr>
            <w:tcW w:w="2486" w:type="dxa"/>
          </w:tcPr>
          <w:p w14:paraId="5D5FCCEA" w14:textId="77777777" w:rsidR="0077056B" w:rsidRDefault="00CD0E61">
            <w:pPr>
              <w:pStyle w:val="TableParagraph"/>
              <w:spacing w:line="266" w:lineRule="exact"/>
              <w:ind w:left="110"/>
              <w:jc w:val="left"/>
            </w:pPr>
            <w:r>
              <w:t>Students</w:t>
            </w:r>
            <w:r>
              <w:rPr>
                <w:spacing w:val="-9"/>
              </w:rPr>
              <w:t xml:space="preserve"> </w:t>
            </w:r>
            <w:r>
              <w:t>of</w:t>
            </w:r>
            <w:r>
              <w:rPr>
                <w:spacing w:val="-3"/>
              </w:rPr>
              <w:t xml:space="preserve"> </w:t>
            </w:r>
            <w:r>
              <w:rPr>
                <w:spacing w:val="-4"/>
              </w:rPr>
              <w:t>Color</w:t>
            </w:r>
          </w:p>
        </w:tc>
        <w:tc>
          <w:tcPr>
            <w:tcW w:w="1425" w:type="dxa"/>
          </w:tcPr>
          <w:p w14:paraId="5D5FCCEB" w14:textId="77777777" w:rsidR="0077056B" w:rsidRDefault="00CD0E61">
            <w:pPr>
              <w:pStyle w:val="TableParagraph"/>
              <w:spacing w:line="266" w:lineRule="exact"/>
              <w:ind w:left="9" w:right="5"/>
            </w:pPr>
            <w:r>
              <w:rPr>
                <w:spacing w:val="-2"/>
              </w:rPr>
              <w:t>35.9%</w:t>
            </w:r>
          </w:p>
        </w:tc>
        <w:tc>
          <w:tcPr>
            <w:tcW w:w="1348" w:type="dxa"/>
          </w:tcPr>
          <w:p w14:paraId="5D5FCCEC" w14:textId="77777777" w:rsidR="0077056B" w:rsidRDefault="00CD0E61">
            <w:pPr>
              <w:pStyle w:val="TableParagraph"/>
              <w:spacing w:line="266" w:lineRule="exact"/>
              <w:ind w:left="26" w:right="21"/>
            </w:pPr>
            <w:r>
              <w:rPr>
                <w:spacing w:val="-2"/>
              </w:rPr>
              <w:t>25.4%</w:t>
            </w:r>
          </w:p>
        </w:tc>
        <w:tc>
          <w:tcPr>
            <w:tcW w:w="1886" w:type="dxa"/>
          </w:tcPr>
          <w:p w14:paraId="5D5FCCED" w14:textId="77777777" w:rsidR="0077056B" w:rsidRDefault="00CD0E61">
            <w:pPr>
              <w:pStyle w:val="TableParagraph"/>
              <w:spacing w:line="266" w:lineRule="exact"/>
              <w:ind w:left="16"/>
            </w:pPr>
            <w:r>
              <w:rPr>
                <w:spacing w:val="-2"/>
              </w:rPr>
              <w:t>-</w:t>
            </w:r>
            <w:r>
              <w:rPr>
                <w:spacing w:val="-4"/>
              </w:rPr>
              <w:t>10.5%</w:t>
            </w:r>
          </w:p>
        </w:tc>
      </w:tr>
      <w:tr w:rsidR="0077056B" w14:paraId="5D5FCCF4" w14:textId="77777777">
        <w:trPr>
          <w:trHeight w:val="292"/>
        </w:trPr>
        <w:tc>
          <w:tcPr>
            <w:tcW w:w="2923" w:type="dxa"/>
            <w:shd w:val="clear" w:color="auto" w:fill="CCCCCC"/>
          </w:tcPr>
          <w:p w14:paraId="5D5FCCEF" w14:textId="77777777" w:rsidR="0077056B" w:rsidRDefault="0077056B">
            <w:pPr>
              <w:pStyle w:val="TableParagraph"/>
              <w:spacing w:before="0"/>
              <w:jc w:val="left"/>
              <w:rPr>
                <w:rFonts w:ascii="Times New Roman"/>
                <w:sz w:val="20"/>
              </w:rPr>
            </w:pPr>
          </w:p>
        </w:tc>
        <w:tc>
          <w:tcPr>
            <w:tcW w:w="2486" w:type="dxa"/>
            <w:shd w:val="clear" w:color="auto" w:fill="CCCCCC"/>
          </w:tcPr>
          <w:p w14:paraId="5D5FCCF0" w14:textId="77777777" w:rsidR="0077056B" w:rsidRDefault="00CD0E61">
            <w:pPr>
              <w:pStyle w:val="TableParagraph"/>
              <w:ind w:left="110"/>
              <w:jc w:val="left"/>
            </w:pPr>
            <w:r>
              <w:t>Multilingual</w:t>
            </w:r>
            <w:r>
              <w:rPr>
                <w:spacing w:val="-4"/>
              </w:rPr>
              <w:t xml:space="preserve"> </w:t>
            </w:r>
            <w:r>
              <w:rPr>
                <w:spacing w:val="-2"/>
              </w:rPr>
              <w:t>Learners</w:t>
            </w:r>
          </w:p>
        </w:tc>
        <w:tc>
          <w:tcPr>
            <w:tcW w:w="1425" w:type="dxa"/>
            <w:shd w:val="clear" w:color="auto" w:fill="CCCCCC"/>
          </w:tcPr>
          <w:p w14:paraId="5D5FCCF1" w14:textId="77777777" w:rsidR="0077056B" w:rsidRDefault="00CD0E61">
            <w:pPr>
              <w:pStyle w:val="TableParagraph"/>
              <w:ind w:left="9"/>
            </w:pPr>
            <w:r>
              <w:rPr>
                <w:spacing w:val="-4"/>
              </w:rPr>
              <w:t>6.6%</w:t>
            </w:r>
          </w:p>
        </w:tc>
        <w:tc>
          <w:tcPr>
            <w:tcW w:w="1348" w:type="dxa"/>
            <w:shd w:val="clear" w:color="auto" w:fill="CCCCCC"/>
          </w:tcPr>
          <w:p w14:paraId="5D5FCCF2" w14:textId="77777777" w:rsidR="0077056B" w:rsidRDefault="00CD0E61">
            <w:pPr>
              <w:pStyle w:val="TableParagraph"/>
              <w:ind w:left="26" w:right="16"/>
            </w:pPr>
            <w:r>
              <w:rPr>
                <w:spacing w:val="-4"/>
              </w:rPr>
              <w:t>3.7%</w:t>
            </w:r>
          </w:p>
        </w:tc>
        <w:tc>
          <w:tcPr>
            <w:tcW w:w="1886" w:type="dxa"/>
            <w:shd w:val="clear" w:color="auto" w:fill="CCCCCC"/>
          </w:tcPr>
          <w:p w14:paraId="5D5FCCF3" w14:textId="77777777" w:rsidR="0077056B" w:rsidRDefault="00CD0E61">
            <w:pPr>
              <w:pStyle w:val="TableParagraph"/>
              <w:ind w:left="16" w:right="5"/>
            </w:pPr>
            <w:r>
              <w:rPr>
                <w:spacing w:val="-2"/>
              </w:rPr>
              <w:t>-</w:t>
            </w:r>
            <w:r>
              <w:rPr>
                <w:spacing w:val="-4"/>
              </w:rPr>
              <w:t>2.9%</w:t>
            </w:r>
          </w:p>
        </w:tc>
      </w:tr>
      <w:tr w:rsidR="0077056B" w14:paraId="5D5FCCFA" w14:textId="77777777">
        <w:trPr>
          <w:trHeight w:val="287"/>
        </w:trPr>
        <w:tc>
          <w:tcPr>
            <w:tcW w:w="2923" w:type="dxa"/>
          </w:tcPr>
          <w:p w14:paraId="5D5FCCF5" w14:textId="77777777" w:rsidR="0077056B" w:rsidRDefault="0077056B">
            <w:pPr>
              <w:pStyle w:val="TableParagraph"/>
              <w:spacing w:before="0"/>
              <w:jc w:val="left"/>
              <w:rPr>
                <w:rFonts w:ascii="Times New Roman"/>
                <w:sz w:val="20"/>
              </w:rPr>
            </w:pPr>
          </w:p>
        </w:tc>
        <w:tc>
          <w:tcPr>
            <w:tcW w:w="2486" w:type="dxa"/>
          </w:tcPr>
          <w:p w14:paraId="5D5FCCF6" w14:textId="77777777" w:rsidR="0077056B" w:rsidRDefault="00CD0E61">
            <w:pPr>
              <w:pStyle w:val="TableParagraph"/>
              <w:spacing w:line="266" w:lineRule="exact"/>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CF7" w14:textId="77777777" w:rsidR="0077056B" w:rsidRDefault="00CD0E61">
            <w:pPr>
              <w:pStyle w:val="TableParagraph"/>
              <w:spacing w:line="266" w:lineRule="exact"/>
              <w:ind w:left="9" w:right="5"/>
            </w:pPr>
            <w:r>
              <w:rPr>
                <w:spacing w:val="-2"/>
              </w:rPr>
              <w:t>13.3%</w:t>
            </w:r>
          </w:p>
        </w:tc>
        <w:tc>
          <w:tcPr>
            <w:tcW w:w="1348" w:type="dxa"/>
          </w:tcPr>
          <w:p w14:paraId="5D5FCCF8" w14:textId="77777777" w:rsidR="0077056B" w:rsidRDefault="00CD0E61">
            <w:pPr>
              <w:pStyle w:val="TableParagraph"/>
              <w:spacing w:line="266" w:lineRule="exact"/>
              <w:ind w:left="26" w:right="21"/>
            </w:pPr>
            <w:r>
              <w:rPr>
                <w:spacing w:val="-2"/>
              </w:rPr>
              <w:t>13.1%</w:t>
            </w:r>
          </w:p>
        </w:tc>
        <w:tc>
          <w:tcPr>
            <w:tcW w:w="1886" w:type="dxa"/>
          </w:tcPr>
          <w:p w14:paraId="5D5FCCF9" w14:textId="77777777" w:rsidR="0077056B" w:rsidRDefault="00CD0E61">
            <w:pPr>
              <w:pStyle w:val="TableParagraph"/>
              <w:spacing w:line="266" w:lineRule="exact"/>
              <w:ind w:left="16" w:right="5"/>
            </w:pPr>
            <w:r>
              <w:rPr>
                <w:spacing w:val="-2"/>
              </w:rPr>
              <w:t>-</w:t>
            </w:r>
            <w:r>
              <w:rPr>
                <w:spacing w:val="-4"/>
              </w:rPr>
              <w:t>0.2%</w:t>
            </w:r>
          </w:p>
        </w:tc>
      </w:tr>
      <w:tr w:rsidR="0077056B" w14:paraId="5D5FCD00" w14:textId="77777777">
        <w:trPr>
          <w:trHeight w:val="292"/>
        </w:trPr>
        <w:tc>
          <w:tcPr>
            <w:tcW w:w="2923" w:type="dxa"/>
            <w:shd w:val="clear" w:color="auto" w:fill="CCCCCC"/>
          </w:tcPr>
          <w:p w14:paraId="5D5FCCFB" w14:textId="77777777" w:rsidR="0077056B" w:rsidRDefault="0077056B">
            <w:pPr>
              <w:pStyle w:val="TableParagraph"/>
              <w:spacing w:before="0"/>
              <w:jc w:val="left"/>
              <w:rPr>
                <w:rFonts w:ascii="Times New Roman"/>
                <w:sz w:val="20"/>
              </w:rPr>
            </w:pPr>
          </w:p>
        </w:tc>
        <w:tc>
          <w:tcPr>
            <w:tcW w:w="2486" w:type="dxa"/>
            <w:shd w:val="clear" w:color="auto" w:fill="CCCCCC"/>
          </w:tcPr>
          <w:p w14:paraId="5D5FCCFC" w14:textId="77777777" w:rsidR="0077056B" w:rsidRDefault="0077056B">
            <w:pPr>
              <w:pStyle w:val="TableParagraph"/>
              <w:spacing w:before="0"/>
              <w:jc w:val="left"/>
              <w:rPr>
                <w:rFonts w:ascii="Times New Roman"/>
                <w:sz w:val="20"/>
              </w:rPr>
            </w:pPr>
          </w:p>
        </w:tc>
        <w:tc>
          <w:tcPr>
            <w:tcW w:w="1425" w:type="dxa"/>
            <w:shd w:val="clear" w:color="auto" w:fill="CCCCCC"/>
          </w:tcPr>
          <w:p w14:paraId="5D5FCCFD" w14:textId="77777777" w:rsidR="0077056B" w:rsidRDefault="0077056B">
            <w:pPr>
              <w:pStyle w:val="TableParagraph"/>
              <w:spacing w:before="0"/>
              <w:jc w:val="left"/>
              <w:rPr>
                <w:rFonts w:ascii="Times New Roman"/>
                <w:sz w:val="20"/>
              </w:rPr>
            </w:pPr>
          </w:p>
        </w:tc>
        <w:tc>
          <w:tcPr>
            <w:tcW w:w="1348" w:type="dxa"/>
            <w:shd w:val="clear" w:color="auto" w:fill="CCCCCC"/>
          </w:tcPr>
          <w:p w14:paraId="5D5FCCFE" w14:textId="77777777" w:rsidR="0077056B" w:rsidRDefault="0077056B">
            <w:pPr>
              <w:pStyle w:val="TableParagraph"/>
              <w:spacing w:before="0"/>
              <w:jc w:val="left"/>
              <w:rPr>
                <w:rFonts w:ascii="Times New Roman"/>
                <w:sz w:val="20"/>
              </w:rPr>
            </w:pPr>
          </w:p>
        </w:tc>
        <w:tc>
          <w:tcPr>
            <w:tcW w:w="1886" w:type="dxa"/>
            <w:shd w:val="clear" w:color="auto" w:fill="CCCCCC"/>
          </w:tcPr>
          <w:p w14:paraId="5D5FCCFF" w14:textId="77777777" w:rsidR="0077056B" w:rsidRDefault="0077056B">
            <w:pPr>
              <w:pStyle w:val="TableParagraph"/>
              <w:spacing w:before="0"/>
              <w:jc w:val="left"/>
              <w:rPr>
                <w:rFonts w:ascii="Times New Roman"/>
                <w:sz w:val="20"/>
              </w:rPr>
            </w:pPr>
          </w:p>
        </w:tc>
      </w:tr>
      <w:tr w:rsidR="0077056B" w14:paraId="5D5FCD06" w14:textId="77777777">
        <w:trPr>
          <w:trHeight w:val="287"/>
        </w:trPr>
        <w:tc>
          <w:tcPr>
            <w:tcW w:w="2923" w:type="dxa"/>
          </w:tcPr>
          <w:p w14:paraId="5D5FCD01" w14:textId="77777777" w:rsidR="0077056B" w:rsidRDefault="00CD0E61">
            <w:pPr>
              <w:pStyle w:val="TableParagraph"/>
              <w:spacing w:line="266" w:lineRule="exact"/>
              <w:ind w:left="16" w:right="2"/>
              <w:rPr>
                <w:b/>
              </w:rPr>
            </w:pPr>
            <w:r>
              <w:rPr>
                <w:b/>
              </w:rPr>
              <w:t>Montrose</w:t>
            </w:r>
            <w:r>
              <w:rPr>
                <w:b/>
                <w:spacing w:val="-8"/>
              </w:rPr>
              <w:t xml:space="preserve"> </w:t>
            </w:r>
            <w:r>
              <w:rPr>
                <w:b/>
              </w:rPr>
              <w:t>County</w:t>
            </w:r>
            <w:r>
              <w:rPr>
                <w:b/>
                <w:spacing w:val="-5"/>
              </w:rPr>
              <w:t xml:space="preserve"> </w:t>
            </w:r>
            <w:r>
              <w:rPr>
                <w:b/>
              </w:rPr>
              <w:t>RE-</w:t>
            </w:r>
            <w:r>
              <w:rPr>
                <w:b/>
                <w:spacing w:val="-5"/>
              </w:rPr>
              <w:t>1J</w:t>
            </w:r>
          </w:p>
        </w:tc>
        <w:tc>
          <w:tcPr>
            <w:tcW w:w="2486" w:type="dxa"/>
          </w:tcPr>
          <w:p w14:paraId="5D5FCD02" w14:textId="77777777" w:rsidR="0077056B" w:rsidRDefault="0077056B">
            <w:pPr>
              <w:pStyle w:val="TableParagraph"/>
              <w:spacing w:before="0"/>
              <w:jc w:val="left"/>
              <w:rPr>
                <w:rFonts w:ascii="Times New Roman"/>
                <w:sz w:val="20"/>
              </w:rPr>
            </w:pPr>
          </w:p>
        </w:tc>
        <w:tc>
          <w:tcPr>
            <w:tcW w:w="1425" w:type="dxa"/>
          </w:tcPr>
          <w:p w14:paraId="5D5FCD03" w14:textId="77777777" w:rsidR="0077056B" w:rsidRDefault="00CD0E61">
            <w:pPr>
              <w:pStyle w:val="TableParagraph"/>
              <w:spacing w:line="266" w:lineRule="exact"/>
              <w:ind w:left="9" w:right="3"/>
              <w:rPr>
                <w:b/>
              </w:rPr>
            </w:pPr>
            <w:r>
              <w:rPr>
                <w:b/>
                <w:spacing w:val="-2"/>
              </w:rPr>
              <w:t>District</w:t>
            </w:r>
          </w:p>
        </w:tc>
        <w:tc>
          <w:tcPr>
            <w:tcW w:w="1348" w:type="dxa"/>
          </w:tcPr>
          <w:p w14:paraId="5D5FCD04" w14:textId="77777777" w:rsidR="0077056B" w:rsidRDefault="00CD0E61">
            <w:pPr>
              <w:pStyle w:val="TableParagraph"/>
              <w:spacing w:line="266" w:lineRule="exact"/>
              <w:ind w:left="26" w:right="11"/>
              <w:rPr>
                <w:b/>
              </w:rPr>
            </w:pPr>
            <w:r>
              <w:rPr>
                <w:b/>
                <w:spacing w:val="-2"/>
              </w:rPr>
              <w:t>Innovation</w:t>
            </w:r>
          </w:p>
        </w:tc>
        <w:tc>
          <w:tcPr>
            <w:tcW w:w="1886" w:type="dxa"/>
          </w:tcPr>
          <w:p w14:paraId="5D5FCD05" w14:textId="77777777" w:rsidR="0077056B" w:rsidRDefault="00CD0E61">
            <w:pPr>
              <w:pStyle w:val="TableParagraph"/>
              <w:spacing w:line="266" w:lineRule="exact"/>
              <w:ind w:left="16" w:right="2"/>
              <w:rPr>
                <w:b/>
              </w:rPr>
            </w:pPr>
            <w:r>
              <w:rPr>
                <w:b/>
                <w:spacing w:val="-2"/>
              </w:rPr>
              <w:t>Difference</w:t>
            </w:r>
          </w:p>
        </w:tc>
      </w:tr>
    </w:tbl>
    <w:p w14:paraId="5D5FCD07" w14:textId="77777777" w:rsidR="0077056B" w:rsidRDefault="0077056B">
      <w:pPr>
        <w:pStyle w:val="TableParagraph"/>
        <w:spacing w:line="266" w:lineRule="exact"/>
        <w:rPr>
          <w:b/>
        </w:rPr>
        <w:sectPr w:rsidR="0077056B">
          <w:headerReference w:type="default" r:id="rId34"/>
          <w:pgSz w:w="12240" w:h="15840"/>
          <w:pgMar w:top="1360" w:right="720" w:bottom="280" w:left="720" w:header="600" w:footer="0" w:gutter="0"/>
          <w:cols w:space="720"/>
        </w:sectPr>
      </w:pPr>
    </w:p>
    <w:p w14:paraId="5D5FCD08" w14:textId="77777777" w:rsidR="0077056B" w:rsidRDefault="0077056B">
      <w:pPr>
        <w:pStyle w:val="BodyText"/>
        <w:spacing w:before="72"/>
        <w:rPr>
          <w:b/>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3"/>
        <w:gridCol w:w="2486"/>
        <w:gridCol w:w="1425"/>
        <w:gridCol w:w="1348"/>
        <w:gridCol w:w="1886"/>
      </w:tblGrid>
      <w:tr w:rsidR="0077056B" w14:paraId="5D5FCD0E" w14:textId="77777777">
        <w:trPr>
          <w:trHeight w:val="287"/>
        </w:trPr>
        <w:tc>
          <w:tcPr>
            <w:tcW w:w="2923" w:type="dxa"/>
            <w:shd w:val="clear" w:color="auto" w:fill="CCCCCC"/>
          </w:tcPr>
          <w:p w14:paraId="5D5FCD09" w14:textId="77777777" w:rsidR="0077056B" w:rsidRDefault="0077056B">
            <w:pPr>
              <w:pStyle w:val="TableParagraph"/>
              <w:spacing w:before="0"/>
              <w:jc w:val="left"/>
              <w:rPr>
                <w:rFonts w:ascii="Times New Roman"/>
                <w:sz w:val="20"/>
              </w:rPr>
            </w:pPr>
          </w:p>
        </w:tc>
        <w:tc>
          <w:tcPr>
            <w:tcW w:w="2486" w:type="dxa"/>
            <w:shd w:val="clear" w:color="auto" w:fill="CCCCCC"/>
          </w:tcPr>
          <w:p w14:paraId="5D5FCD0A" w14:textId="77777777" w:rsidR="0077056B" w:rsidRDefault="00CD0E61">
            <w:pPr>
              <w:pStyle w:val="TableParagraph"/>
              <w:spacing w:line="266" w:lineRule="exact"/>
              <w:ind w:left="110"/>
              <w:jc w:val="left"/>
            </w:pPr>
            <w:r>
              <w:t>Free/Reduced</w:t>
            </w:r>
            <w:r>
              <w:rPr>
                <w:spacing w:val="-11"/>
              </w:rPr>
              <w:t xml:space="preserve"> </w:t>
            </w:r>
            <w:r>
              <w:rPr>
                <w:spacing w:val="-4"/>
              </w:rPr>
              <w:t>Lunch</w:t>
            </w:r>
          </w:p>
        </w:tc>
        <w:tc>
          <w:tcPr>
            <w:tcW w:w="1425" w:type="dxa"/>
            <w:shd w:val="clear" w:color="auto" w:fill="CCCCCC"/>
          </w:tcPr>
          <w:p w14:paraId="5D5FCD0B" w14:textId="77777777" w:rsidR="0077056B" w:rsidRDefault="00CD0E61">
            <w:pPr>
              <w:pStyle w:val="TableParagraph"/>
              <w:spacing w:line="266" w:lineRule="exact"/>
              <w:ind w:left="9" w:right="5"/>
            </w:pPr>
            <w:r>
              <w:rPr>
                <w:spacing w:val="-2"/>
              </w:rPr>
              <w:t>55.6%</w:t>
            </w:r>
          </w:p>
        </w:tc>
        <w:tc>
          <w:tcPr>
            <w:tcW w:w="1348" w:type="dxa"/>
            <w:shd w:val="clear" w:color="auto" w:fill="CCCCCC"/>
          </w:tcPr>
          <w:p w14:paraId="5D5FCD0C" w14:textId="77777777" w:rsidR="0077056B" w:rsidRDefault="00CD0E61">
            <w:pPr>
              <w:pStyle w:val="TableParagraph"/>
              <w:spacing w:line="266" w:lineRule="exact"/>
              <w:ind w:left="26" w:right="21"/>
            </w:pPr>
            <w:r>
              <w:rPr>
                <w:spacing w:val="-2"/>
              </w:rPr>
              <w:t>53.1%</w:t>
            </w:r>
          </w:p>
        </w:tc>
        <w:tc>
          <w:tcPr>
            <w:tcW w:w="1886" w:type="dxa"/>
            <w:shd w:val="clear" w:color="auto" w:fill="CCCCCC"/>
          </w:tcPr>
          <w:p w14:paraId="5D5FCD0D" w14:textId="77777777" w:rsidR="0077056B" w:rsidRDefault="00CD0E61">
            <w:pPr>
              <w:pStyle w:val="TableParagraph"/>
              <w:spacing w:line="266" w:lineRule="exact"/>
              <w:ind w:left="16" w:right="5"/>
            </w:pPr>
            <w:r>
              <w:rPr>
                <w:spacing w:val="-2"/>
              </w:rPr>
              <w:t>-</w:t>
            </w:r>
            <w:r>
              <w:rPr>
                <w:spacing w:val="-4"/>
              </w:rPr>
              <w:t>2.5%</w:t>
            </w:r>
          </w:p>
        </w:tc>
      </w:tr>
      <w:tr w:rsidR="0077056B" w14:paraId="5D5FCD14" w14:textId="77777777">
        <w:trPr>
          <w:trHeight w:val="292"/>
        </w:trPr>
        <w:tc>
          <w:tcPr>
            <w:tcW w:w="2923" w:type="dxa"/>
          </w:tcPr>
          <w:p w14:paraId="5D5FCD0F" w14:textId="77777777" w:rsidR="0077056B" w:rsidRDefault="0077056B">
            <w:pPr>
              <w:pStyle w:val="TableParagraph"/>
              <w:spacing w:before="0"/>
              <w:jc w:val="left"/>
              <w:rPr>
                <w:rFonts w:ascii="Times New Roman"/>
                <w:sz w:val="20"/>
              </w:rPr>
            </w:pPr>
          </w:p>
        </w:tc>
        <w:tc>
          <w:tcPr>
            <w:tcW w:w="2486" w:type="dxa"/>
          </w:tcPr>
          <w:p w14:paraId="5D5FCD10" w14:textId="77777777" w:rsidR="0077056B" w:rsidRDefault="00CD0E61">
            <w:pPr>
              <w:pStyle w:val="TableParagraph"/>
              <w:ind w:left="110"/>
              <w:jc w:val="left"/>
            </w:pPr>
            <w:r>
              <w:t>Students</w:t>
            </w:r>
            <w:r>
              <w:rPr>
                <w:spacing w:val="-9"/>
              </w:rPr>
              <w:t xml:space="preserve"> </w:t>
            </w:r>
            <w:r>
              <w:t>of</w:t>
            </w:r>
            <w:r>
              <w:rPr>
                <w:spacing w:val="-3"/>
              </w:rPr>
              <w:t xml:space="preserve"> </w:t>
            </w:r>
            <w:r>
              <w:rPr>
                <w:spacing w:val="-4"/>
              </w:rPr>
              <w:t>Color</w:t>
            </w:r>
          </w:p>
        </w:tc>
        <w:tc>
          <w:tcPr>
            <w:tcW w:w="1425" w:type="dxa"/>
          </w:tcPr>
          <w:p w14:paraId="5D5FCD11" w14:textId="77777777" w:rsidR="0077056B" w:rsidRDefault="00CD0E61">
            <w:pPr>
              <w:pStyle w:val="TableParagraph"/>
              <w:ind w:left="9" w:right="5"/>
            </w:pPr>
            <w:r>
              <w:rPr>
                <w:spacing w:val="-2"/>
              </w:rPr>
              <w:t>45.5%</w:t>
            </w:r>
          </w:p>
        </w:tc>
        <w:tc>
          <w:tcPr>
            <w:tcW w:w="1348" w:type="dxa"/>
          </w:tcPr>
          <w:p w14:paraId="5D5FCD12" w14:textId="77777777" w:rsidR="0077056B" w:rsidRDefault="00CD0E61">
            <w:pPr>
              <w:pStyle w:val="TableParagraph"/>
              <w:ind w:left="26" w:right="21"/>
            </w:pPr>
            <w:r>
              <w:rPr>
                <w:spacing w:val="-2"/>
              </w:rPr>
              <w:t>47.8%</w:t>
            </w:r>
          </w:p>
        </w:tc>
        <w:tc>
          <w:tcPr>
            <w:tcW w:w="1886" w:type="dxa"/>
          </w:tcPr>
          <w:p w14:paraId="5D5FCD13" w14:textId="77777777" w:rsidR="0077056B" w:rsidRDefault="00CD0E61">
            <w:pPr>
              <w:pStyle w:val="TableParagraph"/>
              <w:ind w:left="16" w:right="5"/>
            </w:pPr>
            <w:r>
              <w:rPr>
                <w:spacing w:val="-4"/>
              </w:rPr>
              <w:t>2.3%</w:t>
            </w:r>
          </w:p>
        </w:tc>
      </w:tr>
      <w:tr w:rsidR="0077056B" w14:paraId="5D5FCD1A" w14:textId="77777777">
        <w:trPr>
          <w:trHeight w:val="287"/>
        </w:trPr>
        <w:tc>
          <w:tcPr>
            <w:tcW w:w="2923" w:type="dxa"/>
            <w:shd w:val="clear" w:color="auto" w:fill="CCCCCC"/>
          </w:tcPr>
          <w:p w14:paraId="5D5FCD15" w14:textId="77777777" w:rsidR="0077056B" w:rsidRDefault="0077056B">
            <w:pPr>
              <w:pStyle w:val="TableParagraph"/>
              <w:spacing w:before="0"/>
              <w:jc w:val="left"/>
              <w:rPr>
                <w:rFonts w:ascii="Times New Roman"/>
                <w:sz w:val="20"/>
              </w:rPr>
            </w:pPr>
          </w:p>
        </w:tc>
        <w:tc>
          <w:tcPr>
            <w:tcW w:w="2486" w:type="dxa"/>
            <w:shd w:val="clear" w:color="auto" w:fill="CCCCCC"/>
          </w:tcPr>
          <w:p w14:paraId="5D5FCD16" w14:textId="77777777" w:rsidR="0077056B" w:rsidRDefault="00CD0E61">
            <w:pPr>
              <w:pStyle w:val="TableParagraph"/>
              <w:spacing w:line="266" w:lineRule="exact"/>
              <w:ind w:left="110"/>
              <w:jc w:val="left"/>
            </w:pPr>
            <w:r>
              <w:t>Multilingual</w:t>
            </w:r>
            <w:r>
              <w:rPr>
                <w:spacing w:val="-4"/>
              </w:rPr>
              <w:t xml:space="preserve"> </w:t>
            </w:r>
            <w:r>
              <w:rPr>
                <w:spacing w:val="-2"/>
              </w:rPr>
              <w:t>Learners</w:t>
            </w:r>
          </w:p>
        </w:tc>
        <w:tc>
          <w:tcPr>
            <w:tcW w:w="1425" w:type="dxa"/>
            <w:shd w:val="clear" w:color="auto" w:fill="CCCCCC"/>
          </w:tcPr>
          <w:p w14:paraId="5D5FCD17" w14:textId="77777777" w:rsidR="0077056B" w:rsidRDefault="00CD0E61">
            <w:pPr>
              <w:pStyle w:val="TableParagraph"/>
              <w:spacing w:line="266" w:lineRule="exact"/>
              <w:ind w:left="9" w:right="5"/>
            </w:pPr>
            <w:r>
              <w:rPr>
                <w:spacing w:val="-2"/>
              </w:rPr>
              <w:t>12.6%</w:t>
            </w:r>
          </w:p>
        </w:tc>
        <w:tc>
          <w:tcPr>
            <w:tcW w:w="1348" w:type="dxa"/>
            <w:shd w:val="clear" w:color="auto" w:fill="CCCCCC"/>
          </w:tcPr>
          <w:p w14:paraId="5D5FCD18" w14:textId="77777777" w:rsidR="0077056B" w:rsidRDefault="00CD0E61">
            <w:pPr>
              <w:pStyle w:val="TableParagraph"/>
              <w:spacing w:line="266" w:lineRule="exact"/>
              <w:ind w:left="26" w:right="21"/>
            </w:pPr>
            <w:r>
              <w:rPr>
                <w:spacing w:val="-2"/>
              </w:rPr>
              <w:t>15.2%</w:t>
            </w:r>
          </w:p>
        </w:tc>
        <w:tc>
          <w:tcPr>
            <w:tcW w:w="1886" w:type="dxa"/>
            <w:shd w:val="clear" w:color="auto" w:fill="CCCCCC"/>
          </w:tcPr>
          <w:p w14:paraId="5D5FCD19" w14:textId="77777777" w:rsidR="0077056B" w:rsidRDefault="00CD0E61">
            <w:pPr>
              <w:pStyle w:val="TableParagraph"/>
              <w:spacing w:line="266" w:lineRule="exact"/>
              <w:ind w:left="16" w:right="5"/>
            </w:pPr>
            <w:r>
              <w:rPr>
                <w:spacing w:val="-4"/>
              </w:rPr>
              <w:t>2.6%</w:t>
            </w:r>
          </w:p>
        </w:tc>
      </w:tr>
      <w:tr w:rsidR="0077056B" w14:paraId="5D5FCD20" w14:textId="77777777">
        <w:trPr>
          <w:trHeight w:val="292"/>
        </w:trPr>
        <w:tc>
          <w:tcPr>
            <w:tcW w:w="2923" w:type="dxa"/>
          </w:tcPr>
          <w:p w14:paraId="5D5FCD1B" w14:textId="77777777" w:rsidR="0077056B" w:rsidRDefault="0077056B">
            <w:pPr>
              <w:pStyle w:val="TableParagraph"/>
              <w:spacing w:before="0"/>
              <w:jc w:val="left"/>
              <w:rPr>
                <w:rFonts w:ascii="Times New Roman"/>
                <w:sz w:val="20"/>
              </w:rPr>
            </w:pPr>
          </w:p>
        </w:tc>
        <w:tc>
          <w:tcPr>
            <w:tcW w:w="2486" w:type="dxa"/>
          </w:tcPr>
          <w:p w14:paraId="5D5FCD1C" w14:textId="77777777" w:rsidR="0077056B" w:rsidRDefault="00CD0E61">
            <w:pPr>
              <w:pStyle w:val="TableParagraph"/>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D1D" w14:textId="77777777" w:rsidR="0077056B" w:rsidRDefault="00CD0E61">
            <w:pPr>
              <w:pStyle w:val="TableParagraph"/>
              <w:ind w:left="9" w:right="5"/>
            </w:pPr>
            <w:r>
              <w:rPr>
                <w:spacing w:val="-2"/>
              </w:rPr>
              <w:t>16.9%</w:t>
            </w:r>
          </w:p>
        </w:tc>
        <w:tc>
          <w:tcPr>
            <w:tcW w:w="1348" w:type="dxa"/>
          </w:tcPr>
          <w:p w14:paraId="5D5FCD1E" w14:textId="77777777" w:rsidR="0077056B" w:rsidRDefault="00CD0E61">
            <w:pPr>
              <w:pStyle w:val="TableParagraph"/>
              <w:ind w:left="26" w:right="21"/>
            </w:pPr>
            <w:r>
              <w:rPr>
                <w:spacing w:val="-2"/>
              </w:rPr>
              <w:t>18.7%</w:t>
            </w:r>
          </w:p>
        </w:tc>
        <w:tc>
          <w:tcPr>
            <w:tcW w:w="1886" w:type="dxa"/>
          </w:tcPr>
          <w:p w14:paraId="5D5FCD1F" w14:textId="77777777" w:rsidR="0077056B" w:rsidRDefault="00CD0E61">
            <w:pPr>
              <w:pStyle w:val="TableParagraph"/>
              <w:ind w:left="16" w:right="5"/>
            </w:pPr>
            <w:r>
              <w:rPr>
                <w:spacing w:val="-4"/>
              </w:rPr>
              <w:t>1.8%</w:t>
            </w:r>
          </w:p>
        </w:tc>
      </w:tr>
      <w:tr w:rsidR="0077056B" w14:paraId="5D5FCD26" w14:textId="77777777">
        <w:trPr>
          <w:trHeight w:val="287"/>
        </w:trPr>
        <w:tc>
          <w:tcPr>
            <w:tcW w:w="2923" w:type="dxa"/>
            <w:shd w:val="clear" w:color="auto" w:fill="CCCCCC"/>
          </w:tcPr>
          <w:p w14:paraId="5D5FCD21" w14:textId="77777777" w:rsidR="0077056B" w:rsidRDefault="0077056B">
            <w:pPr>
              <w:pStyle w:val="TableParagraph"/>
              <w:spacing w:before="0"/>
              <w:jc w:val="left"/>
              <w:rPr>
                <w:rFonts w:ascii="Times New Roman"/>
                <w:sz w:val="20"/>
              </w:rPr>
            </w:pPr>
          </w:p>
        </w:tc>
        <w:tc>
          <w:tcPr>
            <w:tcW w:w="2486" w:type="dxa"/>
            <w:shd w:val="clear" w:color="auto" w:fill="CCCCCC"/>
          </w:tcPr>
          <w:p w14:paraId="5D5FCD22" w14:textId="77777777" w:rsidR="0077056B" w:rsidRDefault="0077056B">
            <w:pPr>
              <w:pStyle w:val="TableParagraph"/>
              <w:spacing w:before="0"/>
              <w:jc w:val="left"/>
              <w:rPr>
                <w:rFonts w:ascii="Times New Roman"/>
                <w:sz w:val="20"/>
              </w:rPr>
            </w:pPr>
          </w:p>
        </w:tc>
        <w:tc>
          <w:tcPr>
            <w:tcW w:w="1425" w:type="dxa"/>
            <w:shd w:val="clear" w:color="auto" w:fill="CCCCCC"/>
          </w:tcPr>
          <w:p w14:paraId="5D5FCD23" w14:textId="77777777" w:rsidR="0077056B" w:rsidRDefault="0077056B">
            <w:pPr>
              <w:pStyle w:val="TableParagraph"/>
              <w:spacing w:before="0"/>
              <w:jc w:val="left"/>
              <w:rPr>
                <w:rFonts w:ascii="Times New Roman"/>
                <w:sz w:val="20"/>
              </w:rPr>
            </w:pPr>
          </w:p>
        </w:tc>
        <w:tc>
          <w:tcPr>
            <w:tcW w:w="1348" w:type="dxa"/>
            <w:shd w:val="clear" w:color="auto" w:fill="CCCCCC"/>
          </w:tcPr>
          <w:p w14:paraId="5D5FCD24" w14:textId="77777777" w:rsidR="0077056B" w:rsidRDefault="0077056B">
            <w:pPr>
              <w:pStyle w:val="TableParagraph"/>
              <w:spacing w:before="0"/>
              <w:jc w:val="left"/>
              <w:rPr>
                <w:rFonts w:ascii="Times New Roman"/>
                <w:sz w:val="20"/>
              </w:rPr>
            </w:pPr>
          </w:p>
        </w:tc>
        <w:tc>
          <w:tcPr>
            <w:tcW w:w="1886" w:type="dxa"/>
            <w:shd w:val="clear" w:color="auto" w:fill="CCCCCC"/>
          </w:tcPr>
          <w:p w14:paraId="5D5FCD25" w14:textId="77777777" w:rsidR="0077056B" w:rsidRDefault="0077056B">
            <w:pPr>
              <w:pStyle w:val="TableParagraph"/>
              <w:spacing w:before="0"/>
              <w:jc w:val="left"/>
              <w:rPr>
                <w:rFonts w:ascii="Times New Roman"/>
                <w:sz w:val="20"/>
              </w:rPr>
            </w:pPr>
          </w:p>
        </w:tc>
      </w:tr>
      <w:tr w:rsidR="0077056B" w14:paraId="5D5FCD2C" w14:textId="77777777">
        <w:trPr>
          <w:trHeight w:val="292"/>
        </w:trPr>
        <w:tc>
          <w:tcPr>
            <w:tcW w:w="2923" w:type="dxa"/>
          </w:tcPr>
          <w:p w14:paraId="5D5FCD27" w14:textId="77777777" w:rsidR="0077056B" w:rsidRDefault="00CD0E61">
            <w:pPr>
              <w:pStyle w:val="TableParagraph"/>
              <w:ind w:left="16" w:right="5"/>
              <w:rPr>
                <w:b/>
              </w:rPr>
            </w:pPr>
            <w:r>
              <w:rPr>
                <w:b/>
              </w:rPr>
              <w:t>Pueblo</w:t>
            </w:r>
            <w:r>
              <w:rPr>
                <w:b/>
                <w:spacing w:val="-3"/>
              </w:rPr>
              <w:t xml:space="preserve"> </w:t>
            </w:r>
            <w:r>
              <w:rPr>
                <w:b/>
              </w:rPr>
              <w:t>City</w:t>
            </w:r>
            <w:r>
              <w:rPr>
                <w:b/>
                <w:spacing w:val="-2"/>
              </w:rPr>
              <w:t xml:space="preserve"> </w:t>
            </w:r>
            <w:r>
              <w:rPr>
                <w:b/>
                <w:spacing w:val="-5"/>
              </w:rPr>
              <w:t>60</w:t>
            </w:r>
          </w:p>
        </w:tc>
        <w:tc>
          <w:tcPr>
            <w:tcW w:w="2486" w:type="dxa"/>
          </w:tcPr>
          <w:p w14:paraId="5D5FCD28" w14:textId="77777777" w:rsidR="0077056B" w:rsidRDefault="0077056B">
            <w:pPr>
              <w:pStyle w:val="TableParagraph"/>
              <w:spacing w:before="0"/>
              <w:jc w:val="left"/>
              <w:rPr>
                <w:rFonts w:ascii="Times New Roman"/>
                <w:sz w:val="20"/>
              </w:rPr>
            </w:pPr>
          </w:p>
        </w:tc>
        <w:tc>
          <w:tcPr>
            <w:tcW w:w="1425" w:type="dxa"/>
          </w:tcPr>
          <w:p w14:paraId="5D5FCD29" w14:textId="77777777" w:rsidR="0077056B" w:rsidRDefault="00CD0E61">
            <w:pPr>
              <w:pStyle w:val="TableParagraph"/>
              <w:ind w:left="9" w:right="3"/>
              <w:rPr>
                <w:b/>
              </w:rPr>
            </w:pPr>
            <w:r>
              <w:rPr>
                <w:b/>
                <w:spacing w:val="-2"/>
              </w:rPr>
              <w:t>District</w:t>
            </w:r>
          </w:p>
        </w:tc>
        <w:tc>
          <w:tcPr>
            <w:tcW w:w="1348" w:type="dxa"/>
          </w:tcPr>
          <w:p w14:paraId="5D5FCD2A" w14:textId="77777777" w:rsidR="0077056B" w:rsidRDefault="00CD0E61">
            <w:pPr>
              <w:pStyle w:val="TableParagraph"/>
              <w:ind w:left="26" w:right="11"/>
              <w:rPr>
                <w:b/>
              </w:rPr>
            </w:pPr>
            <w:r>
              <w:rPr>
                <w:b/>
                <w:spacing w:val="-2"/>
              </w:rPr>
              <w:t>Innovation</w:t>
            </w:r>
          </w:p>
        </w:tc>
        <w:tc>
          <w:tcPr>
            <w:tcW w:w="1886" w:type="dxa"/>
          </w:tcPr>
          <w:p w14:paraId="5D5FCD2B" w14:textId="77777777" w:rsidR="0077056B" w:rsidRDefault="00CD0E61">
            <w:pPr>
              <w:pStyle w:val="TableParagraph"/>
              <w:ind w:left="16" w:right="2"/>
              <w:rPr>
                <w:b/>
              </w:rPr>
            </w:pPr>
            <w:r>
              <w:rPr>
                <w:b/>
                <w:spacing w:val="-2"/>
              </w:rPr>
              <w:t>Difference</w:t>
            </w:r>
          </w:p>
        </w:tc>
      </w:tr>
      <w:tr w:rsidR="0077056B" w14:paraId="5D5FCD32" w14:textId="77777777">
        <w:trPr>
          <w:trHeight w:val="287"/>
        </w:trPr>
        <w:tc>
          <w:tcPr>
            <w:tcW w:w="2923" w:type="dxa"/>
            <w:shd w:val="clear" w:color="auto" w:fill="CCCCCC"/>
          </w:tcPr>
          <w:p w14:paraId="5D5FCD2D" w14:textId="77777777" w:rsidR="0077056B" w:rsidRDefault="0077056B">
            <w:pPr>
              <w:pStyle w:val="TableParagraph"/>
              <w:spacing w:before="0"/>
              <w:jc w:val="left"/>
              <w:rPr>
                <w:rFonts w:ascii="Times New Roman"/>
                <w:sz w:val="20"/>
              </w:rPr>
            </w:pPr>
          </w:p>
        </w:tc>
        <w:tc>
          <w:tcPr>
            <w:tcW w:w="2486" w:type="dxa"/>
            <w:shd w:val="clear" w:color="auto" w:fill="CCCCCC"/>
          </w:tcPr>
          <w:p w14:paraId="5D5FCD2E" w14:textId="77777777" w:rsidR="0077056B" w:rsidRDefault="00CD0E61">
            <w:pPr>
              <w:pStyle w:val="TableParagraph"/>
              <w:spacing w:line="266" w:lineRule="exact"/>
              <w:ind w:left="110"/>
              <w:jc w:val="left"/>
            </w:pPr>
            <w:r>
              <w:t>Free/Reduced</w:t>
            </w:r>
            <w:r>
              <w:rPr>
                <w:spacing w:val="-11"/>
              </w:rPr>
              <w:t xml:space="preserve"> </w:t>
            </w:r>
            <w:r>
              <w:rPr>
                <w:spacing w:val="-4"/>
              </w:rPr>
              <w:t>Lunch</w:t>
            </w:r>
          </w:p>
        </w:tc>
        <w:tc>
          <w:tcPr>
            <w:tcW w:w="1425" w:type="dxa"/>
            <w:shd w:val="clear" w:color="auto" w:fill="CCCCCC"/>
          </w:tcPr>
          <w:p w14:paraId="5D5FCD2F" w14:textId="77777777" w:rsidR="0077056B" w:rsidRDefault="00CD0E61">
            <w:pPr>
              <w:pStyle w:val="TableParagraph"/>
              <w:spacing w:line="266" w:lineRule="exact"/>
              <w:ind w:left="9" w:right="5"/>
            </w:pPr>
            <w:r>
              <w:rPr>
                <w:spacing w:val="-2"/>
              </w:rPr>
              <w:t>78.1%</w:t>
            </w:r>
          </w:p>
        </w:tc>
        <w:tc>
          <w:tcPr>
            <w:tcW w:w="1348" w:type="dxa"/>
            <w:shd w:val="clear" w:color="auto" w:fill="CCCCCC"/>
          </w:tcPr>
          <w:p w14:paraId="5D5FCD30" w14:textId="77777777" w:rsidR="0077056B" w:rsidRDefault="00CD0E61">
            <w:pPr>
              <w:pStyle w:val="TableParagraph"/>
              <w:spacing w:line="266" w:lineRule="exact"/>
              <w:ind w:left="26" w:right="21"/>
            </w:pPr>
            <w:r>
              <w:rPr>
                <w:spacing w:val="-2"/>
              </w:rPr>
              <w:t>86.3%</w:t>
            </w:r>
          </w:p>
        </w:tc>
        <w:tc>
          <w:tcPr>
            <w:tcW w:w="1886" w:type="dxa"/>
            <w:shd w:val="clear" w:color="auto" w:fill="CCCCCC"/>
          </w:tcPr>
          <w:p w14:paraId="5D5FCD31" w14:textId="77777777" w:rsidR="0077056B" w:rsidRDefault="00CD0E61">
            <w:pPr>
              <w:pStyle w:val="TableParagraph"/>
              <w:spacing w:line="266" w:lineRule="exact"/>
              <w:ind w:left="16" w:right="5"/>
            </w:pPr>
            <w:r>
              <w:rPr>
                <w:spacing w:val="-4"/>
              </w:rPr>
              <w:t>8.2%</w:t>
            </w:r>
          </w:p>
        </w:tc>
      </w:tr>
      <w:tr w:rsidR="0077056B" w14:paraId="5D5FCD38" w14:textId="77777777">
        <w:trPr>
          <w:trHeight w:val="292"/>
        </w:trPr>
        <w:tc>
          <w:tcPr>
            <w:tcW w:w="2923" w:type="dxa"/>
          </w:tcPr>
          <w:p w14:paraId="5D5FCD33" w14:textId="77777777" w:rsidR="0077056B" w:rsidRDefault="0077056B">
            <w:pPr>
              <w:pStyle w:val="TableParagraph"/>
              <w:spacing w:before="0"/>
              <w:jc w:val="left"/>
              <w:rPr>
                <w:rFonts w:ascii="Times New Roman"/>
                <w:sz w:val="20"/>
              </w:rPr>
            </w:pPr>
          </w:p>
        </w:tc>
        <w:tc>
          <w:tcPr>
            <w:tcW w:w="2486" w:type="dxa"/>
          </w:tcPr>
          <w:p w14:paraId="5D5FCD34" w14:textId="77777777" w:rsidR="0077056B" w:rsidRDefault="00CD0E61">
            <w:pPr>
              <w:pStyle w:val="TableParagraph"/>
              <w:ind w:left="110"/>
              <w:jc w:val="left"/>
            </w:pPr>
            <w:r>
              <w:t>Students</w:t>
            </w:r>
            <w:r>
              <w:rPr>
                <w:spacing w:val="-9"/>
              </w:rPr>
              <w:t xml:space="preserve"> </w:t>
            </w:r>
            <w:r>
              <w:t>of</w:t>
            </w:r>
            <w:r>
              <w:rPr>
                <w:spacing w:val="-3"/>
              </w:rPr>
              <w:t xml:space="preserve"> </w:t>
            </w:r>
            <w:r>
              <w:rPr>
                <w:spacing w:val="-4"/>
              </w:rPr>
              <w:t>Color</w:t>
            </w:r>
          </w:p>
        </w:tc>
        <w:tc>
          <w:tcPr>
            <w:tcW w:w="1425" w:type="dxa"/>
          </w:tcPr>
          <w:p w14:paraId="5D5FCD35" w14:textId="77777777" w:rsidR="0077056B" w:rsidRDefault="00CD0E61">
            <w:pPr>
              <w:pStyle w:val="TableParagraph"/>
              <w:ind w:left="9" w:right="5"/>
            </w:pPr>
            <w:r>
              <w:rPr>
                <w:spacing w:val="-2"/>
              </w:rPr>
              <w:t>77.5%</w:t>
            </w:r>
          </w:p>
        </w:tc>
        <w:tc>
          <w:tcPr>
            <w:tcW w:w="1348" w:type="dxa"/>
          </w:tcPr>
          <w:p w14:paraId="5D5FCD36" w14:textId="77777777" w:rsidR="0077056B" w:rsidRDefault="00CD0E61">
            <w:pPr>
              <w:pStyle w:val="TableParagraph"/>
              <w:ind w:left="26" w:right="21"/>
            </w:pPr>
            <w:r>
              <w:rPr>
                <w:spacing w:val="-2"/>
              </w:rPr>
              <w:t>78.2%</w:t>
            </w:r>
          </w:p>
        </w:tc>
        <w:tc>
          <w:tcPr>
            <w:tcW w:w="1886" w:type="dxa"/>
          </w:tcPr>
          <w:p w14:paraId="5D5FCD37" w14:textId="77777777" w:rsidR="0077056B" w:rsidRDefault="00CD0E61">
            <w:pPr>
              <w:pStyle w:val="TableParagraph"/>
              <w:ind w:left="16" w:right="5"/>
            </w:pPr>
            <w:r>
              <w:rPr>
                <w:spacing w:val="-4"/>
              </w:rPr>
              <w:t>0.7%</w:t>
            </w:r>
          </w:p>
        </w:tc>
      </w:tr>
      <w:tr w:rsidR="0077056B" w14:paraId="5D5FCD3E" w14:textId="77777777">
        <w:trPr>
          <w:trHeight w:val="287"/>
        </w:trPr>
        <w:tc>
          <w:tcPr>
            <w:tcW w:w="2923" w:type="dxa"/>
            <w:shd w:val="clear" w:color="auto" w:fill="CCCCCC"/>
          </w:tcPr>
          <w:p w14:paraId="5D5FCD39" w14:textId="77777777" w:rsidR="0077056B" w:rsidRDefault="0077056B">
            <w:pPr>
              <w:pStyle w:val="TableParagraph"/>
              <w:spacing w:before="0"/>
              <w:jc w:val="left"/>
              <w:rPr>
                <w:rFonts w:ascii="Times New Roman"/>
                <w:sz w:val="20"/>
              </w:rPr>
            </w:pPr>
          </w:p>
        </w:tc>
        <w:tc>
          <w:tcPr>
            <w:tcW w:w="2486" w:type="dxa"/>
            <w:shd w:val="clear" w:color="auto" w:fill="CCCCCC"/>
          </w:tcPr>
          <w:p w14:paraId="5D5FCD3A" w14:textId="77777777" w:rsidR="0077056B" w:rsidRDefault="00CD0E61">
            <w:pPr>
              <w:pStyle w:val="TableParagraph"/>
              <w:spacing w:line="266" w:lineRule="exact"/>
              <w:ind w:left="110"/>
              <w:jc w:val="left"/>
            </w:pPr>
            <w:r>
              <w:t>Multilingual</w:t>
            </w:r>
            <w:r>
              <w:rPr>
                <w:spacing w:val="-4"/>
              </w:rPr>
              <w:t xml:space="preserve"> </w:t>
            </w:r>
            <w:r>
              <w:rPr>
                <w:spacing w:val="-2"/>
              </w:rPr>
              <w:t>Learners</w:t>
            </w:r>
          </w:p>
        </w:tc>
        <w:tc>
          <w:tcPr>
            <w:tcW w:w="1425" w:type="dxa"/>
            <w:shd w:val="clear" w:color="auto" w:fill="CCCCCC"/>
          </w:tcPr>
          <w:p w14:paraId="5D5FCD3B" w14:textId="77777777" w:rsidR="0077056B" w:rsidRDefault="00CD0E61">
            <w:pPr>
              <w:pStyle w:val="TableParagraph"/>
              <w:spacing w:line="266" w:lineRule="exact"/>
              <w:ind w:left="9" w:right="3"/>
            </w:pPr>
            <w:r>
              <w:rPr>
                <w:spacing w:val="-2"/>
              </w:rPr>
              <w:t>77.1%</w:t>
            </w:r>
          </w:p>
        </w:tc>
        <w:tc>
          <w:tcPr>
            <w:tcW w:w="1348" w:type="dxa"/>
            <w:shd w:val="clear" w:color="auto" w:fill="CCCCCC"/>
          </w:tcPr>
          <w:p w14:paraId="5D5FCD3C" w14:textId="77777777" w:rsidR="0077056B" w:rsidRDefault="00CD0E61">
            <w:pPr>
              <w:pStyle w:val="TableParagraph"/>
              <w:spacing w:line="266" w:lineRule="exact"/>
              <w:ind w:left="26" w:right="19"/>
            </w:pPr>
            <w:r>
              <w:rPr>
                <w:spacing w:val="-2"/>
              </w:rPr>
              <w:t>77.6%</w:t>
            </w:r>
          </w:p>
        </w:tc>
        <w:tc>
          <w:tcPr>
            <w:tcW w:w="1886" w:type="dxa"/>
            <w:shd w:val="clear" w:color="auto" w:fill="CCCCCC"/>
          </w:tcPr>
          <w:p w14:paraId="5D5FCD3D" w14:textId="77777777" w:rsidR="0077056B" w:rsidRDefault="00CD0E61">
            <w:pPr>
              <w:pStyle w:val="TableParagraph"/>
              <w:spacing w:line="266" w:lineRule="exact"/>
              <w:ind w:left="16" w:right="5"/>
            </w:pPr>
            <w:r>
              <w:rPr>
                <w:spacing w:val="-4"/>
              </w:rPr>
              <w:t>0.5%</w:t>
            </w:r>
          </w:p>
        </w:tc>
      </w:tr>
      <w:tr w:rsidR="0077056B" w14:paraId="5D5FCD44" w14:textId="77777777">
        <w:trPr>
          <w:trHeight w:val="292"/>
        </w:trPr>
        <w:tc>
          <w:tcPr>
            <w:tcW w:w="2923" w:type="dxa"/>
          </w:tcPr>
          <w:p w14:paraId="5D5FCD3F" w14:textId="77777777" w:rsidR="0077056B" w:rsidRDefault="0077056B">
            <w:pPr>
              <w:pStyle w:val="TableParagraph"/>
              <w:spacing w:before="0"/>
              <w:jc w:val="left"/>
              <w:rPr>
                <w:rFonts w:ascii="Times New Roman"/>
                <w:sz w:val="20"/>
              </w:rPr>
            </w:pPr>
          </w:p>
        </w:tc>
        <w:tc>
          <w:tcPr>
            <w:tcW w:w="2486" w:type="dxa"/>
          </w:tcPr>
          <w:p w14:paraId="5D5FCD40" w14:textId="77777777" w:rsidR="0077056B" w:rsidRDefault="00CD0E61">
            <w:pPr>
              <w:pStyle w:val="TableParagraph"/>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D41" w14:textId="77777777" w:rsidR="0077056B" w:rsidRDefault="00CD0E61">
            <w:pPr>
              <w:pStyle w:val="TableParagraph"/>
              <w:ind w:left="9" w:right="5"/>
            </w:pPr>
            <w:r>
              <w:rPr>
                <w:spacing w:val="-2"/>
              </w:rPr>
              <w:t>15.3%</w:t>
            </w:r>
          </w:p>
        </w:tc>
        <w:tc>
          <w:tcPr>
            <w:tcW w:w="1348" w:type="dxa"/>
          </w:tcPr>
          <w:p w14:paraId="5D5FCD42" w14:textId="77777777" w:rsidR="0077056B" w:rsidRDefault="00CD0E61">
            <w:pPr>
              <w:pStyle w:val="TableParagraph"/>
              <w:ind w:left="26" w:right="21"/>
            </w:pPr>
            <w:r>
              <w:rPr>
                <w:spacing w:val="-2"/>
              </w:rPr>
              <w:t>19.8%</w:t>
            </w:r>
          </w:p>
        </w:tc>
        <w:tc>
          <w:tcPr>
            <w:tcW w:w="1886" w:type="dxa"/>
          </w:tcPr>
          <w:p w14:paraId="5D5FCD43" w14:textId="77777777" w:rsidR="0077056B" w:rsidRDefault="00CD0E61">
            <w:pPr>
              <w:pStyle w:val="TableParagraph"/>
              <w:ind w:left="16" w:right="5"/>
            </w:pPr>
            <w:r>
              <w:rPr>
                <w:spacing w:val="-4"/>
              </w:rPr>
              <w:t>4.5%</w:t>
            </w:r>
          </w:p>
        </w:tc>
      </w:tr>
      <w:tr w:rsidR="0077056B" w14:paraId="5D5FCD4A" w14:textId="77777777">
        <w:trPr>
          <w:trHeight w:val="287"/>
        </w:trPr>
        <w:tc>
          <w:tcPr>
            <w:tcW w:w="2923" w:type="dxa"/>
            <w:shd w:val="clear" w:color="auto" w:fill="CCCCCC"/>
          </w:tcPr>
          <w:p w14:paraId="5D5FCD45" w14:textId="77777777" w:rsidR="0077056B" w:rsidRDefault="0077056B">
            <w:pPr>
              <w:pStyle w:val="TableParagraph"/>
              <w:spacing w:before="0"/>
              <w:jc w:val="left"/>
              <w:rPr>
                <w:rFonts w:ascii="Times New Roman"/>
                <w:sz w:val="20"/>
              </w:rPr>
            </w:pPr>
          </w:p>
        </w:tc>
        <w:tc>
          <w:tcPr>
            <w:tcW w:w="2486" w:type="dxa"/>
            <w:shd w:val="clear" w:color="auto" w:fill="CCCCCC"/>
          </w:tcPr>
          <w:p w14:paraId="5D5FCD46" w14:textId="77777777" w:rsidR="0077056B" w:rsidRDefault="0077056B">
            <w:pPr>
              <w:pStyle w:val="TableParagraph"/>
              <w:spacing w:before="0"/>
              <w:jc w:val="left"/>
              <w:rPr>
                <w:rFonts w:ascii="Times New Roman"/>
                <w:sz w:val="20"/>
              </w:rPr>
            </w:pPr>
          </w:p>
        </w:tc>
        <w:tc>
          <w:tcPr>
            <w:tcW w:w="1425" w:type="dxa"/>
            <w:shd w:val="clear" w:color="auto" w:fill="CCCCCC"/>
          </w:tcPr>
          <w:p w14:paraId="5D5FCD47" w14:textId="77777777" w:rsidR="0077056B" w:rsidRDefault="0077056B">
            <w:pPr>
              <w:pStyle w:val="TableParagraph"/>
              <w:spacing w:before="0"/>
              <w:jc w:val="left"/>
              <w:rPr>
                <w:rFonts w:ascii="Times New Roman"/>
                <w:sz w:val="20"/>
              </w:rPr>
            </w:pPr>
          </w:p>
        </w:tc>
        <w:tc>
          <w:tcPr>
            <w:tcW w:w="1348" w:type="dxa"/>
            <w:shd w:val="clear" w:color="auto" w:fill="CCCCCC"/>
          </w:tcPr>
          <w:p w14:paraId="5D5FCD48" w14:textId="77777777" w:rsidR="0077056B" w:rsidRDefault="0077056B">
            <w:pPr>
              <w:pStyle w:val="TableParagraph"/>
              <w:spacing w:before="0"/>
              <w:jc w:val="left"/>
              <w:rPr>
                <w:rFonts w:ascii="Times New Roman"/>
                <w:sz w:val="20"/>
              </w:rPr>
            </w:pPr>
          </w:p>
        </w:tc>
        <w:tc>
          <w:tcPr>
            <w:tcW w:w="1886" w:type="dxa"/>
            <w:shd w:val="clear" w:color="auto" w:fill="CCCCCC"/>
          </w:tcPr>
          <w:p w14:paraId="5D5FCD49" w14:textId="77777777" w:rsidR="0077056B" w:rsidRDefault="0077056B">
            <w:pPr>
              <w:pStyle w:val="TableParagraph"/>
              <w:spacing w:before="0"/>
              <w:jc w:val="left"/>
              <w:rPr>
                <w:rFonts w:ascii="Times New Roman"/>
                <w:sz w:val="20"/>
              </w:rPr>
            </w:pPr>
          </w:p>
        </w:tc>
      </w:tr>
      <w:tr w:rsidR="0077056B" w14:paraId="5D5FCD50" w14:textId="77777777">
        <w:trPr>
          <w:trHeight w:val="292"/>
        </w:trPr>
        <w:tc>
          <w:tcPr>
            <w:tcW w:w="2923" w:type="dxa"/>
          </w:tcPr>
          <w:p w14:paraId="5D5FCD4B" w14:textId="77777777" w:rsidR="0077056B" w:rsidRDefault="00CD0E61">
            <w:pPr>
              <w:pStyle w:val="TableParagraph"/>
              <w:ind w:left="16" w:right="1"/>
              <w:rPr>
                <w:b/>
              </w:rPr>
            </w:pPr>
            <w:r>
              <w:rPr>
                <w:b/>
              </w:rPr>
              <w:t>Thompson</w:t>
            </w:r>
            <w:r>
              <w:rPr>
                <w:b/>
                <w:spacing w:val="-8"/>
              </w:rPr>
              <w:t xml:space="preserve"> </w:t>
            </w:r>
            <w:r>
              <w:rPr>
                <w:b/>
              </w:rPr>
              <w:t>R2-</w:t>
            </w:r>
            <w:r>
              <w:rPr>
                <w:b/>
                <w:spacing w:val="-10"/>
              </w:rPr>
              <w:t>J</w:t>
            </w:r>
          </w:p>
        </w:tc>
        <w:tc>
          <w:tcPr>
            <w:tcW w:w="2486" w:type="dxa"/>
          </w:tcPr>
          <w:p w14:paraId="5D5FCD4C" w14:textId="77777777" w:rsidR="0077056B" w:rsidRDefault="0077056B">
            <w:pPr>
              <w:pStyle w:val="TableParagraph"/>
              <w:spacing w:before="0"/>
              <w:jc w:val="left"/>
              <w:rPr>
                <w:rFonts w:ascii="Times New Roman"/>
                <w:sz w:val="20"/>
              </w:rPr>
            </w:pPr>
          </w:p>
        </w:tc>
        <w:tc>
          <w:tcPr>
            <w:tcW w:w="1425" w:type="dxa"/>
          </w:tcPr>
          <w:p w14:paraId="5D5FCD4D" w14:textId="77777777" w:rsidR="0077056B" w:rsidRDefault="00CD0E61">
            <w:pPr>
              <w:pStyle w:val="TableParagraph"/>
              <w:ind w:left="9" w:right="3"/>
              <w:rPr>
                <w:b/>
              </w:rPr>
            </w:pPr>
            <w:r>
              <w:rPr>
                <w:b/>
                <w:spacing w:val="-2"/>
              </w:rPr>
              <w:t>District</w:t>
            </w:r>
          </w:p>
        </w:tc>
        <w:tc>
          <w:tcPr>
            <w:tcW w:w="1348" w:type="dxa"/>
          </w:tcPr>
          <w:p w14:paraId="5D5FCD4E" w14:textId="77777777" w:rsidR="0077056B" w:rsidRDefault="00CD0E61">
            <w:pPr>
              <w:pStyle w:val="TableParagraph"/>
              <w:ind w:left="26" w:right="11"/>
              <w:rPr>
                <w:b/>
              </w:rPr>
            </w:pPr>
            <w:r>
              <w:rPr>
                <w:b/>
                <w:spacing w:val="-2"/>
              </w:rPr>
              <w:t>Innovation</w:t>
            </w:r>
          </w:p>
        </w:tc>
        <w:tc>
          <w:tcPr>
            <w:tcW w:w="1886" w:type="dxa"/>
          </w:tcPr>
          <w:p w14:paraId="5D5FCD4F" w14:textId="77777777" w:rsidR="0077056B" w:rsidRDefault="00CD0E61">
            <w:pPr>
              <w:pStyle w:val="TableParagraph"/>
              <w:ind w:left="16" w:right="2"/>
              <w:rPr>
                <w:b/>
              </w:rPr>
            </w:pPr>
            <w:r>
              <w:rPr>
                <w:b/>
                <w:spacing w:val="-2"/>
              </w:rPr>
              <w:t>Difference</w:t>
            </w:r>
          </w:p>
        </w:tc>
      </w:tr>
      <w:tr w:rsidR="0077056B" w14:paraId="5D5FCD56" w14:textId="77777777">
        <w:trPr>
          <w:trHeight w:val="287"/>
        </w:trPr>
        <w:tc>
          <w:tcPr>
            <w:tcW w:w="2923" w:type="dxa"/>
            <w:shd w:val="clear" w:color="auto" w:fill="CCCCCC"/>
          </w:tcPr>
          <w:p w14:paraId="5D5FCD51" w14:textId="77777777" w:rsidR="0077056B" w:rsidRDefault="0077056B">
            <w:pPr>
              <w:pStyle w:val="TableParagraph"/>
              <w:spacing w:before="0"/>
              <w:jc w:val="left"/>
              <w:rPr>
                <w:rFonts w:ascii="Times New Roman"/>
                <w:sz w:val="20"/>
              </w:rPr>
            </w:pPr>
          </w:p>
        </w:tc>
        <w:tc>
          <w:tcPr>
            <w:tcW w:w="2486" w:type="dxa"/>
            <w:shd w:val="clear" w:color="auto" w:fill="CCCCCC"/>
          </w:tcPr>
          <w:p w14:paraId="5D5FCD52" w14:textId="77777777" w:rsidR="0077056B" w:rsidRDefault="00CD0E61">
            <w:pPr>
              <w:pStyle w:val="TableParagraph"/>
              <w:spacing w:line="266" w:lineRule="exact"/>
              <w:ind w:left="110"/>
              <w:jc w:val="left"/>
            </w:pPr>
            <w:r>
              <w:t>Free/Reduced</w:t>
            </w:r>
            <w:r>
              <w:rPr>
                <w:spacing w:val="-11"/>
              </w:rPr>
              <w:t xml:space="preserve"> </w:t>
            </w:r>
            <w:r>
              <w:rPr>
                <w:spacing w:val="-4"/>
              </w:rPr>
              <w:t>Lunch</w:t>
            </w:r>
          </w:p>
        </w:tc>
        <w:tc>
          <w:tcPr>
            <w:tcW w:w="1425" w:type="dxa"/>
            <w:shd w:val="clear" w:color="auto" w:fill="CCCCCC"/>
          </w:tcPr>
          <w:p w14:paraId="5D5FCD53" w14:textId="77777777" w:rsidR="0077056B" w:rsidRDefault="00CD0E61">
            <w:pPr>
              <w:pStyle w:val="TableParagraph"/>
              <w:spacing w:line="266" w:lineRule="exact"/>
              <w:ind w:left="9" w:right="5"/>
            </w:pPr>
            <w:r>
              <w:rPr>
                <w:spacing w:val="-2"/>
              </w:rPr>
              <w:t>32.2%</w:t>
            </w:r>
          </w:p>
        </w:tc>
        <w:tc>
          <w:tcPr>
            <w:tcW w:w="1348" w:type="dxa"/>
            <w:shd w:val="clear" w:color="auto" w:fill="CCCCCC"/>
          </w:tcPr>
          <w:p w14:paraId="5D5FCD54" w14:textId="77777777" w:rsidR="0077056B" w:rsidRDefault="00CD0E61">
            <w:pPr>
              <w:pStyle w:val="TableParagraph"/>
              <w:spacing w:line="266" w:lineRule="exact"/>
              <w:ind w:left="26" w:right="21"/>
            </w:pPr>
            <w:r>
              <w:rPr>
                <w:spacing w:val="-2"/>
              </w:rPr>
              <w:t>58.9%</w:t>
            </w:r>
          </w:p>
        </w:tc>
        <w:tc>
          <w:tcPr>
            <w:tcW w:w="1886" w:type="dxa"/>
            <w:shd w:val="clear" w:color="auto" w:fill="CCCCCC"/>
          </w:tcPr>
          <w:p w14:paraId="5D5FCD55" w14:textId="77777777" w:rsidR="0077056B" w:rsidRDefault="00CD0E61">
            <w:pPr>
              <w:pStyle w:val="TableParagraph"/>
              <w:spacing w:line="266" w:lineRule="exact"/>
              <w:ind w:left="16"/>
            </w:pPr>
            <w:r>
              <w:rPr>
                <w:spacing w:val="-2"/>
              </w:rPr>
              <w:t>26.7%</w:t>
            </w:r>
          </w:p>
        </w:tc>
      </w:tr>
      <w:tr w:rsidR="0077056B" w14:paraId="5D5FCD5C" w14:textId="77777777">
        <w:trPr>
          <w:trHeight w:val="292"/>
        </w:trPr>
        <w:tc>
          <w:tcPr>
            <w:tcW w:w="2923" w:type="dxa"/>
          </w:tcPr>
          <w:p w14:paraId="5D5FCD57" w14:textId="77777777" w:rsidR="0077056B" w:rsidRDefault="0077056B">
            <w:pPr>
              <w:pStyle w:val="TableParagraph"/>
              <w:spacing w:before="0"/>
              <w:jc w:val="left"/>
              <w:rPr>
                <w:rFonts w:ascii="Times New Roman"/>
                <w:sz w:val="20"/>
              </w:rPr>
            </w:pPr>
          </w:p>
        </w:tc>
        <w:tc>
          <w:tcPr>
            <w:tcW w:w="2486" w:type="dxa"/>
          </w:tcPr>
          <w:p w14:paraId="5D5FCD58" w14:textId="77777777" w:rsidR="0077056B" w:rsidRDefault="00CD0E61">
            <w:pPr>
              <w:pStyle w:val="TableParagraph"/>
              <w:ind w:left="110"/>
              <w:jc w:val="left"/>
            </w:pPr>
            <w:r>
              <w:t>Students</w:t>
            </w:r>
            <w:r>
              <w:rPr>
                <w:spacing w:val="-9"/>
              </w:rPr>
              <w:t xml:space="preserve"> </w:t>
            </w:r>
            <w:r>
              <w:t>of</w:t>
            </w:r>
            <w:r>
              <w:rPr>
                <w:spacing w:val="-3"/>
              </w:rPr>
              <w:t xml:space="preserve"> </w:t>
            </w:r>
            <w:r>
              <w:rPr>
                <w:spacing w:val="-4"/>
              </w:rPr>
              <w:t>Color</w:t>
            </w:r>
          </w:p>
        </w:tc>
        <w:tc>
          <w:tcPr>
            <w:tcW w:w="1425" w:type="dxa"/>
          </w:tcPr>
          <w:p w14:paraId="5D5FCD59" w14:textId="77777777" w:rsidR="0077056B" w:rsidRDefault="00CD0E61">
            <w:pPr>
              <w:pStyle w:val="TableParagraph"/>
              <w:ind w:left="9" w:right="5"/>
            </w:pPr>
            <w:r>
              <w:rPr>
                <w:spacing w:val="-2"/>
              </w:rPr>
              <w:t>31.6%</w:t>
            </w:r>
          </w:p>
        </w:tc>
        <w:tc>
          <w:tcPr>
            <w:tcW w:w="1348" w:type="dxa"/>
          </w:tcPr>
          <w:p w14:paraId="5D5FCD5A" w14:textId="77777777" w:rsidR="0077056B" w:rsidRDefault="00CD0E61">
            <w:pPr>
              <w:pStyle w:val="TableParagraph"/>
              <w:ind w:left="26" w:right="21"/>
            </w:pPr>
            <w:r>
              <w:rPr>
                <w:spacing w:val="-2"/>
              </w:rPr>
              <w:t>52.4%</w:t>
            </w:r>
          </w:p>
        </w:tc>
        <w:tc>
          <w:tcPr>
            <w:tcW w:w="1886" w:type="dxa"/>
          </w:tcPr>
          <w:p w14:paraId="5D5FCD5B" w14:textId="77777777" w:rsidR="0077056B" w:rsidRDefault="00CD0E61">
            <w:pPr>
              <w:pStyle w:val="TableParagraph"/>
              <w:ind w:left="16"/>
            </w:pPr>
            <w:r>
              <w:rPr>
                <w:spacing w:val="-2"/>
              </w:rPr>
              <w:t>20.8%</w:t>
            </w:r>
          </w:p>
        </w:tc>
      </w:tr>
      <w:tr w:rsidR="0077056B" w14:paraId="5D5FCD62" w14:textId="77777777">
        <w:trPr>
          <w:trHeight w:val="287"/>
        </w:trPr>
        <w:tc>
          <w:tcPr>
            <w:tcW w:w="2923" w:type="dxa"/>
            <w:shd w:val="clear" w:color="auto" w:fill="CCCCCC"/>
          </w:tcPr>
          <w:p w14:paraId="5D5FCD5D" w14:textId="77777777" w:rsidR="0077056B" w:rsidRDefault="0077056B">
            <w:pPr>
              <w:pStyle w:val="TableParagraph"/>
              <w:spacing w:before="0"/>
              <w:jc w:val="left"/>
              <w:rPr>
                <w:rFonts w:ascii="Times New Roman"/>
                <w:sz w:val="20"/>
              </w:rPr>
            </w:pPr>
          </w:p>
        </w:tc>
        <w:tc>
          <w:tcPr>
            <w:tcW w:w="2486" w:type="dxa"/>
            <w:shd w:val="clear" w:color="auto" w:fill="CCCCCC"/>
          </w:tcPr>
          <w:p w14:paraId="5D5FCD5E" w14:textId="77777777" w:rsidR="0077056B" w:rsidRDefault="00CD0E61">
            <w:pPr>
              <w:pStyle w:val="TableParagraph"/>
              <w:spacing w:line="266" w:lineRule="exact"/>
              <w:ind w:left="110"/>
              <w:jc w:val="left"/>
            </w:pPr>
            <w:r>
              <w:t>Multilingual</w:t>
            </w:r>
            <w:r>
              <w:rPr>
                <w:spacing w:val="-4"/>
              </w:rPr>
              <w:t xml:space="preserve"> </w:t>
            </w:r>
            <w:r>
              <w:rPr>
                <w:spacing w:val="-2"/>
              </w:rPr>
              <w:t>Learners</w:t>
            </w:r>
          </w:p>
        </w:tc>
        <w:tc>
          <w:tcPr>
            <w:tcW w:w="1425" w:type="dxa"/>
            <w:shd w:val="clear" w:color="auto" w:fill="CCCCCC"/>
          </w:tcPr>
          <w:p w14:paraId="5D5FCD5F" w14:textId="77777777" w:rsidR="0077056B" w:rsidRDefault="00CD0E61">
            <w:pPr>
              <w:pStyle w:val="TableParagraph"/>
              <w:spacing w:line="266" w:lineRule="exact"/>
              <w:ind w:left="9"/>
            </w:pPr>
            <w:r>
              <w:rPr>
                <w:spacing w:val="-4"/>
              </w:rPr>
              <w:t>4.1%</w:t>
            </w:r>
          </w:p>
        </w:tc>
        <w:tc>
          <w:tcPr>
            <w:tcW w:w="1348" w:type="dxa"/>
            <w:shd w:val="clear" w:color="auto" w:fill="CCCCCC"/>
          </w:tcPr>
          <w:p w14:paraId="5D5FCD60" w14:textId="77777777" w:rsidR="0077056B" w:rsidRDefault="00CD0E61">
            <w:pPr>
              <w:pStyle w:val="TableParagraph"/>
              <w:spacing w:line="266" w:lineRule="exact"/>
              <w:ind w:left="26" w:right="21"/>
            </w:pPr>
            <w:r>
              <w:rPr>
                <w:spacing w:val="-2"/>
              </w:rPr>
              <w:t>13.4%</w:t>
            </w:r>
          </w:p>
        </w:tc>
        <w:tc>
          <w:tcPr>
            <w:tcW w:w="1886" w:type="dxa"/>
            <w:shd w:val="clear" w:color="auto" w:fill="CCCCCC"/>
          </w:tcPr>
          <w:p w14:paraId="5D5FCD61" w14:textId="77777777" w:rsidR="0077056B" w:rsidRDefault="00CD0E61">
            <w:pPr>
              <w:pStyle w:val="TableParagraph"/>
              <w:spacing w:line="266" w:lineRule="exact"/>
              <w:ind w:left="16" w:right="5"/>
            </w:pPr>
            <w:r>
              <w:rPr>
                <w:spacing w:val="-4"/>
              </w:rPr>
              <w:t>9.3%</w:t>
            </w:r>
          </w:p>
        </w:tc>
      </w:tr>
      <w:tr w:rsidR="0077056B" w14:paraId="5D5FCD68" w14:textId="77777777">
        <w:trPr>
          <w:trHeight w:val="292"/>
        </w:trPr>
        <w:tc>
          <w:tcPr>
            <w:tcW w:w="2923" w:type="dxa"/>
          </w:tcPr>
          <w:p w14:paraId="5D5FCD63" w14:textId="77777777" w:rsidR="0077056B" w:rsidRDefault="0077056B">
            <w:pPr>
              <w:pStyle w:val="TableParagraph"/>
              <w:spacing w:before="0"/>
              <w:jc w:val="left"/>
              <w:rPr>
                <w:rFonts w:ascii="Times New Roman"/>
                <w:sz w:val="20"/>
              </w:rPr>
            </w:pPr>
          </w:p>
        </w:tc>
        <w:tc>
          <w:tcPr>
            <w:tcW w:w="2486" w:type="dxa"/>
          </w:tcPr>
          <w:p w14:paraId="5D5FCD64" w14:textId="77777777" w:rsidR="0077056B" w:rsidRDefault="00CD0E61">
            <w:pPr>
              <w:pStyle w:val="TableParagraph"/>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D65" w14:textId="77777777" w:rsidR="0077056B" w:rsidRDefault="00CD0E61">
            <w:pPr>
              <w:pStyle w:val="TableParagraph"/>
              <w:ind w:left="9" w:right="5"/>
            </w:pPr>
            <w:r>
              <w:rPr>
                <w:spacing w:val="-2"/>
              </w:rPr>
              <w:t>13.7%</w:t>
            </w:r>
          </w:p>
        </w:tc>
        <w:tc>
          <w:tcPr>
            <w:tcW w:w="1348" w:type="dxa"/>
          </w:tcPr>
          <w:p w14:paraId="5D5FCD66" w14:textId="77777777" w:rsidR="0077056B" w:rsidRDefault="00CD0E61">
            <w:pPr>
              <w:pStyle w:val="TableParagraph"/>
              <w:ind w:left="26" w:right="21"/>
            </w:pPr>
            <w:r>
              <w:rPr>
                <w:spacing w:val="-2"/>
              </w:rPr>
              <w:t>26.8%</w:t>
            </w:r>
          </w:p>
        </w:tc>
        <w:tc>
          <w:tcPr>
            <w:tcW w:w="1886" w:type="dxa"/>
          </w:tcPr>
          <w:p w14:paraId="5D5FCD67" w14:textId="77777777" w:rsidR="0077056B" w:rsidRDefault="00CD0E61">
            <w:pPr>
              <w:pStyle w:val="TableParagraph"/>
              <w:ind w:left="16"/>
            </w:pPr>
            <w:r>
              <w:rPr>
                <w:spacing w:val="-2"/>
              </w:rPr>
              <w:t>13.1%</w:t>
            </w:r>
          </w:p>
        </w:tc>
      </w:tr>
      <w:tr w:rsidR="0077056B" w14:paraId="5D5FCD6E" w14:textId="77777777">
        <w:trPr>
          <w:trHeight w:val="287"/>
        </w:trPr>
        <w:tc>
          <w:tcPr>
            <w:tcW w:w="2923" w:type="dxa"/>
            <w:shd w:val="clear" w:color="auto" w:fill="CCCCCC"/>
          </w:tcPr>
          <w:p w14:paraId="5D5FCD69" w14:textId="77777777" w:rsidR="0077056B" w:rsidRDefault="0077056B">
            <w:pPr>
              <w:pStyle w:val="TableParagraph"/>
              <w:spacing w:before="0"/>
              <w:jc w:val="left"/>
              <w:rPr>
                <w:rFonts w:ascii="Times New Roman"/>
                <w:sz w:val="20"/>
              </w:rPr>
            </w:pPr>
          </w:p>
        </w:tc>
        <w:tc>
          <w:tcPr>
            <w:tcW w:w="2486" w:type="dxa"/>
            <w:shd w:val="clear" w:color="auto" w:fill="CCCCCC"/>
          </w:tcPr>
          <w:p w14:paraId="5D5FCD6A" w14:textId="77777777" w:rsidR="0077056B" w:rsidRDefault="0077056B">
            <w:pPr>
              <w:pStyle w:val="TableParagraph"/>
              <w:spacing w:before="0"/>
              <w:jc w:val="left"/>
              <w:rPr>
                <w:rFonts w:ascii="Times New Roman"/>
                <w:sz w:val="20"/>
              </w:rPr>
            </w:pPr>
          </w:p>
        </w:tc>
        <w:tc>
          <w:tcPr>
            <w:tcW w:w="1425" w:type="dxa"/>
            <w:shd w:val="clear" w:color="auto" w:fill="CCCCCC"/>
          </w:tcPr>
          <w:p w14:paraId="5D5FCD6B" w14:textId="77777777" w:rsidR="0077056B" w:rsidRDefault="0077056B">
            <w:pPr>
              <w:pStyle w:val="TableParagraph"/>
              <w:spacing w:before="0"/>
              <w:jc w:val="left"/>
              <w:rPr>
                <w:rFonts w:ascii="Times New Roman"/>
                <w:sz w:val="20"/>
              </w:rPr>
            </w:pPr>
          </w:p>
        </w:tc>
        <w:tc>
          <w:tcPr>
            <w:tcW w:w="1348" w:type="dxa"/>
            <w:shd w:val="clear" w:color="auto" w:fill="CCCCCC"/>
          </w:tcPr>
          <w:p w14:paraId="5D5FCD6C" w14:textId="77777777" w:rsidR="0077056B" w:rsidRDefault="0077056B">
            <w:pPr>
              <w:pStyle w:val="TableParagraph"/>
              <w:spacing w:before="0"/>
              <w:jc w:val="left"/>
              <w:rPr>
                <w:rFonts w:ascii="Times New Roman"/>
                <w:sz w:val="20"/>
              </w:rPr>
            </w:pPr>
          </w:p>
        </w:tc>
        <w:tc>
          <w:tcPr>
            <w:tcW w:w="1886" w:type="dxa"/>
            <w:shd w:val="clear" w:color="auto" w:fill="CCCCCC"/>
          </w:tcPr>
          <w:p w14:paraId="5D5FCD6D" w14:textId="77777777" w:rsidR="0077056B" w:rsidRDefault="0077056B">
            <w:pPr>
              <w:pStyle w:val="TableParagraph"/>
              <w:spacing w:before="0"/>
              <w:jc w:val="left"/>
              <w:rPr>
                <w:rFonts w:ascii="Times New Roman"/>
                <w:sz w:val="20"/>
              </w:rPr>
            </w:pPr>
          </w:p>
        </w:tc>
      </w:tr>
      <w:tr w:rsidR="0077056B" w14:paraId="5D5FCD74" w14:textId="77777777">
        <w:trPr>
          <w:trHeight w:val="292"/>
        </w:trPr>
        <w:tc>
          <w:tcPr>
            <w:tcW w:w="2923" w:type="dxa"/>
          </w:tcPr>
          <w:p w14:paraId="5D5FCD6F" w14:textId="77777777" w:rsidR="0077056B" w:rsidRDefault="00CD0E61">
            <w:pPr>
              <w:pStyle w:val="TableParagraph"/>
              <w:ind w:left="16"/>
              <w:rPr>
                <w:b/>
              </w:rPr>
            </w:pPr>
            <w:r>
              <w:rPr>
                <w:b/>
              </w:rPr>
              <w:t>Westminster</w:t>
            </w:r>
            <w:r>
              <w:rPr>
                <w:b/>
                <w:spacing w:val="-9"/>
              </w:rPr>
              <w:t xml:space="preserve"> </w:t>
            </w:r>
            <w:r>
              <w:rPr>
                <w:b/>
              </w:rPr>
              <w:t>Public</w:t>
            </w:r>
            <w:r>
              <w:rPr>
                <w:b/>
                <w:spacing w:val="-7"/>
              </w:rPr>
              <w:t xml:space="preserve"> </w:t>
            </w:r>
            <w:r>
              <w:rPr>
                <w:b/>
                <w:spacing w:val="-2"/>
              </w:rPr>
              <w:t>Schools</w:t>
            </w:r>
          </w:p>
        </w:tc>
        <w:tc>
          <w:tcPr>
            <w:tcW w:w="2486" w:type="dxa"/>
          </w:tcPr>
          <w:p w14:paraId="5D5FCD70" w14:textId="77777777" w:rsidR="0077056B" w:rsidRDefault="0077056B">
            <w:pPr>
              <w:pStyle w:val="TableParagraph"/>
              <w:spacing w:before="0"/>
              <w:jc w:val="left"/>
              <w:rPr>
                <w:rFonts w:ascii="Times New Roman"/>
                <w:sz w:val="20"/>
              </w:rPr>
            </w:pPr>
          </w:p>
        </w:tc>
        <w:tc>
          <w:tcPr>
            <w:tcW w:w="1425" w:type="dxa"/>
          </w:tcPr>
          <w:p w14:paraId="5D5FCD71" w14:textId="77777777" w:rsidR="0077056B" w:rsidRDefault="00CD0E61">
            <w:pPr>
              <w:pStyle w:val="TableParagraph"/>
              <w:ind w:left="9" w:right="3"/>
              <w:rPr>
                <w:b/>
              </w:rPr>
            </w:pPr>
            <w:r>
              <w:rPr>
                <w:b/>
                <w:spacing w:val="-2"/>
              </w:rPr>
              <w:t>District</w:t>
            </w:r>
          </w:p>
        </w:tc>
        <w:tc>
          <w:tcPr>
            <w:tcW w:w="1348" w:type="dxa"/>
          </w:tcPr>
          <w:p w14:paraId="5D5FCD72" w14:textId="77777777" w:rsidR="0077056B" w:rsidRDefault="00CD0E61">
            <w:pPr>
              <w:pStyle w:val="TableParagraph"/>
              <w:ind w:left="26" w:right="11"/>
              <w:rPr>
                <w:b/>
              </w:rPr>
            </w:pPr>
            <w:r>
              <w:rPr>
                <w:b/>
                <w:spacing w:val="-2"/>
              </w:rPr>
              <w:t>Innovation</w:t>
            </w:r>
          </w:p>
        </w:tc>
        <w:tc>
          <w:tcPr>
            <w:tcW w:w="1886" w:type="dxa"/>
          </w:tcPr>
          <w:p w14:paraId="5D5FCD73" w14:textId="77777777" w:rsidR="0077056B" w:rsidRDefault="00CD0E61">
            <w:pPr>
              <w:pStyle w:val="TableParagraph"/>
              <w:ind w:left="16" w:right="2"/>
              <w:rPr>
                <w:b/>
              </w:rPr>
            </w:pPr>
            <w:r>
              <w:rPr>
                <w:b/>
                <w:spacing w:val="-2"/>
              </w:rPr>
              <w:t>Difference</w:t>
            </w:r>
          </w:p>
        </w:tc>
      </w:tr>
      <w:tr w:rsidR="0077056B" w14:paraId="5D5FCD7A" w14:textId="77777777">
        <w:trPr>
          <w:trHeight w:val="287"/>
        </w:trPr>
        <w:tc>
          <w:tcPr>
            <w:tcW w:w="2923" w:type="dxa"/>
            <w:shd w:val="clear" w:color="auto" w:fill="CCCCCC"/>
          </w:tcPr>
          <w:p w14:paraId="5D5FCD75" w14:textId="77777777" w:rsidR="0077056B" w:rsidRDefault="0077056B">
            <w:pPr>
              <w:pStyle w:val="TableParagraph"/>
              <w:spacing w:before="0"/>
              <w:jc w:val="left"/>
              <w:rPr>
                <w:rFonts w:ascii="Times New Roman"/>
                <w:sz w:val="20"/>
              </w:rPr>
            </w:pPr>
          </w:p>
        </w:tc>
        <w:tc>
          <w:tcPr>
            <w:tcW w:w="2486" w:type="dxa"/>
            <w:shd w:val="clear" w:color="auto" w:fill="CCCCCC"/>
          </w:tcPr>
          <w:p w14:paraId="5D5FCD76" w14:textId="77777777" w:rsidR="0077056B" w:rsidRDefault="00CD0E61">
            <w:pPr>
              <w:pStyle w:val="TableParagraph"/>
              <w:spacing w:line="266" w:lineRule="exact"/>
              <w:ind w:left="110"/>
              <w:jc w:val="left"/>
            </w:pPr>
            <w:r>
              <w:t>Free/Reduced</w:t>
            </w:r>
            <w:r>
              <w:rPr>
                <w:spacing w:val="-11"/>
              </w:rPr>
              <w:t xml:space="preserve"> </w:t>
            </w:r>
            <w:r>
              <w:rPr>
                <w:spacing w:val="-4"/>
              </w:rPr>
              <w:t>Lunch</w:t>
            </w:r>
          </w:p>
        </w:tc>
        <w:tc>
          <w:tcPr>
            <w:tcW w:w="1425" w:type="dxa"/>
            <w:shd w:val="clear" w:color="auto" w:fill="CCCCCC"/>
          </w:tcPr>
          <w:p w14:paraId="5D5FCD77" w14:textId="77777777" w:rsidR="0077056B" w:rsidRDefault="00CD0E61">
            <w:pPr>
              <w:pStyle w:val="TableParagraph"/>
              <w:spacing w:line="266" w:lineRule="exact"/>
              <w:ind w:left="9" w:right="5"/>
            </w:pPr>
            <w:r>
              <w:rPr>
                <w:spacing w:val="-2"/>
              </w:rPr>
              <w:t>82.3%</w:t>
            </w:r>
          </w:p>
        </w:tc>
        <w:tc>
          <w:tcPr>
            <w:tcW w:w="1348" w:type="dxa"/>
            <w:shd w:val="clear" w:color="auto" w:fill="CCCCCC"/>
          </w:tcPr>
          <w:p w14:paraId="5D5FCD78" w14:textId="77777777" w:rsidR="0077056B" w:rsidRDefault="00CD0E61">
            <w:pPr>
              <w:pStyle w:val="TableParagraph"/>
              <w:spacing w:line="266" w:lineRule="exact"/>
              <w:ind w:left="26" w:right="21"/>
            </w:pPr>
            <w:r>
              <w:rPr>
                <w:spacing w:val="-2"/>
              </w:rPr>
              <w:t>69.8%</w:t>
            </w:r>
          </w:p>
        </w:tc>
        <w:tc>
          <w:tcPr>
            <w:tcW w:w="1886" w:type="dxa"/>
            <w:shd w:val="clear" w:color="auto" w:fill="CCCCCC"/>
          </w:tcPr>
          <w:p w14:paraId="5D5FCD79" w14:textId="77777777" w:rsidR="0077056B" w:rsidRDefault="00CD0E61">
            <w:pPr>
              <w:pStyle w:val="TableParagraph"/>
              <w:spacing w:line="266" w:lineRule="exact"/>
              <w:ind w:left="16"/>
            </w:pPr>
            <w:r>
              <w:rPr>
                <w:spacing w:val="-2"/>
              </w:rPr>
              <w:t>-</w:t>
            </w:r>
            <w:r>
              <w:rPr>
                <w:spacing w:val="-4"/>
              </w:rPr>
              <w:t>12.5%</w:t>
            </w:r>
          </w:p>
        </w:tc>
      </w:tr>
      <w:tr w:rsidR="0077056B" w14:paraId="5D5FCD80" w14:textId="77777777">
        <w:trPr>
          <w:trHeight w:val="292"/>
        </w:trPr>
        <w:tc>
          <w:tcPr>
            <w:tcW w:w="2923" w:type="dxa"/>
          </w:tcPr>
          <w:p w14:paraId="5D5FCD7B" w14:textId="77777777" w:rsidR="0077056B" w:rsidRDefault="0077056B">
            <w:pPr>
              <w:pStyle w:val="TableParagraph"/>
              <w:spacing w:before="0"/>
              <w:jc w:val="left"/>
              <w:rPr>
                <w:rFonts w:ascii="Times New Roman"/>
                <w:sz w:val="20"/>
              </w:rPr>
            </w:pPr>
          </w:p>
        </w:tc>
        <w:tc>
          <w:tcPr>
            <w:tcW w:w="2486" w:type="dxa"/>
          </w:tcPr>
          <w:p w14:paraId="5D5FCD7C" w14:textId="77777777" w:rsidR="0077056B" w:rsidRDefault="00CD0E61">
            <w:pPr>
              <w:pStyle w:val="TableParagraph"/>
              <w:ind w:left="110"/>
              <w:jc w:val="left"/>
            </w:pPr>
            <w:r>
              <w:t>Students</w:t>
            </w:r>
            <w:r>
              <w:rPr>
                <w:spacing w:val="-9"/>
              </w:rPr>
              <w:t xml:space="preserve"> </w:t>
            </w:r>
            <w:r>
              <w:t>of</w:t>
            </w:r>
            <w:r>
              <w:rPr>
                <w:spacing w:val="-3"/>
              </w:rPr>
              <w:t xml:space="preserve"> </w:t>
            </w:r>
            <w:r>
              <w:rPr>
                <w:spacing w:val="-4"/>
              </w:rPr>
              <w:t>Color</w:t>
            </w:r>
          </w:p>
        </w:tc>
        <w:tc>
          <w:tcPr>
            <w:tcW w:w="1425" w:type="dxa"/>
          </w:tcPr>
          <w:p w14:paraId="5D5FCD7D" w14:textId="77777777" w:rsidR="0077056B" w:rsidRDefault="00CD0E61">
            <w:pPr>
              <w:pStyle w:val="TableParagraph"/>
              <w:ind w:left="9" w:right="5"/>
            </w:pPr>
            <w:r>
              <w:rPr>
                <w:spacing w:val="-2"/>
              </w:rPr>
              <w:t>86.6%</w:t>
            </w:r>
          </w:p>
        </w:tc>
        <w:tc>
          <w:tcPr>
            <w:tcW w:w="1348" w:type="dxa"/>
          </w:tcPr>
          <w:p w14:paraId="5D5FCD7E" w14:textId="77777777" w:rsidR="0077056B" w:rsidRDefault="00CD0E61">
            <w:pPr>
              <w:pStyle w:val="TableParagraph"/>
              <w:ind w:left="26" w:right="21"/>
            </w:pPr>
            <w:r>
              <w:rPr>
                <w:spacing w:val="-2"/>
              </w:rPr>
              <w:t>78.3%</w:t>
            </w:r>
          </w:p>
        </w:tc>
        <w:tc>
          <w:tcPr>
            <w:tcW w:w="1886" w:type="dxa"/>
          </w:tcPr>
          <w:p w14:paraId="5D5FCD7F" w14:textId="77777777" w:rsidR="0077056B" w:rsidRDefault="00CD0E61">
            <w:pPr>
              <w:pStyle w:val="TableParagraph"/>
              <w:ind w:left="16" w:right="5"/>
            </w:pPr>
            <w:r>
              <w:rPr>
                <w:spacing w:val="-2"/>
              </w:rPr>
              <w:t>-</w:t>
            </w:r>
            <w:r>
              <w:rPr>
                <w:spacing w:val="-4"/>
              </w:rPr>
              <w:t>8.3%</w:t>
            </w:r>
          </w:p>
        </w:tc>
      </w:tr>
      <w:tr w:rsidR="0077056B" w14:paraId="5D5FCD86" w14:textId="77777777">
        <w:trPr>
          <w:trHeight w:val="287"/>
        </w:trPr>
        <w:tc>
          <w:tcPr>
            <w:tcW w:w="2923" w:type="dxa"/>
            <w:shd w:val="clear" w:color="auto" w:fill="CCCCCC"/>
          </w:tcPr>
          <w:p w14:paraId="5D5FCD81" w14:textId="77777777" w:rsidR="0077056B" w:rsidRDefault="0077056B">
            <w:pPr>
              <w:pStyle w:val="TableParagraph"/>
              <w:spacing w:before="0"/>
              <w:jc w:val="left"/>
              <w:rPr>
                <w:rFonts w:ascii="Times New Roman"/>
                <w:sz w:val="20"/>
              </w:rPr>
            </w:pPr>
          </w:p>
        </w:tc>
        <w:tc>
          <w:tcPr>
            <w:tcW w:w="2486" w:type="dxa"/>
            <w:shd w:val="clear" w:color="auto" w:fill="CCCCCC"/>
          </w:tcPr>
          <w:p w14:paraId="5D5FCD82" w14:textId="77777777" w:rsidR="0077056B" w:rsidRDefault="00CD0E61">
            <w:pPr>
              <w:pStyle w:val="TableParagraph"/>
              <w:spacing w:line="266" w:lineRule="exact"/>
              <w:ind w:left="110"/>
              <w:jc w:val="left"/>
            </w:pPr>
            <w:r>
              <w:t>Multilingual</w:t>
            </w:r>
            <w:r>
              <w:rPr>
                <w:spacing w:val="-4"/>
              </w:rPr>
              <w:t xml:space="preserve"> </w:t>
            </w:r>
            <w:r>
              <w:rPr>
                <w:spacing w:val="-2"/>
              </w:rPr>
              <w:t>Learners</w:t>
            </w:r>
          </w:p>
        </w:tc>
        <w:tc>
          <w:tcPr>
            <w:tcW w:w="1425" w:type="dxa"/>
            <w:shd w:val="clear" w:color="auto" w:fill="CCCCCC"/>
          </w:tcPr>
          <w:p w14:paraId="5D5FCD83" w14:textId="77777777" w:rsidR="0077056B" w:rsidRDefault="00CD0E61">
            <w:pPr>
              <w:pStyle w:val="TableParagraph"/>
              <w:spacing w:line="266" w:lineRule="exact"/>
              <w:ind w:left="9" w:right="5"/>
            </w:pPr>
            <w:r>
              <w:rPr>
                <w:spacing w:val="-2"/>
              </w:rPr>
              <w:t>33.9%</w:t>
            </w:r>
          </w:p>
        </w:tc>
        <w:tc>
          <w:tcPr>
            <w:tcW w:w="1348" w:type="dxa"/>
            <w:shd w:val="clear" w:color="auto" w:fill="CCCCCC"/>
          </w:tcPr>
          <w:p w14:paraId="5D5FCD84" w14:textId="77777777" w:rsidR="0077056B" w:rsidRDefault="00CD0E61">
            <w:pPr>
              <w:pStyle w:val="TableParagraph"/>
              <w:spacing w:line="266" w:lineRule="exact"/>
              <w:ind w:left="26" w:right="21"/>
            </w:pPr>
            <w:r>
              <w:rPr>
                <w:spacing w:val="-2"/>
              </w:rPr>
              <w:t>27.2%</w:t>
            </w:r>
          </w:p>
        </w:tc>
        <w:tc>
          <w:tcPr>
            <w:tcW w:w="1886" w:type="dxa"/>
            <w:shd w:val="clear" w:color="auto" w:fill="CCCCCC"/>
          </w:tcPr>
          <w:p w14:paraId="5D5FCD85" w14:textId="77777777" w:rsidR="0077056B" w:rsidRDefault="00CD0E61">
            <w:pPr>
              <w:pStyle w:val="TableParagraph"/>
              <w:spacing w:line="266" w:lineRule="exact"/>
              <w:ind w:left="16" w:right="5"/>
            </w:pPr>
            <w:r>
              <w:rPr>
                <w:spacing w:val="-2"/>
              </w:rPr>
              <w:t>-</w:t>
            </w:r>
            <w:r>
              <w:rPr>
                <w:spacing w:val="-4"/>
              </w:rPr>
              <w:t>6.7%</w:t>
            </w:r>
          </w:p>
        </w:tc>
      </w:tr>
      <w:tr w:rsidR="0077056B" w14:paraId="5D5FCD8C" w14:textId="77777777">
        <w:trPr>
          <w:trHeight w:val="292"/>
        </w:trPr>
        <w:tc>
          <w:tcPr>
            <w:tcW w:w="2923" w:type="dxa"/>
          </w:tcPr>
          <w:p w14:paraId="5D5FCD87" w14:textId="77777777" w:rsidR="0077056B" w:rsidRDefault="0077056B">
            <w:pPr>
              <w:pStyle w:val="TableParagraph"/>
              <w:spacing w:before="0"/>
              <w:jc w:val="left"/>
              <w:rPr>
                <w:rFonts w:ascii="Times New Roman"/>
                <w:sz w:val="20"/>
              </w:rPr>
            </w:pPr>
          </w:p>
        </w:tc>
        <w:tc>
          <w:tcPr>
            <w:tcW w:w="2486" w:type="dxa"/>
          </w:tcPr>
          <w:p w14:paraId="5D5FCD88" w14:textId="77777777" w:rsidR="0077056B" w:rsidRDefault="00CD0E61">
            <w:pPr>
              <w:pStyle w:val="TableParagraph"/>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D89" w14:textId="77777777" w:rsidR="0077056B" w:rsidRDefault="00CD0E61">
            <w:pPr>
              <w:pStyle w:val="TableParagraph"/>
              <w:ind w:left="9" w:right="5"/>
            </w:pPr>
            <w:r>
              <w:rPr>
                <w:spacing w:val="-2"/>
              </w:rPr>
              <w:t>14.2%</w:t>
            </w:r>
          </w:p>
        </w:tc>
        <w:tc>
          <w:tcPr>
            <w:tcW w:w="1348" w:type="dxa"/>
          </w:tcPr>
          <w:p w14:paraId="5D5FCD8A" w14:textId="77777777" w:rsidR="0077056B" w:rsidRDefault="00CD0E61">
            <w:pPr>
              <w:pStyle w:val="TableParagraph"/>
              <w:ind w:left="26" w:right="21"/>
            </w:pPr>
            <w:r>
              <w:rPr>
                <w:spacing w:val="-2"/>
              </w:rPr>
              <w:t>13.0%</w:t>
            </w:r>
          </w:p>
        </w:tc>
        <w:tc>
          <w:tcPr>
            <w:tcW w:w="1886" w:type="dxa"/>
          </w:tcPr>
          <w:p w14:paraId="5D5FCD8B" w14:textId="77777777" w:rsidR="0077056B" w:rsidRDefault="00CD0E61">
            <w:pPr>
              <w:pStyle w:val="TableParagraph"/>
              <w:ind w:left="16" w:right="5"/>
            </w:pPr>
            <w:r>
              <w:rPr>
                <w:spacing w:val="-2"/>
              </w:rPr>
              <w:t>-</w:t>
            </w:r>
            <w:r>
              <w:rPr>
                <w:spacing w:val="-4"/>
              </w:rPr>
              <w:t>1.2%</w:t>
            </w:r>
          </w:p>
        </w:tc>
      </w:tr>
      <w:tr w:rsidR="0077056B" w14:paraId="5D5FCD92" w14:textId="77777777">
        <w:trPr>
          <w:trHeight w:val="287"/>
        </w:trPr>
        <w:tc>
          <w:tcPr>
            <w:tcW w:w="2923" w:type="dxa"/>
            <w:shd w:val="clear" w:color="auto" w:fill="CCCCCC"/>
          </w:tcPr>
          <w:p w14:paraId="5D5FCD8D" w14:textId="77777777" w:rsidR="0077056B" w:rsidRDefault="0077056B">
            <w:pPr>
              <w:pStyle w:val="TableParagraph"/>
              <w:spacing w:before="0"/>
              <w:jc w:val="left"/>
              <w:rPr>
                <w:rFonts w:ascii="Times New Roman"/>
                <w:sz w:val="20"/>
              </w:rPr>
            </w:pPr>
          </w:p>
        </w:tc>
        <w:tc>
          <w:tcPr>
            <w:tcW w:w="2486" w:type="dxa"/>
            <w:shd w:val="clear" w:color="auto" w:fill="CCCCCC"/>
          </w:tcPr>
          <w:p w14:paraId="5D5FCD8E" w14:textId="77777777" w:rsidR="0077056B" w:rsidRDefault="0077056B">
            <w:pPr>
              <w:pStyle w:val="TableParagraph"/>
              <w:spacing w:before="0"/>
              <w:jc w:val="left"/>
              <w:rPr>
                <w:rFonts w:ascii="Times New Roman"/>
                <w:sz w:val="20"/>
              </w:rPr>
            </w:pPr>
          </w:p>
        </w:tc>
        <w:tc>
          <w:tcPr>
            <w:tcW w:w="1425" w:type="dxa"/>
            <w:shd w:val="clear" w:color="auto" w:fill="CCCCCC"/>
          </w:tcPr>
          <w:p w14:paraId="5D5FCD8F" w14:textId="77777777" w:rsidR="0077056B" w:rsidRDefault="0077056B">
            <w:pPr>
              <w:pStyle w:val="TableParagraph"/>
              <w:spacing w:before="0"/>
              <w:jc w:val="left"/>
              <w:rPr>
                <w:rFonts w:ascii="Times New Roman"/>
                <w:sz w:val="20"/>
              </w:rPr>
            </w:pPr>
          </w:p>
        </w:tc>
        <w:tc>
          <w:tcPr>
            <w:tcW w:w="1348" w:type="dxa"/>
            <w:shd w:val="clear" w:color="auto" w:fill="CCCCCC"/>
          </w:tcPr>
          <w:p w14:paraId="5D5FCD90" w14:textId="77777777" w:rsidR="0077056B" w:rsidRDefault="0077056B">
            <w:pPr>
              <w:pStyle w:val="TableParagraph"/>
              <w:spacing w:before="0"/>
              <w:jc w:val="left"/>
              <w:rPr>
                <w:rFonts w:ascii="Times New Roman"/>
                <w:sz w:val="20"/>
              </w:rPr>
            </w:pPr>
          </w:p>
        </w:tc>
        <w:tc>
          <w:tcPr>
            <w:tcW w:w="1886" w:type="dxa"/>
            <w:shd w:val="clear" w:color="auto" w:fill="CCCCCC"/>
          </w:tcPr>
          <w:p w14:paraId="5D5FCD91" w14:textId="77777777" w:rsidR="0077056B" w:rsidRDefault="0077056B">
            <w:pPr>
              <w:pStyle w:val="TableParagraph"/>
              <w:spacing w:before="0"/>
              <w:jc w:val="left"/>
              <w:rPr>
                <w:rFonts w:ascii="Times New Roman"/>
                <w:sz w:val="20"/>
              </w:rPr>
            </w:pPr>
          </w:p>
        </w:tc>
      </w:tr>
      <w:tr w:rsidR="0077056B" w14:paraId="5D5FCD98" w14:textId="77777777">
        <w:trPr>
          <w:trHeight w:val="292"/>
        </w:trPr>
        <w:tc>
          <w:tcPr>
            <w:tcW w:w="2923" w:type="dxa"/>
          </w:tcPr>
          <w:p w14:paraId="5D5FCD93" w14:textId="77777777" w:rsidR="0077056B" w:rsidRDefault="00CD0E61">
            <w:pPr>
              <w:pStyle w:val="TableParagraph"/>
              <w:ind w:left="16" w:right="5"/>
              <w:rPr>
                <w:b/>
              </w:rPr>
            </w:pPr>
            <w:r>
              <w:rPr>
                <w:b/>
              </w:rPr>
              <w:t>Widefield</w:t>
            </w:r>
            <w:r>
              <w:rPr>
                <w:b/>
                <w:spacing w:val="-5"/>
              </w:rPr>
              <w:t xml:space="preserve"> </w:t>
            </w:r>
            <w:r>
              <w:rPr>
                <w:b/>
                <w:spacing w:val="-10"/>
              </w:rPr>
              <w:t>3</w:t>
            </w:r>
          </w:p>
        </w:tc>
        <w:tc>
          <w:tcPr>
            <w:tcW w:w="2486" w:type="dxa"/>
          </w:tcPr>
          <w:p w14:paraId="5D5FCD94" w14:textId="77777777" w:rsidR="0077056B" w:rsidRDefault="0077056B">
            <w:pPr>
              <w:pStyle w:val="TableParagraph"/>
              <w:spacing w:before="0"/>
              <w:jc w:val="left"/>
              <w:rPr>
                <w:rFonts w:ascii="Times New Roman"/>
                <w:sz w:val="20"/>
              </w:rPr>
            </w:pPr>
          </w:p>
        </w:tc>
        <w:tc>
          <w:tcPr>
            <w:tcW w:w="1425" w:type="dxa"/>
          </w:tcPr>
          <w:p w14:paraId="5D5FCD95" w14:textId="77777777" w:rsidR="0077056B" w:rsidRDefault="00CD0E61">
            <w:pPr>
              <w:pStyle w:val="TableParagraph"/>
              <w:ind w:left="9" w:right="3"/>
              <w:rPr>
                <w:b/>
              </w:rPr>
            </w:pPr>
            <w:r>
              <w:rPr>
                <w:b/>
                <w:spacing w:val="-2"/>
              </w:rPr>
              <w:t>District</w:t>
            </w:r>
          </w:p>
        </w:tc>
        <w:tc>
          <w:tcPr>
            <w:tcW w:w="1348" w:type="dxa"/>
          </w:tcPr>
          <w:p w14:paraId="5D5FCD96" w14:textId="77777777" w:rsidR="0077056B" w:rsidRDefault="00CD0E61">
            <w:pPr>
              <w:pStyle w:val="TableParagraph"/>
              <w:ind w:left="26" w:right="11"/>
              <w:rPr>
                <w:b/>
              </w:rPr>
            </w:pPr>
            <w:r>
              <w:rPr>
                <w:b/>
                <w:spacing w:val="-2"/>
              </w:rPr>
              <w:t>Innovation</w:t>
            </w:r>
          </w:p>
        </w:tc>
        <w:tc>
          <w:tcPr>
            <w:tcW w:w="1886" w:type="dxa"/>
          </w:tcPr>
          <w:p w14:paraId="5D5FCD97" w14:textId="77777777" w:rsidR="0077056B" w:rsidRDefault="00CD0E61">
            <w:pPr>
              <w:pStyle w:val="TableParagraph"/>
              <w:ind w:left="16" w:right="2"/>
              <w:rPr>
                <w:b/>
              </w:rPr>
            </w:pPr>
            <w:r>
              <w:rPr>
                <w:b/>
                <w:spacing w:val="-2"/>
              </w:rPr>
              <w:t>Difference</w:t>
            </w:r>
          </w:p>
        </w:tc>
      </w:tr>
      <w:tr w:rsidR="0077056B" w14:paraId="5D5FCD9E" w14:textId="77777777">
        <w:trPr>
          <w:trHeight w:val="287"/>
        </w:trPr>
        <w:tc>
          <w:tcPr>
            <w:tcW w:w="2923" w:type="dxa"/>
            <w:shd w:val="clear" w:color="auto" w:fill="CCCCCC"/>
          </w:tcPr>
          <w:p w14:paraId="5D5FCD99" w14:textId="77777777" w:rsidR="0077056B" w:rsidRDefault="0077056B">
            <w:pPr>
              <w:pStyle w:val="TableParagraph"/>
              <w:spacing w:before="0"/>
              <w:jc w:val="left"/>
              <w:rPr>
                <w:rFonts w:ascii="Times New Roman"/>
                <w:sz w:val="20"/>
              </w:rPr>
            </w:pPr>
          </w:p>
        </w:tc>
        <w:tc>
          <w:tcPr>
            <w:tcW w:w="2486" w:type="dxa"/>
            <w:shd w:val="clear" w:color="auto" w:fill="CCCCCC"/>
          </w:tcPr>
          <w:p w14:paraId="5D5FCD9A" w14:textId="77777777" w:rsidR="0077056B" w:rsidRDefault="00CD0E61">
            <w:pPr>
              <w:pStyle w:val="TableParagraph"/>
              <w:spacing w:line="266" w:lineRule="exact"/>
              <w:ind w:left="110"/>
              <w:jc w:val="left"/>
            </w:pPr>
            <w:r>
              <w:t>Free/Reduced</w:t>
            </w:r>
            <w:r>
              <w:rPr>
                <w:spacing w:val="-11"/>
              </w:rPr>
              <w:t xml:space="preserve"> </w:t>
            </w:r>
            <w:r>
              <w:rPr>
                <w:spacing w:val="-4"/>
              </w:rPr>
              <w:t>Lunch</w:t>
            </w:r>
          </w:p>
        </w:tc>
        <w:tc>
          <w:tcPr>
            <w:tcW w:w="1425" w:type="dxa"/>
            <w:shd w:val="clear" w:color="auto" w:fill="CCCCCC"/>
          </w:tcPr>
          <w:p w14:paraId="5D5FCD9B" w14:textId="77777777" w:rsidR="0077056B" w:rsidRDefault="00CD0E61">
            <w:pPr>
              <w:pStyle w:val="TableParagraph"/>
              <w:spacing w:line="266" w:lineRule="exact"/>
              <w:ind w:left="9" w:right="5"/>
            </w:pPr>
            <w:r>
              <w:rPr>
                <w:spacing w:val="-2"/>
              </w:rPr>
              <w:t>44.9%</w:t>
            </w:r>
          </w:p>
        </w:tc>
        <w:tc>
          <w:tcPr>
            <w:tcW w:w="1348" w:type="dxa"/>
            <w:shd w:val="clear" w:color="auto" w:fill="CCCCCC"/>
          </w:tcPr>
          <w:p w14:paraId="5D5FCD9C" w14:textId="77777777" w:rsidR="0077056B" w:rsidRDefault="00CD0E61">
            <w:pPr>
              <w:pStyle w:val="TableParagraph"/>
              <w:spacing w:line="266" w:lineRule="exact"/>
              <w:ind w:left="26" w:right="21"/>
            </w:pPr>
            <w:r>
              <w:rPr>
                <w:spacing w:val="-2"/>
              </w:rPr>
              <w:t>42.9%</w:t>
            </w:r>
          </w:p>
        </w:tc>
        <w:tc>
          <w:tcPr>
            <w:tcW w:w="1886" w:type="dxa"/>
            <w:shd w:val="clear" w:color="auto" w:fill="CCCCCC"/>
          </w:tcPr>
          <w:p w14:paraId="5D5FCD9D" w14:textId="77777777" w:rsidR="0077056B" w:rsidRDefault="00CD0E61">
            <w:pPr>
              <w:pStyle w:val="TableParagraph"/>
              <w:spacing w:line="266" w:lineRule="exact"/>
              <w:ind w:left="16" w:right="5"/>
            </w:pPr>
            <w:r>
              <w:rPr>
                <w:spacing w:val="-2"/>
              </w:rPr>
              <w:t>-</w:t>
            </w:r>
            <w:r>
              <w:rPr>
                <w:spacing w:val="-4"/>
              </w:rPr>
              <w:t>2.0%</w:t>
            </w:r>
          </w:p>
        </w:tc>
      </w:tr>
      <w:tr w:rsidR="0077056B" w14:paraId="5D5FCDA4" w14:textId="77777777">
        <w:trPr>
          <w:trHeight w:val="292"/>
        </w:trPr>
        <w:tc>
          <w:tcPr>
            <w:tcW w:w="2923" w:type="dxa"/>
          </w:tcPr>
          <w:p w14:paraId="5D5FCD9F" w14:textId="77777777" w:rsidR="0077056B" w:rsidRDefault="0077056B">
            <w:pPr>
              <w:pStyle w:val="TableParagraph"/>
              <w:spacing w:before="0"/>
              <w:jc w:val="left"/>
              <w:rPr>
                <w:rFonts w:ascii="Times New Roman"/>
                <w:sz w:val="20"/>
              </w:rPr>
            </w:pPr>
          </w:p>
        </w:tc>
        <w:tc>
          <w:tcPr>
            <w:tcW w:w="2486" w:type="dxa"/>
          </w:tcPr>
          <w:p w14:paraId="5D5FCDA0" w14:textId="77777777" w:rsidR="0077056B" w:rsidRDefault="00CD0E61">
            <w:pPr>
              <w:pStyle w:val="TableParagraph"/>
              <w:ind w:left="110"/>
              <w:jc w:val="left"/>
            </w:pPr>
            <w:r>
              <w:t>Students</w:t>
            </w:r>
            <w:r>
              <w:rPr>
                <w:spacing w:val="-9"/>
              </w:rPr>
              <w:t xml:space="preserve"> </w:t>
            </w:r>
            <w:r>
              <w:t>of</w:t>
            </w:r>
            <w:r>
              <w:rPr>
                <w:spacing w:val="-3"/>
              </w:rPr>
              <w:t xml:space="preserve"> </w:t>
            </w:r>
            <w:r>
              <w:rPr>
                <w:spacing w:val="-4"/>
              </w:rPr>
              <w:t>Color</w:t>
            </w:r>
          </w:p>
        </w:tc>
        <w:tc>
          <w:tcPr>
            <w:tcW w:w="1425" w:type="dxa"/>
          </w:tcPr>
          <w:p w14:paraId="5D5FCDA1" w14:textId="77777777" w:rsidR="0077056B" w:rsidRDefault="00CD0E61">
            <w:pPr>
              <w:pStyle w:val="TableParagraph"/>
              <w:ind w:left="9" w:right="5"/>
            </w:pPr>
            <w:r>
              <w:rPr>
                <w:spacing w:val="-2"/>
              </w:rPr>
              <w:t>59.0%</w:t>
            </w:r>
          </w:p>
        </w:tc>
        <w:tc>
          <w:tcPr>
            <w:tcW w:w="1348" w:type="dxa"/>
          </w:tcPr>
          <w:p w14:paraId="5D5FCDA2" w14:textId="77777777" w:rsidR="0077056B" w:rsidRDefault="00CD0E61">
            <w:pPr>
              <w:pStyle w:val="TableParagraph"/>
              <w:ind w:left="26" w:right="21"/>
            </w:pPr>
            <w:r>
              <w:rPr>
                <w:spacing w:val="-2"/>
              </w:rPr>
              <w:t>50.6%</w:t>
            </w:r>
          </w:p>
        </w:tc>
        <w:tc>
          <w:tcPr>
            <w:tcW w:w="1886" w:type="dxa"/>
          </w:tcPr>
          <w:p w14:paraId="5D5FCDA3" w14:textId="77777777" w:rsidR="0077056B" w:rsidRDefault="00CD0E61">
            <w:pPr>
              <w:pStyle w:val="TableParagraph"/>
              <w:ind w:left="16" w:right="5"/>
            </w:pPr>
            <w:r>
              <w:rPr>
                <w:spacing w:val="-2"/>
              </w:rPr>
              <w:t>-</w:t>
            </w:r>
            <w:r>
              <w:rPr>
                <w:spacing w:val="-4"/>
              </w:rPr>
              <w:t>8.4%</w:t>
            </w:r>
          </w:p>
        </w:tc>
      </w:tr>
      <w:tr w:rsidR="0077056B" w14:paraId="5D5FCDAA" w14:textId="77777777">
        <w:trPr>
          <w:trHeight w:val="287"/>
        </w:trPr>
        <w:tc>
          <w:tcPr>
            <w:tcW w:w="2923" w:type="dxa"/>
            <w:shd w:val="clear" w:color="auto" w:fill="CCCCCC"/>
          </w:tcPr>
          <w:p w14:paraId="5D5FCDA5" w14:textId="77777777" w:rsidR="0077056B" w:rsidRDefault="0077056B">
            <w:pPr>
              <w:pStyle w:val="TableParagraph"/>
              <w:spacing w:before="0"/>
              <w:jc w:val="left"/>
              <w:rPr>
                <w:rFonts w:ascii="Times New Roman"/>
                <w:sz w:val="20"/>
              </w:rPr>
            </w:pPr>
          </w:p>
        </w:tc>
        <w:tc>
          <w:tcPr>
            <w:tcW w:w="2486" w:type="dxa"/>
            <w:shd w:val="clear" w:color="auto" w:fill="CCCCCC"/>
          </w:tcPr>
          <w:p w14:paraId="5D5FCDA6" w14:textId="77777777" w:rsidR="0077056B" w:rsidRDefault="00CD0E61">
            <w:pPr>
              <w:pStyle w:val="TableParagraph"/>
              <w:spacing w:line="266" w:lineRule="exact"/>
              <w:ind w:left="110"/>
              <w:jc w:val="left"/>
            </w:pPr>
            <w:r>
              <w:t>Multilingual</w:t>
            </w:r>
            <w:r>
              <w:rPr>
                <w:spacing w:val="-4"/>
              </w:rPr>
              <w:t xml:space="preserve"> </w:t>
            </w:r>
            <w:r>
              <w:rPr>
                <w:spacing w:val="-2"/>
              </w:rPr>
              <w:t>Learners</w:t>
            </w:r>
          </w:p>
        </w:tc>
        <w:tc>
          <w:tcPr>
            <w:tcW w:w="1425" w:type="dxa"/>
            <w:shd w:val="clear" w:color="auto" w:fill="CCCCCC"/>
          </w:tcPr>
          <w:p w14:paraId="5D5FCDA7" w14:textId="77777777" w:rsidR="0077056B" w:rsidRDefault="00CD0E61">
            <w:pPr>
              <w:pStyle w:val="TableParagraph"/>
              <w:spacing w:line="266" w:lineRule="exact"/>
              <w:ind w:left="9"/>
            </w:pPr>
            <w:r>
              <w:rPr>
                <w:spacing w:val="-4"/>
              </w:rPr>
              <w:t>3.0%</w:t>
            </w:r>
          </w:p>
        </w:tc>
        <w:tc>
          <w:tcPr>
            <w:tcW w:w="1348" w:type="dxa"/>
            <w:shd w:val="clear" w:color="auto" w:fill="CCCCCC"/>
          </w:tcPr>
          <w:p w14:paraId="5D5FCDA8" w14:textId="77777777" w:rsidR="0077056B" w:rsidRDefault="00CD0E61">
            <w:pPr>
              <w:pStyle w:val="TableParagraph"/>
              <w:spacing w:line="266" w:lineRule="exact"/>
              <w:ind w:left="26" w:right="16"/>
            </w:pPr>
            <w:r>
              <w:rPr>
                <w:spacing w:val="-4"/>
              </w:rPr>
              <w:t>4.1%</w:t>
            </w:r>
          </w:p>
        </w:tc>
        <w:tc>
          <w:tcPr>
            <w:tcW w:w="1886" w:type="dxa"/>
            <w:shd w:val="clear" w:color="auto" w:fill="CCCCCC"/>
          </w:tcPr>
          <w:p w14:paraId="5D5FCDA9" w14:textId="77777777" w:rsidR="0077056B" w:rsidRDefault="00CD0E61">
            <w:pPr>
              <w:pStyle w:val="TableParagraph"/>
              <w:spacing w:line="266" w:lineRule="exact"/>
              <w:ind w:left="16" w:right="5"/>
            </w:pPr>
            <w:r>
              <w:rPr>
                <w:spacing w:val="-4"/>
              </w:rPr>
              <w:t>1.1%</w:t>
            </w:r>
          </w:p>
        </w:tc>
      </w:tr>
      <w:tr w:rsidR="0077056B" w14:paraId="5D5FCDB0" w14:textId="77777777">
        <w:trPr>
          <w:trHeight w:val="292"/>
        </w:trPr>
        <w:tc>
          <w:tcPr>
            <w:tcW w:w="2923" w:type="dxa"/>
          </w:tcPr>
          <w:p w14:paraId="5D5FCDAB" w14:textId="77777777" w:rsidR="0077056B" w:rsidRDefault="0077056B">
            <w:pPr>
              <w:pStyle w:val="TableParagraph"/>
              <w:spacing w:before="0"/>
              <w:jc w:val="left"/>
              <w:rPr>
                <w:rFonts w:ascii="Times New Roman"/>
                <w:sz w:val="20"/>
              </w:rPr>
            </w:pPr>
          </w:p>
        </w:tc>
        <w:tc>
          <w:tcPr>
            <w:tcW w:w="2486" w:type="dxa"/>
          </w:tcPr>
          <w:p w14:paraId="5D5FCDAC" w14:textId="77777777" w:rsidR="0077056B" w:rsidRDefault="00CD0E61">
            <w:pPr>
              <w:pStyle w:val="TableParagraph"/>
              <w:ind w:left="110"/>
              <w:jc w:val="left"/>
            </w:pPr>
            <w:r>
              <w:t>Students</w:t>
            </w:r>
            <w:r>
              <w:rPr>
                <w:spacing w:val="-7"/>
              </w:rPr>
              <w:t xml:space="preserve"> </w:t>
            </w:r>
            <w:r>
              <w:t>with</w:t>
            </w:r>
            <w:r>
              <w:rPr>
                <w:spacing w:val="-6"/>
              </w:rPr>
              <w:t xml:space="preserve"> </w:t>
            </w:r>
            <w:r>
              <w:rPr>
                <w:spacing w:val="-2"/>
              </w:rPr>
              <w:t>Disabilities</w:t>
            </w:r>
          </w:p>
        </w:tc>
        <w:tc>
          <w:tcPr>
            <w:tcW w:w="1425" w:type="dxa"/>
          </w:tcPr>
          <w:p w14:paraId="5D5FCDAD" w14:textId="77777777" w:rsidR="0077056B" w:rsidRDefault="00CD0E61">
            <w:pPr>
              <w:pStyle w:val="TableParagraph"/>
              <w:ind w:left="9" w:right="5"/>
            </w:pPr>
            <w:r>
              <w:rPr>
                <w:spacing w:val="-2"/>
              </w:rPr>
              <w:t>14.9%</w:t>
            </w:r>
          </w:p>
        </w:tc>
        <w:tc>
          <w:tcPr>
            <w:tcW w:w="1348" w:type="dxa"/>
          </w:tcPr>
          <w:p w14:paraId="5D5FCDAE" w14:textId="77777777" w:rsidR="0077056B" w:rsidRDefault="00CD0E61">
            <w:pPr>
              <w:pStyle w:val="TableParagraph"/>
              <w:ind w:left="26" w:right="21"/>
            </w:pPr>
            <w:r>
              <w:rPr>
                <w:spacing w:val="-2"/>
              </w:rPr>
              <w:t>13.8%</w:t>
            </w:r>
          </w:p>
        </w:tc>
        <w:tc>
          <w:tcPr>
            <w:tcW w:w="1886" w:type="dxa"/>
          </w:tcPr>
          <w:p w14:paraId="5D5FCDAF" w14:textId="77777777" w:rsidR="0077056B" w:rsidRDefault="00CD0E61">
            <w:pPr>
              <w:pStyle w:val="TableParagraph"/>
              <w:ind w:left="16" w:right="5"/>
            </w:pPr>
            <w:r>
              <w:rPr>
                <w:spacing w:val="-2"/>
              </w:rPr>
              <w:t>-</w:t>
            </w:r>
            <w:r>
              <w:rPr>
                <w:spacing w:val="-4"/>
              </w:rPr>
              <w:t>1.1%</w:t>
            </w:r>
          </w:p>
        </w:tc>
      </w:tr>
    </w:tbl>
    <w:p w14:paraId="5D5FCDB1" w14:textId="77777777" w:rsidR="0077056B" w:rsidRDefault="00CD0E61">
      <w:pPr>
        <w:pStyle w:val="BodyText"/>
        <w:spacing w:before="15"/>
        <w:ind w:left="360"/>
        <w:jc w:val="both"/>
      </w:pPr>
      <w:r>
        <w:t>Data</w:t>
      </w:r>
      <w:r>
        <w:rPr>
          <w:spacing w:val="-7"/>
        </w:rPr>
        <w:t xml:space="preserve"> </w:t>
      </w:r>
      <w:r>
        <w:t>Source:</w:t>
      </w:r>
      <w:r>
        <w:rPr>
          <w:spacing w:val="-8"/>
        </w:rPr>
        <w:t xml:space="preserve"> </w:t>
      </w:r>
      <w:r>
        <w:t>2024-25</w:t>
      </w:r>
      <w:r>
        <w:rPr>
          <w:spacing w:val="-2"/>
        </w:rPr>
        <w:t xml:space="preserve"> </w:t>
      </w:r>
      <w:r>
        <w:t>Student</w:t>
      </w:r>
      <w:r>
        <w:rPr>
          <w:spacing w:val="-3"/>
        </w:rPr>
        <w:t xml:space="preserve"> </w:t>
      </w:r>
      <w:r>
        <w:t>October</w:t>
      </w:r>
      <w:r>
        <w:rPr>
          <w:spacing w:val="-6"/>
        </w:rPr>
        <w:t xml:space="preserve"> </w:t>
      </w:r>
      <w:r>
        <w:t>Count,</w:t>
      </w:r>
      <w:r>
        <w:rPr>
          <w:spacing w:val="-4"/>
        </w:rPr>
        <w:t xml:space="preserve"> </w:t>
      </w:r>
      <w:r>
        <w:t>CDE’s</w:t>
      </w:r>
      <w:r>
        <w:rPr>
          <w:spacing w:val="-5"/>
        </w:rPr>
        <w:t xml:space="preserve"> </w:t>
      </w:r>
      <w:r>
        <w:t>Data</w:t>
      </w:r>
      <w:r>
        <w:rPr>
          <w:spacing w:val="-6"/>
        </w:rPr>
        <w:t xml:space="preserve"> </w:t>
      </w:r>
      <w:r>
        <w:t>Services</w:t>
      </w:r>
      <w:r>
        <w:rPr>
          <w:spacing w:val="-5"/>
        </w:rPr>
        <w:t xml:space="preserve"> </w:t>
      </w:r>
      <w:r>
        <w:rPr>
          <w:spacing w:val="-4"/>
        </w:rPr>
        <w:t>Unit</w:t>
      </w:r>
    </w:p>
    <w:p w14:paraId="5D5FCDB2" w14:textId="77777777" w:rsidR="0077056B" w:rsidRDefault="0077056B">
      <w:pPr>
        <w:pStyle w:val="BodyText"/>
        <w:spacing w:before="10"/>
      </w:pPr>
    </w:p>
    <w:p w14:paraId="5D5FCDB3" w14:textId="77777777" w:rsidR="0077056B" w:rsidRDefault="00CD0E61">
      <w:pPr>
        <w:pStyle w:val="BodyText"/>
        <w:ind w:left="359" w:right="353"/>
        <w:jc w:val="both"/>
      </w:pPr>
      <w:r>
        <w:t>When</w:t>
      </w:r>
      <w:r>
        <w:rPr>
          <w:spacing w:val="-9"/>
        </w:rPr>
        <w:t xml:space="preserve"> </w:t>
      </w:r>
      <w:r>
        <w:t>comparing</w:t>
      </w:r>
      <w:r>
        <w:rPr>
          <w:spacing w:val="-6"/>
        </w:rPr>
        <w:t xml:space="preserve"> </w:t>
      </w:r>
      <w:r>
        <w:t>innovation</w:t>
      </w:r>
      <w:r>
        <w:rPr>
          <w:spacing w:val="-9"/>
        </w:rPr>
        <w:t xml:space="preserve"> </w:t>
      </w:r>
      <w:r>
        <w:t>and</w:t>
      </w:r>
      <w:r>
        <w:rPr>
          <w:spacing w:val="-9"/>
        </w:rPr>
        <w:t xml:space="preserve"> </w:t>
      </w:r>
      <w:r>
        <w:t>non-innovation</w:t>
      </w:r>
      <w:r>
        <w:rPr>
          <w:spacing w:val="-9"/>
        </w:rPr>
        <w:t xml:space="preserve"> </w:t>
      </w:r>
      <w:r>
        <w:t>schools</w:t>
      </w:r>
      <w:r>
        <w:rPr>
          <w:spacing w:val="-8"/>
        </w:rPr>
        <w:t xml:space="preserve"> </w:t>
      </w:r>
      <w:r>
        <w:t>statewide,</w:t>
      </w:r>
      <w:r>
        <w:rPr>
          <w:spacing w:val="-10"/>
        </w:rPr>
        <w:t xml:space="preserve"> </w:t>
      </w:r>
      <w:r>
        <w:t>innovation</w:t>
      </w:r>
      <w:r>
        <w:rPr>
          <w:spacing w:val="-9"/>
        </w:rPr>
        <w:t xml:space="preserve"> </w:t>
      </w:r>
      <w:r>
        <w:t>schools</w:t>
      </w:r>
      <w:r>
        <w:rPr>
          <w:spacing w:val="-8"/>
        </w:rPr>
        <w:t xml:space="preserve"> </w:t>
      </w:r>
      <w:r>
        <w:t>serve</w:t>
      </w:r>
      <w:r>
        <w:rPr>
          <w:spacing w:val="-7"/>
        </w:rPr>
        <w:t xml:space="preserve"> </w:t>
      </w:r>
      <w:r>
        <w:t>a</w:t>
      </w:r>
      <w:r>
        <w:rPr>
          <w:spacing w:val="-8"/>
        </w:rPr>
        <w:t xml:space="preserve"> </w:t>
      </w:r>
      <w:r>
        <w:t>higher</w:t>
      </w:r>
      <w:r>
        <w:rPr>
          <w:spacing w:val="-8"/>
        </w:rPr>
        <w:t xml:space="preserve"> </w:t>
      </w:r>
      <w:r>
        <w:t>percentage of students in the following disaggregated groups: students eligible for free or reduced lunch (FRL); students of color; multilingual learners (ML)</w:t>
      </w:r>
      <w:r>
        <w:rPr>
          <w:spacing w:val="-11"/>
        </w:rPr>
        <w:t xml:space="preserve"> </w:t>
      </w:r>
      <w:hyperlink w:anchor="_bookmark6" w:history="1">
        <w:r>
          <w:rPr>
            <w:vertAlign w:val="superscript"/>
          </w:rPr>
          <w:t>4</w:t>
        </w:r>
      </w:hyperlink>
      <w:r>
        <w:rPr>
          <w:spacing w:val="-13"/>
        </w:rPr>
        <w:t xml:space="preserve"> </w:t>
      </w:r>
      <w:r>
        <w:t>; and students with disabilities. Figure 1 shows the comparison between innovation schools and the state average for each of these disaggregated student groups.</w:t>
      </w:r>
    </w:p>
    <w:p w14:paraId="5D5FCDB4" w14:textId="77777777" w:rsidR="0077056B" w:rsidRDefault="0077056B">
      <w:pPr>
        <w:pStyle w:val="BodyText"/>
        <w:rPr>
          <w:sz w:val="20"/>
        </w:rPr>
      </w:pPr>
    </w:p>
    <w:p w14:paraId="5D5FCDB5" w14:textId="77777777" w:rsidR="0077056B" w:rsidRDefault="0077056B">
      <w:pPr>
        <w:pStyle w:val="BodyText"/>
        <w:rPr>
          <w:sz w:val="20"/>
        </w:rPr>
      </w:pPr>
    </w:p>
    <w:p w14:paraId="5D5FCDB6" w14:textId="77777777" w:rsidR="0077056B" w:rsidRDefault="0077056B">
      <w:pPr>
        <w:pStyle w:val="BodyText"/>
        <w:rPr>
          <w:sz w:val="20"/>
        </w:rPr>
      </w:pPr>
    </w:p>
    <w:p w14:paraId="5D5FCDB7" w14:textId="77777777" w:rsidR="0077056B" w:rsidRDefault="0077056B">
      <w:pPr>
        <w:pStyle w:val="BodyText"/>
        <w:rPr>
          <w:sz w:val="20"/>
        </w:rPr>
      </w:pPr>
    </w:p>
    <w:p w14:paraId="5D5FCDB8" w14:textId="77777777" w:rsidR="0077056B" w:rsidRDefault="0077056B">
      <w:pPr>
        <w:pStyle w:val="BodyText"/>
        <w:rPr>
          <w:sz w:val="20"/>
        </w:rPr>
      </w:pPr>
    </w:p>
    <w:p w14:paraId="5D5FCDB9" w14:textId="77777777" w:rsidR="0077056B" w:rsidRDefault="0077056B">
      <w:pPr>
        <w:pStyle w:val="BodyText"/>
        <w:rPr>
          <w:sz w:val="20"/>
        </w:rPr>
      </w:pPr>
    </w:p>
    <w:p w14:paraId="5D5FCDBA" w14:textId="77777777" w:rsidR="0077056B" w:rsidRDefault="00CD0E61">
      <w:pPr>
        <w:pStyle w:val="BodyText"/>
        <w:spacing w:before="100"/>
        <w:rPr>
          <w:sz w:val="20"/>
        </w:rPr>
      </w:pPr>
      <w:r>
        <w:rPr>
          <w:noProof/>
          <w:sz w:val="20"/>
        </w:rPr>
        <mc:AlternateContent>
          <mc:Choice Requires="wps">
            <w:drawing>
              <wp:anchor distT="0" distB="0" distL="0" distR="0" simplePos="0" relativeHeight="487597056" behindDoc="1" locked="0" layoutInCell="1" allowOverlap="1" wp14:anchorId="5D5FDEFB" wp14:editId="4E422F21">
                <wp:simplePos x="0" y="0"/>
                <wp:positionH relativeFrom="page">
                  <wp:posOffset>685800</wp:posOffset>
                </wp:positionH>
                <wp:positionV relativeFrom="paragraph">
                  <wp:posOffset>233958</wp:posOffset>
                </wp:positionV>
                <wp:extent cx="1828800" cy="9525"/>
                <wp:effectExtent l="0" t="0" r="0" b="0"/>
                <wp:wrapTopAndBottom/>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6D767E" id="Graphic 94" o:spid="_x0000_s1026" alt="&quot;&quot;" style="position:absolute;margin-left:54pt;margin-top:18.4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" path="m1828800,l,,,9144r1828800,l1828800,xe" fillcolor="black" stroked="f">
                <v:path arrowok="t"/>
                <w10:wrap type="topAndBottom" anchorx="page"/>
              </v:shape>
            </w:pict>
          </mc:Fallback>
        </mc:AlternateContent>
      </w:r>
    </w:p>
    <w:p w14:paraId="5D5FCDBB" w14:textId="77777777" w:rsidR="0077056B" w:rsidRDefault="00CD0E61">
      <w:pPr>
        <w:spacing w:before="102" w:line="242" w:lineRule="auto"/>
        <w:ind w:left="359"/>
        <w:rPr>
          <w:rFonts w:ascii="Palatino Linotype"/>
          <w:sz w:val="20"/>
        </w:rPr>
      </w:pPr>
      <w:bookmarkStart w:id="32" w:name="_bookmark6"/>
      <w:bookmarkEnd w:id="32"/>
      <w:r>
        <w:rPr>
          <w:rFonts w:ascii="Palatino Linotype"/>
          <w:position w:val="5"/>
          <w:sz w:val="12"/>
        </w:rPr>
        <w:t>4</w:t>
      </w:r>
      <w:r>
        <w:rPr>
          <w:rFonts w:ascii="Palatino Linotype"/>
          <w:spacing w:val="22"/>
          <w:position w:val="5"/>
          <w:sz w:val="12"/>
        </w:rPr>
        <w:t xml:space="preserve"> </w:t>
      </w:r>
      <w:r>
        <w:rPr>
          <w:rFonts w:ascii="Palatino Linotype"/>
          <w:sz w:val="20"/>
        </w:rPr>
        <w:t>Data</w:t>
      </w:r>
      <w:r>
        <w:rPr>
          <w:rFonts w:ascii="Palatino Linotype"/>
          <w:spacing w:val="-5"/>
          <w:sz w:val="20"/>
        </w:rPr>
        <w:t xml:space="preserve"> </w:t>
      </w:r>
      <w:r>
        <w:rPr>
          <w:rFonts w:ascii="Palatino Linotype"/>
          <w:sz w:val="20"/>
        </w:rPr>
        <w:t>includes Non-English</w:t>
      </w:r>
      <w:r>
        <w:rPr>
          <w:rFonts w:ascii="Palatino Linotype"/>
          <w:spacing w:val="-3"/>
          <w:sz w:val="20"/>
        </w:rPr>
        <w:t xml:space="preserve"> </w:t>
      </w:r>
      <w:r>
        <w:rPr>
          <w:rFonts w:ascii="Palatino Linotype"/>
          <w:sz w:val="20"/>
        </w:rPr>
        <w:t>Proficient,</w:t>
      </w:r>
      <w:r>
        <w:rPr>
          <w:rFonts w:ascii="Palatino Linotype"/>
          <w:spacing w:val="-3"/>
          <w:sz w:val="20"/>
        </w:rPr>
        <w:t xml:space="preserve"> </w:t>
      </w:r>
      <w:r>
        <w:rPr>
          <w:rFonts w:ascii="Palatino Linotype"/>
          <w:sz w:val="20"/>
        </w:rPr>
        <w:t>Limited</w:t>
      </w:r>
      <w:r>
        <w:rPr>
          <w:rFonts w:ascii="Palatino Linotype"/>
          <w:spacing w:val="-4"/>
          <w:sz w:val="20"/>
        </w:rPr>
        <w:t xml:space="preserve"> </w:t>
      </w:r>
      <w:r>
        <w:rPr>
          <w:rFonts w:ascii="Palatino Linotype"/>
          <w:sz w:val="20"/>
        </w:rPr>
        <w:t>English</w:t>
      </w:r>
      <w:r>
        <w:rPr>
          <w:rFonts w:ascii="Palatino Linotype"/>
          <w:spacing w:val="-8"/>
          <w:sz w:val="20"/>
        </w:rPr>
        <w:t xml:space="preserve"> </w:t>
      </w:r>
      <w:r>
        <w:rPr>
          <w:rFonts w:ascii="Palatino Linotype"/>
          <w:sz w:val="20"/>
        </w:rPr>
        <w:t>Proficient,</w:t>
      </w:r>
      <w:r>
        <w:rPr>
          <w:rFonts w:ascii="Palatino Linotype"/>
          <w:spacing w:val="-3"/>
          <w:sz w:val="20"/>
        </w:rPr>
        <w:t xml:space="preserve"> </w:t>
      </w:r>
      <w:r>
        <w:rPr>
          <w:rFonts w:ascii="Palatino Linotype"/>
          <w:sz w:val="20"/>
        </w:rPr>
        <w:t>Fluent</w:t>
      </w:r>
      <w:r>
        <w:rPr>
          <w:rFonts w:ascii="Palatino Linotype"/>
          <w:spacing w:val="-4"/>
          <w:sz w:val="20"/>
        </w:rPr>
        <w:t xml:space="preserve"> </w:t>
      </w:r>
      <w:r>
        <w:rPr>
          <w:rFonts w:ascii="Palatino Linotype"/>
          <w:sz w:val="20"/>
        </w:rPr>
        <w:t>English</w:t>
      </w:r>
      <w:r>
        <w:rPr>
          <w:rFonts w:ascii="Palatino Linotype"/>
          <w:spacing w:val="-3"/>
          <w:sz w:val="20"/>
        </w:rPr>
        <w:t xml:space="preserve"> </w:t>
      </w:r>
      <w:r>
        <w:rPr>
          <w:rFonts w:ascii="Palatino Linotype"/>
          <w:sz w:val="20"/>
        </w:rPr>
        <w:t>Proficient</w:t>
      </w:r>
      <w:r>
        <w:rPr>
          <w:rFonts w:ascii="Palatino Linotype"/>
          <w:spacing w:val="-4"/>
          <w:sz w:val="20"/>
        </w:rPr>
        <w:t xml:space="preserve"> </w:t>
      </w:r>
      <w:r>
        <w:rPr>
          <w:rFonts w:ascii="Palatino Linotype"/>
          <w:sz w:val="20"/>
        </w:rPr>
        <w:t>Monitor</w:t>
      </w:r>
      <w:r>
        <w:rPr>
          <w:rFonts w:ascii="Palatino Linotype"/>
          <w:spacing w:val="-3"/>
          <w:sz w:val="20"/>
        </w:rPr>
        <w:t xml:space="preserve"> </w:t>
      </w:r>
      <w:r>
        <w:rPr>
          <w:rFonts w:ascii="Palatino Linotype"/>
          <w:sz w:val="20"/>
        </w:rPr>
        <w:t>Year</w:t>
      </w:r>
      <w:r>
        <w:rPr>
          <w:rFonts w:ascii="Palatino Linotype"/>
          <w:spacing w:val="-3"/>
          <w:sz w:val="20"/>
        </w:rPr>
        <w:t xml:space="preserve"> </w:t>
      </w:r>
      <w:r>
        <w:rPr>
          <w:rFonts w:ascii="Palatino Linotype"/>
          <w:sz w:val="20"/>
        </w:rPr>
        <w:t>1,</w:t>
      </w:r>
      <w:r>
        <w:rPr>
          <w:rFonts w:ascii="Palatino Linotype"/>
          <w:spacing w:val="-3"/>
          <w:sz w:val="20"/>
        </w:rPr>
        <w:t xml:space="preserve"> </w:t>
      </w:r>
      <w:r>
        <w:rPr>
          <w:rFonts w:ascii="Palatino Linotype"/>
          <w:sz w:val="20"/>
        </w:rPr>
        <w:t>and Fluent English Proficient Monitor Year 2 students.</w:t>
      </w:r>
    </w:p>
    <w:p w14:paraId="5D5FCDBC" w14:textId="77777777" w:rsidR="0077056B" w:rsidRDefault="0077056B">
      <w:pPr>
        <w:spacing w:line="242" w:lineRule="auto"/>
        <w:rPr>
          <w:rFonts w:ascii="Palatino Linotype"/>
          <w:sz w:val="20"/>
        </w:rPr>
        <w:sectPr w:rsidR="0077056B">
          <w:headerReference w:type="default" r:id="rId35"/>
          <w:pgSz w:w="12240" w:h="15840"/>
          <w:pgMar w:top="1420" w:right="720" w:bottom="280" w:left="720" w:header="600" w:footer="0" w:gutter="0"/>
          <w:cols w:space="720"/>
        </w:sectPr>
      </w:pPr>
    </w:p>
    <w:p w14:paraId="5D5FCDBD" w14:textId="77777777" w:rsidR="0077056B" w:rsidRDefault="0077056B">
      <w:pPr>
        <w:pStyle w:val="BodyText"/>
        <w:spacing w:before="21"/>
        <w:rPr>
          <w:rFonts w:ascii="Palatino Linotype"/>
        </w:rPr>
      </w:pPr>
    </w:p>
    <w:p w14:paraId="5D5FCDBE" w14:textId="77777777" w:rsidR="0077056B" w:rsidRDefault="00CD0E61">
      <w:pPr>
        <w:ind w:left="360" w:right="352"/>
        <w:jc w:val="both"/>
        <w:rPr>
          <w:b/>
        </w:rPr>
      </w:pPr>
      <w:r>
        <w:rPr>
          <w:b/>
        </w:rPr>
        <w:t>Figure 1: 2024-25 Student Demographic Information by Disaggregated Group for Innovation and Non- Innovation Schools</w:t>
      </w:r>
    </w:p>
    <w:p w14:paraId="5D5FCDBF" w14:textId="77777777" w:rsidR="0077056B" w:rsidRDefault="00CD0E61">
      <w:pPr>
        <w:pStyle w:val="BodyText"/>
        <w:ind w:left="352"/>
        <w:rPr>
          <w:sz w:val="20"/>
        </w:rPr>
      </w:pPr>
      <w:r>
        <w:rPr>
          <w:noProof/>
          <w:sz w:val="20"/>
        </w:rPr>
        <mc:AlternateContent>
          <mc:Choice Requires="wpg">
            <w:drawing>
              <wp:inline distT="0" distB="0" distL="0" distR="0" wp14:anchorId="5D5FDEFD" wp14:editId="741340D3">
                <wp:extent cx="6431280" cy="2647950"/>
                <wp:effectExtent l="0" t="0" r="0" b="0"/>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1280" cy="2647950"/>
                          <a:chOff x="0" y="0"/>
                          <a:chExt cx="6431280" cy="2647950"/>
                        </a:xfrm>
                      </wpg:grpSpPr>
                      <wps:wsp>
                        <wps:cNvPr id="96" name="Graphic 96"/>
                        <wps:cNvSpPr/>
                        <wps:spPr>
                          <a:xfrm>
                            <a:off x="390895" y="444817"/>
                            <a:ext cx="5895975" cy="1411605"/>
                          </a:xfrm>
                          <a:custGeom>
                            <a:avLst/>
                            <a:gdLst/>
                            <a:ahLst/>
                            <a:cxnLst/>
                            <a:rect l="l" t="t" r="r" b="b"/>
                            <a:pathLst>
                              <a:path w="5895975" h="1411605">
                                <a:moveTo>
                                  <a:pt x="0" y="1411541"/>
                                </a:moveTo>
                                <a:lnTo>
                                  <a:pt x="5895924" y="1411541"/>
                                </a:lnTo>
                              </a:path>
                              <a:path w="5895975" h="1411605">
                                <a:moveTo>
                                  <a:pt x="0" y="1210373"/>
                                </a:moveTo>
                                <a:lnTo>
                                  <a:pt x="5895924" y="1210373"/>
                                </a:lnTo>
                              </a:path>
                              <a:path w="5895975" h="1411605">
                                <a:moveTo>
                                  <a:pt x="0" y="1009205"/>
                                </a:moveTo>
                                <a:lnTo>
                                  <a:pt x="5895924" y="1009205"/>
                                </a:lnTo>
                              </a:path>
                              <a:path w="5895975" h="1411605">
                                <a:moveTo>
                                  <a:pt x="0" y="808037"/>
                                </a:moveTo>
                                <a:lnTo>
                                  <a:pt x="5895924" y="808037"/>
                                </a:lnTo>
                              </a:path>
                              <a:path w="5895975" h="1411605">
                                <a:moveTo>
                                  <a:pt x="0" y="603821"/>
                                </a:moveTo>
                                <a:lnTo>
                                  <a:pt x="5895924" y="603821"/>
                                </a:lnTo>
                              </a:path>
                              <a:path w="5895975" h="1411605">
                                <a:moveTo>
                                  <a:pt x="0" y="402653"/>
                                </a:moveTo>
                                <a:lnTo>
                                  <a:pt x="5895924" y="402653"/>
                                </a:lnTo>
                              </a:path>
                              <a:path w="5895975" h="1411605">
                                <a:moveTo>
                                  <a:pt x="0" y="201485"/>
                                </a:moveTo>
                                <a:lnTo>
                                  <a:pt x="5895924" y="201485"/>
                                </a:lnTo>
                              </a:path>
                              <a:path w="5895975" h="1411605">
                                <a:moveTo>
                                  <a:pt x="0" y="0"/>
                                </a:moveTo>
                                <a:lnTo>
                                  <a:pt x="5895924"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36" cstate="print"/>
                          <a:stretch>
                            <a:fillRect/>
                          </a:stretch>
                        </pic:blipFill>
                        <pic:spPr>
                          <a:xfrm>
                            <a:off x="556450" y="777366"/>
                            <a:ext cx="579107" cy="1289303"/>
                          </a:xfrm>
                          <a:prstGeom prst="rect">
                            <a:avLst/>
                          </a:prstGeom>
                        </pic:spPr>
                      </pic:pic>
                      <pic:pic xmlns:pic="http://schemas.openxmlformats.org/drawingml/2006/picture">
                        <pic:nvPicPr>
                          <pic:cNvPr id="98" name="Image 98"/>
                          <pic:cNvPicPr/>
                        </pic:nvPicPr>
                        <pic:blipFill>
                          <a:blip r:embed="rId37" cstate="print"/>
                          <a:stretch>
                            <a:fillRect/>
                          </a:stretch>
                        </pic:blipFill>
                        <pic:spPr>
                          <a:xfrm>
                            <a:off x="2031682" y="609727"/>
                            <a:ext cx="576071" cy="1456943"/>
                          </a:xfrm>
                          <a:prstGeom prst="rect">
                            <a:avLst/>
                          </a:prstGeom>
                        </pic:spPr>
                      </pic:pic>
                      <pic:pic xmlns:pic="http://schemas.openxmlformats.org/drawingml/2006/picture">
                        <pic:nvPicPr>
                          <pic:cNvPr id="99" name="Image 99"/>
                          <pic:cNvPicPr/>
                        </pic:nvPicPr>
                        <pic:blipFill>
                          <a:blip r:embed="rId38" cstate="print"/>
                          <a:stretch>
                            <a:fillRect/>
                          </a:stretch>
                        </pic:blipFill>
                        <pic:spPr>
                          <a:xfrm>
                            <a:off x="3503866" y="1508886"/>
                            <a:ext cx="579119" cy="557783"/>
                          </a:xfrm>
                          <a:prstGeom prst="rect">
                            <a:avLst/>
                          </a:prstGeom>
                        </pic:spPr>
                      </pic:pic>
                      <pic:pic xmlns:pic="http://schemas.openxmlformats.org/drawingml/2006/picture">
                        <pic:nvPicPr>
                          <pic:cNvPr id="100" name="Image 100"/>
                          <pic:cNvPicPr/>
                        </pic:nvPicPr>
                        <pic:blipFill>
                          <a:blip r:embed="rId39" cstate="print"/>
                          <a:stretch>
                            <a:fillRect/>
                          </a:stretch>
                        </pic:blipFill>
                        <pic:spPr>
                          <a:xfrm>
                            <a:off x="4979098" y="1722247"/>
                            <a:ext cx="576071" cy="344424"/>
                          </a:xfrm>
                          <a:prstGeom prst="rect">
                            <a:avLst/>
                          </a:prstGeom>
                        </pic:spPr>
                      </pic:pic>
                      <pic:pic xmlns:pic="http://schemas.openxmlformats.org/drawingml/2006/picture">
                        <pic:nvPicPr>
                          <pic:cNvPr id="101" name="Image 101"/>
                          <pic:cNvPicPr/>
                        </pic:nvPicPr>
                        <pic:blipFill>
                          <a:blip r:embed="rId40" cstate="print"/>
                          <a:stretch>
                            <a:fillRect/>
                          </a:stretch>
                        </pic:blipFill>
                        <pic:spPr>
                          <a:xfrm>
                            <a:off x="1120330" y="1133983"/>
                            <a:ext cx="579119" cy="932688"/>
                          </a:xfrm>
                          <a:prstGeom prst="rect">
                            <a:avLst/>
                          </a:prstGeom>
                        </pic:spPr>
                      </pic:pic>
                      <pic:pic xmlns:pic="http://schemas.openxmlformats.org/drawingml/2006/picture">
                        <pic:nvPicPr>
                          <pic:cNvPr id="102" name="Image 102"/>
                          <pic:cNvPicPr/>
                        </pic:nvPicPr>
                        <pic:blipFill>
                          <a:blip r:embed="rId41" cstate="print"/>
                          <a:stretch>
                            <a:fillRect/>
                          </a:stretch>
                        </pic:blipFill>
                        <pic:spPr>
                          <a:xfrm>
                            <a:off x="2595562" y="1015111"/>
                            <a:ext cx="576071" cy="1051559"/>
                          </a:xfrm>
                          <a:prstGeom prst="rect">
                            <a:avLst/>
                          </a:prstGeom>
                        </pic:spPr>
                      </pic:pic>
                      <pic:pic xmlns:pic="http://schemas.openxmlformats.org/drawingml/2006/picture">
                        <pic:nvPicPr>
                          <pic:cNvPr id="103" name="Image 103"/>
                          <pic:cNvPicPr/>
                        </pic:nvPicPr>
                        <pic:blipFill>
                          <a:blip r:embed="rId42" cstate="print"/>
                          <a:stretch>
                            <a:fillRect/>
                          </a:stretch>
                        </pic:blipFill>
                        <pic:spPr>
                          <a:xfrm>
                            <a:off x="4070794" y="1746631"/>
                            <a:ext cx="576071" cy="320039"/>
                          </a:xfrm>
                          <a:prstGeom prst="rect">
                            <a:avLst/>
                          </a:prstGeom>
                        </pic:spPr>
                      </pic:pic>
                      <pic:pic xmlns:pic="http://schemas.openxmlformats.org/drawingml/2006/picture">
                        <pic:nvPicPr>
                          <pic:cNvPr id="104" name="Image 104"/>
                          <pic:cNvPicPr/>
                        </pic:nvPicPr>
                        <pic:blipFill>
                          <a:blip r:embed="rId43" cstate="print"/>
                          <a:stretch>
                            <a:fillRect/>
                          </a:stretch>
                        </pic:blipFill>
                        <pic:spPr>
                          <a:xfrm>
                            <a:off x="5542978" y="1737486"/>
                            <a:ext cx="576071" cy="329183"/>
                          </a:xfrm>
                          <a:prstGeom prst="rect">
                            <a:avLst/>
                          </a:prstGeom>
                        </pic:spPr>
                      </pic:pic>
                      <pic:pic xmlns:pic="http://schemas.openxmlformats.org/drawingml/2006/picture">
                        <pic:nvPicPr>
                          <pic:cNvPr id="105" name="Image 105"/>
                          <pic:cNvPicPr/>
                        </pic:nvPicPr>
                        <pic:blipFill>
                          <a:blip r:embed="rId44" cstate="print"/>
                          <a:stretch>
                            <a:fillRect/>
                          </a:stretch>
                        </pic:blipFill>
                        <pic:spPr>
                          <a:xfrm>
                            <a:off x="618362" y="819899"/>
                            <a:ext cx="454926" cy="1238161"/>
                          </a:xfrm>
                          <a:prstGeom prst="rect">
                            <a:avLst/>
                          </a:prstGeom>
                        </pic:spPr>
                      </pic:pic>
                      <pic:pic xmlns:pic="http://schemas.openxmlformats.org/drawingml/2006/picture">
                        <pic:nvPicPr>
                          <pic:cNvPr id="106" name="Image 106"/>
                          <pic:cNvPicPr/>
                        </pic:nvPicPr>
                        <pic:blipFill>
                          <a:blip r:embed="rId45" cstate="print"/>
                          <a:stretch>
                            <a:fillRect/>
                          </a:stretch>
                        </pic:blipFill>
                        <pic:spPr>
                          <a:xfrm>
                            <a:off x="2092337" y="652526"/>
                            <a:ext cx="454926" cy="1405534"/>
                          </a:xfrm>
                          <a:prstGeom prst="rect">
                            <a:avLst/>
                          </a:prstGeom>
                        </pic:spPr>
                      </pic:pic>
                      <pic:pic xmlns:pic="http://schemas.openxmlformats.org/drawingml/2006/picture">
                        <pic:nvPicPr>
                          <pic:cNvPr id="107" name="Image 107"/>
                          <pic:cNvPicPr/>
                        </pic:nvPicPr>
                        <pic:blipFill>
                          <a:blip r:embed="rId46" cstate="print"/>
                          <a:stretch>
                            <a:fillRect/>
                          </a:stretch>
                        </pic:blipFill>
                        <pic:spPr>
                          <a:xfrm>
                            <a:off x="3566324" y="1549882"/>
                            <a:ext cx="454926" cy="508165"/>
                          </a:xfrm>
                          <a:prstGeom prst="rect">
                            <a:avLst/>
                          </a:prstGeom>
                        </pic:spPr>
                      </pic:pic>
                      <pic:pic xmlns:pic="http://schemas.openxmlformats.org/drawingml/2006/picture">
                        <pic:nvPicPr>
                          <pic:cNvPr id="108" name="Image 108"/>
                          <pic:cNvPicPr/>
                        </pic:nvPicPr>
                        <pic:blipFill>
                          <a:blip r:embed="rId47" cstate="print"/>
                          <a:stretch>
                            <a:fillRect/>
                          </a:stretch>
                        </pic:blipFill>
                        <pic:spPr>
                          <a:xfrm>
                            <a:off x="5040299" y="1763636"/>
                            <a:ext cx="454926" cy="294411"/>
                          </a:xfrm>
                          <a:prstGeom prst="rect">
                            <a:avLst/>
                          </a:prstGeom>
                        </pic:spPr>
                      </pic:pic>
                      <pic:pic xmlns:pic="http://schemas.openxmlformats.org/drawingml/2006/picture">
                        <pic:nvPicPr>
                          <pic:cNvPr id="109" name="Image 109"/>
                          <pic:cNvPicPr/>
                        </pic:nvPicPr>
                        <pic:blipFill>
                          <a:blip r:embed="rId48" cstate="print"/>
                          <a:stretch>
                            <a:fillRect/>
                          </a:stretch>
                        </pic:blipFill>
                        <pic:spPr>
                          <a:xfrm>
                            <a:off x="1182471" y="1174813"/>
                            <a:ext cx="454926" cy="883246"/>
                          </a:xfrm>
                          <a:prstGeom prst="rect">
                            <a:avLst/>
                          </a:prstGeom>
                        </pic:spPr>
                      </pic:pic>
                      <pic:pic xmlns:pic="http://schemas.openxmlformats.org/drawingml/2006/picture">
                        <pic:nvPicPr>
                          <pic:cNvPr id="110" name="Image 110"/>
                          <pic:cNvPicPr/>
                        </pic:nvPicPr>
                        <pic:blipFill>
                          <a:blip r:embed="rId49" cstate="print"/>
                          <a:stretch>
                            <a:fillRect/>
                          </a:stretch>
                        </pic:blipFill>
                        <pic:spPr>
                          <a:xfrm>
                            <a:off x="2656458" y="1057846"/>
                            <a:ext cx="454926" cy="1000213"/>
                          </a:xfrm>
                          <a:prstGeom prst="rect">
                            <a:avLst/>
                          </a:prstGeom>
                        </pic:spPr>
                      </pic:pic>
                      <pic:pic xmlns:pic="http://schemas.openxmlformats.org/drawingml/2006/picture">
                        <pic:nvPicPr>
                          <pic:cNvPr id="111" name="Image 111"/>
                          <pic:cNvPicPr/>
                        </pic:nvPicPr>
                        <pic:blipFill>
                          <a:blip r:embed="rId50" cstate="print"/>
                          <a:stretch>
                            <a:fillRect/>
                          </a:stretch>
                        </pic:blipFill>
                        <pic:spPr>
                          <a:xfrm>
                            <a:off x="4130433" y="1787842"/>
                            <a:ext cx="454926" cy="270217"/>
                          </a:xfrm>
                          <a:prstGeom prst="rect">
                            <a:avLst/>
                          </a:prstGeom>
                        </pic:spPr>
                      </pic:pic>
                      <pic:pic xmlns:pic="http://schemas.openxmlformats.org/drawingml/2006/picture">
                        <pic:nvPicPr>
                          <pic:cNvPr id="112" name="Image 112"/>
                          <pic:cNvPicPr/>
                        </pic:nvPicPr>
                        <pic:blipFill>
                          <a:blip r:embed="rId51" cstate="print"/>
                          <a:stretch>
                            <a:fillRect/>
                          </a:stretch>
                        </pic:blipFill>
                        <pic:spPr>
                          <a:xfrm>
                            <a:off x="5604421" y="1779777"/>
                            <a:ext cx="454926" cy="278282"/>
                          </a:xfrm>
                          <a:prstGeom prst="rect">
                            <a:avLst/>
                          </a:prstGeom>
                        </pic:spPr>
                      </pic:pic>
                      <wps:wsp>
                        <wps:cNvPr id="113" name="Graphic 113"/>
                        <wps:cNvSpPr/>
                        <wps:spPr>
                          <a:xfrm>
                            <a:off x="390895" y="2058055"/>
                            <a:ext cx="5895975" cy="1270"/>
                          </a:xfrm>
                          <a:custGeom>
                            <a:avLst/>
                            <a:gdLst/>
                            <a:ahLst/>
                            <a:cxnLst/>
                            <a:rect l="l" t="t" r="r" b="b"/>
                            <a:pathLst>
                              <a:path w="5895975">
                                <a:moveTo>
                                  <a:pt x="0" y="0"/>
                                </a:moveTo>
                                <a:lnTo>
                                  <a:pt x="5895924"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52" cstate="print"/>
                          <a:stretch>
                            <a:fillRect/>
                          </a:stretch>
                        </pic:blipFill>
                        <pic:spPr>
                          <a:xfrm>
                            <a:off x="2466619" y="2428443"/>
                            <a:ext cx="62776" cy="62776"/>
                          </a:xfrm>
                          <a:prstGeom prst="rect">
                            <a:avLst/>
                          </a:prstGeom>
                        </pic:spPr>
                      </pic:pic>
                      <pic:pic xmlns:pic="http://schemas.openxmlformats.org/drawingml/2006/picture">
                        <pic:nvPicPr>
                          <pic:cNvPr id="115" name="Image 115"/>
                          <pic:cNvPicPr/>
                        </pic:nvPicPr>
                        <pic:blipFill>
                          <a:blip r:embed="rId53" cstate="print"/>
                          <a:stretch>
                            <a:fillRect/>
                          </a:stretch>
                        </pic:blipFill>
                        <pic:spPr>
                          <a:xfrm>
                            <a:off x="3191370" y="2428443"/>
                            <a:ext cx="62776" cy="62776"/>
                          </a:xfrm>
                          <a:prstGeom prst="rect">
                            <a:avLst/>
                          </a:prstGeom>
                        </pic:spPr>
                      </pic:pic>
                      <wps:wsp>
                        <wps:cNvPr id="116" name="Graphic 116"/>
                        <wps:cNvSpPr/>
                        <wps:spPr>
                          <a:xfrm>
                            <a:off x="4762" y="4762"/>
                            <a:ext cx="6421755" cy="2638425"/>
                          </a:xfrm>
                          <a:custGeom>
                            <a:avLst/>
                            <a:gdLst/>
                            <a:ahLst/>
                            <a:cxnLst/>
                            <a:rect l="l" t="t" r="r" b="b"/>
                            <a:pathLst>
                              <a:path w="6421755" h="2638425">
                                <a:moveTo>
                                  <a:pt x="0" y="0"/>
                                </a:moveTo>
                                <a:lnTo>
                                  <a:pt x="6421755" y="0"/>
                                </a:lnTo>
                                <a:lnTo>
                                  <a:pt x="6421755" y="2638425"/>
                                </a:lnTo>
                                <a:lnTo>
                                  <a:pt x="0" y="263842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17" name="Textbox 117"/>
                        <wps:cNvSpPr txBox="1"/>
                        <wps:spPr>
                          <a:xfrm>
                            <a:off x="2550414" y="132017"/>
                            <a:ext cx="1344930" cy="152400"/>
                          </a:xfrm>
                          <a:prstGeom prst="rect">
                            <a:avLst/>
                          </a:prstGeom>
                        </wps:spPr>
                        <wps:txbx>
                          <w:txbxContent>
                            <w:p w14:paraId="5D5FDF66" w14:textId="77777777" w:rsidR="0077056B" w:rsidRDefault="00CD0E61">
                              <w:pPr>
                                <w:spacing w:line="240" w:lineRule="exact"/>
                                <w:rPr>
                                  <w:b/>
                                  <w:sz w:val="24"/>
                                </w:rPr>
                              </w:pPr>
                              <w:r>
                                <w:rPr>
                                  <w:b/>
                                  <w:color w:val="585858"/>
                                  <w:sz w:val="24"/>
                                </w:rPr>
                                <w:t>Demographic</w:t>
                              </w:r>
                              <w:r>
                                <w:rPr>
                                  <w:b/>
                                  <w:color w:val="585858"/>
                                  <w:spacing w:val="-13"/>
                                  <w:sz w:val="24"/>
                                </w:rPr>
                                <w:t xml:space="preserve"> </w:t>
                              </w:r>
                              <w:r>
                                <w:rPr>
                                  <w:b/>
                                  <w:color w:val="585858"/>
                                  <w:spacing w:val="-2"/>
                                  <w:sz w:val="24"/>
                                </w:rPr>
                                <w:t>Groups</w:t>
                              </w:r>
                            </w:p>
                          </w:txbxContent>
                        </wps:txbx>
                        <wps:bodyPr wrap="square" lIns="0" tIns="0" rIns="0" bIns="0" rtlCol="0">
                          <a:noAutofit/>
                        </wps:bodyPr>
                      </wps:wsp>
                      <wps:wsp>
                        <wps:cNvPr id="118" name="Textbox 118"/>
                        <wps:cNvSpPr txBox="1"/>
                        <wps:spPr>
                          <a:xfrm>
                            <a:off x="87238" y="391630"/>
                            <a:ext cx="210820" cy="116205"/>
                          </a:xfrm>
                          <a:prstGeom prst="rect">
                            <a:avLst/>
                          </a:prstGeom>
                        </wps:spPr>
                        <wps:txbx>
                          <w:txbxContent>
                            <w:p w14:paraId="5D5FDF67" w14:textId="77777777" w:rsidR="0077056B" w:rsidRDefault="00CD0E61">
                              <w:pPr>
                                <w:spacing w:line="182" w:lineRule="exact"/>
                                <w:rPr>
                                  <w:sz w:val="18"/>
                                </w:rPr>
                              </w:pPr>
                              <w:r>
                                <w:rPr>
                                  <w:color w:val="585858"/>
                                  <w:spacing w:val="-5"/>
                                  <w:sz w:val="18"/>
                                </w:rPr>
                                <w:t>80%</w:t>
                              </w:r>
                            </w:p>
                          </w:txbxContent>
                        </wps:txbx>
                        <wps:bodyPr wrap="square" lIns="0" tIns="0" rIns="0" bIns="0" rtlCol="0">
                          <a:noAutofit/>
                        </wps:bodyPr>
                      </wps:wsp>
                      <wps:wsp>
                        <wps:cNvPr id="119" name="Textbox 119"/>
                        <wps:cNvSpPr txBox="1"/>
                        <wps:spPr>
                          <a:xfrm>
                            <a:off x="2176008" y="478730"/>
                            <a:ext cx="299085" cy="116205"/>
                          </a:xfrm>
                          <a:prstGeom prst="rect">
                            <a:avLst/>
                          </a:prstGeom>
                        </wps:spPr>
                        <wps:txbx>
                          <w:txbxContent>
                            <w:p w14:paraId="5D5FDF68" w14:textId="77777777" w:rsidR="0077056B" w:rsidRDefault="00CD0E61">
                              <w:pPr>
                                <w:spacing w:line="182" w:lineRule="exact"/>
                                <w:rPr>
                                  <w:sz w:val="18"/>
                                </w:rPr>
                              </w:pPr>
                              <w:r>
                                <w:rPr>
                                  <w:color w:val="404040"/>
                                  <w:spacing w:val="-2"/>
                                  <w:sz w:val="18"/>
                                </w:rPr>
                                <w:t>69.7%</w:t>
                              </w:r>
                            </w:p>
                          </w:txbxContent>
                        </wps:txbx>
                        <wps:bodyPr wrap="square" lIns="0" tIns="0" rIns="0" bIns="0" rtlCol="0">
                          <a:noAutofit/>
                        </wps:bodyPr>
                      </wps:wsp>
                      <wps:wsp>
                        <wps:cNvPr id="120" name="Textbox 120"/>
                        <wps:cNvSpPr txBox="1"/>
                        <wps:spPr>
                          <a:xfrm>
                            <a:off x="87238" y="593280"/>
                            <a:ext cx="210820" cy="1527810"/>
                          </a:xfrm>
                          <a:prstGeom prst="rect">
                            <a:avLst/>
                          </a:prstGeom>
                        </wps:spPr>
                        <wps:txbx>
                          <w:txbxContent>
                            <w:p w14:paraId="5D5FDF69" w14:textId="77777777" w:rsidR="0077056B" w:rsidRDefault="00CD0E61">
                              <w:pPr>
                                <w:spacing w:line="185" w:lineRule="exact"/>
                                <w:rPr>
                                  <w:sz w:val="18"/>
                                </w:rPr>
                              </w:pPr>
                              <w:r>
                                <w:rPr>
                                  <w:color w:val="585858"/>
                                  <w:spacing w:val="-5"/>
                                  <w:sz w:val="18"/>
                                </w:rPr>
                                <w:t>70%</w:t>
                              </w:r>
                            </w:p>
                            <w:p w14:paraId="5D5FDF6A" w14:textId="77777777" w:rsidR="0077056B" w:rsidRDefault="00CD0E61">
                              <w:pPr>
                                <w:spacing w:before="98"/>
                                <w:rPr>
                                  <w:sz w:val="18"/>
                                </w:rPr>
                              </w:pPr>
                              <w:r>
                                <w:rPr>
                                  <w:color w:val="585858"/>
                                  <w:spacing w:val="-5"/>
                                  <w:sz w:val="18"/>
                                </w:rPr>
                                <w:t>60%</w:t>
                              </w:r>
                            </w:p>
                            <w:p w14:paraId="5D5FDF6B" w14:textId="77777777" w:rsidR="0077056B" w:rsidRDefault="00CD0E61">
                              <w:pPr>
                                <w:spacing w:before="97"/>
                                <w:rPr>
                                  <w:sz w:val="18"/>
                                </w:rPr>
                              </w:pPr>
                              <w:r>
                                <w:rPr>
                                  <w:color w:val="585858"/>
                                  <w:spacing w:val="-5"/>
                                  <w:sz w:val="18"/>
                                </w:rPr>
                                <w:t>50%</w:t>
                              </w:r>
                            </w:p>
                            <w:p w14:paraId="5D5FDF6C" w14:textId="77777777" w:rsidR="0077056B" w:rsidRDefault="00CD0E61">
                              <w:pPr>
                                <w:spacing w:before="98"/>
                                <w:rPr>
                                  <w:sz w:val="18"/>
                                </w:rPr>
                              </w:pPr>
                              <w:r>
                                <w:rPr>
                                  <w:color w:val="585858"/>
                                  <w:spacing w:val="-5"/>
                                  <w:sz w:val="18"/>
                                </w:rPr>
                                <w:t>40%</w:t>
                              </w:r>
                            </w:p>
                            <w:p w14:paraId="5D5FDF6D" w14:textId="77777777" w:rsidR="0077056B" w:rsidRDefault="00CD0E61">
                              <w:pPr>
                                <w:spacing w:before="98"/>
                                <w:rPr>
                                  <w:sz w:val="18"/>
                                </w:rPr>
                              </w:pPr>
                              <w:r>
                                <w:rPr>
                                  <w:color w:val="585858"/>
                                  <w:spacing w:val="-5"/>
                                  <w:sz w:val="18"/>
                                </w:rPr>
                                <w:t>30%</w:t>
                              </w:r>
                            </w:p>
                            <w:p w14:paraId="5D5FDF6E" w14:textId="77777777" w:rsidR="0077056B" w:rsidRDefault="00CD0E61">
                              <w:pPr>
                                <w:spacing w:before="98"/>
                                <w:rPr>
                                  <w:sz w:val="18"/>
                                </w:rPr>
                              </w:pPr>
                              <w:r>
                                <w:rPr>
                                  <w:color w:val="585858"/>
                                  <w:spacing w:val="-5"/>
                                  <w:sz w:val="18"/>
                                </w:rPr>
                                <w:t>20%</w:t>
                              </w:r>
                            </w:p>
                            <w:p w14:paraId="5D5FDF6F" w14:textId="77777777" w:rsidR="0077056B" w:rsidRDefault="00CD0E61">
                              <w:pPr>
                                <w:spacing w:before="98"/>
                                <w:rPr>
                                  <w:sz w:val="18"/>
                                </w:rPr>
                              </w:pPr>
                              <w:r>
                                <w:rPr>
                                  <w:color w:val="585858"/>
                                  <w:spacing w:val="-5"/>
                                  <w:sz w:val="18"/>
                                </w:rPr>
                                <w:t>10%</w:t>
                              </w:r>
                            </w:p>
                            <w:p w14:paraId="5D5FDF70" w14:textId="77777777" w:rsidR="0077056B" w:rsidRDefault="00CD0E61">
                              <w:pPr>
                                <w:spacing w:before="98" w:line="217" w:lineRule="exact"/>
                                <w:ind w:left="91"/>
                                <w:rPr>
                                  <w:sz w:val="18"/>
                                </w:rPr>
                              </w:pPr>
                              <w:r>
                                <w:rPr>
                                  <w:color w:val="585858"/>
                                  <w:spacing w:val="-5"/>
                                  <w:sz w:val="18"/>
                                </w:rPr>
                                <w:t>0%</w:t>
                              </w:r>
                            </w:p>
                          </w:txbxContent>
                        </wps:txbx>
                        <wps:bodyPr wrap="square" lIns="0" tIns="0" rIns="0" bIns="0" rtlCol="0">
                          <a:noAutofit/>
                        </wps:bodyPr>
                      </wps:wsp>
                      <wps:wsp>
                        <wps:cNvPr id="121" name="Textbox 121"/>
                        <wps:cNvSpPr txBox="1"/>
                        <wps:spPr>
                          <a:xfrm>
                            <a:off x="702031" y="646095"/>
                            <a:ext cx="299085" cy="116205"/>
                          </a:xfrm>
                          <a:prstGeom prst="rect">
                            <a:avLst/>
                          </a:prstGeom>
                        </wps:spPr>
                        <wps:txbx>
                          <w:txbxContent>
                            <w:p w14:paraId="5D5FDF71" w14:textId="77777777" w:rsidR="0077056B" w:rsidRDefault="00CD0E61">
                              <w:pPr>
                                <w:spacing w:line="182" w:lineRule="exact"/>
                                <w:rPr>
                                  <w:sz w:val="18"/>
                                </w:rPr>
                              </w:pPr>
                              <w:r>
                                <w:rPr>
                                  <w:color w:val="404040"/>
                                  <w:spacing w:val="-2"/>
                                  <w:sz w:val="18"/>
                                </w:rPr>
                                <w:t>61.4%</w:t>
                              </w:r>
                            </w:p>
                          </w:txbxContent>
                        </wps:txbx>
                        <wps:bodyPr wrap="square" lIns="0" tIns="0" rIns="0" bIns="0" rtlCol="0">
                          <a:noAutofit/>
                        </wps:bodyPr>
                      </wps:wsp>
                      <wps:wsp>
                        <wps:cNvPr id="122" name="Textbox 122"/>
                        <wps:cNvSpPr txBox="1"/>
                        <wps:spPr>
                          <a:xfrm>
                            <a:off x="2740070" y="883998"/>
                            <a:ext cx="299085" cy="116205"/>
                          </a:xfrm>
                          <a:prstGeom prst="rect">
                            <a:avLst/>
                          </a:prstGeom>
                        </wps:spPr>
                        <wps:txbx>
                          <w:txbxContent>
                            <w:p w14:paraId="5D5FDF72" w14:textId="77777777" w:rsidR="0077056B" w:rsidRDefault="00CD0E61">
                              <w:pPr>
                                <w:spacing w:line="182" w:lineRule="exact"/>
                                <w:rPr>
                                  <w:sz w:val="18"/>
                                </w:rPr>
                              </w:pPr>
                              <w:r>
                                <w:rPr>
                                  <w:color w:val="404040"/>
                                  <w:spacing w:val="-2"/>
                                  <w:sz w:val="18"/>
                                </w:rPr>
                                <w:t>49.6%</w:t>
                              </w:r>
                            </w:p>
                          </w:txbxContent>
                        </wps:txbx>
                        <wps:bodyPr wrap="square" lIns="0" tIns="0" rIns="0" bIns="0" rtlCol="0">
                          <a:noAutofit/>
                        </wps:bodyPr>
                      </wps:wsp>
                      <wps:wsp>
                        <wps:cNvPr id="123" name="Textbox 123"/>
                        <wps:cNvSpPr txBox="1"/>
                        <wps:spPr>
                          <a:xfrm>
                            <a:off x="1266094" y="1000980"/>
                            <a:ext cx="299085" cy="116205"/>
                          </a:xfrm>
                          <a:prstGeom prst="rect">
                            <a:avLst/>
                          </a:prstGeom>
                        </wps:spPr>
                        <wps:txbx>
                          <w:txbxContent>
                            <w:p w14:paraId="5D5FDF73" w14:textId="77777777" w:rsidR="0077056B" w:rsidRDefault="00CD0E61">
                              <w:pPr>
                                <w:spacing w:line="182" w:lineRule="exact"/>
                                <w:rPr>
                                  <w:sz w:val="18"/>
                                </w:rPr>
                              </w:pPr>
                              <w:r>
                                <w:rPr>
                                  <w:color w:val="404040"/>
                                  <w:spacing w:val="-2"/>
                                  <w:sz w:val="18"/>
                                </w:rPr>
                                <w:t>43.8%</w:t>
                              </w:r>
                            </w:p>
                          </w:txbxContent>
                        </wps:txbx>
                        <wps:bodyPr wrap="square" lIns="0" tIns="0" rIns="0" bIns="0" rtlCol="0">
                          <a:noAutofit/>
                        </wps:bodyPr>
                      </wps:wsp>
                      <wps:wsp>
                        <wps:cNvPr id="124" name="Textbox 124"/>
                        <wps:cNvSpPr txBox="1"/>
                        <wps:spPr>
                          <a:xfrm>
                            <a:off x="3649984" y="1376134"/>
                            <a:ext cx="299085" cy="116205"/>
                          </a:xfrm>
                          <a:prstGeom prst="rect">
                            <a:avLst/>
                          </a:prstGeom>
                        </wps:spPr>
                        <wps:txbx>
                          <w:txbxContent>
                            <w:p w14:paraId="5D5FDF74" w14:textId="77777777" w:rsidR="0077056B" w:rsidRDefault="00CD0E61">
                              <w:pPr>
                                <w:spacing w:line="182" w:lineRule="exact"/>
                                <w:rPr>
                                  <w:sz w:val="18"/>
                                </w:rPr>
                              </w:pPr>
                              <w:r>
                                <w:rPr>
                                  <w:color w:val="404040"/>
                                  <w:spacing w:val="-2"/>
                                  <w:sz w:val="18"/>
                                </w:rPr>
                                <w:t>25.2%</w:t>
                              </w:r>
                            </w:p>
                          </w:txbxContent>
                        </wps:txbx>
                        <wps:bodyPr wrap="square" lIns="0" tIns="0" rIns="0" bIns="0" rtlCol="0">
                          <a:noAutofit/>
                        </wps:bodyPr>
                      </wps:wsp>
                      <wps:wsp>
                        <wps:cNvPr id="125" name="Textbox 125"/>
                        <wps:cNvSpPr txBox="1"/>
                        <wps:spPr>
                          <a:xfrm>
                            <a:off x="4214047" y="1614037"/>
                            <a:ext cx="299085" cy="116205"/>
                          </a:xfrm>
                          <a:prstGeom prst="rect">
                            <a:avLst/>
                          </a:prstGeom>
                        </wps:spPr>
                        <wps:txbx>
                          <w:txbxContent>
                            <w:p w14:paraId="5D5FDF75" w14:textId="77777777" w:rsidR="0077056B" w:rsidRDefault="00CD0E61">
                              <w:pPr>
                                <w:spacing w:line="182" w:lineRule="exact"/>
                                <w:rPr>
                                  <w:sz w:val="18"/>
                                </w:rPr>
                              </w:pPr>
                              <w:r>
                                <w:rPr>
                                  <w:color w:val="404040"/>
                                  <w:spacing w:val="-2"/>
                                  <w:sz w:val="18"/>
                                </w:rPr>
                                <w:t>13.4%</w:t>
                              </w:r>
                            </w:p>
                          </w:txbxContent>
                        </wps:txbx>
                        <wps:bodyPr wrap="square" lIns="0" tIns="0" rIns="0" bIns="0" rtlCol="0">
                          <a:noAutofit/>
                        </wps:bodyPr>
                      </wps:wsp>
                      <wps:wsp>
                        <wps:cNvPr id="126" name="Textbox 126"/>
                        <wps:cNvSpPr txBox="1"/>
                        <wps:spPr>
                          <a:xfrm>
                            <a:off x="5123960" y="1589829"/>
                            <a:ext cx="299085" cy="116205"/>
                          </a:xfrm>
                          <a:prstGeom prst="rect">
                            <a:avLst/>
                          </a:prstGeom>
                        </wps:spPr>
                        <wps:txbx>
                          <w:txbxContent>
                            <w:p w14:paraId="5D5FDF76" w14:textId="77777777" w:rsidR="0077056B" w:rsidRDefault="00CD0E61">
                              <w:pPr>
                                <w:spacing w:line="182" w:lineRule="exact"/>
                                <w:rPr>
                                  <w:sz w:val="18"/>
                                </w:rPr>
                              </w:pPr>
                              <w:r>
                                <w:rPr>
                                  <w:color w:val="404040"/>
                                  <w:spacing w:val="-2"/>
                                  <w:sz w:val="18"/>
                                </w:rPr>
                                <w:t>14.6%</w:t>
                              </w:r>
                            </w:p>
                          </w:txbxContent>
                        </wps:txbx>
                        <wps:bodyPr wrap="square" lIns="0" tIns="0" rIns="0" bIns="0" rtlCol="0">
                          <a:noAutofit/>
                        </wps:bodyPr>
                      </wps:wsp>
                      <wps:wsp>
                        <wps:cNvPr id="127" name="Textbox 127"/>
                        <wps:cNvSpPr txBox="1"/>
                        <wps:spPr>
                          <a:xfrm>
                            <a:off x="5688023" y="1605929"/>
                            <a:ext cx="299085" cy="116205"/>
                          </a:xfrm>
                          <a:prstGeom prst="rect">
                            <a:avLst/>
                          </a:prstGeom>
                        </wps:spPr>
                        <wps:txbx>
                          <w:txbxContent>
                            <w:p w14:paraId="5D5FDF77" w14:textId="77777777" w:rsidR="0077056B" w:rsidRDefault="00CD0E61">
                              <w:pPr>
                                <w:spacing w:line="182" w:lineRule="exact"/>
                                <w:rPr>
                                  <w:sz w:val="18"/>
                                </w:rPr>
                              </w:pPr>
                              <w:r>
                                <w:rPr>
                                  <w:color w:val="404040"/>
                                  <w:spacing w:val="-2"/>
                                  <w:sz w:val="18"/>
                                </w:rPr>
                                <w:t>12.5%</w:t>
                              </w:r>
                            </w:p>
                          </w:txbxContent>
                        </wps:txbx>
                        <wps:bodyPr wrap="square" lIns="0" tIns="0" rIns="0" bIns="0" rtlCol="0">
                          <a:noAutofit/>
                        </wps:bodyPr>
                      </wps:wsp>
                      <wps:wsp>
                        <wps:cNvPr id="128" name="Textbox 128"/>
                        <wps:cNvSpPr txBox="1"/>
                        <wps:spPr>
                          <a:xfrm>
                            <a:off x="867891" y="2153429"/>
                            <a:ext cx="5280025" cy="369570"/>
                          </a:xfrm>
                          <a:prstGeom prst="rect">
                            <a:avLst/>
                          </a:prstGeom>
                        </wps:spPr>
                        <wps:txbx>
                          <w:txbxContent>
                            <w:p w14:paraId="5D5FDF78" w14:textId="77777777" w:rsidR="0077056B" w:rsidRDefault="00CD0E61">
                              <w:pPr>
                                <w:tabs>
                                  <w:tab w:val="left" w:pos="2096"/>
                                  <w:tab w:val="left" w:pos="4936"/>
                                  <w:tab w:val="left" w:pos="6451"/>
                                </w:tabs>
                                <w:spacing w:line="185" w:lineRule="exact"/>
                                <w:rPr>
                                  <w:sz w:val="18"/>
                                </w:rPr>
                              </w:pPr>
                              <w:r>
                                <w:rPr>
                                  <w:color w:val="585858"/>
                                  <w:sz w:val="18"/>
                                </w:rPr>
                                <w:t>FRL</w:t>
                              </w:r>
                              <w:r>
                                <w:rPr>
                                  <w:color w:val="585858"/>
                                  <w:spacing w:val="-3"/>
                                  <w:sz w:val="18"/>
                                </w:rPr>
                                <w:t xml:space="preserve"> </w:t>
                              </w:r>
                              <w:r>
                                <w:rPr>
                                  <w:color w:val="585858"/>
                                  <w:spacing w:val="-2"/>
                                  <w:sz w:val="18"/>
                                </w:rPr>
                                <w:t>Eligible</w:t>
                              </w:r>
                              <w:r>
                                <w:rPr>
                                  <w:color w:val="585858"/>
                                  <w:sz w:val="18"/>
                                </w:rPr>
                                <w:tab/>
                                <w:t>Students</w:t>
                              </w:r>
                              <w:r>
                                <w:rPr>
                                  <w:color w:val="585858"/>
                                  <w:spacing w:val="-4"/>
                                  <w:sz w:val="18"/>
                                </w:rPr>
                                <w:t xml:space="preserve"> </w:t>
                              </w:r>
                              <w:r>
                                <w:rPr>
                                  <w:color w:val="585858"/>
                                  <w:sz w:val="18"/>
                                </w:rPr>
                                <w:t>of</w:t>
                              </w:r>
                              <w:r>
                                <w:rPr>
                                  <w:color w:val="585858"/>
                                  <w:spacing w:val="-4"/>
                                  <w:sz w:val="18"/>
                                </w:rPr>
                                <w:t xml:space="preserve"> </w:t>
                              </w:r>
                              <w:r>
                                <w:rPr>
                                  <w:color w:val="585858"/>
                                  <w:spacing w:val="-2"/>
                                  <w:sz w:val="18"/>
                                </w:rPr>
                                <w:t>Color</w:t>
                              </w:r>
                              <w:r>
                                <w:rPr>
                                  <w:color w:val="585858"/>
                                  <w:sz w:val="18"/>
                                </w:rPr>
                                <w:tab/>
                              </w:r>
                              <w:r>
                                <w:rPr>
                                  <w:color w:val="585858"/>
                                  <w:spacing w:val="-5"/>
                                  <w:sz w:val="18"/>
                                </w:rPr>
                                <w:t>ML</w:t>
                              </w:r>
                              <w:r>
                                <w:rPr>
                                  <w:color w:val="585858"/>
                                  <w:sz w:val="18"/>
                                </w:rPr>
                                <w:tab/>
                                <w:t>Students</w:t>
                              </w:r>
                              <w:r>
                                <w:rPr>
                                  <w:color w:val="585858"/>
                                  <w:spacing w:val="-5"/>
                                  <w:sz w:val="18"/>
                                </w:rPr>
                                <w:t xml:space="preserve"> </w:t>
                              </w:r>
                              <w:r>
                                <w:rPr>
                                  <w:color w:val="585858"/>
                                  <w:sz w:val="18"/>
                                </w:rPr>
                                <w:t>with</w:t>
                              </w:r>
                              <w:r>
                                <w:rPr>
                                  <w:color w:val="585858"/>
                                  <w:spacing w:val="-6"/>
                                  <w:sz w:val="18"/>
                                </w:rPr>
                                <w:t xml:space="preserve"> </w:t>
                              </w:r>
                              <w:r>
                                <w:rPr>
                                  <w:color w:val="585858"/>
                                  <w:spacing w:val="-2"/>
                                  <w:sz w:val="18"/>
                                </w:rPr>
                                <w:t>Disabilities</w:t>
                              </w:r>
                            </w:p>
                            <w:p w14:paraId="5D5FDF79" w14:textId="77777777" w:rsidR="0077056B" w:rsidRDefault="00CD0E61">
                              <w:pPr>
                                <w:tabs>
                                  <w:tab w:val="left" w:pos="3799"/>
                                </w:tabs>
                                <w:spacing w:before="179" w:line="217" w:lineRule="exact"/>
                                <w:ind w:left="2658"/>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EFD" id="Group 95" o:spid="_x0000_s1026" alt="&quot;&quot;" style="width:506.4pt;height:208.5pt;mso-position-horizontal-relative:char;mso-position-vertical-relative:line" coordsize="64312,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">
                <v:shape id="Graphic 96" o:spid="_x0000_s1027" style="position:absolute;left:3908;top:4448;width:58960;height:14116;visibility:visible;mso-wrap-style:square;v-text-anchor:top" coordsize="5895975,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" path="m,1411541r5895924,em,1210373r5895924,em,1009205r5895924,em,808037r5895924,em,603821r5895924,em,402653r5895924,em,201485r5895924,em,l5895924,e" filled="f" strokecolor="#d9d9d9">
                  <v:path arrowok="t"/>
                </v:shape>
                <v:shape id="Image 97" o:spid="_x0000_s1028" type="#_x0000_t75" style="position:absolute;left:5564;top:7773;width:5791;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">
                  <v:imagedata r:id="rId54" o:title=""/>
                </v:shape>
                <v:shape id="Image 98" o:spid="_x0000_s1029" type="#_x0000_t75" style="position:absolute;left:20316;top:6097;width:5761;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">
                  <v:imagedata r:id="rId55" o:title=""/>
                </v:shape>
                <v:shape id="Image 99" o:spid="_x0000_s1030" type="#_x0000_t75" style="position:absolute;left:35038;top:15088;width:5791;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">
                  <v:imagedata r:id="rId56" o:title=""/>
                </v:shape>
                <v:shape id="Image 100" o:spid="_x0000_s1031" type="#_x0000_t75" style="position:absolute;left:49790;top:17222;width:5761;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">
                  <v:imagedata r:id="rId57" o:title=""/>
                </v:shape>
                <v:shape id="Image 101" o:spid="_x0000_s1032" type="#_x0000_t75" style="position:absolute;left:11203;top:11339;width:5791;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">
                  <v:imagedata r:id="rId58" o:title=""/>
                </v:shape>
                <v:shape id="Image 102" o:spid="_x0000_s1033" type="#_x0000_t75" style="position:absolute;left:25955;top:10151;width:5761;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">
                  <v:imagedata r:id="rId59" o:title=""/>
                </v:shape>
                <v:shape id="Image 103" o:spid="_x0000_s1034" type="#_x0000_t75" style="position:absolute;left:40707;top:17466;width:576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">
                  <v:imagedata r:id="rId60" o:title=""/>
                </v:shape>
                <v:shape id="Image 104" o:spid="_x0000_s1035" type="#_x0000_t75" style="position:absolute;left:55429;top:17374;width:5761;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">
                  <v:imagedata r:id="rId61" o:title=""/>
                </v:shape>
                <v:shape id="Image 105" o:spid="_x0000_s1036" type="#_x0000_t75" style="position:absolute;left:6183;top:8198;width:4549;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">
                  <v:imagedata r:id="rId62" o:title=""/>
                </v:shape>
                <v:shape id="Image 106" o:spid="_x0000_s1037" type="#_x0000_t75" style="position:absolute;left:20923;top:6525;width:4549;height:1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">
                  <v:imagedata r:id="rId63" o:title=""/>
                </v:shape>
                <v:shape id="Image 107" o:spid="_x0000_s1038" type="#_x0000_t75" style="position:absolute;left:35663;top:15498;width:4549;height: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">
                  <v:imagedata r:id="rId64" o:title=""/>
                </v:shape>
                <v:shape id="Image 108" o:spid="_x0000_s1039" type="#_x0000_t75" style="position:absolute;left:50402;top:17636;width:4550;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">
                  <v:imagedata r:id="rId65" o:title=""/>
                </v:shape>
                <v:shape id="Image 109" o:spid="_x0000_s1040" type="#_x0000_t75" style="position:absolute;left:11824;top:11748;width:4549;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">
                  <v:imagedata r:id="rId66" o:title=""/>
                </v:shape>
                <v:shape id="Image 110" o:spid="_x0000_s1041" type="#_x0000_t75" style="position:absolute;left:26564;top:10578;width:4549;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">
                  <v:imagedata r:id="rId67" o:title=""/>
                </v:shape>
                <v:shape id="Image 111" o:spid="_x0000_s1042" type="#_x0000_t75" style="position:absolute;left:41304;top:17878;width:4549;height: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">
                  <v:imagedata r:id="rId68" o:title=""/>
                </v:shape>
                <v:shape id="Image 112" o:spid="_x0000_s1043" type="#_x0000_t75" style="position:absolute;left:56044;top:17797;width:4549;height: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">
                  <v:imagedata r:id="rId69" o:title=""/>
                </v:shape>
                <v:shape id="Graphic 113" o:spid="_x0000_s1044" style="position:absolute;left:3908;top:20580;width:58960;height:13;visibility:visible;mso-wrap-style:square;v-text-anchor:top" coordsize="5895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" path="m,l5895924,e" filled="f" strokecolor="#d9d9d9" strokeweight="1pt">
                  <v:path arrowok="t"/>
                </v:shape>
                <v:shape id="Image 114" o:spid="_x0000_s1045" type="#_x0000_t75" style="position:absolute;left:24666;top:24284;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">
                  <v:imagedata r:id="rId70" o:title=""/>
                </v:shape>
                <v:shape id="Image 115" o:spid="_x0000_s1046" type="#_x0000_t75" style="position:absolute;left:31913;top:24284;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">
                  <v:imagedata r:id="rId71" o:title=""/>
                </v:shape>
                <v:shape id="Graphic 116" o:spid="_x0000_s1047" style="position:absolute;left:47;top:47;width:64218;height:26384;visibility:visible;mso-wrap-style:square;v-text-anchor:top" coordsize="6421755,263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" path="m,l6421755,r,2638425l,2638425,,xe" filled="f" strokecolor="#d9d9d9">
                  <v:path arrowok="t"/>
                </v:shape>
                <v:shapetype id="_x0000_t202" coordsize="21600,21600" o:spt="202" path="m,l,21600r21600,l21600,xe">
                  <v:stroke joinstyle="miter"/>
                  <v:path gradientshapeok="t" o:connecttype="rect"/>
                </v:shapetype>
                <v:shape id="Textbox 117" o:spid="_x0000_s1048" type="#_x0000_t202" style="position:absolute;left:25504;top:1320;width:1344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D5FDF66" w14:textId="77777777" w:rsidR="0077056B" w:rsidRDefault="00CD0E61">
                        <w:pPr>
                          <w:spacing w:line="240" w:lineRule="exact"/>
                          <w:rPr>
                            <w:b/>
                            <w:sz w:val="24"/>
                          </w:rPr>
                        </w:pPr>
                        <w:r>
                          <w:rPr>
                            <w:b/>
                            <w:color w:val="585858"/>
                            <w:sz w:val="24"/>
                          </w:rPr>
                          <w:t>Demographic</w:t>
                        </w:r>
                        <w:r>
                          <w:rPr>
                            <w:b/>
                            <w:color w:val="585858"/>
                            <w:spacing w:val="-13"/>
                            <w:sz w:val="24"/>
                          </w:rPr>
                          <w:t xml:space="preserve"> </w:t>
                        </w:r>
                        <w:r>
                          <w:rPr>
                            <w:b/>
                            <w:color w:val="585858"/>
                            <w:spacing w:val="-2"/>
                            <w:sz w:val="24"/>
                          </w:rPr>
                          <w:t>Groups</w:t>
                        </w:r>
                      </w:p>
                    </w:txbxContent>
                  </v:textbox>
                </v:shape>
                <v:shape id="Textbox 118" o:spid="_x0000_s1049" type="#_x0000_t202" style="position:absolute;left:872;top:3916;width:210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D5FDF67" w14:textId="77777777" w:rsidR="0077056B" w:rsidRDefault="00CD0E61">
                        <w:pPr>
                          <w:spacing w:line="182" w:lineRule="exact"/>
                          <w:rPr>
                            <w:sz w:val="18"/>
                          </w:rPr>
                        </w:pPr>
                        <w:r>
                          <w:rPr>
                            <w:color w:val="585858"/>
                            <w:spacing w:val="-5"/>
                            <w:sz w:val="18"/>
                          </w:rPr>
                          <w:t>80%</w:t>
                        </w:r>
                      </w:p>
                    </w:txbxContent>
                  </v:textbox>
                </v:shape>
                <v:shape id="Textbox 119" o:spid="_x0000_s1050" type="#_x0000_t202" style="position:absolute;left:21760;top:4787;width:299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D5FDF68" w14:textId="77777777" w:rsidR="0077056B" w:rsidRDefault="00CD0E61">
                        <w:pPr>
                          <w:spacing w:line="182" w:lineRule="exact"/>
                          <w:rPr>
                            <w:sz w:val="18"/>
                          </w:rPr>
                        </w:pPr>
                        <w:r>
                          <w:rPr>
                            <w:color w:val="404040"/>
                            <w:spacing w:val="-2"/>
                            <w:sz w:val="18"/>
                          </w:rPr>
                          <w:t>69.7%</w:t>
                        </w:r>
                      </w:p>
                    </w:txbxContent>
                  </v:textbox>
                </v:shape>
                <v:shape id="Textbox 120" o:spid="_x0000_s1051" type="#_x0000_t202" style="position:absolute;left:872;top:5932;width:2108;height:1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D5FDF69" w14:textId="77777777" w:rsidR="0077056B" w:rsidRDefault="00CD0E61">
                        <w:pPr>
                          <w:spacing w:line="185" w:lineRule="exact"/>
                          <w:rPr>
                            <w:sz w:val="18"/>
                          </w:rPr>
                        </w:pPr>
                        <w:r>
                          <w:rPr>
                            <w:color w:val="585858"/>
                            <w:spacing w:val="-5"/>
                            <w:sz w:val="18"/>
                          </w:rPr>
                          <w:t>70%</w:t>
                        </w:r>
                      </w:p>
                      <w:p w14:paraId="5D5FDF6A" w14:textId="77777777" w:rsidR="0077056B" w:rsidRDefault="00CD0E61">
                        <w:pPr>
                          <w:spacing w:before="98"/>
                          <w:rPr>
                            <w:sz w:val="18"/>
                          </w:rPr>
                        </w:pPr>
                        <w:r>
                          <w:rPr>
                            <w:color w:val="585858"/>
                            <w:spacing w:val="-5"/>
                            <w:sz w:val="18"/>
                          </w:rPr>
                          <w:t>60%</w:t>
                        </w:r>
                      </w:p>
                      <w:p w14:paraId="5D5FDF6B" w14:textId="77777777" w:rsidR="0077056B" w:rsidRDefault="00CD0E61">
                        <w:pPr>
                          <w:spacing w:before="97"/>
                          <w:rPr>
                            <w:sz w:val="18"/>
                          </w:rPr>
                        </w:pPr>
                        <w:r>
                          <w:rPr>
                            <w:color w:val="585858"/>
                            <w:spacing w:val="-5"/>
                            <w:sz w:val="18"/>
                          </w:rPr>
                          <w:t>50%</w:t>
                        </w:r>
                      </w:p>
                      <w:p w14:paraId="5D5FDF6C" w14:textId="77777777" w:rsidR="0077056B" w:rsidRDefault="00CD0E61">
                        <w:pPr>
                          <w:spacing w:before="98"/>
                          <w:rPr>
                            <w:sz w:val="18"/>
                          </w:rPr>
                        </w:pPr>
                        <w:r>
                          <w:rPr>
                            <w:color w:val="585858"/>
                            <w:spacing w:val="-5"/>
                            <w:sz w:val="18"/>
                          </w:rPr>
                          <w:t>40%</w:t>
                        </w:r>
                      </w:p>
                      <w:p w14:paraId="5D5FDF6D" w14:textId="77777777" w:rsidR="0077056B" w:rsidRDefault="00CD0E61">
                        <w:pPr>
                          <w:spacing w:before="98"/>
                          <w:rPr>
                            <w:sz w:val="18"/>
                          </w:rPr>
                        </w:pPr>
                        <w:r>
                          <w:rPr>
                            <w:color w:val="585858"/>
                            <w:spacing w:val="-5"/>
                            <w:sz w:val="18"/>
                          </w:rPr>
                          <w:t>30%</w:t>
                        </w:r>
                      </w:p>
                      <w:p w14:paraId="5D5FDF6E" w14:textId="77777777" w:rsidR="0077056B" w:rsidRDefault="00CD0E61">
                        <w:pPr>
                          <w:spacing w:before="98"/>
                          <w:rPr>
                            <w:sz w:val="18"/>
                          </w:rPr>
                        </w:pPr>
                        <w:r>
                          <w:rPr>
                            <w:color w:val="585858"/>
                            <w:spacing w:val="-5"/>
                            <w:sz w:val="18"/>
                          </w:rPr>
                          <w:t>20%</w:t>
                        </w:r>
                      </w:p>
                      <w:p w14:paraId="5D5FDF6F" w14:textId="77777777" w:rsidR="0077056B" w:rsidRDefault="00CD0E61">
                        <w:pPr>
                          <w:spacing w:before="98"/>
                          <w:rPr>
                            <w:sz w:val="18"/>
                          </w:rPr>
                        </w:pPr>
                        <w:r>
                          <w:rPr>
                            <w:color w:val="585858"/>
                            <w:spacing w:val="-5"/>
                            <w:sz w:val="18"/>
                          </w:rPr>
                          <w:t>10%</w:t>
                        </w:r>
                      </w:p>
                      <w:p w14:paraId="5D5FDF70" w14:textId="77777777" w:rsidR="0077056B" w:rsidRDefault="00CD0E61">
                        <w:pPr>
                          <w:spacing w:before="98" w:line="217" w:lineRule="exact"/>
                          <w:ind w:left="91"/>
                          <w:rPr>
                            <w:sz w:val="18"/>
                          </w:rPr>
                        </w:pPr>
                        <w:r>
                          <w:rPr>
                            <w:color w:val="585858"/>
                            <w:spacing w:val="-5"/>
                            <w:sz w:val="18"/>
                          </w:rPr>
                          <w:t>0%</w:t>
                        </w:r>
                      </w:p>
                    </w:txbxContent>
                  </v:textbox>
                </v:shape>
                <v:shape id="Textbox 121" o:spid="_x0000_s1052" type="#_x0000_t202" style="position:absolute;left:7020;top:6460;width:2991;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D5FDF71" w14:textId="77777777" w:rsidR="0077056B" w:rsidRDefault="00CD0E61">
                        <w:pPr>
                          <w:spacing w:line="182" w:lineRule="exact"/>
                          <w:rPr>
                            <w:sz w:val="18"/>
                          </w:rPr>
                        </w:pPr>
                        <w:r>
                          <w:rPr>
                            <w:color w:val="404040"/>
                            <w:spacing w:val="-2"/>
                            <w:sz w:val="18"/>
                          </w:rPr>
                          <w:t>61.4%</w:t>
                        </w:r>
                      </w:p>
                    </w:txbxContent>
                  </v:textbox>
                </v:shape>
                <v:shape id="Textbox 122" o:spid="_x0000_s1053" type="#_x0000_t202" style="position:absolute;left:27400;top:8839;width:2991;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D5FDF72" w14:textId="77777777" w:rsidR="0077056B" w:rsidRDefault="00CD0E61">
                        <w:pPr>
                          <w:spacing w:line="182" w:lineRule="exact"/>
                          <w:rPr>
                            <w:sz w:val="18"/>
                          </w:rPr>
                        </w:pPr>
                        <w:r>
                          <w:rPr>
                            <w:color w:val="404040"/>
                            <w:spacing w:val="-2"/>
                            <w:sz w:val="18"/>
                          </w:rPr>
                          <w:t>49.6%</w:t>
                        </w:r>
                      </w:p>
                    </w:txbxContent>
                  </v:textbox>
                </v:shape>
                <v:shape id="Textbox 123" o:spid="_x0000_s1054" type="#_x0000_t202" style="position:absolute;left:12660;top:10009;width:299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D5FDF73" w14:textId="77777777" w:rsidR="0077056B" w:rsidRDefault="00CD0E61">
                        <w:pPr>
                          <w:spacing w:line="182" w:lineRule="exact"/>
                          <w:rPr>
                            <w:sz w:val="18"/>
                          </w:rPr>
                        </w:pPr>
                        <w:r>
                          <w:rPr>
                            <w:color w:val="404040"/>
                            <w:spacing w:val="-2"/>
                            <w:sz w:val="18"/>
                          </w:rPr>
                          <w:t>43.8%</w:t>
                        </w:r>
                      </w:p>
                    </w:txbxContent>
                  </v:textbox>
                </v:shape>
                <v:shape id="Textbox 124" o:spid="_x0000_s1055" type="#_x0000_t202" style="position:absolute;left:36499;top:13761;width:299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D5FDF74" w14:textId="77777777" w:rsidR="0077056B" w:rsidRDefault="00CD0E61">
                        <w:pPr>
                          <w:spacing w:line="182" w:lineRule="exact"/>
                          <w:rPr>
                            <w:sz w:val="18"/>
                          </w:rPr>
                        </w:pPr>
                        <w:r>
                          <w:rPr>
                            <w:color w:val="404040"/>
                            <w:spacing w:val="-2"/>
                            <w:sz w:val="18"/>
                          </w:rPr>
                          <w:t>25.2%</w:t>
                        </w:r>
                      </w:p>
                    </w:txbxContent>
                  </v:textbox>
                </v:shape>
                <v:shape id="Textbox 125" o:spid="_x0000_s1056" type="#_x0000_t202" style="position:absolute;left:42140;top:16140;width:299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D5FDF75" w14:textId="77777777" w:rsidR="0077056B" w:rsidRDefault="00CD0E61">
                        <w:pPr>
                          <w:spacing w:line="182" w:lineRule="exact"/>
                          <w:rPr>
                            <w:sz w:val="18"/>
                          </w:rPr>
                        </w:pPr>
                        <w:r>
                          <w:rPr>
                            <w:color w:val="404040"/>
                            <w:spacing w:val="-2"/>
                            <w:sz w:val="18"/>
                          </w:rPr>
                          <w:t>13.4%</w:t>
                        </w:r>
                      </w:p>
                    </w:txbxContent>
                  </v:textbox>
                </v:shape>
                <v:shape id="Textbox 126" o:spid="_x0000_s1057" type="#_x0000_t202" style="position:absolute;left:51239;top:15898;width:299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D5FDF76" w14:textId="77777777" w:rsidR="0077056B" w:rsidRDefault="00CD0E61">
                        <w:pPr>
                          <w:spacing w:line="182" w:lineRule="exact"/>
                          <w:rPr>
                            <w:sz w:val="18"/>
                          </w:rPr>
                        </w:pPr>
                        <w:r>
                          <w:rPr>
                            <w:color w:val="404040"/>
                            <w:spacing w:val="-2"/>
                            <w:sz w:val="18"/>
                          </w:rPr>
                          <w:t>14.6%</w:t>
                        </w:r>
                      </w:p>
                    </w:txbxContent>
                  </v:textbox>
                </v:shape>
                <v:shape id="Textbox 127" o:spid="_x0000_s1058" type="#_x0000_t202" style="position:absolute;left:56880;top:16059;width:299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D5FDF77" w14:textId="77777777" w:rsidR="0077056B" w:rsidRDefault="00CD0E61">
                        <w:pPr>
                          <w:spacing w:line="182" w:lineRule="exact"/>
                          <w:rPr>
                            <w:sz w:val="18"/>
                          </w:rPr>
                        </w:pPr>
                        <w:r>
                          <w:rPr>
                            <w:color w:val="404040"/>
                            <w:spacing w:val="-2"/>
                            <w:sz w:val="18"/>
                          </w:rPr>
                          <w:t>12.5%</w:t>
                        </w:r>
                      </w:p>
                    </w:txbxContent>
                  </v:textbox>
                </v:shape>
                <v:shape id="Textbox 128" o:spid="_x0000_s1059" type="#_x0000_t202" style="position:absolute;left:8678;top:21534;width:52801;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5D5FDF78" w14:textId="77777777" w:rsidR="0077056B" w:rsidRDefault="00CD0E61">
                        <w:pPr>
                          <w:tabs>
                            <w:tab w:val="left" w:pos="2096"/>
                            <w:tab w:val="left" w:pos="4936"/>
                            <w:tab w:val="left" w:pos="6451"/>
                          </w:tabs>
                          <w:spacing w:line="185" w:lineRule="exact"/>
                          <w:rPr>
                            <w:sz w:val="18"/>
                          </w:rPr>
                        </w:pPr>
                        <w:r>
                          <w:rPr>
                            <w:color w:val="585858"/>
                            <w:sz w:val="18"/>
                          </w:rPr>
                          <w:t>FRL</w:t>
                        </w:r>
                        <w:r>
                          <w:rPr>
                            <w:color w:val="585858"/>
                            <w:spacing w:val="-3"/>
                            <w:sz w:val="18"/>
                          </w:rPr>
                          <w:t xml:space="preserve"> </w:t>
                        </w:r>
                        <w:r>
                          <w:rPr>
                            <w:color w:val="585858"/>
                            <w:spacing w:val="-2"/>
                            <w:sz w:val="18"/>
                          </w:rPr>
                          <w:t>Eligible</w:t>
                        </w:r>
                        <w:r>
                          <w:rPr>
                            <w:color w:val="585858"/>
                            <w:sz w:val="18"/>
                          </w:rPr>
                          <w:tab/>
                          <w:t>Students</w:t>
                        </w:r>
                        <w:r>
                          <w:rPr>
                            <w:color w:val="585858"/>
                            <w:spacing w:val="-4"/>
                            <w:sz w:val="18"/>
                          </w:rPr>
                          <w:t xml:space="preserve"> </w:t>
                        </w:r>
                        <w:r>
                          <w:rPr>
                            <w:color w:val="585858"/>
                            <w:sz w:val="18"/>
                          </w:rPr>
                          <w:t>of</w:t>
                        </w:r>
                        <w:r>
                          <w:rPr>
                            <w:color w:val="585858"/>
                            <w:spacing w:val="-4"/>
                            <w:sz w:val="18"/>
                          </w:rPr>
                          <w:t xml:space="preserve"> </w:t>
                        </w:r>
                        <w:r>
                          <w:rPr>
                            <w:color w:val="585858"/>
                            <w:spacing w:val="-2"/>
                            <w:sz w:val="18"/>
                          </w:rPr>
                          <w:t>Color</w:t>
                        </w:r>
                        <w:r>
                          <w:rPr>
                            <w:color w:val="585858"/>
                            <w:sz w:val="18"/>
                          </w:rPr>
                          <w:tab/>
                        </w:r>
                        <w:r>
                          <w:rPr>
                            <w:color w:val="585858"/>
                            <w:spacing w:val="-5"/>
                            <w:sz w:val="18"/>
                          </w:rPr>
                          <w:t>ML</w:t>
                        </w:r>
                        <w:r>
                          <w:rPr>
                            <w:color w:val="585858"/>
                            <w:sz w:val="18"/>
                          </w:rPr>
                          <w:tab/>
                          <w:t>Students</w:t>
                        </w:r>
                        <w:r>
                          <w:rPr>
                            <w:color w:val="585858"/>
                            <w:spacing w:val="-5"/>
                            <w:sz w:val="18"/>
                          </w:rPr>
                          <w:t xml:space="preserve"> </w:t>
                        </w:r>
                        <w:r>
                          <w:rPr>
                            <w:color w:val="585858"/>
                            <w:sz w:val="18"/>
                          </w:rPr>
                          <w:t>with</w:t>
                        </w:r>
                        <w:r>
                          <w:rPr>
                            <w:color w:val="585858"/>
                            <w:spacing w:val="-6"/>
                            <w:sz w:val="18"/>
                          </w:rPr>
                          <w:t xml:space="preserve"> </w:t>
                        </w:r>
                        <w:r>
                          <w:rPr>
                            <w:color w:val="585858"/>
                            <w:spacing w:val="-2"/>
                            <w:sz w:val="18"/>
                          </w:rPr>
                          <w:t>Disabilities</w:t>
                        </w:r>
                      </w:p>
                      <w:p w14:paraId="5D5FDF79" w14:textId="77777777" w:rsidR="0077056B" w:rsidRDefault="00CD0E61">
                        <w:pPr>
                          <w:tabs>
                            <w:tab w:val="left" w:pos="3799"/>
                          </w:tabs>
                          <w:spacing w:before="179" w:line="217" w:lineRule="exact"/>
                          <w:ind w:left="2658"/>
                          <w:rPr>
                            <w:sz w:val="18"/>
                          </w:rPr>
                        </w:pPr>
                        <w:r>
                          <w:rPr>
                            <w:color w:val="585858"/>
                            <w:spacing w:val="-2"/>
                            <w:sz w:val="18"/>
                          </w:rPr>
                          <w:t>Innovation</w:t>
                        </w:r>
                        <w:r>
                          <w:rPr>
                            <w:color w:val="585858"/>
                            <w:sz w:val="18"/>
                          </w:rPr>
                          <w:tab/>
                        </w:r>
                        <w:r>
                          <w:rPr>
                            <w:color w:val="585858"/>
                            <w:spacing w:val="-2"/>
                            <w:sz w:val="18"/>
                          </w:rPr>
                          <w:t>Non-Innovation</w:t>
                        </w:r>
                      </w:p>
                    </w:txbxContent>
                  </v:textbox>
                </v:shape>
                <w10:anchorlock/>
              </v:group>
            </w:pict>
          </mc:Fallback>
        </mc:AlternateContent>
      </w:r>
    </w:p>
    <w:p w14:paraId="5D5FCDC0" w14:textId="77777777" w:rsidR="0077056B" w:rsidRDefault="00CD0E61">
      <w:pPr>
        <w:pStyle w:val="BodyText"/>
        <w:ind w:left="360"/>
        <w:jc w:val="both"/>
      </w:pPr>
      <w:r>
        <w:t>Data</w:t>
      </w:r>
      <w:r>
        <w:rPr>
          <w:spacing w:val="-7"/>
        </w:rPr>
        <w:t xml:space="preserve"> </w:t>
      </w:r>
      <w:r>
        <w:t>Source:</w:t>
      </w:r>
      <w:r>
        <w:rPr>
          <w:spacing w:val="-8"/>
        </w:rPr>
        <w:t xml:space="preserve"> </w:t>
      </w:r>
      <w:r>
        <w:t>2024-25</w:t>
      </w:r>
      <w:r>
        <w:rPr>
          <w:spacing w:val="-2"/>
        </w:rPr>
        <w:t xml:space="preserve"> </w:t>
      </w:r>
      <w:r>
        <w:t>Student</w:t>
      </w:r>
      <w:r>
        <w:rPr>
          <w:spacing w:val="-3"/>
        </w:rPr>
        <w:t xml:space="preserve"> </w:t>
      </w:r>
      <w:r>
        <w:t>October</w:t>
      </w:r>
      <w:r>
        <w:rPr>
          <w:spacing w:val="-6"/>
        </w:rPr>
        <w:t xml:space="preserve"> </w:t>
      </w:r>
      <w:r>
        <w:t>Count,</w:t>
      </w:r>
      <w:r>
        <w:rPr>
          <w:spacing w:val="-4"/>
        </w:rPr>
        <w:t xml:space="preserve"> </w:t>
      </w:r>
      <w:r>
        <w:t>CDE’s</w:t>
      </w:r>
      <w:r>
        <w:rPr>
          <w:spacing w:val="-5"/>
        </w:rPr>
        <w:t xml:space="preserve"> </w:t>
      </w:r>
      <w:r>
        <w:t>Data</w:t>
      </w:r>
      <w:r>
        <w:rPr>
          <w:spacing w:val="-6"/>
        </w:rPr>
        <w:t xml:space="preserve"> </w:t>
      </w:r>
      <w:r>
        <w:t>Services</w:t>
      </w:r>
      <w:r>
        <w:rPr>
          <w:spacing w:val="-5"/>
        </w:rPr>
        <w:t xml:space="preserve"> </w:t>
      </w:r>
      <w:r>
        <w:rPr>
          <w:spacing w:val="-4"/>
        </w:rPr>
        <w:t>Unit</w:t>
      </w:r>
    </w:p>
    <w:p w14:paraId="5D5FCDC1" w14:textId="77777777" w:rsidR="0077056B" w:rsidRDefault="00CD0E61">
      <w:pPr>
        <w:pStyle w:val="Heading3"/>
        <w:spacing w:before="249"/>
        <w:jc w:val="both"/>
      </w:pPr>
      <w:bookmarkStart w:id="33" w:name="Innovation_School_Zones"/>
      <w:bookmarkEnd w:id="33"/>
      <w:r>
        <w:t>Innovation</w:t>
      </w:r>
      <w:r>
        <w:rPr>
          <w:spacing w:val="-6"/>
        </w:rPr>
        <w:t xml:space="preserve"> </w:t>
      </w:r>
      <w:r>
        <w:t xml:space="preserve">School </w:t>
      </w:r>
      <w:r>
        <w:rPr>
          <w:spacing w:val="-4"/>
        </w:rPr>
        <w:t>Zones</w:t>
      </w:r>
    </w:p>
    <w:p w14:paraId="5D5FCDC2" w14:textId="77777777" w:rsidR="0077056B" w:rsidRDefault="00CD0E61">
      <w:pPr>
        <w:pStyle w:val="BodyText"/>
        <w:spacing w:before="59"/>
        <w:ind w:left="360" w:right="356"/>
        <w:jc w:val="both"/>
      </w:pPr>
      <w:r>
        <w:t>Currently, Colorado has nine active innovation school zones that are made up of 39 innovation schools. These zones operate within nine of the eighteen districts of innovation. Of Colorado’s 881,065 public school students from pre-kindergarten through 12</w:t>
      </w:r>
      <w:r>
        <w:rPr>
          <w:vertAlign w:val="superscript"/>
        </w:rPr>
        <w:t>th</w:t>
      </w:r>
      <w:r>
        <w:t xml:space="preserve"> grade, 14,754 of those students are served by Colorado’s innovation zones (roughly 1.7% of the overall PK-12 student population). Table 7 below contains more information on Colorado’s innovation school zones. Most recently, Colorado</w:t>
      </w:r>
      <w:r>
        <w:rPr>
          <w:spacing w:val="-1"/>
        </w:rPr>
        <w:t xml:space="preserve"> </w:t>
      </w:r>
      <w:r>
        <w:t>Springs School of Technology, an innovation zone, in Colorado Springs 11 was added and is enrolling students for the 2025-26 school year.</w:t>
      </w:r>
    </w:p>
    <w:p w14:paraId="5D5FCDC3" w14:textId="77777777" w:rsidR="0077056B" w:rsidRDefault="0077056B">
      <w:pPr>
        <w:pStyle w:val="BodyText"/>
        <w:spacing w:before="11"/>
      </w:pPr>
    </w:p>
    <w:p w14:paraId="5D5FCDC4" w14:textId="77777777" w:rsidR="0077056B" w:rsidRDefault="00CD0E61">
      <w:pPr>
        <w:ind w:left="360"/>
        <w:jc w:val="both"/>
        <w:rPr>
          <w:b/>
        </w:rPr>
      </w:pPr>
      <w:r>
        <w:rPr>
          <w:b/>
        </w:rPr>
        <w:t>TABLE</w:t>
      </w:r>
      <w:r>
        <w:rPr>
          <w:b/>
          <w:spacing w:val="-7"/>
        </w:rPr>
        <w:t xml:space="preserve"> </w:t>
      </w:r>
      <w:r>
        <w:rPr>
          <w:b/>
        </w:rPr>
        <w:t>7:</w:t>
      </w:r>
      <w:r>
        <w:rPr>
          <w:b/>
          <w:spacing w:val="-3"/>
        </w:rPr>
        <w:t xml:space="preserve"> </w:t>
      </w:r>
      <w:r>
        <w:rPr>
          <w:b/>
        </w:rPr>
        <w:t>Summary</w:t>
      </w:r>
      <w:r>
        <w:rPr>
          <w:b/>
          <w:spacing w:val="-3"/>
        </w:rPr>
        <w:t xml:space="preserve"> </w:t>
      </w:r>
      <w:r>
        <w:rPr>
          <w:b/>
        </w:rPr>
        <w:t>of</w:t>
      </w:r>
      <w:r>
        <w:rPr>
          <w:b/>
          <w:spacing w:val="-3"/>
        </w:rPr>
        <w:t xml:space="preserve"> </w:t>
      </w:r>
      <w:r>
        <w:rPr>
          <w:b/>
        </w:rPr>
        <w:t>Innovation</w:t>
      </w:r>
      <w:r>
        <w:rPr>
          <w:b/>
          <w:spacing w:val="-3"/>
        </w:rPr>
        <w:t xml:space="preserve"> </w:t>
      </w:r>
      <w:r>
        <w:rPr>
          <w:b/>
        </w:rPr>
        <w:t>School</w:t>
      </w:r>
      <w:r>
        <w:rPr>
          <w:b/>
          <w:spacing w:val="-6"/>
        </w:rPr>
        <w:t xml:space="preserve"> </w:t>
      </w:r>
      <w:r>
        <w:rPr>
          <w:b/>
        </w:rPr>
        <w:t>Zones</w:t>
      </w:r>
      <w:r>
        <w:rPr>
          <w:b/>
          <w:spacing w:val="-6"/>
        </w:rPr>
        <w:t xml:space="preserve"> </w:t>
      </w:r>
      <w:r>
        <w:rPr>
          <w:b/>
        </w:rPr>
        <w:t>in</w:t>
      </w:r>
      <w:r>
        <w:rPr>
          <w:b/>
          <w:spacing w:val="-4"/>
        </w:rPr>
        <w:t xml:space="preserve"> </w:t>
      </w:r>
      <w:r>
        <w:rPr>
          <w:b/>
        </w:rPr>
        <w:t>the</w:t>
      </w:r>
      <w:r>
        <w:rPr>
          <w:b/>
          <w:spacing w:val="-5"/>
        </w:rPr>
        <w:t xml:space="preserve"> </w:t>
      </w:r>
      <w:r>
        <w:rPr>
          <w:b/>
        </w:rPr>
        <w:t>2024-25</w:t>
      </w:r>
      <w:r>
        <w:rPr>
          <w:b/>
          <w:spacing w:val="-1"/>
        </w:rPr>
        <w:t xml:space="preserve"> </w:t>
      </w:r>
      <w:r>
        <w:rPr>
          <w:b/>
        </w:rPr>
        <w:t>School</w:t>
      </w:r>
      <w:r>
        <w:rPr>
          <w:b/>
          <w:spacing w:val="-6"/>
        </w:rPr>
        <w:t xml:space="preserve"> </w:t>
      </w:r>
      <w:r>
        <w:rPr>
          <w:b/>
          <w:spacing w:val="-4"/>
        </w:rPr>
        <w:t>Year</w:t>
      </w:r>
    </w:p>
    <w:tbl>
      <w:tblPr>
        <w:tblW w:w="0" w:type="auto"/>
        <w:tblInd w:w="37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362"/>
        <w:gridCol w:w="2698"/>
        <w:gridCol w:w="2496"/>
        <w:gridCol w:w="2611"/>
      </w:tblGrid>
      <w:tr w:rsidR="0077056B" w14:paraId="5D5FCDC9" w14:textId="77777777">
        <w:trPr>
          <w:trHeight w:val="575"/>
        </w:trPr>
        <w:tc>
          <w:tcPr>
            <w:tcW w:w="2362" w:type="dxa"/>
            <w:tcBorders>
              <w:bottom w:val="single" w:sz="12" w:space="0" w:color="666666"/>
            </w:tcBorders>
          </w:tcPr>
          <w:p w14:paraId="5D5FCDC5" w14:textId="77777777" w:rsidR="0077056B" w:rsidRDefault="00CD0E61">
            <w:pPr>
              <w:pStyle w:val="TableParagraph"/>
              <w:ind w:left="21" w:right="4"/>
              <w:rPr>
                <w:b/>
              </w:rPr>
            </w:pPr>
            <w:r>
              <w:rPr>
                <w:b/>
              </w:rPr>
              <w:t>District</w:t>
            </w:r>
            <w:r>
              <w:rPr>
                <w:b/>
                <w:spacing w:val="-7"/>
              </w:rPr>
              <w:t xml:space="preserve"> </w:t>
            </w:r>
            <w:r>
              <w:rPr>
                <w:b/>
              </w:rPr>
              <w:t>of</w:t>
            </w:r>
            <w:r>
              <w:rPr>
                <w:b/>
                <w:spacing w:val="-4"/>
              </w:rPr>
              <w:t xml:space="preserve"> </w:t>
            </w:r>
            <w:r>
              <w:rPr>
                <w:b/>
                <w:spacing w:val="-2"/>
              </w:rPr>
              <w:t>Innovation</w:t>
            </w:r>
          </w:p>
        </w:tc>
        <w:tc>
          <w:tcPr>
            <w:tcW w:w="2698" w:type="dxa"/>
            <w:tcBorders>
              <w:bottom w:val="single" w:sz="12" w:space="0" w:color="666666"/>
            </w:tcBorders>
          </w:tcPr>
          <w:p w14:paraId="5D5FCDC6" w14:textId="77777777" w:rsidR="0077056B" w:rsidRDefault="00CD0E61">
            <w:pPr>
              <w:pStyle w:val="TableParagraph"/>
              <w:ind w:left="1074" w:hanging="807"/>
              <w:jc w:val="left"/>
              <w:rPr>
                <w:b/>
              </w:rPr>
            </w:pPr>
            <w:r>
              <w:rPr>
                <w:b/>
              </w:rPr>
              <w:t>Innovation</w:t>
            </w:r>
            <w:r>
              <w:rPr>
                <w:b/>
                <w:spacing w:val="-13"/>
              </w:rPr>
              <w:t xml:space="preserve"> </w:t>
            </w:r>
            <w:r>
              <w:rPr>
                <w:b/>
              </w:rPr>
              <w:t>School</w:t>
            </w:r>
            <w:r>
              <w:rPr>
                <w:b/>
                <w:spacing w:val="-12"/>
              </w:rPr>
              <w:t xml:space="preserve"> </w:t>
            </w:r>
            <w:r>
              <w:rPr>
                <w:b/>
              </w:rPr>
              <w:t xml:space="preserve">Zone </w:t>
            </w:r>
            <w:r>
              <w:rPr>
                <w:b/>
                <w:spacing w:val="-4"/>
              </w:rPr>
              <w:t>Name</w:t>
            </w:r>
          </w:p>
        </w:tc>
        <w:tc>
          <w:tcPr>
            <w:tcW w:w="2496" w:type="dxa"/>
            <w:tcBorders>
              <w:bottom w:val="single" w:sz="12" w:space="0" w:color="666666"/>
            </w:tcBorders>
          </w:tcPr>
          <w:p w14:paraId="5D5FCDC7" w14:textId="77777777" w:rsidR="0077056B" w:rsidRDefault="00CD0E61">
            <w:pPr>
              <w:pStyle w:val="TableParagraph"/>
              <w:ind w:left="1021" w:hanging="749"/>
              <w:jc w:val="left"/>
              <w:rPr>
                <w:b/>
              </w:rPr>
            </w:pPr>
            <w:r>
              <w:rPr>
                <w:b/>
              </w:rPr>
              <w:t>Number</w:t>
            </w:r>
            <w:r>
              <w:rPr>
                <w:b/>
                <w:spacing w:val="-13"/>
              </w:rPr>
              <w:t xml:space="preserve"> </w:t>
            </w:r>
            <w:r>
              <w:rPr>
                <w:b/>
              </w:rPr>
              <w:t>of</w:t>
            </w:r>
            <w:r>
              <w:rPr>
                <w:b/>
                <w:spacing w:val="-12"/>
              </w:rPr>
              <w:t xml:space="preserve"> </w:t>
            </w:r>
            <w:r>
              <w:rPr>
                <w:b/>
              </w:rPr>
              <w:t>Schools</w:t>
            </w:r>
            <w:r>
              <w:rPr>
                <w:b/>
                <w:spacing w:val="-12"/>
              </w:rPr>
              <w:t xml:space="preserve"> </w:t>
            </w:r>
            <w:r>
              <w:rPr>
                <w:b/>
              </w:rPr>
              <w:t xml:space="preserve">in </w:t>
            </w:r>
            <w:r>
              <w:rPr>
                <w:b/>
                <w:spacing w:val="-4"/>
              </w:rPr>
              <w:t>Zone</w:t>
            </w:r>
          </w:p>
        </w:tc>
        <w:tc>
          <w:tcPr>
            <w:tcW w:w="2611" w:type="dxa"/>
            <w:tcBorders>
              <w:bottom w:val="single" w:sz="12" w:space="0" w:color="666666"/>
            </w:tcBorders>
          </w:tcPr>
          <w:p w14:paraId="5D5FCDC8" w14:textId="77777777" w:rsidR="0077056B" w:rsidRDefault="00CD0E61">
            <w:pPr>
              <w:pStyle w:val="TableParagraph"/>
              <w:ind w:left="11" w:right="4"/>
              <w:rPr>
                <w:b/>
              </w:rPr>
            </w:pPr>
            <w:r>
              <w:rPr>
                <w:b/>
              </w:rPr>
              <w:t>PK-12</w:t>
            </w:r>
            <w:r>
              <w:rPr>
                <w:b/>
                <w:spacing w:val="-6"/>
              </w:rPr>
              <w:t xml:space="preserve"> </w:t>
            </w:r>
            <w:r>
              <w:rPr>
                <w:b/>
              </w:rPr>
              <w:t>Student</w:t>
            </w:r>
            <w:r>
              <w:rPr>
                <w:b/>
                <w:spacing w:val="-1"/>
              </w:rPr>
              <w:t xml:space="preserve"> </w:t>
            </w:r>
            <w:r>
              <w:rPr>
                <w:b/>
                <w:spacing w:val="-4"/>
              </w:rPr>
              <w:t>Count</w:t>
            </w:r>
          </w:p>
        </w:tc>
      </w:tr>
      <w:tr w:rsidR="0077056B" w14:paraId="5D5FCDCE" w14:textId="77777777">
        <w:trPr>
          <w:trHeight w:val="311"/>
        </w:trPr>
        <w:tc>
          <w:tcPr>
            <w:tcW w:w="2362" w:type="dxa"/>
            <w:tcBorders>
              <w:top w:val="single" w:sz="12" w:space="0" w:color="666666"/>
            </w:tcBorders>
            <w:shd w:val="clear" w:color="auto" w:fill="CCCCCC"/>
          </w:tcPr>
          <w:p w14:paraId="5D5FCDCA" w14:textId="77777777" w:rsidR="0077056B" w:rsidRDefault="00CD0E61">
            <w:pPr>
              <w:pStyle w:val="TableParagraph"/>
              <w:ind w:left="21" w:right="7"/>
              <w:rPr>
                <w:b/>
              </w:rPr>
            </w:pPr>
            <w:r>
              <w:rPr>
                <w:b/>
              </w:rPr>
              <w:t>Adams-Arapahoe</w:t>
            </w:r>
            <w:r>
              <w:rPr>
                <w:b/>
                <w:spacing w:val="-8"/>
              </w:rPr>
              <w:t xml:space="preserve"> </w:t>
            </w:r>
            <w:r>
              <w:rPr>
                <w:b/>
                <w:spacing w:val="-5"/>
              </w:rPr>
              <w:t>28J</w:t>
            </w:r>
          </w:p>
        </w:tc>
        <w:tc>
          <w:tcPr>
            <w:tcW w:w="2698" w:type="dxa"/>
            <w:tcBorders>
              <w:top w:val="single" w:sz="12" w:space="0" w:color="666666"/>
            </w:tcBorders>
            <w:shd w:val="clear" w:color="auto" w:fill="CCCCCC"/>
          </w:tcPr>
          <w:p w14:paraId="5D5FCDCB" w14:textId="77777777" w:rsidR="0077056B" w:rsidRDefault="00CD0E61">
            <w:pPr>
              <w:pStyle w:val="TableParagraph"/>
              <w:ind w:left="7" w:right="8"/>
            </w:pPr>
            <w:r>
              <w:t>The</w:t>
            </w:r>
            <w:r>
              <w:rPr>
                <w:spacing w:val="-8"/>
              </w:rPr>
              <w:t xml:space="preserve"> </w:t>
            </w:r>
            <w:r>
              <w:t>Action</w:t>
            </w:r>
            <w:r>
              <w:rPr>
                <w:spacing w:val="-6"/>
              </w:rPr>
              <w:t xml:space="preserve"> </w:t>
            </w:r>
            <w:r>
              <w:rPr>
                <w:spacing w:val="-4"/>
              </w:rPr>
              <w:t>Zone</w:t>
            </w:r>
          </w:p>
        </w:tc>
        <w:tc>
          <w:tcPr>
            <w:tcW w:w="2496" w:type="dxa"/>
            <w:tcBorders>
              <w:top w:val="single" w:sz="12" w:space="0" w:color="666666"/>
            </w:tcBorders>
            <w:shd w:val="clear" w:color="auto" w:fill="CCCCCC"/>
          </w:tcPr>
          <w:p w14:paraId="5D5FCDCC" w14:textId="77777777" w:rsidR="0077056B" w:rsidRDefault="00CD0E61">
            <w:pPr>
              <w:pStyle w:val="TableParagraph"/>
              <w:ind w:left="14"/>
            </w:pPr>
            <w:r>
              <w:rPr>
                <w:spacing w:val="-10"/>
              </w:rPr>
              <w:t>4</w:t>
            </w:r>
          </w:p>
        </w:tc>
        <w:tc>
          <w:tcPr>
            <w:tcW w:w="2611" w:type="dxa"/>
            <w:tcBorders>
              <w:top w:val="single" w:sz="12" w:space="0" w:color="666666"/>
            </w:tcBorders>
            <w:shd w:val="clear" w:color="auto" w:fill="CCCCCC"/>
          </w:tcPr>
          <w:p w14:paraId="5D5FCDCD" w14:textId="77777777" w:rsidR="0077056B" w:rsidRDefault="00CD0E61">
            <w:pPr>
              <w:pStyle w:val="TableParagraph"/>
              <w:ind w:left="7" w:right="8"/>
            </w:pPr>
            <w:r>
              <w:rPr>
                <w:spacing w:val="-4"/>
              </w:rPr>
              <w:t>4,375</w:t>
            </w:r>
          </w:p>
        </w:tc>
      </w:tr>
      <w:tr w:rsidR="0077056B" w14:paraId="5D5FCDD3" w14:textId="77777777">
        <w:trPr>
          <w:trHeight w:val="297"/>
        </w:trPr>
        <w:tc>
          <w:tcPr>
            <w:tcW w:w="2362" w:type="dxa"/>
          </w:tcPr>
          <w:p w14:paraId="5D5FCDCF" w14:textId="77777777" w:rsidR="0077056B" w:rsidRDefault="00CD0E61">
            <w:pPr>
              <w:pStyle w:val="TableParagraph"/>
              <w:ind w:left="21" w:right="3"/>
              <w:rPr>
                <w:b/>
              </w:rPr>
            </w:pPr>
            <w:r>
              <w:rPr>
                <w:b/>
              </w:rPr>
              <w:t>Burlington</w:t>
            </w:r>
            <w:r>
              <w:rPr>
                <w:b/>
                <w:spacing w:val="-9"/>
              </w:rPr>
              <w:t xml:space="preserve"> </w:t>
            </w:r>
            <w:r>
              <w:rPr>
                <w:b/>
              </w:rPr>
              <w:t>RE-</w:t>
            </w:r>
            <w:r>
              <w:rPr>
                <w:b/>
                <w:spacing w:val="-5"/>
              </w:rPr>
              <w:t>6J</w:t>
            </w:r>
          </w:p>
        </w:tc>
        <w:tc>
          <w:tcPr>
            <w:tcW w:w="2698" w:type="dxa"/>
          </w:tcPr>
          <w:p w14:paraId="5D5FCDD0" w14:textId="77777777" w:rsidR="0077056B" w:rsidRDefault="00CD0E61">
            <w:pPr>
              <w:pStyle w:val="TableParagraph"/>
              <w:ind w:left="8" w:right="1"/>
            </w:pPr>
            <w:r>
              <w:t>Burlington</w:t>
            </w:r>
            <w:r>
              <w:rPr>
                <w:spacing w:val="-9"/>
              </w:rPr>
              <w:t xml:space="preserve"> </w:t>
            </w:r>
            <w:r>
              <w:t>Innovation</w:t>
            </w:r>
            <w:r>
              <w:rPr>
                <w:spacing w:val="-7"/>
              </w:rPr>
              <w:t xml:space="preserve"> </w:t>
            </w:r>
            <w:r>
              <w:rPr>
                <w:spacing w:val="-4"/>
              </w:rPr>
              <w:t>Zone</w:t>
            </w:r>
          </w:p>
        </w:tc>
        <w:tc>
          <w:tcPr>
            <w:tcW w:w="2496" w:type="dxa"/>
          </w:tcPr>
          <w:p w14:paraId="5D5FCDD1" w14:textId="77777777" w:rsidR="0077056B" w:rsidRDefault="00CD0E61">
            <w:pPr>
              <w:pStyle w:val="TableParagraph"/>
              <w:ind w:left="14"/>
            </w:pPr>
            <w:r>
              <w:rPr>
                <w:spacing w:val="-10"/>
              </w:rPr>
              <w:t>3</w:t>
            </w:r>
          </w:p>
        </w:tc>
        <w:tc>
          <w:tcPr>
            <w:tcW w:w="2611" w:type="dxa"/>
          </w:tcPr>
          <w:p w14:paraId="5D5FCDD2" w14:textId="77777777" w:rsidR="0077056B" w:rsidRDefault="00CD0E61">
            <w:pPr>
              <w:pStyle w:val="TableParagraph"/>
              <w:ind w:left="7" w:right="11"/>
            </w:pPr>
            <w:r>
              <w:rPr>
                <w:spacing w:val="-5"/>
              </w:rPr>
              <w:t>742</w:t>
            </w:r>
          </w:p>
        </w:tc>
      </w:tr>
      <w:tr w:rsidR="0077056B" w14:paraId="5D5FCDD8" w14:textId="77777777">
        <w:trPr>
          <w:trHeight w:val="302"/>
        </w:trPr>
        <w:tc>
          <w:tcPr>
            <w:tcW w:w="2362" w:type="dxa"/>
            <w:shd w:val="clear" w:color="auto" w:fill="CCCCCC"/>
          </w:tcPr>
          <w:p w14:paraId="5D5FCDD4" w14:textId="77777777" w:rsidR="0077056B" w:rsidRDefault="00CD0E61">
            <w:pPr>
              <w:pStyle w:val="TableParagraph"/>
              <w:ind w:left="21" w:right="1"/>
              <w:rPr>
                <w:b/>
              </w:rPr>
            </w:pPr>
            <w:r>
              <w:rPr>
                <w:b/>
              </w:rPr>
              <w:t>Denver</w:t>
            </w:r>
            <w:r>
              <w:rPr>
                <w:b/>
                <w:spacing w:val="-4"/>
              </w:rPr>
              <w:t xml:space="preserve"> </w:t>
            </w:r>
            <w:r>
              <w:rPr>
                <w:b/>
              </w:rPr>
              <w:t xml:space="preserve">County </w:t>
            </w:r>
            <w:r>
              <w:rPr>
                <w:b/>
                <w:spacing w:val="-10"/>
              </w:rPr>
              <w:t>1</w:t>
            </w:r>
          </w:p>
        </w:tc>
        <w:tc>
          <w:tcPr>
            <w:tcW w:w="2698" w:type="dxa"/>
            <w:shd w:val="clear" w:color="auto" w:fill="CCCCCC"/>
          </w:tcPr>
          <w:p w14:paraId="5D5FCDD5" w14:textId="77777777" w:rsidR="0077056B" w:rsidRDefault="00CD0E61">
            <w:pPr>
              <w:pStyle w:val="TableParagraph"/>
              <w:ind w:left="7" w:right="5"/>
            </w:pPr>
            <w:r>
              <w:t>Luminary</w:t>
            </w:r>
            <w:r>
              <w:rPr>
                <w:spacing w:val="-5"/>
              </w:rPr>
              <w:t xml:space="preserve"> </w:t>
            </w:r>
            <w:r>
              <w:t>Learning</w:t>
            </w:r>
            <w:r>
              <w:rPr>
                <w:spacing w:val="-4"/>
              </w:rPr>
              <w:t xml:space="preserve"> </w:t>
            </w:r>
            <w:r>
              <w:rPr>
                <w:spacing w:val="-2"/>
              </w:rPr>
              <w:t>Network</w:t>
            </w:r>
          </w:p>
        </w:tc>
        <w:tc>
          <w:tcPr>
            <w:tcW w:w="2496" w:type="dxa"/>
            <w:shd w:val="clear" w:color="auto" w:fill="CCCCCC"/>
          </w:tcPr>
          <w:p w14:paraId="5D5FCDD6" w14:textId="77777777" w:rsidR="0077056B" w:rsidRDefault="00CD0E61">
            <w:pPr>
              <w:pStyle w:val="TableParagraph"/>
              <w:ind w:left="14"/>
            </w:pPr>
            <w:r>
              <w:rPr>
                <w:spacing w:val="-10"/>
              </w:rPr>
              <w:t>8</w:t>
            </w:r>
          </w:p>
        </w:tc>
        <w:tc>
          <w:tcPr>
            <w:tcW w:w="2611" w:type="dxa"/>
            <w:shd w:val="clear" w:color="auto" w:fill="CCCCCC"/>
          </w:tcPr>
          <w:p w14:paraId="5D5FCDD7" w14:textId="77777777" w:rsidR="0077056B" w:rsidRDefault="00CD0E61">
            <w:pPr>
              <w:pStyle w:val="TableParagraph"/>
              <w:ind w:left="7" w:right="8"/>
            </w:pPr>
            <w:r>
              <w:rPr>
                <w:spacing w:val="-4"/>
              </w:rPr>
              <w:t>3,819</w:t>
            </w:r>
          </w:p>
        </w:tc>
      </w:tr>
      <w:tr w:rsidR="0077056B" w14:paraId="5D5FCDDD" w14:textId="77777777">
        <w:trPr>
          <w:trHeight w:val="297"/>
        </w:trPr>
        <w:tc>
          <w:tcPr>
            <w:tcW w:w="2362" w:type="dxa"/>
          </w:tcPr>
          <w:p w14:paraId="5D5FCDD9" w14:textId="77777777" w:rsidR="0077056B" w:rsidRDefault="00CD0E61">
            <w:pPr>
              <w:pStyle w:val="TableParagraph"/>
              <w:ind w:left="21" w:right="16"/>
              <w:rPr>
                <w:b/>
              </w:rPr>
            </w:pPr>
            <w:r>
              <w:rPr>
                <w:b/>
              </w:rPr>
              <w:t>District</w:t>
            </w:r>
            <w:r>
              <w:rPr>
                <w:b/>
                <w:spacing w:val="-7"/>
              </w:rPr>
              <w:t xml:space="preserve"> </w:t>
            </w:r>
            <w:r>
              <w:rPr>
                <w:b/>
                <w:spacing w:val="-5"/>
              </w:rPr>
              <w:t>49</w:t>
            </w:r>
          </w:p>
        </w:tc>
        <w:tc>
          <w:tcPr>
            <w:tcW w:w="2698" w:type="dxa"/>
          </w:tcPr>
          <w:p w14:paraId="5D5FCDDA" w14:textId="77777777" w:rsidR="0077056B" w:rsidRDefault="00CD0E61">
            <w:pPr>
              <w:pStyle w:val="TableParagraph"/>
              <w:ind w:left="8" w:right="1"/>
            </w:pPr>
            <w:r>
              <w:t>Sand</w:t>
            </w:r>
            <w:r>
              <w:rPr>
                <w:spacing w:val="-4"/>
              </w:rPr>
              <w:t xml:space="preserve"> </w:t>
            </w:r>
            <w:r>
              <w:t>Creek</w:t>
            </w:r>
            <w:r>
              <w:rPr>
                <w:spacing w:val="-3"/>
              </w:rPr>
              <w:t xml:space="preserve"> </w:t>
            </w:r>
            <w:r>
              <w:rPr>
                <w:spacing w:val="-4"/>
              </w:rPr>
              <w:t>Zone</w:t>
            </w:r>
          </w:p>
        </w:tc>
        <w:tc>
          <w:tcPr>
            <w:tcW w:w="2496" w:type="dxa"/>
          </w:tcPr>
          <w:p w14:paraId="5D5FCDDB" w14:textId="77777777" w:rsidR="0077056B" w:rsidRDefault="00CD0E61">
            <w:pPr>
              <w:pStyle w:val="TableParagraph"/>
              <w:ind w:left="14"/>
            </w:pPr>
            <w:r>
              <w:rPr>
                <w:spacing w:val="-10"/>
              </w:rPr>
              <w:t>6</w:t>
            </w:r>
          </w:p>
        </w:tc>
        <w:tc>
          <w:tcPr>
            <w:tcW w:w="2611" w:type="dxa"/>
          </w:tcPr>
          <w:p w14:paraId="5D5FCDDC" w14:textId="77777777" w:rsidR="0077056B" w:rsidRDefault="00CD0E61">
            <w:pPr>
              <w:pStyle w:val="TableParagraph"/>
              <w:ind w:left="7" w:right="11"/>
            </w:pPr>
            <w:r>
              <w:rPr>
                <w:spacing w:val="-5"/>
              </w:rPr>
              <w:t>724</w:t>
            </w:r>
          </w:p>
        </w:tc>
      </w:tr>
      <w:tr w:rsidR="0077056B" w14:paraId="5D5FCDE2" w14:textId="77777777">
        <w:trPr>
          <w:trHeight w:val="301"/>
        </w:trPr>
        <w:tc>
          <w:tcPr>
            <w:tcW w:w="2362" w:type="dxa"/>
            <w:shd w:val="clear" w:color="auto" w:fill="CCCCCC"/>
          </w:tcPr>
          <w:p w14:paraId="5D5FCDDE" w14:textId="77777777" w:rsidR="0077056B" w:rsidRDefault="00CD0E61">
            <w:pPr>
              <w:pStyle w:val="TableParagraph"/>
              <w:ind w:left="21" w:right="16"/>
              <w:rPr>
                <w:b/>
              </w:rPr>
            </w:pPr>
            <w:r>
              <w:rPr>
                <w:b/>
              </w:rPr>
              <w:t>District</w:t>
            </w:r>
            <w:r>
              <w:rPr>
                <w:b/>
                <w:spacing w:val="-7"/>
              </w:rPr>
              <w:t xml:space="preserve"> </w:t>
            </w:r>
            <w:r>
              <w:rPr>
                <w:b/>
                <w:spacing w:val="-5"/>
              </w:rPr>
              <w:t>49</w:t>
            </w:r>
          </w:p>
        </w:tc>
        <w:tc>
          <w:tcPr>
            <w:tcW w:w="2698" w:type="dxa"/>
            <w:shd w:val="clear" w:color="auto" w:fill="CCCCCC"/>
          </w:tcPr>
          <w:p w14:paraId="5D5FCDDF" w14:textId="77777777" w:rsidR="0077056B" w:rsidRDefault="00CD0E61">
            <w:pPr>
              <w:pStyle w:val="TableParagraph"/>
              <w:ind w:left="7" w:right="5"/>
            </w:pPr>
            <w:r>
              <w:t>Power</w:t>
            </w:r>
            <w:r>
              <w:rPr>
                <w:spacing w:val="-5"/>
              </w:rPr>
              <w:t xml:space="preserve"> </w:t>
            </w:r>
            <w:r>
              <w:rPr>
                <w:spacing w:val="-4"/>
              </w:rPr>
              <w:t>Zone</w:t>
            </w:r>
          </w:p>
        </w:tc>
        <w:tc>
          <w:tcPr>
            <w:tcW w:w="2496" w:type="dxa"/>
            <w:shd w:val="clear" w:color="auto" w:fill="CCCCCC"/>
          </w:tcPr>
          <w:p w14:paraId="5D5FCDE0" w14:textId="77777777" w:rsidR="0077056B" w:rsidRDefault="00CD0E61">
            <w:pPr>
              <w:pStyle w:val="TableParagraph"/>
              <w:ind w:left="14"/>
            </w:pPr>
            <w:r>
              <w:rPr>
                <w:spacing w:val="-10"/>
              </w:rPr>
              <w:t>3</w:t>
            </w:r>
          </w:p>
        </w:tc>
        <w:tc>
          <w:tcPr>
            <w:tcW w:w="2611" w:type="dxa"/>
            <w:shd w:val="clear" w:color="auto" w:fill="CCCCCC"/>
          </w:tcPr>
          <w:p w14:paraId="5D5FCDE1" w14:textId="77777777" w:rsidR="0077056B" w:rsidRDefault="00CD0E61">
            <w:pPr>
              <w:pStyle w:val="TableParagraph"/>
              <w:ind w:left="7" w:right="8"/>
            </w:pPr>
            <w:r>
              <w:rPr>
                <w:spacing w:val="-4"/>
              </w:rPr>
              <w:t>1,866</w:t>
            </w:r>
          </w:p>
        </w:tc>
      </w:tr>
      <w:tr w:rsidR="0077056B" w14:paraId="5D5FCDE7" w14:textId="77777777">
        <w:trPr>
          <w:trHeight w:val="301"/>
        </w:trPr>
        <w:tc>
          <w:tcPr>
            <w:tcW w:w="2362" w:type="dxa"/>
          </w:tcPr>
          <w:p w14:paraId="5D5FCDE3" w14:textId="77777777" w:rsidR="0077056B" w:rsidRDefault="00CD0E61">
            <w:pPr>
              <w:pStyle w:val="TableParagraph"/>
              <w:ind w:left="21" w:right="8"/>
              <w:rPr>
                <w:b/>
              </w:rPr>
            </w:pPr>
            <w:r>
              <w:rPr>
                <w:b/>
              </w:rPr>
              <w:t>Holyoke</w:t>
            </w:r>
            <w:r>
              <w:rPr>
                <w:b/>
                <w:spacing w:val="-8"/>
              </w:rPr>
              <w:t xml:space="preserve"> </w:t>
            </w:r>
            <w:r>
              <w:rPr>
                <w:b/>
              </w:rPr>
              <w:t>RE-</w:t>
            </w:r>
            <w:r>
              <w:rPr>
                <w:b/>
                <w:spacing w:val="-5"/>
              </w:rPr>
              <w:t>1J</w:t>
            </w:r>
          </w:p>
        </w:tc>
        <w:tc>
          <w:tcPr>
            <w:tcW w:w="2698" w:type="dxa"/>
          </w:tcPr>
          <w:p w14:paraId="5D5FCDE4" w14:textId="77777777" w:rsidR="0077056B" w:rsidRDefault="00CD0E61">
            <w:pPr>
              <w:pStyle w:val="TableParagraph"/>
              <w:ind w:left="7" w:right="5"/>
            </w:pPr>
            <w:r>
              <w:t>Holyoke</w:t>
            </w:r>
            <w:r>
              <w:rPr>
                <w:spacing w:val="-8"/>
              </w:rPr>
              <w:t xml:space="preserve"> </w:t>
            </w:r>
            <w:r>
              <w:t>Innovation</w:t>
            </w:r>
            <w:r>
              <w:rPr>
                <w:spacing w:val="-5"/>
              </w:rPr>
              <w:t xml:space="preserve"> </w:t>
            </w:r>
            <w:r>
              <w:rPr>
                <w:spacing w:val="-4"/>
              </w:rPr>
              <w:t>Zone</w:t>
            </w:r>
          </w:p>
        </w:tc>
        <w:tc>
          <w:tcPr>
            <w:tcW w:w="2496" w:type="dxa"/>
          </w:tcPr>
          <w:p w14:paraId="5D5FCDE5" w14:textId="77777777" w:rsidR="0077056B" w:rsidRDefault="00CD0E61">
            <w:pPr>
              <w:pStyle w:val="TableParagraph"/>
              <w:ind w:left="14"/>
            </w:pPr>
            <w:r>
              <w:rPr>
                <w:spacing w:val="-10"/>
              </w:rPr>
              <w:t>3</w:t>
            </w:r>
          </w:p>
        </w:tc>
        <w:tc>
          <w:tcPr>
            <w:tcW w:w="2611" w:type="dxa"/>
          </w:tcPr>
          <w:p w14:paraId="5D5FCDE6" w14:textId="77777777" w:rsidR="0077056B" w:rsidRDefault="00CD0E61">
            <w:pPr>
              <w:pStyle w:val="TableParagraph"/>
              <w:ind w:left="7" w:right="11"/>
            </w:pPr>
            <w:r>
              <w:rPr>
                <w:spacing w:val="-5"/>
              </w:rPr>
              <w:t>514</w:t>
            </w:r>
          </w:p>
        </w:tc>
      </w:tr>
      <w:tr w:rsidR="0077056B" w14:paraId="5D5FCDEC" w14:textId="77777777">
        <w:trPr>
          <w:trHeight w:val="297"/>
        </w:trPr>
        <w:tc>
          <w:tcPr>
            <w:tcW w:w="2362" w:type="dxa"/>
            <w:shd w:val="clear" w:color="auto" w:fill="CCCCCC"/>
          </w:tcPr>
          <w:p w14:paraId="5D5FCDE8" w14:textId="77777777" w:rsidR="0077056B" w:rsidRDefault="00CD0E61">
            <w:pPr>
              <w:pStyle w:val="TableParagraph"/>
              <w:ind w:left="21" w:right="11"/>
              <w:rPr>
                <w:b/>
              </w:rPr>
            </w:pPr>
            <w:r>
              <w:rPr>
                <w:b/>
              </w:rPr>
              <w:t>Kit</w:t>
            </w:r>
            <w:r>
              <w:rPr>
                <w:b/>
                <w:spacing w:val="-6"/>
              </w:rPr>
              <w:t xml:space="preserve"> </w:t>
            </w:r>
            <w:r>
              <w:rPr>
                <w:b/>
              </w:rPr>
              <w:t>Carson</w:t>
            </w:r>
            <w:r>
              <w:rPr>
                <w:b/>
                <w:spacing w:val="-5"/>
              </w:rPr>
              <w:t xml:space="preserve"> </w:t>
            </w:r>
            <w:r>
              <w:rPr>
                <w:b/>
              </w:rPr>
              <w:t>R-</w:t>
            </w:r>
            <w:r>
              <w:rPr>
                <w:b/>
                <w:spacing w:val="-12"/>
              </w:rPr>
              <w:t>1</w:t>
            </w:r>
          </w:p>
        </w:tc>
        <w:tc>
          <w:tcPr>
            <w:tcW w:w="2698" w:type="dxa"/>
            <w:shd w:val="clear" w:color="auto" w:fill="CCCCCC"/>
          </w:tcPr>
          <w:p w14:paraId="5D5FCDE9" w14:textId="77777777" w:rsidR="0077056B" w:rsidRDefault="00CD0E61">
            <w:pPr>
              <w:pStyle w:val="TableParagraph"/>
              <w:ind w:left="7" w:right="5"/>
            </w:pPr>
            <w:r>
              <w:t>Kit</w:t>
            </w:r>
            <w:r>
              <w:rPr>
                <w:spacing w:val="-8"/>
              </w:rPr>
              <w:t xml:space="preserve"> </w:t>
            </w:r>
            <w:r>
              <w:t>Carson</w:t>
            </w:r>
            <w:r>
              <w:rPr>
                <w:spacing w:val="-5"/>
              </w:rPr>
              <w:t xml:space="preserve"> </w:t>
            </w:r>
            <w:r>
              <w:t>Innovation</w:t>
            </w:r>
            <w:r>
              <w:rPr>
                <w:spacing w:val="-4"/>
              </w:rPr>
              <w:t xml:space="preserve"> Zone</w:t>
            </w:r>
          </w:p>
        </w:tc>
        <w:tc>
          <w:tcPr>
            <w:tcW w:w="2496" w:type="dxa"/>
            <w:shd w:val="clear" w:color="auto" w:fill="CCCCCC"/>
          </w:tcPr>
          <w:p w14:paraId="5D5FCDEA" w14:textId="77777777" w:rsidR="0077056B" w:rsidRDefault="00CD0E61">
            <w:pPr>
              <w:pStyle w:val="TableParagraph"/>
              <w:ind w:left="14"/>
            </w:pPr>
            <w:r>
              <w:rPr>
                <w:spacing w:val="-10"/>
              </w:rPr>
              <w:t>2</w:t>
            </w:r>
          </w:p>
        </w:tc>
        <w:tc>
          <w:tcPr>
            <w:tcW w:w="2611" w:type="dxa"/>
            <w:shd w:val="clear" w:color="auto" w:fill="CCCCCC"/>
          </w:tcPr>
          <w:p w14:paraId="5D5FCDEB" w14:textId="77777777" w:rsidR="0077056B" w:rsidRDefault="00CD0E61">
            <w:pPr>
              <w:pStyle w:val="TableParagraph"/>
              <w:ind w:left="7" w:right="11"/>
            </w:pPr>
            <w:r>
              <w:rPr>
                <w:spacing w:val="-5"/>
              </w:rPr>
              <w:t>109</w:t>
            </w:r>
          </w:p>
        </w:tc>
      </w:tr>
      <w:tr w:rsidR="0077056B" w14:paraId="5D5FCDF1" w14:textId="77777777">
        <w:trPr>
          <w:trHeight w:val="301"/>
        </w:trPr>
        <w:tc>
          <w:tcPr>
            <w:tcW w:w="2362" w:type="dxa"/>
          </w:tcPr>
          <w:p w14:paraId="5D5FCDED" w14:textId="77777777" w:rsidR="0077056B" w:rsidRDefault="00CD0E61">
            <w:pPr>
              <w:pStyle w:val="TableParagraph"/>
              <w:ind w:left="21" w:right="6"/>
              <w:rPr>
                <w:b/>
              </w:rPr>
            </w:pPr>
            <w:r>
              <w:rPr>
                <w:b/>
              </w:rPr>
              <w:t>Mancos</w:t>
            </w:r>
            <w:r>
              <w:rPr>
                <w:b/>
                <w:spacing w:val="-7"/>
              </w:rPr>
              <w:t xml:space="preserve"> </w:t>
            </w:r>
            <w:r>
              <w:rPr>
                <w:b/>
              </w:rPr>
              <w:t>RE-</w:t>
            </w:r>
            <w:r>
              <w:rPr>
                <w:b/>
                <w:spacing w:val="-10"/>
              </w:rPr>
              <w:t>6</w:t>
            </w:r>
          </w:p>
        </w:tc>
        <w:tc>
          <w:tcPr>
            <w:tcW w:w="2698" w:type="dxa"/>
          </w:tcPr>
          <w:p w14:paraId="5D5FCDEE" w14:textId="77777777" w:rsidR="0077056B" w:rsidRDefault="00CD0E61">
            <w:pPr>
              <w:pStyle w:val="TableParagraph"/>
              <w:ind w:left="7" w:right="8"/>
            </w:pPr>
            <w:r>
              <w:t>Mancos</w:t>
            </w:r>
            <w:r>
              <w:rPr>
                <w:spacing w:val="-12"/>
              </w:rPr>
              <w:t xml:space="preserve"> </w:t>
            </w:r>
            <w:r>
              <w:t>Innovation</w:t>
            </w:r>
            <w:r>
              <w:rPr>
                <w:spacing w:val="-9"/>
              </w:rPr>
              <w:t xml:space="preserve"> </w:t>
            </w:r>
            <w:r>
              <w:rPr>
                <w:spacing w:val="-4"/>
              </w:rPr>
              <w:t>Zone</w:t>
            </w:r>
          </w:p>
        </w:tc>
        <w:tc>
          <w:tcPr>
            <w:tcW w:w="2496" w:type="dxa"/>
          </w:tcPr>
          <w:p w14:paraId="5D5FCDEF" w14:textId="77777777" w:rsidR="0077056B" w:rsidRDefault="00CD0E61">
            <w:pPr>
              <w:pStyle w:val="TableParagraph"/>
              <w:ind w:left="14"/>
            </w:pPr>
            <w:r>
              <w:rPr>
                <w:spacing w:val="-10"/>
              </w:rPr>
              <w:t>4</w:t>
            </w:r>
          </w:p>
        </w:tc>
        <w:tc>
          <w:tcPr>
            <w:tcW w:w="2611" w:type="dxa"/>
          </w:tcPr>
          <w:p w14:paraId="5D5FCDF0" w14:textId="77777777" w:rsidR="0077056B" w:rsidRDefault="00CD0E61">
            <w:pPr>
              <w:pStyle w:val="TableParagraph"/>
              <w:ind w:left="7" w:right="11"/>
            </w:pPr>
            <w:r>
              <w:rPr>
                <w:spacing w:val="-5"/>
              </w:rPr>
              <w:t>511</w:t>
            </w:r>
          </w:p>
        </w:tc>
      </w:tr>
      <w:tr w:rsidR="0077056B" w14:paraId="5D5FCDF6" w14:textId="77777777">
        <w:trPr>
          <w:trHeight w:val="297"/>
        </w:trPr>
        <w:tc>
          <w:tcPr>
            <w:tcW w:w="2362" w:type="dxa"/>
            <w:shd w:val="clear" w:color="auto" w:fill="CCCCCC"/>
          </w:tcPr>
          <w:p w14:paraId="5D5FCDF2" w14:textId="77777777" w:rsidR="0077056B" w:rsidRDefault="00CD0E61">
            <w:pPr>
              <w:pStyle w:val="TableParagraph"/>
              <w:ind w:left="21" w:right="6"/>
              <w:rPr>
                <w:b/>
              </w:rPr>
            </w:pPr>
            <w:r>
              <w:rPr>
                <w:b/>
              </w:rPr>
              <w:t>Pueblo</w:t>
            </w:r>
            <w:r>
              <w:rPr>
                <w:b/>
                <w:spacing w:val="-3"/>
              </w:rPr>
              <w:t xml:space="preserve"> </w:t>
            </w:r>
            <w:r>
              <w:rPr>
                <w:b/>
              </w:rPr>
              <w:t>City</w:t>
            </w:r>
            <w:r>
              <w:rPr>
                <w:b/>
                <w:spacing w:val="-2"/>
              </w:rPr>
              <w:t xml:space="preserve"> </w:t>
            </w:r>
            <w:r>
              <w:rPr>
                <w:b/>
                <w:spacing w:val="-5"/>
              </w:rPr>
              <w:t>60</w:t>
            </w:r>
          </w:p>
        </w:tc>
        <w:tc>
          <w:tcPr>
            <w:tcW w:w="2698" w:type="dxa"/>
            <w:shd w:val="clear" w:color="auto" w:fill="CCCCCC"/>
          </w:tcPr>
          <w:p w14:paraId="5D5FCDF3" w14:textId="77777777" w:rsidR="0077056B" w:rsidRDefault="00CD0E61">
            <w:pPr>
              <w:pStyle w:val="TableParagraph"/>
              <w:ind w:left="7" w:right="4"/>
            </w:pPr>
            <w:r>
              <w:t>Pueblo</w:t>
            </w:r>
            <w:r>
              <w:rPr>
                <w:spacing w:val="-2"/>
              </w:rPr>
              <w:t xml:space="preserve"> </w:t>
            </w:r>
            <w:r>
              <w:t>I-</w:t>
            </w:r>
            <w:r>
              <w:rPr>
                <w:spacing w:val="-4"/>
              </w:rPr>
              <w:t>Zone</w:t>
            </w:r>
          </w:p>
        </w:tc>
        <w:tc>
          <w:tcPr>
            <w:tcW w:w="2496" w:type="dxa"/>
            <w:shd w:val="clear" w:color="auto" w:fill="CCCCCC"/>
          </w:tcPr>
          <w:p w14:paraId="5D5FCDF4" w14:textId="77777777" w:rsidR="0077056B" w:rsidRDefault="00CD0E61">
            <w:pPr>
              <w:pStyle w:val="TableParagraph"/>
              <w:ind w:left="14"/>
            </w:pPr>
            <w:r>
              <w:rPr>
                <w:spacing w:val="-10"/>
              </w:rPr>
              <w:t>6</w:t>
            </w:r>
          </w:p>
        </w:tc>
        <w:tc>
          <w:tcPr>
            <w:tcW w:w="2611" w:type="dxa"/>
            <w:shd w:val="clear" w:color="auto" w:fill="CCCCCC"/>
          </w:tcPr>
          <w:p w14:paraId="5D5FCDF5" w14:textId="77777777" w:rsidR="0077056B" w:rsidRDefault="00CD0E61">
            <w:pPr>
              <w:pStyle w:val="TableParagraph"/>
              <w:ind w:left="7" w:right="8"/>
            </w:pPr>
            <w:r>
              <w:rPr>
                <w:spacing w:val="-4"/>
              </w:rPr>
              <w:t>2,094</w:t>
            </w:r>
          </w:p>
        </w:tc>
      </w:tr>
      <w:tr w:rsidR="0077056B" w14:paraId="5D5FCDFB" w14:textId="77777777">
        <w:trPr>
          <w:trHeight w:val="301"/>
        </w:trPr>
        <w:tc>
          <w:tcPr>
            <w:tcW w:w="2362" w:type="dxa"/>
          </w:tcPr>
          <w:p w14:paraId="5D5FCDF7" w14:textId="77777777" w:rsidR="0077056B" w:rsidRDefault="00CD0E61">
            <w:pPr>
              <w:pStyle w:val="TableParagraph"/>
              <w:ind w:left="21"/>
              <w:rPr>
                <w:b/>
              </w:rPr>
            </w:pPr>
            <w:r>
              <w:rPr>
                <w:b/>
                <w:spacing w:val="-2"/>
              </w:rPr>
              <w:t>Total</w:t>
            </w:r>
          </w:p>
        </w:tc>
        <w:tc>
          <w:tcPr>
            <w:tcW w:w="2698" w:type="dxa"/>
          </w:tcPr>
          <w:p w14:paraId="5D5FCDF8" w14:textId="77777777" w:rsidR="0077056B" w:rsidRDefault="00CD0E61">
            <w:pPr>
              <w:pStyle w:val="TableParagraph"/>
              <w:ind w:left="7" w:right="2"/>
              <w:rPr>
                <w:b/>
              </w:rPr>
            </w:pPr>
            <w:r>
              <w:rPr>
                <w:b/>
                <w:spacing w:val="-10"/>
              </w:rPr>
              <w:t>9</w:t>
            </w:r>
          </w:p>
        </w:tc>
        <w:tc>
          <w:tcPr>
            <w:tcW w:w="2496" w:type="dxa"/>
          </w:tcPr>
          <w:p w14:paraId="5D5FCDF9" w14:textId="77777777" w:rsidR="0077056B" w:rsidRDefault="00CD0E61">
            <w:pPr>
              <w:pStyle w:val="TableParagraph"/>
              <w:ind w:left="14" w:right="6"/>
              <w:rPr>
                <w:b/>
              </w:rPr>
            </w:pPr>
            <w:r>
              <w:rPr>
                <w:b/>
                <w:spacing w:val="-5"/>
              </w:rPr>
              <w:t>39</w:t>
            </w:r>
          </w:p>
        </w:tc>
        <w:tc>
          <w:tcPr>
            <w:tcW w:w="2611" w:type="dxa"/>
          </w:tcPr>
          <w:p w14:paraId="5D5FCDFA" w14:textId="77777777" w:rsidR="0077056B" w:rsidRDefault="00CD0E61">
            <w:pPr>
              <w:pStyle w:val="TableParagraph"/>
              <w:ind w:left="7" w:right="11"/>
              <w:rPr>
                <w:b/>
              </w:rPr>
            </w:pPr>
            <w:r>
              <w:rPr>
                <w:b/>
                <w:spacing w:val="-2"/>
              </w:rPr>
              <w:t>14,754</w:t>
            </w:r>
          </w:p>
        </w:tc>
      </w:tr>
    </w:tbl>
    <w:p w14:paraId="5D5FCDFC" w14:textId="77777777" w:rsidR="0077056B" w:rsidRDefault="00CD0E61">
      <w:pPr>
        <w:pStyle w:val="BodyText"/>
        <w:spacing w:before="5"/>
        <w:ind w:left="360"/>
        <w:jc w:val="both"/>
      </w:pPr>
      <w:r>
        <w:t>Data</w:t>
      </w:r>
      <w:r>
        <w:rPr>
          <w:spacing w:val="-7"/>
        </w:rPr>
        <w:t xml:space="preserve"> </w:t>
      </w:r>
      <w:r>
        <w:t>Source:</w:t>
      </w:r>
      <w:r>
        <w:rPr>
          <w:spacing w:val="-8"/>
        </w:rPr>
        <w:t xml:space="preserve"> </w:t>
      </w:r>
      <w:r>
        <w:t>2024-25</w:t>
      </w:r>
      <w:r>
        <w:rPr>
          <w:spacing w:val="-2"/>
        </w:rPr>
        <w:t xml:space="preserve"> </w:t>
      </w:r>
      <w:r>
        <w:t>Student</w:t>
      </w:r>
      <w:r>
        <w:rPr>
          <w:spacing w:val="-3"/>
        </w:rPr>
        <w:t xml:space="preserve"> </w:t>
      </w:r>
      <w:r>
        <w:t>October</w:t>
      </w:r>
      <w:r>
        <w:rPr>
          <w:spacing w:val="-6"/>
        </w:rPr>
        <w:t xml:space="preserve"> </w:t>
      </w:r>
      <w:r>
        <w:t>Count,</w:t>
      </w:r>
      <w:r>
        <w:rPr>
          <w:spacing w:val="-4"/>
        </w:rPr>
        <w:t xml:space="preserve"> </w:t>
      </w:r>
      <w:r>
        <w:t>CDE’s</w:t>
      </w:r>
      <w:r>
        <w:rPr>
          <w:spacing w:val="-5"/>
        </w:rPr>
        <w:t xml:space="preserve"> </w:t>
      </w:r>
      <w:r>
        <w:t>Data</w:t>
      </w:r>
      <w:r>
        <w:rPr>
          <w:spacing w:val="-6"/>
        </w:rPr>
        <w:t xml:space="preserve"> </w:t>
      </w:r>
      <w:r>
        <w:t>Services</w:t>
      </w:r>
      <w:r>
        <w:rPr>
          <w:spacing w:val="-5"/>
        </w:rPr>
        <w:t xml:space="preserve"> </w:t>
      </w:r>
      <w:r>
        <w:rPr>
          <w:spacing w:val="-4"/>
        </w:rPr>
        <w:t>Unit</w:t>
      </w:r>
    </w:p>
    <w:p w14:paraId="5D5FCDFD" w14:textId="77777777" w:rsidR="0077056B" w:rsidRDefault="0077056B">
      <w:pPr>
        <w:pStyle w:val="BodyText"/>
        <w:jc w:val="both"/>
        <w:sectPr w:rsidR="0077056B">
          <w:pgSz w:w="12240" w:h="15840"/>
          <w:pgMar w:top="1420" w:right="720" w:bottom="280" w:left="720" w:header="600" w:footer="0" w:gutter="0"/>
          <w:cols w:space="720"/>
        </w:sectPr>
      </w:pPr>
    </w:p>
    <w:p w14:paraId="5D5FCDFE" w14:textId="77777777" w:rsidR="0077056B" w:rsidRDefault="0077056B">
      <w:pPr>
        <w:pStyle w:val="BodyText"/>
        <w:spacing w:before="24"/>
        <w:rPr>
          <w:sz w:val="24"/>
        </w:rPr>
      </w:pPr>
    </w:p>
    <w:p w14:paraId="5D5FCDFF" w14:textId="77777777" w:rsidR="0077056B" w:rsidRDefault="00CD0E61">
      <w:pPr>
        <w:pStyle w:val="Heading3"/>
        <w:jc w:val="both"/>
      </w:pPr>
      <w:bookmarkStart w:id="34" w:name="_TOC_250003"/>
      <w:r>
        <w:t>Alternative</w:t>
      </w:r>
      <w:r>
        <w:rPr>
          <w:spacing w:val="-5"/>
        </w:rPr>
        <w:t xml:space="preserve"> </w:t>
      </w:r>
      <w:r>
        <w:t>Governance</w:t>
      </w:r>
      <w:r>
        <w:rPr>
          <w:spacing w:val="-5"/>
        </w:rPr>
        <w:t xml:space="preserve"> </w:t>
      </w:r>
      <w:r>
        <w:t>Models</w:t>
      </w:r>
      <w:r>
        <w:rPr>
          <w:spacing w:val="-3"/>
        </w:rPr>
        <w:t xml:space="preserve"> </w:t>
      </w:r>
      <w:r>
        <w:t>in</w:t>
      </w:r>
      <w:r>
        <w:rPr>
          <w:spacing w:val="-3"/>
        </w:rPr>
        <w:t xml:space="preserve"> </w:t>
      </w:r>
      <w:r>
        <w:t>Innovation</w:t>
      </w:r>
      <w:r>
        <w:rPr>
          <w:spacing w:val="-3"/>
        </w:rPr>
        <w:t xml:space="preserve"> </w:t>
      </w:r>
      <w:r>
        <w:t>School</w:t>
      </w:r>
      <w:r>
        <w:rPr>
          <w:spacing w:val="-4"/>
        </w:rPr>
        <w:t xml:space="preserve"> </w:t>
      </w:r>
      <w:bookmarkEnd w:id="34"/>
      <w:r>
        <w:rPr>
          <w:spacing w:val="-2"/>
        </w:rPr>
        <w:t>Zones</w:t>
      </w:r>
    </w:p>
    <w:p w14:paraId="5D5FCE00" w14:textId="77777777" w:rsidR="0077056B" w:rsidRDefault="00CD0E61">
      <w:pPr>
        <w:pStyle w:val="BodyText"/>
        <w:spacing w:before="59"/>
        <w:ind w:left="360" w:right="356"/>
        <w:jc w:val="both"/>
      </w:pPr>
      <w:r>
        <w:t>The</w:t>
      </w:r>
      <w:r>
        <w:rPr>
          <w:spacing w:val="-8"/>
        </w:rPr>
        <w:t xml:space="preserve"> </w:t>
      </w:r>
      <w:r>
        <w:t>most</w:t>
      </w:r>
      <w:r>
        <w:rPr>
          <w:spacing w:val="-11"/>
        </w:rPr>
        <w:t xml:space="preserve"> </w:t>
      </w:r>
      <w:r>
        <w:t>recent</w:t>
      </w:r>
      <w:r>
        <w:rPr>
          <w:spacing w:val="-11"/>
        </w:rPr>
        <w:t xml:space="preserve"> </w:t>
      </w:r>
      <w:r>
        <w:t>bill</w:t>
      </w:r>
      <w:r>
        <w:rPr>
          <w:spacing w:val="-7"/>
        </w:rPr>
        <w:t xml:space="preserve"> </w:t>
      </w:r>
      <w:r>
        <w:t>related</w:t>
      </w:r>
      <w:r>
        <w:rPr>
          <w:spacing w:val="-10"/>
        </w:rPr>
        <w:t xml:space="preserve"> </w:t>
      </w:r>
      <w:r>
        <w:t>to</w:t>
      </w:r>
      <w:r>
        <w:rPr>
          <w:spacing w:val="-10"/>
        </w:rPr>
        <w:t xml:space="preserve"> </w:t>
      </w:r>
      <w:r>
        <w:t>innovation</w:t>
      </w:r>
      <w:r>
        <w:rPr>
          <w:spacing w:val="-10"/>
        </w:rPr>
        <w:t xml:space="preserve"> </w:t>
      </w:r>
      <w:r>
        <w:t>school</w:t>
      </w:r>
      <w:r>
        <w:rPr>
          <w:spacing w:val="-7"/>
        </w:rPr>
        <w:t xml:space="preserve"> </w:t>
      </w:r>
      <w:r>
        <w:t>zones</w:t>
      </w:r>
      <w:r>
        <w:rPr>
          <w:spacing w:val="-9"/>
        </w:rPr>
        <w:t xml:space="preserve"> </w:t>
      </w:r>
      <w:r>
        <w:t>was</w:t>
      </w:r>
      <w:r>
        <w:rPr>
          <w:spacing w:val="-9"/>
        </w:rPr>
        <w:t xml:space="preserve"> </w:t>
      </w:r>
      <w:r>
        <w:t>adopted</w:t>
      </w:r>
      <w:r>
        <w:rPr>
          <w:spacing w:val="-10"/>
        </w:rPr>
        <w:t xml:space="preserve"> </w:t>
      </w:r>
      <w:r>
        <w:t>in</w:t>
      </w:r>
      <w:r>
        <w:rPr>
          <w:spacing w:val="-10"/>
        </w:rPr>
        <w:t xml:space="preserve"> </w:t>
      </w:r>
      <w:r>
        <w:t>2022.</w:t>
      </w:r>
      <w:r>
        <w:rPr>
          <w:spacing w:val="-7"/>
        </w:rPr>
        <w:t xml:space="preserve"> </w:t>
      </w:r>
      <w:hyperlink r:id="rId72">
        <w:r>
          <w:rPr>
            <w:color w:val="0000FF"/>
            <w:u w:val="single" w:color="0000FF"/>
          </w:rPr>
          <w:t>S.B.</w:t>
        </w:r>
        <w:r>
          <w:rPr>
            <w:color w:val="0000FF"/>
            <w:spacing w:val="-7"/>
            <w:u w:val="single" w:color="0000FF"/>
          </w:rPr>
          <w:t xml:space="preserve"> </w:t>
        </w:r>
        <w:r>
          <w:rPr>
            <w:color w:val="0000FF"/>
            <w:u w:val="single" w:color="0000FF"/>
          </w:rPr>
          <w:t>22-197</w:t>
        </w:r>
      </w:hyperlink>
      <w:r>
        <w:rPr>
          <w:color w:val="0000FF"/>
          <w:spacing w:val="-9"/>
        </w:rPr>
        <w:t xml:space="preserve"> </w:t>
      </w:r>
      <w:r>
        <w:t>confirms</w:t>
      </w:r>
      <w:r>
        <w:rPr>
          <w:spacing w:val="-9"/>
        </w:rPr>
        <w:t xml:space="preserve"> </w:t>
      </w:r>
      <w:r>
        <w:t>that</w:t>
      </w:r>
      <w:r>
        <w:rPr>
          <w:spacing w:val="-11"/>
        </w:rPr>
        <w:t xml:space="preserve"> </w:t>
      </w:r>
      <w:r>
        <w:t>innovation school</w:t>
      </w:r>
      <w:r>
        <w:rPr>
          <w:spacing w:val="-7"/>
        </w:rPr>
        <w:t xml:space="preserve"> </w:t>
      </w:r>
      <w:r>
        <w:t>zones</w:t>
      </w:r>
      <w:r>
        <w:rPr>
          <w:spacing w:val="-4"/>
        </w:rPr>
        <w:t xml:space="preserve"> </w:t>
      </w:r>
      <w:r>
        <w:t>can</w:t>
      </w:r>
      <w:r>
        <w:rPr>
          <w:spacing w:val="-9"/>
        </w:rPr>
        <w:t xml:space="preserve"> </w:t>
      </w:r>
      <w:r>
        <w:t>use</w:t>
      </w:r>
      <w:r>
        <w:rPr>
          <w:spacing w:val="-4"/>
        </w:rPr>
        <w:t xml:space="preserve"> </w:t>
      </w:r>
      <w:r>
        <w:t>an</w:t>
      </w:r>
      <w:r>
        <w:rPr>
          <w:spacing w:val="-9"/>
        </w:rPr>
        <w:t xml:space="preserve"> </w:t>
      </w:r>
      <w:r>
        <w:t>alternative</w:t>
      </w:r>
      <w:r>
        <w:rPr>
          <w:spacing w:val="-7"/>
        </w:rPr>
        <w:t xml:space="preserve"> </w:t>
      </w:r>
      <w:r>
        <w:t>governance</w:t>
      </w:r>
      <w:r>
        <w:rPr>
          <w:spacing w:val="-7"/>
        </w:rPr>
        <w:t xml:space="preserve"> </w:t>
      </w:r>
      <w:r>
        <w:t>structure</w:t>
      </w:r>
      <w:r>
        <w:rPr>
          <w:spacing w:val="-7"/>
        </w:rPr>
        <w:t xml:space="preserve"> </w:t>
      </w:r>
      <w:r>
        <w:t>by</w:t>
      </w:r>
      <w:r>
        <w:rPr>
          <w:spacing w:val="-7"/>
        </w:rPr>
        <w:t xml:space="preserve"> </w:t>
      </w:r>
      <w:r>
        <w:t>which</w:t>
      </w:r>
      <w:r>
        <w:rPr>
          <w:spacing w:val="-9"/>
        </w:rPr>
        <w:t xml:space="preserve"> </w:t>
      </w:r>
      <w:r>
        <w:t>the</w:t>
      </w:r>
      <w:r>
        <w:rPr>
          <w:spacing w:val="-4"/>
        </w:rPr>
        <w:t xml:space="preserve"> </w:t>
      </w:r>
      <w:r>
        <w:t>local</w:t>
      </w:r>
      <w:r>
        <w:rPr>
          <w:spacing w:val="-7"/>
        </w:rPr>
        <w:t xml:space="preserve"> </w:t>
      </w:r>
      <w:r>
        <w:t>school</w:t>
      </w:r>
      <w:r>
        <w:rPr>
          <w:spacing w:val="-7"/>
        </w:rPr>
        <w:t xml:space="preserve"> </w:t>
      </w:r>
      <w:r>
        <w:t>board</w:t>
      </w:r>
      <w:r>
        <w:rPr>
          <w:spacing w:val="-5"/>
        </w:rPr>
        <w:t xml:space="preserve"> </w:t>
      </w:r>
      <w:r>
        <w:t>delegates</w:t>
      </w:r>
      <w:r>
        <w:rPr>
          <w:spacing w:val="-8"/>
        </w:rPr>
        <w:t xml:space="preserve"> </w:t>
      </w:r>
      <w:r>
        <w:t>management activities</w:t>
      </w:r>
      <w:r>
        <w:rPr>
          <w:spacing w:val="-2"/>
        </w:rPr>
        <w:t xml:space="preserve"> </w:t>
      </w:r>
      <w:r>
        <w:t>of</w:t>
      </w:r>
      <w:r>
        <w:rPr>
          <w:spacing w:val="-2"/>
        </w:rPr>
        <w:t xml:space="preserve"> </w:t>
      </w:r>
      <w:r>
        <w:t>schools</w:t>
      </w:r>
      <w:r>
        <w:rPr>
          <w:spacing w:val="-2"/>
        </w:rPr>
        <w:t xml:space="preserve"> </w:t>
      </w:r>
      <w:r>
        <w:t>within</w:t>
      </w:r>
      <w:r>
        <w:rPr>
          <w:spacing w:val="-3"/>
        </w:rPr>
        <w:t xml:space="preserve"> </w:t>
      </w:r>
      <w:r>
        <w:t>the</w:t>
      </w:r>
      <w:r>
        <w:rPr>
          <w:spacing w:val="-2"/>
        </w:rPr>
        <w:t xml:space="preserve"> </w:t>
      </w:r>
      <w:r>
        <w:t>innovation zone</w:t>
      </w:r>
      <w:r>
        <w:rPr>
          <w:spacing w:val="-2"/>
        </w:rPr>
        <w:t xml:space="preserve"> </w:t>
      </w:r>
      <w:r>
        <w:t>to</w:t>
      </w:r>
      <w:r>
        <w:rPr>
          <w:spacing w:val="-4"/>
        </w:rPr>
        <w:t xml:space="preserve"> </w:t>
      </w:r>
      <w:r>
        <w:t>another</w:t>
      </w:r>
      <w:r>
        <w:rPr>
          <w:spacing w:val="-2"/>
        </w:rPr>
        <w:t xml:space="preserve"> </w:t>
      </w:r>
      <w:r>
        <w:t>organization</w:t>
      </w:r>
      <w:r>
        <w:rPr>
          <w:spacing w:val="-3"/>
        </w:rPr>
        <w:t xml:space="preserve"> </w:t>
      </w:r>
      <w:r>
        <w:t>and</w:t>
      </w:r>
      <w:r>
        <w:rPr>
          <w:spacing w:val="-3"/>
        </w:rPr>
        <w:t xml:space="preserve"> </w:t>
      </w:r>
      <w:r>
        <w:t>the organization</w:t>
      </w:r>
      <w:r>
        <w:rPr>
          <w:spacing w:val="-3"/>
        </w:rPr>
        <w:t xml:space="preserve"> </w:t>
      </w:r>
      <w:r>
        <w:t>forms</w:t>
      </w:r>
      <w:r>
        <w:rPr>
          <w:spacing w:val="-2"/>
        </w:rPr>
        <w:t xml:space="preserve"> </w:t>
      </w:r>
      <w:r>
        <w:t>a</w:t>
      </w:r>
      <w:r>
        <w:rPr>
          <w:spacing w:val="-2"/>
        </w:rPr>
        <w:t xml:space="preserve"> </w:t>
      </w:r>
      <w:r>
        <w:t xml:space="preserve">partnership with the local school board. The statute further clarifies a process for creating such zones moving forward. A dispute resolution process was also created to resolve disagreements between both parties regarding the administration of the innovation zone plan. A list of </w:t>
      </w:r>
      <w:hyperlink r:id="rId73">
        <w:r>
          <w:rPr>
            <w:color w:val="0000FF"/>
            <w:u w:val="single" w:color="0000FF"/>
          </w:rPr>
          <w:t>mediators</w:t>
        </w:r>
      </w:hyperlink>
      <w:r>
        <w:rPr>
          <w:color w:val="0000FF"/>
        </w:rPr>
        <w:t xml:space="preserve"> </w:t>
      </w:r>
      <w:r>
        <w:t>is posted on the CDE website.</w:t>
      </w:r>
    </w:p>
    <w:p w14:paraId="5D5FCE01" w14:textId="77777777" w:rsidR="0077056B" w:rsidRDefault="00CD0E61">
      <w:pPr>
        <w:pStyle w:val="BodyText"/>
        <w:spacing w:before="241"/>
        <w:ind w:left="360" w:right="359"/>
        <w:jc w:val="both"/>
      </w:pPr>
      <w:r>
        <w:t>The law requires a local school board to review the level of performance of an innovation zone with alternative governance as a whole, and each school within the innovation zone with alternative governance, at the same time. It clarifies that when a plan revision requires a consent vote, the vote must occur within 30 days and that the initial plan must remain in effect if approval is not secured.</w:t>
      </w:r>
    </w:p>
    <w:p w14:paraId="5D5FCE02" w14:textId="77777777" w:rsidR="0077056B" w:rsidRDefault="00CD0E61">
      <w:pPr>
        <w:pStyle w:val="BodyText"/>
        <w:spacing w:before="241"/>
        <w:ind w:left="360" w:right="357"/>
        <w:jc w:val="both"/>
      </w:pPr>
      <w:r>
        <w:t>Lastly, if a local school board votes to revoke the status of an innovation zone with alternative governance, or a school within the innovation zone with alternative governance, or to</w:t>
      </w:r>
      <w:r>
        <w:rPr>
          <w:spacing w:val="-1"/>
        </w:rPr>
        <w:t xml:space="preserve"> </w:t>
      </w:r>
      <w:r>
        <w:t>remove a school from the innovation zone, the</w:t>
      </w:r>
      <w:r>
        <w:rPr>
          <w:spacing w:val="-8"/>
        </w:rPr>
        <w:t xml:space="preserve"> </w:t>
      </w:r>
      <w:r>
        <w:t>zone</w:t>
      </w:r>
      <w:r>
        <w:rPr>
          <w:spacing w:val="-8"/>
        </w:rPr>
        <w:t xml:space="preserve"> </w:t>
      </w:r>
      <w:r>
        <w:t>organization</w:t>
      </w:r>
      <w:r>
        <w:rPr>
          <w:spacing w:val="-10"/>
        </w:rPr>
        <w:t xml:space="preserve"> </w:t>
      </w:r>
      <w:r>
        <w:t>may</w:t>
      </w:r>
      <w:r>
        <w:rPr>
          <w:spacing w:val="-8"/>
        </w:rPr>
        <w:t xml:space="preserve"> </w:t>
      </w:r>
      <w:r>
        <w:t>submit</w:t>
      </w:r>
      <w:r>
        <w:rPr>
          <w:spacing w:val="-11"/>
        </w:rPr>
        <w:t xml:space="preserve"> </w:t>
      </w:r>
      <w:r>
        <w:t>a</w:t>
      </w:r>
      <w:r>
        <w:rPr>
          <w:spacing w:val="-9"/>
        </w:rPr>
        <w:t xml:space="preserve"> </w:t>
      </w:r>
      <w:r>
        <w:t>written</w:t>
      </w:r>
      <w:r>
        <w:rPr>
          <w:spacing w:val="-10"/>
        </w:rPr>
        <w:t xml:space="preserve"> </w:t>
      </w:r>
      <w:r>
        <w:t>request</w:t>
      </w:r>
      <w:r>
        <w:rPr>
          <w:spacing w:val="-11"/>
        </w:rPr>
        <w:t xml:space="preserve"> </w:t>
      </w:r>
      <w:r>
        <w:t>to</w:t>
      </w:r>
      <w:r>
        <w:rPr>
          <w:spacing w:val="-10"/>
        </w:rPr>
        <w:t xml:space="preserve"> </w:t>
      </w:r>
      <w:r>
        <w:t>the</w:t>
      </w:r>
      <w:r>
        <w:rPr>
          <w:spacing w:val="-8"/>
        </w:rPr>
        <w:t xml:space="preserve"> </w:t>
      </w:r>
      <w:r>
        <w:t>state</w:t>
      </w:r>
      <w:r>
        <w:rPr>
          <w:spacing w:val="-8"/>
        </w:rPr>
        <w:t xml:space="preserve"> </w:t>
      </w:r>
      <w:r>
        <w:t>board</w:t>
      </w:r>
      <w:r>
        <w:rPr>
          <w:spacing w:val="-10"/>
        </w:rPr>
        <w:t xml:space="preserve"> </w:t>
      </w:r>
      <w:r>
        <w:t>to</w:t>
      </w:r>
      <w:r>
        <w:rPr>
          <w:spacing w:val="-10"/>
        </w:rPr>
        <w:t xml:space="preserve"> </w:t>
      </w:r>
      <w:r>
        <w:t>review</w:t>
      </w:r>
      <w:r>
        <w:rPr>
          <w:spacing w:val="-8"/>
        </w:rPr>
        <w:t xml:space="preserve"> </w:t>
      </w:r>
      <w:r>
        <w:t>and</w:t>
      </w:r>
      <w:r>
        <w:rPr>
          <w:spacing w:val="-10"/>
        </w:rPr>
        <w:t xml:space="preserve"> </w:t>
      </w:r>
      <w:r>
        <w:t>comment</w:t>
      </w:r>
      <w:r>
        <w:rPr>
          <w:spacing w:val="-11"/>
        </w:rPr>
        <w:t xml:space="preserve"> </w:t>
      </w:r>
      <w:r>
        <w:t>on</w:t>
      </w:r>
      <w:r>
        <w:rPr>
          <w:spacing w:val="-10"/>
        </w:rPr>
        <w:t xml:space="preserve"> </w:t>
      </w:r>
      <w:r>
        <w:t>the</w:t>
      </w:r>
      <w:r>
        <w:rPr>
          <w:spacing w:val="-8"/>
        </w:rPr>
        <w:t xml:space="preserve"> </w:t>
      </w:r>
      <w:r>
        <w:t>local</w:t>
      </w:r>
      <w:r>
        <w:rPr>
          <w:spacing w:val="-7"/>
        </w:rPr>
        <w:t xml:space="preserve"> </w:t>
      </w:r>
      <w:r>
        <w:t>school board's determination. The state board must hold a public hearing within 60 days of the request to hear presentations from both parties and then issue comments and recommendations. The comments issued by the state board would be included in the local school board’s next voting meeting for consideration.</w:t>
      </w:r>
    </w:p>
    <w:p w14:paraId="5D5FCE03" w14:textId="77777777" w:rsidR="0077056B" w:rsidRDefault="0077056B">
      <w:pPr>
        <w:pStyle w:val="BodyText"/>
        <w:jc w:val="both"/>
        <w:sectPr w:rsidR="0077056B">
          <w:pgSz w:w="12240" w:h="15840"/>
          <w:pgMar w:top="1420" w:right="720" w:bottom="280" w:left="720" w:header="600" w:footer="0" w:gutter="0"/>
          <w:cols w:space="720"/>
        </w:sectPr>
      </w:pPr>
    </w:p>
    <w:p w14:paraId="5D5FCE04" w14:textId="77777777" w:rsidR="0077056B" w:rsidRDefault="00CD0E61">
      <w:pPr>
        <w:pStyle w:val="Heading2"/>
        <w:tabs>
          <w:tab w:val="left" w:pos="10468"/>
        </w:tabs>
        <w:rPr>
          <w:u w:val="none"/>
        </w:rPr>
      </w:pPr>
      <w:bookmarkStart w:id="35" w:name="_TOC_250002"/>
      <w:r>
        <w:rPr>
          <w:color w:val="5C666F"/>
          <w:spacing w:val="-40"/>
          <w:u w:color="9AA2AC"/>
        </w:rPr>
        <w:lastRenderedPageBreak/>
        <w:t xml:space="preserve"> </w:t>
      </w:r>
      <w:r>
        <w:rPr>
          <w:color w:val="5C666F"/>
          <w:u w:color="9AA2AC"/>
        </w:rPr>
        <w:t>Part</w:t>
      </w:r>
      <w:r>
        <w:rPr>
          <w:color w:val="5C666F"/>
          <w:spacing w:val="-12"/>
          <w:u w:color="9AA2AC"/>
        </w:rPr>
        <w:t xml:space="preserve"> </w:t>
      </w:r>
      <w:r>
        <w:rPr>
          <w:color w:val="5C666F"/>
          <w:u w:color="9AA2AC"/>
        </w:rPr>
        <w:t>III:</w:t>
      </w:r>
      <w:r>
        <w:rPr>
          <w:color w:val="5C666F"/>
          <w:spacing w:val="-7"/>
          <w:u w:color="9AA2AC"/>
        </w:rPr>
        <w:t xml:space="preserve"> </w:t>
      </w:r>
      <w:r>
        <w:rPr>
          <w:color w:val="5C666F"/>
          <w:u w:color="9AA2AC"/>
        </w:rPr>
        <w:t>Description</w:t>
      </w:r>
      <w:r>
        <w:rPr>
          <w:color w:val="5C666F"/>
          <w:spacing w:val="-9"/>
          <w:u w:color="9AA2AC"/>
        </w:rPr>
        <w:t xml:space="preserve"> </w:t>
      </w:r>
      <w:r>
        <w:rPr>
          <w:color w:val="5C666F"/>
          <w:u w:color="9AA2AC"/>
        </w:rPr>
        <w:t>of</w:t>
      </w:r>
      <w:r>
        <w:rPr>
          <w:color w:val="5C666F"/>
          <w:spacing w:val="-8"/>
          <w:u w:color="9AA2AC"/>
        </w:rPr>
        <w:t xml:space="preserve"> </w:t>
      </w:r>
      <w:r>
        <w:rPr>
          <w:color w:val="5C666F"/>
          <w:u w:color="9AA2AC"/>
        </w:rPr>
        <w:t>the</w:t>
      </w:r>
      <w:r>
        <w:rPr>
          <w:color w:val="5C666F"/>
          <w:spacing w:val="-10"/>
          <w:u w:color="9AA2AC"/>
        </w:rPr>
        <w:t xml:space="preserve"> </w:t>
      </w:r>
      <w:r>
        <w:rPr>
          <w:color w:val="5C666F"/>
          <w:u w:color="9AA2AC"/>
        </w:rPr>
        <w:t>Innovations</w:t>
      </w:r>
      <w:r>
        <w:rPr>
          <w:color w:val="5C666F"/>
          <w:spacing w:val="-5"/>
          <w:u w:color="9AA2AC"/>
        </w:rPr>
        <w:t xml:space="preserve"> </w:t>
      </w:r>
      <w:r>
        <w:rPr>
          <w:color w:val="5C666F"/>
          <w:spacing w:val="-2"/>
          <w:u w:color="9AA2AC"/>
        </w:rPr>
        <w:t>Implemented</w:t>
      </w:r>
      <w:bookmarkEnd w:id="35"/>
      <w:r>
        <w:rPr>
          <w:color w:val="5C666F"/>
          <w:u w:color="9AA2AC"/>
        </w:rPr>
        <w:tab/>
      </w:r>
    </w:p>
    <w:p w14:paraId="5D5FCE05" w14:textId="77777777" w:rsidR="0077056B" w:rsidRDefault="00CD0E61">
      <w:pPr>
        <w:pStyle w:val="BodyText"/>
        <w:spacing w:before="137"/>
        <w:ind w:left="359" w:right="354"/>
        <w:jc w:val="both"/>
      </w:pPr>
      <w:r>
        <w:t>School level autonomy and flexibility is the foundation for the Innovation Schools Act. These flexibilities might include “a high degree of autonomy in implementing curriculum, making personnel decisions, organizing the school</w:t>
      </w:r>
      <w:r>
        <w:rPr>
          <w:spacing w:val="-1"/>
        </w:rPr>
        <w:t xml:space="preserve"> </w:t>
      </w:r>
      <w:r>
        <w:t>day,</w:t>
      </w:r>
      <w:r>
        <w:rPr>
          <w:spacing w:val="-1"/>
        </w:rPr>
        <w:t xml:space="preserve"> </w:t>
      </w:r>
      <w:r>
        <w:t>determining</w:t>
      </w:r>
      <w:r>
        <w:rPr>
          <w:spacing w:val="-2"/>
        </w:rPr>
        <w:t xml:space="preserve"> </w:t>
      </w:r>
      <w:r>
        <w:t>the</w:t>
      </w:r>
      <w:r>
        <w:rPr>
          <w:spacing w:val="-3"/>
        </w:rPr>
        <w:t xml:space="preserve"> </w:t>
      </w:r>
      <w:r>
        <w:t>most</w:t>
      </w:r>
      <w:r>
        <w:rPr>
          <w:spacing w:val="-5"/>
        </w:rPr>
        <w:t xml:space="preserve"> </w:t>
      </w:r>
      <w:r>
        <w:t>effective</w:t>
      </w:r>
      <w:r>
        <w:rPr>
          <w:spacing w:val="-3"/>
        </w:rPr>
        <w:t xml:space="preserve"> </w:t>
      </w:r>
      <w:r>
        <w:t>use</w:t>
      </w:r>
      <w:r>
        <w:rPr>
          <w:spacing w:val="-3"/>
        </w:rPr>
        <w:t xml:space="preserve"> </w:t>
      </w:r>
      <w:r>
        <w:t>of</w:t>
      </w:r>
      <w:r>
        <w:rPr>
          <w:spacing w:val="-3"/>
        </w:rPr>
        <w:t xml:space="preserve"> </w:t>
      </w:r>
      <w:r>
        <w:t>resources,</w:t>
      </w:r>
      <w:r>
        <w:rPr>
          <w:spacing w:val="-1"/>
        </w:rPr>
        <w:t xml:space="preserve"> </w:t>
      </w:r>
      <w:r>
        <w:t>and</w:t>
      </w:r>
      <w:r>
        <w:rPr>
          <w:spacing w:val="-4"/>
        </w:rPr>
        <w:t xml:space="preserve"> </w:t>
      </w:r>
      <w:r>
        <w:t>generally</w:t>
      </w:r>
      <w:r>
        <w:rPr>
          <w:spacing w:val="-2"/>
        </w:rPr>
        <w:t xml:space="preserve"> </w:t>
      </w:r>
      <w:r>
        <w:t>organizing</w:t>
      </w:r>
      <w:r>
        <w:rPr>
          <w:spacing w:val="-2"/>
        </w:rPr>
        <w:t xml:space="preserve"> </w:t>
      </w:r>
      <w:r>
        <w:t>the</w:t>
      </w:r>
      <w:r>
        <w:rPr>
          <w:spacing w:val="-3"/>
        </w:rPr>
        <w:t xml:space="preserve"> </w:t>
      </w:r>
      <w:r>
        <w:t>delivery</w:t>
      </w:r>
      <w:r>
        <w:rPr>
          <w:spacing w:val="-2"/>
        </w:rPr>
        <w:t xml:space="preserve"> </w:t>
      </w:r>
      <w:r>
        <w:t>of</w:t>
      </w:r>
      <w:r>
        <w:rPr>
          <w:spacing w:val="-4"/>
        </w:rPr>
        <w:t xml:space="preserve"> </w:t>
      </w:r>
      <w:r>
        <w:t>high-quality educational services.”</w:t>
      </w:r>
      <w:hyperlink w:anchor="_bookmark7" w:history="1">
        <w:r>
          <w:rPr>
            <w:vertAlign w:val="superscript"/>
          </w:rPr>
          <w:t>5</w:t>
        </w:r>
      </w:hyperlink>
      <w:r>
        <w:rPr>
          <w:spacing w:val="-2"/>
        </w:rPr>
        <w:t xml:space="preserve"> </w:t>
      </w:r>
      <w:r>
        <w:t>Schools are thereby tailoring services to meet the needs of the population of students served. To achieve this, innovation schools seek waivers from various district policies, state statutes, and other rules/requirements related to educational programming and school operations. For example, a school may find that</w:t>
      </w:r>
      <w:r>
        <w:rPr>
          <w:spacing w:val="-1"/>
        </w:rPr>
        <w:t xml:space="preserve"> </w:t>
      </w:r>
      <w:r>
        <w:t>its school district’s existing</w:t>
      </w:r>
      <w:r>
        <w:rPr>
          <w:spacing w:val="-3"/>
        </w:rPr>
        <w:t xml:space="preserve"> </w:t>
      </w:r>
      <w:r>
        <w:t>policies and procedures inhibit</w:t>
      </w:r>
      <w:r>
        <w:rPr>
          <w:spacing w:val="-1"/>
        </w:rPr>
        <w:t xml:space="preserve"> </w:t>
      </w:r>
      <w:r>
        <w:t>the school’s ability to</w:t>
      </w:r>
      <w:r>
        <w:rPr>
          <w:spacing w:val="-1"/>
        </w:rPr>
        <w:t xml:space="preserve"> </w:t>
      </w:r>
      <w:r>
        <w:t>customize learning to</w:t>
      </w:r>
      <w:r>
        <w:rPr>
          <w:spacing w:val="-1"/>
        </w:rPr>
        <w:t xml:space="preserve"> </w:t>
      </w:r>
      <w:r>
        <w:t>meet the needs of its students. As a result, the school may seek innovation status and waivers to implement an instructional model and/or curriculum that differs from that of the school’s authorizing school district. Table 7 highlights the top 20 waivers from state statute requested by innovation schools. As explained in more detail below,</w:t>
      </w:r>
      <w:r>
        <w:rPr>
          <w:spacing w:val="-7"/>
        </w:rPr>
        <w:t xml:space="preserve"> </w:t>
      </w:r>
      <w:r>
        <w:t>these</w:t>
      </w:r>
      <w:r>
        <w:rPr>
          <w:spacing w:val="-9"/>
        </w:rPr>
        <w:t xml:space="preserve"> </w:t>
      </w:r>
      <w:r>
        <w:t>commonly</w:t>
      </w:r>
      <w:r>
        <w:rPr>
          <w:spacing w:val="-9"/>
        </w:rPr>
        <w:t xml:space="preserve"> </w:t>
      </w:r>
      <w:r>
        <w:t>requested</w:t>
      </w:r>
      <w:r>
        <w:rPr>
          <w:spacing w:val="-11"/>
        </w:rPr>
        <w:t xml:space="preserve"> </w:t>
      </w:r>
      <w:r>
        <w:t>waivers</w:t>
      </w:r>
      <w:r>
        <w:rPr>
          <w:spacing w:val="-10"/>
        </w:rPr>
        <w:t xml:space="preserve"> </w:t>
      </w:r>
      <w:r>
        <w:t>tend</w:t>
      </w:r>
      <w:r>
        <w:rPr>
          <w:spacing w:val="-11"/>
        </w:rPr>
        <w:t xml:space="preserve"> </w:t>
      </w:r>
      <w:r>
        <w:t>to</w:t>
      </w:r>
      <w:r>
        <w:rPr>
          <w:spacing w:val="-11"/>
        </w:rPr>
        <w:t xml:space="preserve"> </w:t>
      </w:r>
      <w:r>
        <w:t>fall</w:t>
      </w:r>
      <w:r>
        <w:rPr>
          <w:spacing w:val="-12"/>
        </w:rPr>
        <w:t xml:space="preserve"> </w:t>
      </w:r>
      <w:r>
        <w:t>into</w:t>
      </w:r>
      <w:r>
        <w:rPr>
          <w:spacing w:val="-11"/>
        </w:rPr>
        <w:t xml:space="preserve"> </w:t>
      </w:r>
      <w:r>
        <w:t>one</w:t>
      </w:r>
      <w:r>
        <w:rPr>
          <w:spacing w:val="-9"/>
        </w:rPr>
        <w:t xml:space="preserve"> </w:t>
      </w:r>
      <w:r>
        <w:t>of</w:t>
      </w:r>
      <w:r>
        <w:rPr>
          <w:spacing w:val="-10"/>
        </w:rPr>
        <w:t xml:space="preserve"> </w:t>
      </w:r>
      <w:r>
        <w:t>three</w:t>
      </w:r>
      <w:r>
        <w:rPr>
          <w:spacing w:val="-10"/>
        </w:rPr>
        <w:t xml:space="preserve"> </w:t>
      </w:r>
      <w:r>
        <w:t>categories</w:t>
      </w:r>
      <w:r>
        <w:rPr>
          <w:spacing w:val="-10"/>
        </w:rPr>
        <w:t xml:space="preserve"> </w:t>
      </w:r>
      <w:r>
        <w:t>–</w:t>
      </w:r>
      <w:r>
        <w:rPr>
          <w:spacing w:val="-10"/>
        </w:rPr>
        <w:t xml:space="preserve"> </w:t>
      </w:r>
      <w:r>
        <w:t>time,</w:t>
      </w:r>
      <w:r>
        <w:rPr>
          <w:spacing w:val="-7"/>
        </w:rPr>
        <w:t xml:space="preserve"> </w:t>
      </w:r>
      <w:r>
        <w:t>personnel,</w:t>
      </w:r>
      <w:r>
        <w:rPr>
          <w:spacing w:val="-7"/>
        </w:rPr>
        <w:t xml:space="preserve"> </w:t>
      </w:r>
      <w:r>
        <w:t>and</w:t>
      </w:r>
      <w:r>
        <w:rPr>
          <w:spacing w:val="-11"/>
        </w:rPr>
        <w:t xml:space="preserve"> </w:t>
      </w:r>
      <w:r>
        <w:t>budget.</w:t>
      </w:r>
    </w:p>
    <w:p w14:paraId="5D5FCE06" w14:textId="77777777" w:rsidR="0077056B" w:rsidRDefault="00CD0E61">
      <w:pPr>
        <w:pStyle w:val="Heading3"/>
        <w:spacing w:before="241"/>
      </w:pPr>
      <w:bookmarkStart w:id="36" w:name="Time"/>
      <w:bookmarkEnd w:id="36"/>
      <w:r>
        <w:rPr>
          <w:spacing w:val="-4"/>
        </w:rPr>
        <w:t>Time</w:t>
      </w:r>
    </w:p>
    <w:p w14:paraId="5D5FCE07" w14:textId="77777777" w:rsidR="0077056B" w:rsidRDefault="00CD0E61">
      <w:pPr>
        <w:pStyle w:val="BodyText"/>
        <w:spacing w:before="59"/>
        <w:ind w:left="359" w:right="353"/>
        <w:jc w:val="both"/>
      </w:pPr>
      <w:r>
        <w:t>The most common set of waivers requested are those related to time. An innovation school often requests the authority</w:t>
      </w:r>
      <w:r>
        <w:rPr>
          <w:spacing w:val="-8"/>
        </w:rPr>
        <w:t xml:space="preserve"> </w:t>
      </w:r>
      <w:r>
        <w:t>to</w:t>
      </w:r>
      <w:r>
        <w:rPr>
          <w:spacing w:val="-10"/>
        </w:rPr>
        <w:t xml:space="preserve"> </w:t>
      </w:r>
      <w:r>
        <w:t>make</w:t>
      </w:r>
      <w:r>
        <w:rPr>
          <w:spacing w:val="-8"/>
        </w:rPr>
        <w:t xml:space="preserve"> </w:t>
      </w:r>
      <w:r>
        <w:t>decisions</w:t>
      </w:r>
      <w:r>
        <w:rPr>
          <w:spacing w:val="-9"/>
        </w:rPr>
        <w:t xml:space="preserve"> </w:t>
      </w:r>
      <w:r>
        <w:t>about</w:t>
      </w:r>
      <w:r>
        <w:rPr>
          <w:spacing w:val="-11"/>
        </w:rPr>
        <w:t xml:space="preserve"> </w:t>
      </w:r>
      <w:r>
        <w:t>when</w:t>
      </w:r>
      <w:r>
        <w:rPr>
          <w:spacing w:val="-10"/>
        </w:rPr>
        <w:t xml:space="preserve"> </w:t>
      </w:r>
      <w:r>
        <w:t>the</w:t>
      </w:r>
      <w:r>
        <w:rPr>
          <w:spacing w:val="-8"/>
        </w:rPr>
        <w:t xml:space="preserve"> </w:t>
      </w:r>
      <w:r>
        <w:t>school</w:t>
      </w:r>
      <w:r>
        <w:rPr>
          <w:spacing w:val="-7"/>
        </w:rPr>
        <w:t xml:space="preserve"> </w:t>
      </w:r>
      <w:r>
        <w:t>will</w:t>
      </w:r>
      <w:r>
        <w:rPr>
          <w:spacing w:val="-12"/>
        </w:rPr>
        <w:t xml:space="preserve"> </w:t>
      </w:r>
      <w:r>
        <w:t>operate,</w:t>
      </w:r>
      <w:r>
        <w:rPr>
          <w:spacing w:val="-6"/>
        </w:rPr>
        <w:t xml:space="preserve"> </w:t>
      </w:r>
      <w:r>
        <w:t>as</w:t>
      </w:r>
      <w:r>
        <w:rPr>
          <w:spacing w:val="-9"/>
        </w:rPr>
        <w:t xml:space="preserve"> </w:t>
      </w:r>
      <w:r>
        <w:t>long</w:t>
      </w:r>
      <w:r>
        <w:rPr>
          <w:spacing w:val="-7"/>
        </w:rPr>
        <w:t xml:space="preserve"> </w:t>
      </w:r>
      <w:r>
        <w:t>as</w:t>
      </w:r>
      <w:r>
        <w:rPr>
          <w:spacing w:val="-9"/>
        </w:rPr>
        <w:t xml:space="preserve"> </w:t>
      </w:r>
      <w:r>
        <w:t>the</w:t>
      </w:r>
      <w:r>
        <w:rPr>
          <w:spacing w:val="-8"/>
        </w:rPr>
        <w:t xml:space="preserve"> </w:t>
      </w:r>
      <w:r>
        <w:t>school</w:t>
      </w:r>
      <w:r>
        <w:rPr>
          <w:spacing w:val="-7"/>
        </w:rPr>
        <w:t xml:space="preserve"> </w:t>
      </w:r>
      <w:r>
        <w:t>continues</w:t>
      </w:r>
      <w:r>
        <w:rPr>
          <w:spacing w:val="-9"/>
        </w:rPr>
        <w:t xml:space="preserve"> </w:t>
      </w:r>
      <w:r>
        <w:t>to</w:t>
      </w:r>
      <w:r>
        <w:rPr>
          <w:spacing w:val="-10"/>
        </w:rPr>
        <w:t xml:space="preserve"> </w:t>
      </w:r>
      <w:r>
        <w:t>meet</w:t>
      </w:r>
      <w:r>
        <w:rPr>
          <w:spacing w:val="-11"/>
        </w:rPr>
        <w:t xml:space="preserve"> </w:t>
      </w:r>
      <w:r>
        <w:t>statutory minimum requirements related to pupil-teacher contact hours and school calendar days. With these waivers, an innovation school is permitted to establish its school calendar that differs from the calendar established by its authorizing district. In many cases, schools with waivers related to school calendar and contact hours have extended their school day and school year to effectively implement the innovations outlined in their innovation plan. Those innovation schools that seek waivers from schoo</w:t>
      </w:r>
      <w:r>
        <w:t>l calendar and contact hour requirements also tend to seek flexibilities related to personnel, professional development, professional learning communities, school data</w:t>
      </w:r>
      <w:r>
        <w:rPr>
          <w:spacing w:val="-9"/>
        </w:rPr>
        <w:t xml:space="preserve"> </w:t>
      </w:r>
      <w:r>
        <w:t>teams,</w:t>
      </w:r>
      <w:r>
        <w:rPr>
          <w:spacing w:val="-7"/>
        </w:rPr>
        <w:t xml:space="preserve"> </w:t>
      </w:r>
      <w:r>
        <w:t>and</w:t>
      </w:r>
      <w:r>
        <w:rPr>
          <w:spacing w:val="-10"/>
        </w:rPr>
        <w:t xml:space="preserve"> </w:t>
      </w:r>
      <w:r>
        <w:t>other</w:t>
      </w:r>
      <w:r>
        <w:rPr>
          <w:spacing w:val="-9"/>
        </w:rPr>
        <w:t xml:space="preserve"> </w:t>
      </w:r>
      <w:r>
        <w:t>forms</w:t>
      </w:r>
      <w:r>
        <w:rPr>
          <w:spacing w:val="-9"/>
        </w:rPr>
        <w:t xml:space="preserve"> </w:t>
      </w:r>
      <w:r>
        <w:t>of</w:t>
      </w:r>
      <w:r>
        <w:rPr>
          <w:spacing w:val="-9"/>
        </w:rPr>
        <w:t xml:space="preserve"> </w:t>
      </w:r>
      <w:r>
        <w:t>teacher</w:t>
      </w:r>
      <w:r>
        <w:rPr>
          <w:spacing w:val="-9"/>
        </w:rPr>
        <w:t xml:space="preserve"> </w:t>
      </w:r>
      <w:r>
        <w:t>collaboration</w:t>
      </w:r>
      <w:r>
        <w:rPr>
          <w:spacing w:val="-10"/>
        </w:rPr>
        <w:t xml:space="preserve"> </w:t>
      </w:r>
      <w:r>
        <w:t>so</w:t>
      </w:r>
      <w:r>
        <w:rPr>
          <w:spacing w:val="-10"/>
        </w:rPr>
        <w:t xml:space="preserve"> </w:t>
      </w:r>
      <w:r>
        <w:t>that</w:t>
      </w:r>
      <w:r>
        <w:rPr>
          <w:spacing w:val="-11"/>
        </w:rPr>
        <w:t xml:space="preserve"> </w:t>
      </w:r>
      <w:r>
        <w:t>they</w:t>
      </w:r>
      <w:r>
        <w:rPr>
          <w:spacing w:val="-8"/>
        </w:rPr>
        <w:t xml:space="preserve"> </w:t>
      </w:r>
      <w:r>
        <w:t>can</w:t>
      </w:r>
      <w:r>
        <w:rPr>
          <w:spacing w:val="-10"/>
        </w:rPr>
        <w:t xml:space="preserve"> </w:t>
      </w:r>
      <w:r>
        <w:t>provide</w:t>
      </w:r>
      <w:r>
        <w:rPr>
          <w:spacing w:val="-8"/>
        </w:rPr>
        <w:t xml:space="preserve"> </w:t>
      </w:r>
      <w:r>
        <w:t>greater</w:t>
      </w:r>
      <w:r>
        <w:rPr>
          <w:spacing w:val="-9"/>
        </w:rPr>
        <w:t xml:space="preserve"> </w:t>
      </w:r>
      <w:r>
        <w:t>opportunity</w:t>
      </w:r>
      <w:r>
        <w:rPr>
          <w:spacing w:val="-8"/>
        </w:rPr>
        <w:t xml:space="preserve"> </w:t>
      </w:r>
      <w:r>
        <w:t>for</w:t>
      </w:r>
      <w:r>
        <w:rPr>
          <w:spacing w:val="-9"/>
        </w:rPr>
        <w:t xml:space="preserve"> </w:t>
      </w:r>
      <w:r>
        <w:t>local</w:t>
      </w:r>
      <w:r>
        <w:rPr>
          <w:spacing w:val="-7"/>
        </w:rPr>
        <w:t xml:space="preserve"> </w:t>
      </w:r>
      <w:r>
        <w:t>design decisions related to each element.</w:t>
      </w:r>
    </w:p>
    <w:p w14:paraId="5D5FCE08" w14:textId="77777777" w:rsidR="0077056B" w:rsidRDefault="00CD0E61">
      <w:pPr>
        <w:pStyle w:val="Heading3"/>
        <w:spacing w:before="241"/>
      </w:pPr>
      <w:bookmarkStart w:id="37" w:name="Personnel"/>
      <w:bookmarkEnd w:id="37"/>
      <w:r>
        <w:rPr>
          <w:spacing w:val="-2"/>
        </w:rPr>
        <w:t>Personnel</w:t>
      </w:r>
    </w:p>
    <w:p w14:paraId="5D5FCE09" w14:textId="77777777" w:rsidR="0077056B" w:rsidRDefault="00CD0E61">
      <w:pPr>
        <w:pStyle w:val="BodyText"/>
        <w:spacing w:before="59"/>
        <w:ind w:left="360" w:right="353"/>
        <w:jc w:val="both"/>
      </w:pPr>
      <w:r>
        <w:t>The next most common set of waivers are those related to personnel. Among all innovation schools, the ability for</w:t>
      </w:r>
      <w:r>
        <w:rPr>
          <w:spacing w:val="-7"/>
        </w:rPr>
        <w:t xml:space="preserve"> </w:t>
      </w:r>
      <w:r>
        <w:t>an</w:t>
      </w:r>
      <w:r>
        <w:rPr>
          <w:spacing w:val="-3"/>
        </w:rPr>
        <w:t xml:space="preserve"> </w:t>
      </w:r>
      <w:r>
        <w:t>innovation</w:t>
      </w:r>
      <w:r>
        <w:rPr>
          <w:spacing w:val="-8"/>
        </w:rPr>
        <w:t xml:space="preserve"> </w:t>
      </w:r>
      <w:r>
        <w:t>school to</w:t>
      </w:r>
      <w:r>
        <w:rPr>
          <w:spacing w:val="-3"/>
        </w:rPr>
        <w:t xml:space="preserve"> </w:t>
      </w:r>
      <w:r>
        <w:t>employ</w:t>
      </w:r>
      <w:r>
        <w:rPr>
          <w:spacing w:val="-6"/>
        </w:rPr>
        <w:t xml:space="preserve"> </w:t>
      </w:r>
      <w:r>
        <w:t>staff</w:t>
      </w:r>
      <w:r>
        <w:rPr>
          <w:spacing w:val="-2"/>
        </w:rPr>
        <w:t xml:space="preserve"> </w:t>
      </w:r>
      <w:r>
        <w:t>with</w:t>
      </w:r>
      <w:r>
        <w:rPr>
          <w:spacing w:val="-8"/>
        </w:rPr>
        <w:t xml:space="preserve"> </w:t>
      </w:r>
      <w:r>
        <w:t>flexibility</w:t>
      </w:r>
      <w:r>
        <w:rPr>
          <w:spacing w:val="-6"/>
        </w:rPr>
        <w:t xml:space="preserve"> </w:t>
      </w:r>
      <w:r>
        <w:t>on</w:t>
      </w:r>
      <w:r>
        <w:rPr>
          <w:spacing w:val="-8"/>
        </w:rPr>
        <w:t xml:space="preserve"> </w:t>
      </w:r>
      <w:r>
        <w:t>credentials,</w:t>
      </w:r>
      <w:r>
        <w:rPr>
          <w:spacing w:val="-4"/>
        </w:rPr>
        <w:t xml:space="preserve"> </w:t>
      </w:r>
      <w:r>
        <w:t>create</w:t>
      </w:r>
      <w:r>
        <w:rPr>
          <w:spacing w:val="-6"/>
        </w:rPr>
        <w:t xml:space="preserve"> </w:t>
      </w:r>
      <w:r>
        <w:t>its</w:t>
      </w:r>
      <w:r>
        <w:rPr>
          <w:spacing w:val="-2"/>
        </w:rPr>
        <w:t xml:space="preserve"> </w:t>
      </w:r>
      <w:r>
        <w:t>personnel</w:t>
      </w:r>
      <w:r>
        <w:rPr>
          <w:spacing w:val="-5"/>
        </w:rPr>
        <w:t xml:space="preserve"> </w:t>
      </w:r>
      <w:r>
        <w:t>evaluation</w:t>
      </w:r>
      <w:r>
        <w:rPr>
          <w:spacing w:val="-8"/>
        </w:rPr>
        <w:t xml:space="preserve"> </w:t>
      </w:r>
      <w:r>
        <w:t>system,</w:t>
      </w:r>
      <w:r>
        <w:rPr>
          <w:spacing w:val="-4"/>
        </w:rPr>
        <w:t xml:space="preserve"> </w:t>
      </w:r>
      <w:r>
        <w:t>set its salary schedule, draft its employee agreements, and prohibit teacher transfer are the highest requested personnel waivers. School leaders have sought to create their own hiring and termination policies to hire educators</w:t>
      </w:r>
      <w:r>
        <w:rPr>
          <w:spacing w:val="-8"/>
        </w:rPr>
        <w:t xml:space="preserve"> </w:t>
      </w:r>
      <w:r>
        <w:t>that</w:t>
      </w:r>
      <w:r>
        <w:rPr>
          <w:spacing w:val="-10"/>
        </w:rPr>
        <w:t xml:space="preserve"> </w:t>
      </w:r>
      <w:r>
        <w:t>are</w:t>
      </w:r>
      <w:r>
        <w:rPr>
          <w:spacing w:val="-3"/>
        </w:rPr>
        <w:t xml:space="preserve"> </w:t>
      </w:r>
      <w:r>
        <w:t>the</w:t>
      </w:r>
      <w:r>
        <w:rPr>
          <w:spacing w:val="-7"/>
        </w:rPr>
        <w:t xml:space="preserve"> </w:t>
      </w:r>
      <w:r>
        <w:t>best</w:t>
      </w:r>
      <w:r>
        <w:rPr>
          <w:spacing w:val="-5"/>
        </w:rPr>
        <w:t xml:space="preserve"> </w:t>
      </w:r>
      <w:r>
        <w:t>fit</w:t>
      </w:r>
      <w:r>
        <w:rPr>
          <w:spacing w:val="-10"/>
        </w:rPr>
        <w:t xml:space="preserve"> </w:t>
      </w:r>
      <w:r>
        <w:t>for</w:t>
      </w:r>
      <w:r>
        <w:rPr>
          <w:spacing w:val="-3"/>
        </w:rPr>
        <w:t xml:space="preserve"> </w:t>
      </w:r>
      <w:r>
        <w:t>their</w:t>
      </w:r>
      <w:r>
        <w:rPr>
          <w:spacing w:val="-8"/>
        </w:rPr>
        <w:t xml:space="preserve"> </w:t>
      </w:r>
      <w:r>
        <w:t>school’s</w:t>
      </w:r>
      <w:r>
        <w:rPr>
          <w:spacing w:val="-8"/>
        </w:rPr>
        <w:t xml:space="preserve"> </w:t>
      </w:r>
      <w:r>
        <w:t>mission</w:t>
      </w:r>
      <w:r>
        <w:rPr>
          <w:spacing w:val="-9"/>
        </w:rPr>
        <w:t xml:space="preserve"> </w:t>
      </w:r>
      <w:r>
        <w:t>and</w:t>
      </w:r>
      <w:r>
        <w:rPr>
          <w:spacing w:val="-9"/>
        </w:rPr>
        <w:t xml:space="preserve"> </w:t>
      </w:r>
      <w:r>
        <w:t>vision</w:t>
      </w:r>
      <w:r>
        <w:rPr>
          <w:spacing w:val="-9"/>
        </w:rPr>
        <w:t xml:space="preserve"> </w:t>
      </w:r>
      <w:r>
        <w:t>and</w:t>
      </w:r>
      <w:r>
        <w:rPr>
          <w:spacing w:val="-9"/>
        </w:rPr>
        <w:t xml:space="preserve"> </w:t>
      </w:r>
      <w:r>
        <w:t>terminate</w:t>
      </w:r>
      <w:r>
        <w:rPr>
          <w:spacing w:val="-7"/>
        </w:rPr>
        <w:t xml:space="preserve"> </w:t>
      </w:r>
      <w:r>
        <w:t>staff</w:t>
      </w:r>
      <w:r>
        <w:rPr>
          <w:spacing w:val="-8"/>
        </w:rPr>
        <w:t xml:space="preserve"> </w:t>
      </w:r>
      <w:r>
        <w:t>when</w:t>
      </w:r>
      <w:r>
        <w:rPr>
          <w:spacing w:val="-4"/>
        </w:rPr>
        <w:t xml:space="preserve"> </w:t>
      </w:r>
      <w:r>
        <w:t>they</w:t>
      </w:r>
      <w:r>
        <w:rPr>
          <w:spacing w:val="-7"/>
        </w:rPr>
        <w:t xml:space="preserve"> </w:t>
      </w:r>
      <w:r>
        <w:t>are</w:t>
      </w:r>
      <w:r>
        <w:rPr>
          <w:spacing w:val="-7"/>
        </w:rPr>
        <w:t xml:space="preserve"> </w:t>
      </w:r>
      <w:r>
        <w:t>not</w:t>
      </w:r>
      <w:r>
        <w:rPr>
          <w:spacing w:val="-5"/>
        </w:rPr>
        <w:t xml:space="preserve"> </w:t>
      </w:r>
      <w:r>
        <w:t>meeting the</w:t>
      </w:r>
      <w:r>
        <w:rPr>
          <w:spacing w:val="-13"/>
        </w:rPr>
        <w:t xml:space="preserve"> </w:t>
      </w:r>
      <w:r>
        <w:t>specific</w:t>
      </w:r>
      <w:r>
        <w:rPr>
          <w:spacing w:val="-12"/>
        </w:rPr>
        <w:t xml:space="preserve"> </w:t>
      </w:r>
      <w:r>
        <w:t>performance</w:t>
      </w:r>
      <w:r>
        <w:rPr>
          <w:spacing w:val="-13"/>
        </w:rPr>
        <w:t xml:space="preserve"> </w:t>
      </w:r>
      <w:r>
        <w:t>expectations</w:t>
      </w:r>
      <w:r>
        <w:rPr>
          <w:spacing w:val="-12"/>
        </w:rPr>
        <w:t xml:space="preserve"> </w:t>
      </w:r>
      <w:r>
        <w:t>of</w:t>
      </w:r>
      <w:r>
        <w:rPr>
          <w:spacing w:val="-13"/>
        </w:rPr>
        <w:t xml:space="preserve"> </w:t>
      </w:r>
      <w:r>
        <w:t>the</w:t>
      </w:r>
      <w:r>
        <w:rPr>
          <w:spacing w:val="-9"/>
        </w:rPr>
        <w:t xml:space="preserve"> </w:t>
      </w:r>
      <w:r>
        <w:t>innovation</w:t>
      </w:r>
      <w:r>
        <w:rPr>
          <w:spacing w:val="-13"/>
        </w:rPr>
        <w:t xml:space="preserve"> </w:t>
      </w:r>
      <w:r>
        <w:t>school.</w:t>
      </w:r>
      <w:r>
        <w:rPr>
          <w:spacing w:val="-11"/>
        </w:rPr>
        <w:t xml:space="preserve"> </w:t>
      </w:r>
      <w:r>
        <w:t>Thu</w:t>
      </w:r>
      <w:r>
        <w:t>s,</w:t>
      </w:r>
      <w:r>
        <w:rPr>
          <w:spacing w:val="-11"/>
        </w:rPr>
        <w:t xml:space="preserve"> </w:t>
      </w:r>
      <w:r>
        <w:t>many</w:t>
      </w:r>
      <w:r>
        <w:rPr>
          <w:spacing w:val="-13"/>
        </w:rPr>
        <w:t xml:space="preserve"> </w:t>
      </w:r>
      <w:r>
        <w:t>innovation</w:t>
      </w:r>
      <w:r>
        <w:rPr>
          <w:spacing w:val="-12"/>
        </w:rPr>
        <w:t xml:space="preserve"> </w:t>
      </w:r>
      <w:r>
        <w:t>schools</w:t>
      </w:r>
      <w:r>
        <w:rPr>
          <w:spacing w:val="-13"/>
        </w:rPr>
        <w:t xml:space="preserve"> </w:t>
      </w:r>
      <w:r>
        <w:t>with</w:t>
      </w:r>
      <w:r>
        <w:rPr>
          <w:spacing w:val="-9"/>
        </w:rPr>
        <w:t xml:space="preserve"> </w:t>
      </w:r>
      <w:r>
        <w:t>these</w:t>
      </w:r>
      <w:r>
        <w:rPr>
          <w:spacing w:val="-13"/>
        </w:rPr>
        <w:t xml:space="preserve"> </w:t>
      </w:r>
      <w:r>
        <w:t>waivers have their staff employed on an at-will basis or replace non-probationary status with time-bound contracts.</w:t>
      </w:r>
    </w:p>
    <w:p w14:paraId="5D5FCE0A" w14:textId="77777777" w:rsidR="0077056B" w:rsidRDefault="00CD0E61">
      <w:pPr>
        <w:pStyle w:val="Heading3"/>
        <w:spacing w:before="240"/>
      </w:pPr>
      <w:bookmarkStart w:id="38" w:name="Budget"/>
      <w:bookmarkEnd w:id="38"/>
      <w:r>
        <w:rPr>
          <w:spacing w:val="-2"/>
        </w:rPr>
        <w:t>Budget</w:t>
      </w:r>
    </w:p>
    <w:p w14:paraId="5D5FCE0B" w14:textId="77777777" w:rsidR="0077056B" w:rsidRDefault="00CD0E61">
      <w:pPr>
        <w:pStyle w:val="BodyText"/>
        <w:spacing w:before="59"/>
        <w:ind w:left="360" w:right="355" w:hanging="1"/>
        <w:jc w:val="both"/>
      </w:pPr>
      <w:r>
        <w:t>Many innovation schools request waivers from district budgetary policies. Through such waivers, the district delegates more authority to oversee school budgets to the school or zone level.</w:t>
      </w:r>
      <w:r>
        <w:rPr>
          <w:spacing w:val="-1"/>
        </w:rPr>
        <w:t xml:space="preserve"> </w:t>
      </w:r>
      <w:r>
        <w:t>In turn, the innovation school is permitted to make more budget decisions at the local level and align its spending with the school’s specific initiatives.</w:t>
      </w:r>
      <w:r>
        <w:rPr>
          <w:spacing w:val="-7"/>
        </w:rPr>
        <w:t xml:space="preserve"> </w:t>
      </w:r>
      <w:r>
        <w:t>Flexibilities</w:t>
      </w:r>
      <w:r>
        <w:rPr>
          <w:spacing w:val="-9"/>
        </w:rPr>
        <w:t xml:space="preserve"> </w:t>
      </w:r>
      <w:r>
        <w:t>with</w:t>
      </w:r>
      <w:r>
        <w:rPr>
          <w:spacing w:val="-10"/>
        </w:rPr>
        <w:t xml:space="preserve"> </w:t>
      </w:r>
      <w:r>
        <w:t>the</w:t>
      </w:r>
      <w:r>
        <w:rPr>
          <w:spacing w:val="-8"/>
        </w:rPr>
        <w:t xml:space="preserve"> </w:t>
      </w:r>
      <w:r>
        <w:t>school</w:t>
      </w:r>
      <w:r>
        <w:rPr>
          <w:spacing w:val="-7"/>
        </w:rPr>
        <w:t xml:space="preserve"> </w:t>
      </w:r>
      <w:r>
        <w:t>budget</w:t>
      </w:r>
      <w:r>
        <w:rPr>
          <w:spacing w:val="-11"/>
        </w:rPr>
        <w:t xml:space="preserve"> </w:t>
      </w:r>
      <w:r>
        <w:t>may</w:t>
      </w:r>
      <w:r>
        <w:rPr>
          <w:spacing w:val="-9"/>
        </w:rPr>
        <w:t xml:space="preserve"> </w:t>
      </w:r>
      <w:r>
        <w:t>allow</w:t>
      </w:r>
      <w:r>
        <w:rPr>
          <w:spacing w:val="-8"/>
        </w:rPr>
        <w:t xml:space="preserve"> </w:t>
      </w:r>
      <w:r>
        <w:t>innovation</w:t>
      </w:r>
      <w:r>
        <w:rPr>
          <w:spacing w:val="-10"/>
        </w:rPr>
        <w:t xml:space="preserve"> </w:t>
      </w:r>
      <w:r>
        <w:t>schools</w:t>
      </w:r>
      <w:r>
        <w:rPr>
          <w:spacing w:val="-9"/>
        </w:rPr>
        <w:t xml:space="preserve"> </w:t>
      </w:r>
      <w:r>
        <w:t>to</w:t>
      </w:r>
      <w:r>
        <w:rPr>
          <w:spacing w:val="-10"/>
        </w:rPr>
        <w:t xml:space="preserve"> </w:t>
      </w:r>
      <w:r>
        <w:t>do</w:t>
      </w:r>
      <w:r>
        <w:rPr>
          <w:spacing w:val="-10"/>
        </w:rPr>
        <w:t xml:space="preserve"> </w:t>
      </w:r>
      <w:r>
        <w:t>such</w:t>
      </w:r>
      <w:r>
        <w:rPr>
          <w:spacing w:val="-5"/>
        </w:rPr>
        <w:t xml:space="preserve"> </w:t>
      </w:r>
      <w:r>
        <w:t>things</w:t>
      </w:r>
      <w:r>
        <w:rPr>
          <w:spacing w:val="-9"/>
        </w:rPr>
        <w:t xml:space="preserve"> </w:t>
      </w:r>
      <w:r>
        <w:t>as</w:t>
      </w:r>
      <w:r>
        <w:rPr>
          <w:spacing w:val="-9"/>
        </w:rPr>
        <w:t xml:space="preserve"> </w:t>
      </w:r>
      <w:r>
        <w:t>use</w:t>
      </w:r>
      <w:r>
        <w:rPr>
          <w:spacing w:val="-8"/>
        </w:rPr>
        <w:t xml:space="preserve"> </w:t>
      </w:r>
      <w:r>
        <w:t>actual,</w:t>
      </w:r>
      <w:r>
        <w:rPr>
          <w:spacing w:val="-6"/>
        </w:rPr>
        <w:t xml:space="preserve"> </w:t>
      </w:r>
      <w:r>
        <w:t>rather than district averages, for teacher salaries and reallocate funds to pay for new supports, positions, or resources. In addition, innovations requested by schools often require supplementary spending. For example, if schools received the flexibility to change their calendar to create a longer school day/year, they may need additional funding</w:t>
      </w:r>
      <w:r>
        <w:rPr>
          <w:spacing w:val="38"/>
        </w:rPr>
        <w:t xml:space="preserve"> </w:t>
      </w:r>
      <w:r>
        <w:t>to</w:t>
      </w:r>
      <w:r>
        <w:rPr>
          <w:spacing w:val="35"/>
        </w:rPr>
        <w:t xml:space="preserve"> </w:t>
      </w:r>
      <w:r>
        <w:t>be</w:t>
      </w:r>
      <w:r>
        <w:rPr>
          <w:spacing w:val="37"/>
        </w:rPr>
        <w:t xml:space="preserve"> </w:t>
      </w:r>
      <w:r>
        <w:t>able</w:t>
      </w:r>
      <w:r>
        <w:rPr>
          <w:spacing w:val="37"/>
        </w:rPr>
        <w:t xml:space="preserve"> </w:t>
      </w:r>
      <w:r>
        <w:t>to</w:t>
      </w:r>
      <w:r>
        <w:rPr>
          <w:spacing w:val="35"/>
        </w:rPr>
        <w:t xml:space="preserve"> </w:t>
      </w:r>
      <w:r>
        <w:t>compensate</w:t>
      </w:r>
      <w:r>
        <w:rPr>
          <w:spacing w:val="37"/>
        </w:rPr>
        <w:t xml:space="preserve"> </w:t>
      </w:r>
      <w:r>
        <w:t>teachers</w:t>
      </w:r>
      <w:r>
        <w:rPr>
          <w:spacing w:val="36"/>
        </w:rPr>
        <w:t xml:space="preserve"> </w:t>
      </w:r>
      <w:r>
        <w:t>for</w:t>
      </w:r>
      <w:r>
        <w:rPr>
          <w:spacing w:val="36"/>
        </w:rPr>
        <w:t xml:space="preserve"> </w:t>
      </w:r>
      <w:r>
        <w:t>this</w:t>
      </w:r>
      <w:r>
        <w:rPr>
          <w:spacing w:val="36"/>
        </w:rPr>
        <w:t xml:space="preserve"> </w:t>
      </w:r>
      <w:r>
        <w:t>extra</w:t>
      </w:r>
      <w:r>
        <w:rPr>
          <w:spacing w:val="36"/>
        </w:rPr>
        <w:t xml:space="preserve"> </w:t>
      </w:r>
      <w:r>
        <w:t>time</w:t>
      </w:r>
      <w:r>
        <w:rPr>
          <w:spacing w:val="37"/>
        </w:rPr>
        <w:t xml:space="preserve"> </w:t>
      </w:r>
      <w:r>
        <w:t>or</w:t>
      </w:r>
      <w:r>
        <w:rPr>
          <w:spacing w:val="36"/>
        </w:rPr>
        <w:t xml:space="preserve"> </w:t>
      </w:r>
      <w:r>
        <w:t>give</w:t>
      </w:r>
      <w:r>
        <w:rPr>
          <w:spacing w:val="37"/>
        </w:rPr>
        <w:t xml:space="preserve"> </w:t>
      </w:r>
      <w:r>
        <w:t>teachers</w:t>
      </w:r>
      <w:r>
        <w:rPr>
          <w:spacing w:val="36"/>
        </w:rPr>
        <w:t xml:space="preserve"> </w:t>
      </w:r>
      <w:r>
        <w:t>incentives</w:t>
      </w:r>
      <w:r>
        <w:rPr>
          <w:spacing w:val="36"/>
        </w:rPr>
        <w:t xml:space="preserve"> </w:t>
      </w:r>
      <w:r>
        <w:t>and</w:t>
      </w:r>
      <w:r>
        <w:rPr>
          <w:spacing w:val="36"/>
        </w:rPr>
        <w:t xml:space="preserve"> </w:t>
      </w:r>
      <w:r>
        <w:t>stipends</w:t>
      </w:r>
      <w:r>
        <w:rPr>
          <w:spacing w:val="36"/>
        </w:rPr>
        <w:t xml:space="preserve"> </w:t>
      </w:r>
      <w:r>
        <w:t>for</w:t>
      </w:r>
    </w:p>
    <w:p w14:paraId="5D5FCE0C" w14:textId="77777777" w:rsidR="0077056B" w:rsidRDefault="00CD0E61">
      <w:pPr>
        <w:pStyle w:val="BodyText"/>
        <w:spacing w:before="11"/>
        <w:rPr>
          <w:sz w:val="16"/>
        </w:rPr>
      </w:pPr>
      <w:r>
        <w:rPr>
          <w:noProof/>
          <w:sz w:val="16"/>
        </w:rPr>
        <mc:AlternateContent>
          <mc:Choice Requires="wps">
            <w:drawing>
              <wp:anchor distT="0" distB="0" distL="0" distR="0" simplePos="0" relativeHeight="487598080" behindDoc="1" locked="0" layoutInCell="1" allowOverlap="1" wp14:anchorId="5D5FDEFF" wp14:editId="2FE72F54">
                <wp:simplePos x="0" y="0"/>
                <wp:positionH relativeFrom="page">
                  <wp:posOffset>685800</wp:posOffset>
                </wp:positionH>
                <wp:positionV relativeFrom="paragraph">
                  <wp:posOffset>146560</wp:posOffset>
                </wp:positionV>
                <wp:extent cx="1828800" cy="9525"/>
                <wp:effectExtent l="0" t="0" r="0" b="0"/>
                <wp:wrapTopAndBottom/>
                <wp:docPr id="129" name="Graphic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85A4F1" id="Graphic 129" o:spid="_x0000_s1026" alt="&quot;&quot;" style="position:absolute;margin-left:54pt;margin-top:11.55pt;width:2in;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" path="m1828800,l,,,9143r1828800,l1828800,xe" fillcolor="black" stroked="f">
                <v:path arrowok="t"/>
                <w10:wrap type="topAndBottom" anchorx="page"/>
              </v:shape>
            </w:pict>
          </mc:Fallback>
        </mc:AlternateContent>
      </w:r>
    </w:p>
    <w:p w14:paraId="5D5FCE0D" w14:textId="77777777" w:rsidR="0077056B" w:rsidRDefault="00CD0E61">
      <w:pPr>
        <w:spacing w:before="102"/>
        <w:ind w:left="360"/>
        <w:rPr>
          <w:rFonts w:ascii="Palatino Linotype" w:hAnsi="Palatino Linotype"/>
          <w:sz w:val="20"/>
        </w:rPr>
      </w:pPr>
      <w:bookmarkStart w:id="39" w:name="_bookmark7"/>
      <w:bookmarkEnd w:id="39"/>
      <w:r>
        <w:rPr>
          <w:rFonts w:ascii="Palatino Linotype" w:hAnsi="Palatino Linotype"/>
          <w:position w:val="5"/>
          <w:sz w:val="12"/>
        </w:rPr>
        <w:t>5</w:t>
      </w:r>
      <w:r>
        <w:rPr>
          <w:rFonts w:ascii="Palatino Linotype" w:hAnsi="Palatino Linotype"/>
          <w:spacing w:val="19"/>
          <w:position w:val="5"/>
          <w:sz w:val="12"/>
        </w:rPr>
        <w:t xml:space="preserve"> </w:t>
      </w:r>
      <w:r>
        <w:rPr>
          <w:rFonts w:ascii="Palatino Linotype" w:hAnsi="Palatino Linotype"/>
          <w:sz w:val="20"/>
        </w:rPr>
        <w:t>§</w:t>
      </w:r>
      <w:r>
        <w:rPr>
          <w:rFonts w:ascii="Palatino Linotype" w:hAnsi="Palatino Linotype"/>
          <w:spacing w:val="-7"/>
          <w:sz w:val="20"/>
        </w:rPr>
        <w:t xml:space="preserve"> </w:t>
      </w:r>
      <w:r>
        <w:rPr>
          <w:rFonts w:ascii="Palatino Linotype" w:hAnsi="Palatino Linotype"/>
          <w:sz w:val="20"/>
        </w:rPr>
        <w:t>22-32.5-102(2)(e),</w:t>
      </w:r>
      <w:r>
        <w:rPr>
          <w:rFonts w:ascii="Palatino Linotype" w:hAnsi="Palatino Linotype"/>
          <w:spacing w:val="-4"/>
          <w:sz w:val="20"/>
        </w:rPr>
        <w:t xml:space="preserve"> </w:t>
      </w:r>
      <w:r>
        <w:rPr>
          <w:rFonts w:ascii="Palatino Linotype" w:hAnsi="Palatino Linotype"/>
          <w:spacing w:val="-2"/>
          <w:sz w:val="20"/>
        </w:rPr>
        <w:t>C.R.S.</w:t>
      </w:r>
    </w:p>
    <w:p w14:paraId="5D5FCE0E" w14:textId="77777777" w:rsidR="0077056B" w:rsidRDefault="0077056B">
      <w:pPr>
        <w:rPr>
          <w:rFonts w:ascii="Palatino Linotype" w:hAnsi="Palatino Linotype"/>
          <w:sz w:val="20"/>
        </w:rPr>
        <w:sectPr w:rsidR="0077056B">
          <w:pgSz w:w="12240" w:h="15840"/>
          <w:pgMar w:top="1420" w:right="720" w:bottom="280" w:left="720" w:header="600" w:footer="0" w:gutter="0"/>
          <w:cols w:space="720"/>
        </w:sectPr>
      </w:pPr>
    </w:p>
    <w:p w14:paraId="5D5FCE0F" w14:textId="77777777" w:rsidR="0077056B" w:rsidRDefault="0077056B">
      <w:pPr>
        <w:pStyle w:val="BodyText"/>
        <w:spacing w:before="21"/>
        <w:rPr>
          <w:rFonts w:ascii="Palatino Linotype"/>
        </w:rPr>
      </w:pPr>
    </w:p>
    <w:p w14:paraId="5D5FCE10" w14:textId="77777777" w:rsidR="0077056B" w:rsidRDefault="00CD0E61">
      <w:pPr>
        <w:pStyle w:val="BodyText"/>
        <w:ind w:left="359"/>
      </w:pPr>
      <w:r>
        <w:t>managing</w:t>
      </w:r>
      <w:r>
        <w:rPr>
          <w:spacing w:val="26"/>
        </w:rPr>
        <w:t xml:space="preserve"> </w:t>
      </w:r>
      <w:r>
        <w:t>additional</w:t>
      </w:r>
      <w:r>
        <w:rPr>
          <w:spacing w:val="26"/>
        </w:rPr>
        <w:t xml:space="preserve"> </w:t>
      </w:r>
      <w:r>
        <w:t>responsibilities.</w:t>
      </w:r>
      <w:r>
        <w:rPr>
          <w:spacing w:val="26"/>
        </w:rPr>
        <w:t xml:space="preserve"> </w:t>
      </w:r>
      <w:r>
        <w:t>As</w:t>
      </w:r>
      <w:r>
        <w:rPr>
          <w:spacing w:val="24"/>
        </w:rPr>
        <w:t xml:space="preserve"> </w:t>
      </w:r>
      <w:r>
        <w:t>another</w:t>
      </w:r>
      <w:r>
        <w:rPr>
          <w:spacing w:val="24"/>
        </w:rPr>
        <w:t xml:space="preserve"> </w:t>
      </w:r>
      <w:r>
        <w:t>example,</w:t>
      </w:r>
      <w:r>
        <w:rPr>
          <w:spacing w:val="26"/>
        </w:rPr>
        <w:t xml:space="preserve"> </w:t>
      </w:r>
      <w:r>
        <w:t>if</w:t>
      </w:r>
      <w:r>
        <w:rPr>
          <w:spacing w:val="24"/>
        </w:rPr>
        <w:t xml:space="preserve"> </w:t>
      </w:r>
      <w:r>
        <w:t>a</w:t>
      </w:r>
      <w:r>
        <w:rPr>
          <w:spacing w:val="24"/>
        </w:rPr>
        <w:t xml:space="preserve"> </w:t>
      </w:r>
      <w:r>
        <w:t>school</w:t>
      </w:r>
      <w:r>
        <w:rPr>
          <w:spacing w:val="26"/>
        </w:rPr>
        <w:t xml:space="preserve"> </w:t>
      </w:r>
      <w:r>
        <w:t>converted</w:t>
      </w:r>
      <w:r>
        <w:rPr>
          <w:spacing w:val="23"/>
        </w:rPr>
        <w:t xml:space="preserve"> </w:t>
      </w:r>
      <w:r>
        <w:t>to</w:t>
      </w:r>
      <w:r>
        <w:rPr>
          <w:spacing w:val="23"/>
        </w:rPr>
        <w:t xml:space="preserve"> </w:t>
      </w:r>
      <w:r>
        <w:t>a</w:t>
      </w:r>
      <w:r>
        <w:rPr>
          <w:spacing w:val="24"/>
        </w:rPr>
        <w:t xml:space="preserve"> </w:t>
      </w:r>
      <w:r>
        <w:t>blended</w:t>
      </w:r>
      <w:r>
        <w:rPr>
          <w:spacing w:val="23"/>
        </w:rPr>
        <w:t xml:space="preserve"> </w:t>
      </w:r>
      <w:r>
        <w:t>learning</w:t>
      </w:r>
      <w:r>
        <w:rPr>
          <w:spacing w:val="26"/>
        </w:rPr>
        <w:t xml:space="preserve"> </w:t>
      </w:r>
      <w:r>
        <w:t>model, budgetary flexibility could allow the school to better meet technological needs.</w:t>
      </w:r>
    </w:p>
    <w:p w14:paraId="5D5FCE11" w14:textId="77777777" w:rsidR="0077056B" w:rsidRDefault="00CD0E61">
      <w:pPr>
        <w:spacing w:before="236"/>
        <w:ind w:left="360"/>
        <w:rPr>
          <w:b/>
        </w:rPr>
      </w:pPr>
      <w:r>
        <w:rPr>
          <w:b/>
        </w:rPr>
        <w:t>TABLE</w:t>
      </w:r>
      <w:r>
        <w:rPr>
          <w:b/>
          <w:spacing w:val="-7"/>
        </w:rPr>
        <w:t xml:space="preserve"> </w:t>
      </w:r>
      <w:r>
        <w:rPr>
          <w:b/>
        </w:rPr>
        <w:t>8</w:t>
      </w:r>
      <w:r>
        <w:rPr>
          <w:b/>
          <w:sz w:val="20"/>
        </w:rPr>
        <w:t>:</w:t>
      </w:r>
      <w:r>
        <w:rPr>
          <w:b/>
          <w:spacing w:val="2"/>
          <w:sz w:val="20"/>
        </w:rPr>
        <w:t xml:space="preserve"> </w:t>
      </w:r>
      <w:r>
        <w:rPr>
          <w:b/>
        </w:rPr>
        <w:t>Most</w:t>
      </w:r>
      <w:r>
        <w:rPr>
          <w:b/>
          <w:spacing w:val="-4"/>
        </w:rPr>
        <w:t xml:space="preserve"> </w:t>
      </w:r>
      <w:r>
        <w:rPr>
          <w:b/>
        </w:rPr>
        <w:t>Requested</w:t>
      </w:r>
      <w:r>
        <w:rPr>
          <w:b/>
          <w:spacing w:val="-3"/>
        </w:rPr>
        <w:t xml:space="preserve"> </w:t>
      </w:r>
      <w:r>
        <w:rPr>
          <w:b/>
        </w:rPr>
        <w:t>Waivers</w:t>
      </w:r>
      <w:r>
        <w:rPr>
          <w:b/>
          <w:spacing w:val="-6"/>
        </w:rPr>
        <w:t xml:space="preserve"> </w:t>
      </w:r>
      <w:r>
        <w:rPr>
          <w:b/>
        </w:rPr>
        <w:t>by</w:t>
      </w:r>
      <w:r>
        <w:rPr>
          <w:b/>
          <w:spacing w:val="-4"/>
        </w:rPr>
        <w:t xml:space="preserve"> </w:t>
      </w:r>
      <w:r>
        <w:rPr>
          <w:b/>
        </w:rPr>
        <w:t>Innovation</w:t>
      </w:r>
      <w:r>
        <w:rPr>
          <w:b/>
          <w:spacing w:val="-3"/>
        </w:rPr>
        <w:t xml:space="preserve"> </w:t>
      </w:r>
      <w:r>
        <w:rPr>
          <w:b/>
        </w:rPr>
        <w:t>Schools</w:t>
      </w:r>
      <w:r>
        <w:rPr>
          <w:b/>
          <w:spacing w:val="-6"/>
        </w:rPr>
        <w:t xml:space="preserve"> </w:t>
      </w:r>
      <w:r>
        <w:rPr>
          <w:b/>
        </w:rPr>
        <w:t>in</w:t>
      </w:r>
      <w:r>
        <w:rPr>
          <w:b/>
          <w:spacing w:val="-3"/>
        </w:rPr>
        <w:t xml:space="preserve"> </w:t>
      </w:r>
      <w:r>
        <w:rPr>
          <w:b/>
        </w:rPr>
        <w:t>the</w:t>
      </w:r>
      <w:r>
        <w:rPr>
          <w:b/>
          <w:spacing w:val="-5"/>
        </w:rPr>
        <w:t xml:space="preserve"> </w:t>
      </w:r>
      <w:r>
        <w:rPr>
          <w:b/>
        </w:rPr>
        <w:t>2024-25</w:t>
      </w:r>
      <w:r>
        <w:rPr>
          <w:b/>
          <w:spacing w:val="-6"/>
        </w:rPr>
        <w:t xml:space="preserve"> </w:t>
      </w:r>
      <w:r>
        <w:rPr>
          <w:b/>
        </w:rPr>
        <w:t>School</w:t>
      </w:r>
      <w:r>
        <w:rPr>
          <w:b/>
          <w:spacing w:val="-6"/>
        </w:rPr>
        <w:t xml:space="preserve"> </w:t>
      </w:r>
      <w:r>
        <w:rPr>
          <w:b/>
          <w:spacing w:val="-4"/>
        </w:rPr>
        <w:t>Year</w:t>
      </w:r>
    </w:p>
    <w:tbl>
      <w:tblPr>
        <w:tblW w:w="0" w:type="auto"/>
        <w:tblInd w:w="36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155"/>
        <w:gridCol w:w="7920"/>
      </w:tblGrid>
      <w:tr w:rsidR="0077056B" w14:paraId="5D5FCE14" w14:textId="77777777">
        <w:trPr>
          <w:trHeight w:val="296"/>
        </w:trPr>
        <w:tc>
          <w:tcPr>
            <w:tcW w:w="2155" w:type="dxa"/>
            <w:tcBorders>
              <w:bottom w:val="single" w:sz="12" w:space="0" w:color="666666"/>
            </w:tcBorders>
          </w:tcPr>
          <w:p w14:paraId="5D5FCE12" w14:textId="77777777" w:rsidR="0077056B" w:rsidRDefault="00CD0E61">
            <w:pPr>
              <w:pStyle w:val="TableParagraph"/>
              <w:spacing w:before="6" w:line="270" w:lineRule="exact"/>
              <w:ind w:left="18"/>
              <w:rPr>
                <w:b/>
                <w:sz w:val="24"/>
              </w:rPr>
            </w:pPr>
            <w:r>
              <w:rPr>
                <w:b/>
                <w:sz w:val="24"/>
              </w:rPr>
              <w:t>Colorado</w:t>
            </w:r>
            <w:r>
              <w:rPr>
                <w:b/>
                <w:spacing w:val="1"/>
                <w:sz w:val="24"/>
              </w:rPr>
              <w:t xml:space="preserve"> </w:t>
            </w:r>
            <w:r>
              <w:rPr>
                <w:b/>
                <w:spacing w:val="-2"/>
                <w:sz w:val="24"/>
              </w:rPr>
              <w:t>Statute</w:t>
            </w:r>
          </w:p>
        </w:tc>
        <w:tc>
          <w:tcPr>
            <w:tcW w:w="7920" w:type="dxa"/>
            <w:tcBorders>
              <w:bottom w:val="single" w:sz="12" w:space="0" w:color="666666"/>
            </w:tcBorders>
          </w:tcPr>
          <w:p w14:paraId="5D5FCE13" w14:textId="77777777" w:rsidR="0077056B" w:rsidRDefault="00CD0E61">
            <w:pPr>
              <w:pStyle w:val="TableParagraph"/>
              <w:spacing w:before="6" w:line="270" w:lineRule="exact"/>
              <w:ind w:left="5" w:right="5"/>
              <w:rPr>
                <w:b/>
                <w:sz w:val="24"/>
              </w:rPr>
            </w:pPr>
            <w:r>
              <w:rPr>
                <w:b/>
                <w:sz w:val="24"/>
              </w:rPr>
              <w:t>Description</w:t>
            </w:r>
            <w:r>
              <w:rPr>
                <w:b/>
                <w:spacing w:val="-3"/>
                <w:sz w:val="24"/>
              </w:rPr>
              <w:t xml:space="preserve"> </w:t>
            </w:r>
            <w:r>
              <w:rPr>
                <w:b/>
                <w:sz w:val="24"/>
              </w:rPr>
              <w:t>of</w:t>
            </w:r>
            <w:r>
              <w:rPr>
                <w:b/>
                <w:spacing w:val="-3"/>
                <w:sz w:val="24"/>
              </w:rPr>
              <w:t xml:space="preserve"> </w:t>
            </w:r>
            <w:r>
              <w:rPr>
                <w:b/>
                <w:spacing w:val="-2"/>
                <w:sz w:val="24"/>
              </w:rPr>
              <w:t>Waiver</w:t>
            </w:r>
          </w:p>
        </w:tc>
      </w:tr>
      <w:tr w:rsidR="0077056B" w14:paraId="5D5FCE17" w14:textId="77777777">
        <w:trPr>
          <w:trHeight w:val="267"/>
        </w:trPr>
        <w:tc>
          <w:tcPr>
            <w:tcW w:w="2155" w:type="dxa"/>
            <w:tcBorders>
              <w:top w:val="single" w:sz="12" w:space="0" w:color="666666"/>
            </w:tcBorders>
            <w:shd w:val="clear" w:color="auto" w:fill="CCCCCC"/>
          </w:tcPr>
          <w:p w14:paraId="5D5FCE15" w14:textId="77777777" w:rsidR="0077056B" w:rsidRDefault="00CD0E61">
            <w:pPr>
              <w:pStyle w:val="TableParagraph"/>
              <w:spacing w:line="247" w:lineRule="exact"/>
              <w:ind w:left="18" w:right="4"/>
            </w:pPr>
            <w:r>
              <w:rPr>
                <w:spacing w:val="-2"/>
              </w:rPr>
              <w:t>22-32-109(1)(n)(II)(B)</w:t>
            </w:r>
          </w:p>
        </w:tc>
        <w:tc>
          <w:tcPr>
            <w:tcW w:w="7920" w:type="dxa"/>
            <w:tcBorders>
              <w:top w:val="single" w:sz="12" w:space="0" w:color="666666"/>
            </w:tcBorders>
            <w:shd w:val="clear" w:color="auto" w:fill="CCCCCC"/>
          </w:tcPr>
          <w:p w14:paraId="5D5FCE16" w14:textId="77777777" w:rsidR="0077056B" w:rsidRDefault="00CD0E61">
            <w:pPr>
              <w:pStyle w:val="TableParagraph"/>
              <w:spacing w:line="247" w:lineRule="exact"/>
              <w:ind w:left="5" w:right="5"/>
            </w:pPr>
            <w:r>
              <w:t>Related</w:t>
            </w:r>
            <w:r>
              <w:rPr>
                <w:spacing w:val="-6"/>
              </w:rPr>
              <w:t xml:space="preserve"> </w:t>
            </w:r>
            <w:r>
              <w:t>to</w:t>
            </w:r>
            <w:r>
              <w:rPr>
                <w:spacing w:val="-7"/>
              </w:rPr>
              <w:t xml:space="preserve"> </w:t>
            </w:r>
            <w:r>
              <w:t>adoption</w:t>
            </w:r>
            <w:r>
              <w:rPr>
                <w:spacing w:val="-1"/>
              </w:rPr>
              <w:t xml:space="preserve"> </w:t>
            </w:r>
            <w:r>
              <w:t>of</w:t>
            </w:r>
            <w:r>
              <w:rPr>
                <w:spacing w:val="-5"/>
              </w:rPr>
              <w:t xml:space="preserve"> </w:t>
            </w:r>
            <w:r>
              <w:t>district</w:t>
            </w:r>
            <w:r>
              <w:rPr>
                <w:spacing w:val="-2"/>
              </w:rPr>
              <w:t xml:space="preserve"> calendar</w:t>
            </w:r>
          </w:p>
        </w:tc>
      </w:tr>
      <w:tr w:rsidR="0077056B" w14:paraId="5D5FCE1A" w14:textId="77777777">
        <w:trPr>
          <w:trHeight w:val="268"/>
        </w:trPr>
        <w:tc>
          <w:tcPr>
            <w:tcW w:w="2155" w:type="dxa"/>
          </w:tcPr>
          <w:p w14:paraId="5D5FCE18" w14:textId="77777777" w:rsidR="0077056B" w:rsidRDefault="00CD0E61">
            <w:pPr>
              <w:pStyle w:val="TableParagraph"/>
              <w:spacing w:line="247" w:lineRule="exact"/>
              <w:ind w:left="18" w:right="4"/>
            </w:pPr>
            <w:r>
              <w:rPr>
                <w:spacing w:val="-2"/>
              </w:rPr>
              <w:t>22-32-109(1)(n)(II)(A)</w:t>
            </w:r>
          </w:p>
        </w:tc>
        <w:tc>
          <w:tcPr>
            <w:tcW w:w="7920" w:type="dxa"/>
          </w:tcPr>
          <w:p w14:paraId="5D5FCE19" w14:textId="77777777" w:rsidR="0077056B" w:rsidRDefault="00CD0E61">
            <w:pPr>
              <w:pStyle w:val="TableParagraph"/>
              <w:spacing w:line="247" w:lineRule="exact"/>
              <w:ind w:left="5" w:right="5"/>
            </w:pPr>
            <w:r>
              <w:t>Related</w:t>
            </w:r>
            <w:r>
              <w:rPr>
                <w:spacing w:val="-8"/>
              </w:rPr>
              <w:t xml:space="preserve"> </w:t>
            </w:r>
            <w:r>
              <w:t>to</w:t>
            </w:r>
            <w:r>
              <w:rPr>
                <w:spacing w:val="-8"/>
              </w:rPr>
              <w:t xml:space="preserve"> </w:t>
            </w:r>
            <w:r>
              <w:t>determination</w:t>
            </w:r>
            <w:r>
              <w:rPr>
                <w:spacing w:val="-7"/>
              </w:rPr>
              <w:t xml:space="preserve"> </w:t>
            </w:r>
            <w:r>
              <w:t>of</w:t>
            </w:r>
            <w:r>
              <w:rPr>
                <w:spacing w:val="-7"/>
              </w:rPr>
              <w:t xml:space="preserve"> </w:t>
            </w:r>
            <w:r>
              <w:t>teacher-pupil</w:t>
            </w:r>
            <w:r>
              <w:rPr>
                <w:spacing w:val="-5"/>
              </w:rPr>
              <w:t xml:space="preserve"> </w:t>
            </w:r>
            <w:r>
              <w:t>contact</w:t>
            </w:r>
            <w:r>
              <w:rPr>
                <w:spacing w:val="-3"/>
              </w:rPr>
              <w:t xml:space="preserve"> </w:t>
            </w:r>
            <w:r>
              <w:rPr>
                <w:spacing w:val="-4"/>
              </w:rPr>
              <w:t>hours</w:t>
            </w:r>
          </w:p>
        </w:tc>
      </w:tr>
      <w:tr w:rsidR="0077056B" w14:paraId="5D5FCE1D" w14:textId="77777777">
        <w:trPr>
          <w:trHeight w:val="268"/>
        </w:trPr>
        <w:tc>
          <w:tcPr>
            <w:tcW w:w="2155" w:type="dxa"/>
            <w:shd w:val="clear" w:color="auto" w:fill="CCCCCC"/>
          </w:tcPr>
          <w:p w14:paraId="5D5FCE1B" w14:textId="77777777" w:rsidR="0077056B" w:rsidRDefault="00CD0E61">
            <w:pPr>
              <w:pStyle w:val="TableParagraph"/>
              <w:spacing w:line="247" w:lineRule="exact"/>
              <w:ind w:left="18" w:right="9"/>
            </w:pPr>
            <w:r>
              <w:rPr>
                <w:spacing w:val="-2"/>
              </w:rPr>
              <w:t>22-32-109(1)(n)(I)</w:t>
            </w:r>
          </w:p>
        </w:tc>
        <w:tc>
          <w:tcPr>
            <w:tcW w:w="7920" w:type="dxa"/>
            <w:shd w:val="clear" w:color="auto" w:fill="CCCCCC"/>
          </w:tcPr>
          <w:p w14:paraId="5D5FCE1C" w14:textId="77777777" w:rsidR="0077056B" w:rsidRDefault="00CD0E61">
            <w:pPr>
              <w:pStyle w:val="TableParagraph"/>
              <w:spacing w:line="247" w:lineRule="exact"/>
              <w:ind w:left="9" w:right="4"/>
            </w:pPr>
            <w:r>
              <w:t>Related</w:t>
            </w:r>
            <w:r>
              <w:rPr>
                <w:spacing w:val="-7"/>
              </w:rPr>
              <w:t xml:space="preserve"> </w:t>
            </w:r>
            <w:r>
              <w:t>to</w:t>
            </w:r>
            <w:r>
              <w:rPr>
                <w:spacing w:val="-7"/>
              </w:rPr>
              <w:t xml:space="preserve"> </w:t>
            </w:r>
            <w:r>
              <w:t>determination</w:t>
            </w:r>
            <w:r>
              <w:rPr>
                <w:spacing w:val="-7"/>
              </w:rPr>
              <w:t xml:space="preserve"> </w:t>
            </w:r>
            <w:r>
              <w:t>of</w:t>
            </w:r>
            <w:r>
              <w:rPr>
                <w:spacing w:val="-5"/>
              </w:rPr>
              <w:t xml:space="preserve"> </w:t>
            </w:r>
            <w:r>
              <w:t>school</w:t>
            </w:r>
            <w:r>
              <w:rPr>
                <w:spacing w:val="1"/>
              </w:rPr>
              <w:t xml:space="preserve"> </w:t>
            </w:r>
            <w:r>
              <w:rPr>
                <w:spacing w:val="-2"/>
              </w:rPr>
              <w:t>calendar</w:t>
            </w:r>
          </w:p>
        </w:tc>
      </w:tr>
      <w:tr w:rsidR="0077056B" w14:paraId="5D5FCE20" w14:textId="77777777">
        <w:trPr>
          <w:trHeight w:val="268"/>
        </w:trPr>
        <w:tc>
          <w:tcPr>
            <w:tcW w:w="2155" w:type="dxa"/>
          </w:tcPr>
          <w:p w14:paraId="5D5FCE1E" w14:textId="77777777" w:rsidR="0077056B" w:rsidRDefault="00CD0E61">
            <w:pPr>
              <w:pStyle w:val="TableParagraph"/>
              <w:spacing w:line="247" w:lineRule="exact"/>
              <w:ind w:left="18" w:right="12"/>
            </w:pPr>
            <w:r>
              <w:rPr>
                <w:spacing w:val="-2"/>
              </w:rPr>
              <w:t>22-63-</w:t>
            </w:r>
            <w:r>
              <w:rPr>
                <w:spacing w:val="-5"/>
              </w:rPr>
              <w:t>201</w:t>
            </w:r>
          </w:p>
        </w:tc>
        <w:tc>
          <w:tcPr>
            <w:tcW w:w="7920" w:type="dxa"/>
          </w:tcPr>
          <w:p w14:paraId="5D5FCE1F" w14:textId="77777777" w:rsidR="0077056B" w:rsidRDefault="00CD0E61">
            <w:pPr>
              <w:pStyle w:val="TableParagraph"/>
              <w:spacing w:line="247" w:lineRule="exact"/>
              <w:ind w:left="7" w:right="4"/>
            </w:pPr>
            <w:r>
              <w:t>Related</w:t>
            </w:r>
            <w:r>
              <w:rPr>
                <w:spacing w:val="-7"/>
              </w:rPr>
              <w:t xml:space="preserve"> </w:t>
            </w:r>
            <w:r>
              <w:t>to</w:t>
            </w:r>
            <w:r>
              <w:rPr>
                <w:spacing w:val="-7"/>
              </w:rPr>
              <w:t xml:space="preserve"> </w:t>
            </w:r>
            <w:r>
              <w:t>teacher</w:t>
            </w:r>
            <w:r>
              <w:rPr>
                <w:spacing w:val="-5"/>
              </w:rPr>
              <w:t xml:space="preserve"> </w:t>
            </w:r>
            <w:r>
              <w:rPr>
                <w:spacing w:val="-2"/>
              </w:rPr>
              <w:t>licensure</w:t>
            </w:r>
          </w:p>
        </w:tc>
      </w:tr>
      <w:tr w:rsidR="0077056B" w14:paraId="5D5FCE23" w14:textId="77777777">
        <w:trPr>
          <w:trHeight w:val="268"/>
        </w:trPr>
        <w:tc>
          <w:tcPr>
            <w:tcW w:w="2155" w:type="dxa"/>
            <w:shd w:val="clear" w:color="auto" w:fill="CCCCCC"/>
          </w:tcPr>
          <w:p w14:paraId="5D5FCE21" w14:textId="77777777" w:rsidR="0077056B" w:rsidRDefault="00CD0E61">
            <w:pPr>
              <w:pStyle w:val="TableParagraph"/>
              <w:spacing w:line="247" w:lineRule="exact"/>
              <w:ind w:left="18" w:right="14"/>
            </w:pPr>
            <w:r>
              <w:rPr>
                <w:spacing w:val="-2"/>
              </w:rPr>
              <w:t>22-32-109(1)(t)</w:t>
            </w:r>
          </w:p>
        </w:tc>
        <w:tc>
          <w:tcPr>
            <w:tcW w:w="7920" w:type="dxa"/>
            <w:shd w:val="clear" w:color="auto" w:fill="CCCCCC"/>
          </w:tcPr>
          <w:p w14:paraId="5D5FCE22" w14:textId="77777777" w:rsidR="0077056B" w:rsidRDefault="00CD0E61">
            <w:pPr>
              <w:pStyle w:val="TableParagraph"/>
              <w:spacing w:line="247" w:lineRule="exact"/>
              <w:ind w:left="5" w:right="8"/>
            </w:pPr>
            <w:r>
              <w:t>Related</w:t>
            </w:r>
            <w:r>
              <w:rPr>
                <w:spacing w:val="-7"/>
              </w:rPr>
              <w:t xml:space="preserve"> </w:t>
            </w:r>
            <w:r>
              <w:t>to</w:t>
            </w:r>
            <w:r>
              <w:rPr>
                <w:spacing w:val="-8"/>
              </w:rPr>
              <w:t xml:space="preserve"> </w:t>
            </w:r>
            <w:r>
              <w:t>determination</w:t>
            </w:r>
            <w:r>
              <w:rPr>
                <w:spacing w:val="-7"/>
              </w:rPr>
              <w:t xml:space="preserve"> </w:t>
            </w:r>
            <w:r>
              <w:t>of</w:t>
            </w:r>
            <w:r>
              <w:rPr>
                <w:spacing w:val="-6"/>
              </w:rPr>
              <w:t xml:space="preserve"> </w:t>
            </w:r>
            <w:r>
              <w:t>educational</w:t>
            </w:r>
            <w:r>
              <w:rPr>
                <w:spacing w:val="-4"/>
              </w:rPr>
              <w:t xml:space="preserve"> </w:t>
            </w:r>
            <w:r>
              <w:t>program</w:t>
            </w:r>
            <w:r>
              <w:rPr>
                <w:spacing w:val="-5"/>
              </w:rPr>
              <w:t xml:space="preserve"> </w:t>
            </w:r>
            <w:r>
              <w:t>and</w:t>
            </w:r>
            <w:r>
              <w:rPr>
                <w:spacing w:val="-3"/>
              </w:rPr>
              <w:t xml:space="preserve"> </w:t>
            </w:r>
            <w:r>
              <w:t>prescription</w:t>
            </w:r>
            <w:r>
              <w:rPr>
                <w:spacing w:val="-7"/>
              </w:rPr>
              <w:t xml:space="preserve"> </w:t>
            </w:r>
            <w:r>
              <w:t>of</w:t>
            </w:r>
            <w:r>
              <w:rPr>
                <w:spacing w:val="-6"/>
              </w:rPr>
              <w:t xml:space="preserve"> </w:t>
            </w:r>
            <w:r>
              <w:rPr>
                <w:spacing w:val="-2"/>
              </w:rPr>
              <w:t>textbooks</w:t>
            </w:r>
          </w:p>
        </w:tc>
      </w:tr>
      <w:tr w:rsidR="0077056B" w14:paraId="5D5FCE26" w14:textId="77777777">
        <w:trPr>
          <w:trHeight w:val="268"/>
        </w:trPr>
        <w:tc>
          <w:tcPr>
            <w:tcW w:w="2155" w:type="dxa"/>
          </w:tcPr>
          <w:p w14:paraId="5D5FCE24" w14:textId="77777777" w:rsidR="0077056B" w:rsidRDefault="00CD0E61">
            <w:pPr>
              <w:pStyle w:val="TableParagraph"/>
              <w:spacing w:line="247" w:lineRule="exact"/>
              <w:ind w:left="18" w:right="9"/>
            </w:pPr>
            <w:r>
              <w:rPr>
                <w:spacing w:val="-2"/>
              </w:rPr>
              <w:t>22-32-109(1)(f)</w:t>
            </w:r>
          </w:p>
        </w:tc>
        <w:tc>
          <w:tcPr>
            <w:tcW w:w="7920" w:type="dxa"/>
          </w:tcPr>
          <w:p w14:paraId="5D5FCE25" w14:textId="77777777" w:rsidR="0077056B" w:rsidRDefault="00CD0E61">
            <w:pPr>
              <w:pStyle w:val="TableParagraph"/>
              <w:spacing w:line="247" w:lineRule="exact"/>
              <w:ind w:left="5" w:right="9"/>
            </w:pPr>
            <w:r>
              <w:t>Related</w:t>
            </w:r>
            <w:r>
              <w:rPr>
                <w:spacing w:val="-8"/>
              </w:rPr>
              <w:t xml:space="preserve"> </w:t>
            </w:r>
            <w:r>
              <w:t>to</w:t>
            </w:r>
            <w:r>
              <w:rPr>
                <w:spacing w:val="-6"/>
              </w:rPr>
              <w:t xml:space="preserve"> </w:t>
            </w:r>
            <w:r>
              <w:t>selection</w:t>
            </w:r>
            <w:r>
              <w:rPr>
                <w:spacing w:val="-5"/>
              </w:rPr>
              <w:t xml:space="preserve"> </w:t>
            </w:r>
            <w:r>
              <w:t>of</w:t>
            </w:r>
            <w:r>
              <w:rPr>
                <w:spacing w:val="-6"/>
              </w:rPr>
              <w:t xml:space="preserve"> </w:t>
            </w:r>
            <w:r>
              <w:t>staff and</w:t>
            </w:r>
            <w:r>
              <w:rPr>
                <w:spacing w:val="-5"/>
              </w:rPr>
              <w:t xml:space="preserve"> pay</w:t>
            </w:r>
          </w:p>
        </w:tc>
      </w:tr>
      <w:tr w:rsidR="0077056B" w14:paraId="5D5FCE29" w14:textId="77777777">
        <w:trPr>
          <w:trHeight w:val="268"/>
        </w:trPr>
        <w:tc>
          <w:tcPr>
            <w:tcW w:w="2155" w:type="dxa"/>
            <w:shd w:val="clear" w:color="auto" w:fill="CCCCCC"/>
          </w:tcPr>
          <w:p w14:paraId="5D5FCE27" w14:textId="77777777" w:rsidR="0077056B" w:rsidRDefault="00CD0E61">
            <w:pPr>
              <w:pStyle w:val="TableParagraph"/>
              <w:spacing w:line="247" w:lineRule="exact"/>
              <w:ind w:left="18" w:right="12"/>
            </w:pPr>
            <w:r>
              <w:rPr>
                <w:spacing w:val="-2"/>
              </w:rPr>
              <w:t>22-63-</w:t>
            </w:r>
            <w:r>
              <w:rPr>
                <w:spacing w:val="-5"/>
              </w:rPr>
              <w:t>206</w:t>
            </w:r>
          </w:p>
        </w:tc>
        <w:tc>
          <w:tcPr>
            <w:tcW w:w="7920" w:type="dxa"/>
            <w:shd w:val="clear" w:color="auto" w:fill="CCCCCC"/>
          </w:tcPr>
          <w:p w14:paraId="5D5FCE28" w14:textId="77777777" w:rsidR="0077056B" w:rsidRDefault="00CD0E61">
            <w:pPr>
              <w:pStyle w:val="TableParagraph"/>
              <w:spacing w:line="247" w:lineRule="exact"/>
              <w:ind w:left="5" w:right="5"/>
            </w:pPr>
            <w:r>
              <w:t>Related</w:t>
            </w:r>
            <w:r>
              <w:rPr>
                <w:spacing w:val="-6"/>
              </w:rPr>
              <w:t xml:space="preserve"> </w:t>
            </w:r>
            <w:r>
              <w:t>to</w:t>
            </w:r>
            <w:r>
              <w:rPr>
                <w:spacing w:val="-7"/>
              </w:rPr>
              <w:t xml:space="preserve"> </w:t>
            </w:r>
            <w:r>
              <w:t>the transfer</w:t>
            </w:r>
            <w:r>
              <w:rPr>
                <w:spacing w:val="-5"/>
              </w:rPr>
              <w:t xml:space="preserve"> </w:t>
            </w:r>
            <w:r>
              <w:t>of</w:t>
            </w:r>
            <w:r>
              <w:rPr>
                <w:spacing w:val="-5"/>
              </w:rPr>
              <w:t xml:space="preserve"> </w:t>
            </w:r>
            <w:r>
              <w:rPr>
                <w:spacing w:val="-2"/>
              </w:rPr>
              <w:t>teachers</w:t>
            </w:r>
          </w:p>
        </w:tc>
      </w:tr>
      <w:tr w:rsidR="0077056B" w14:paraId="5D5FCE2C" w14:textId="77777777">
        <w:trPr>
          <w:trHeight w:val="268"/>
        </w:trPr>
        <w:tc>
          <w:tcPr>
            <w:tcW w:w="2155" w:type="dxa"/>
          </w:tcPr>
          <w:p w14:paraId="5D5FCE2A" w14:textId="77777777" w:rsidR="0077056B" w:rsidRDefault="00CD0E61">
            <w:pPr>
              <w:pStyle w:val="TableParagraph"/>
              <w:spacing w:line="247" w:lineRule="exact"/>
              <w:ind w:left="18" w:right="12"/>
            </w:pPr>
            <w:r>
              <w:rPr>
                <w:spacing w:val="-2"/>
              </w:rPr>
              <w:t>22-63-</w:t>
            </w:r>
            <w:r>
              <w:rPr>
                <w:spacing w:val="-5"/>
              </w:rPr>
              <w:t>402</w:t>
            </w:r>
          </w:p>
        </w:tc>
        <w:tc>
          <w:tcPr>
            <w:tcW w:w="7920" w:type="dxa"/>
          </w:tcPr>
          <w:p w14:paraId="5D5FCE2B" w14:textId="77777777" w:rsidR="0077056B" w:rsidRDefault="00CD0E61">
            <w:pPr>
              <w:pStyle w:val="TableParagraph"/>
              <w:spacing w:line="247" w:lineRule="exact"/>
              <w:ind w:left="8" w:right="4"/>
            </w:pPr>
            <w:r>
              <w:t>Related</w:t>
            </w:r>
            <w:r>
              <w:rPr>
                <w:spacing w:val="-4"/>
              </w:rPr>
              <w:t xml:space="preserve"> </w:t>
            </w:r>
            <w:r>
              <w:t>to</w:t>
            </w:r>
            <w:r>
              <w:rPr>
                <w:spacing w:val="-5"/>
              </w:rPr>
              <w:t xml:space="preserve"> </w:t>
            </w:r>
            <w:r>
              <w:t>paying</w:t>
            </w:r>
            <w:r>
              <w:rPr>
                <w:spacing w:val="-2"/>
              </w:rPr>
              <w:t xml:space="preserve"> </w:t>
            </w:r>
            <w:r>
              <w:t>licensed</w:t>
            </w:r>
            <w:r>
              <w:rPr>
                <w:spacing w:val="-4"/>
              </w:rPr>
              <w:t xml:space="preserve"> </w:t>
            </w:r>
            <w:r>
              <w:rPr>
                <w:spacing w:val="-2"/>
              </w:rPr>
              <w:t>teachers</w:t>
            </w:r>
          </w:p>
        </w:tc>
      </w:tr>
      <w:tr w:rsidR="0077056B" w14:paraId="5D5FCE2F" w14:textId="77777777">
        <w:trPr>
          <w:trHeight w:val="268"/>
        </w:trPr>
        <w:tc>
          <w:tcPr>
            <w:tcW w:w="2155" w:type="dxa"/>
            <w:shd w:val="clear" w:color="auto" w:fill="CCCCCC"/>
          </w:tcPr>
          <w:p w14:paraId="5D5FCE2D" w14:textId="77777777" w:rsidR="0077056B" w:rsidRDefault="00CD0E61">
            <w:pPr>
              <w:pStyle w:val="TableParagraph"/>
              <w:spacing w:line="247" w:lineRule="exact"/>
              <w:ind w:left="18" w:right="13"/>
            </w:pPr>
            <w:r>
              <w:rPr>
                <w:spacing w:val="-2"/>
              </w:rPr>
              <w:t>22-9-</w:t>
            </w:r>
            <w:r>
              <w:rPr>
                <w:spacing w:val="-5"/>
              </w:rPr>
              <w:t>106</w:t>
            </w:r>
          </w:p>
        </w:tc>
        <w:tc>
          <w:tcPr>
            <w:tcW w:w="7920" w:type="dxa"/>
            <w:shd w:val="clear" w:color="auto" w:fill="CCCCCC"/>
          </w:tcPr>
          <w:p w14:paraId="5D5FCE2E" w14:textId="77777777" w:rsidR="0077056B" w:rsidRDefault="00CD0E61">
            <w:pPr>
              <w:pStyle w:val="TableParagraph"/>
              <w:spacing w:line="247" w:lineRule="exact"/>
              <w:ind w:left="6" w:right="4"/>
            </w:pPr>
            <w:r>
              <w:t>Related</w:t>
            </w:r>
            <w:r>
              <w:rPr>
                <w:spacing w:val="-6"/>
              </w:rPr>
              <w:t xml:space="preserve"> </w:t>
            </w:r>
            <w:r>
              <w:t>to</w:t>
            </w:r>
            <w:r>
              <w:rPr>
                <w:spacing w:val="-7"/>
              </w:rPr>
              <w:t xml:space="preserve"> </w:t>
            </w:r>
            <w:r>
              <w:t>performance</w:t>
            </w:r>
            <w:r>
              <w:rPr>
                <w:spacing w:val="-5"/>
              </w:rPr>
              <w:t xml:space="preserve"> </w:t>
            </w:r>
            <w:r>
              <w:t>evaluation</w:t>
            </w:r>
            <w:r>
              <w:rPr>
                <w:spacing w:val="-6"/>
              </w:rPr>
              <w:t xml:space="preserve"> </w:t>
            </w:r>
            <w:r>
              <w:t>of</w:t>
            </w:r>
            <w:r>
              <w:rPr>
                <w:spacing w:val="-5"/>
              </w:rPr>
              <w:t xml:space="preserve"> </w:t>
            </w:r>
            <w:r>
              <w:t>licensed</w:t>
            </w:r>
            <w:r>
              <w:rPr>
                <w:spacing w:val="-5"/>
              </w:rPr>
              <w:t xml:space="preserve"> </w:t>
            </w:r>
            <w:r>
              <w:rPr>
                <w:spacing w:val="-2"/>
              </w:rPr>
              <w:t>personnel</w:t>
            </w:r>
          </w:p>
        </w:tc>
      </w:tr>
      <w:tr w:rsidR="0077056B" w14:paraId="5D5FCE32" w14:textId="77777777">
        <w:trPr>
          <w:trHeight w:val="537"/>
        </w:trPr>
        <w:tc>
          <w:tcPr>
            <w:tcW w:w="2155" w:type="dxa"/>
          </w:tcPr>
          <w:p w14:paraId="5D5FCE30" w14:textId="77777777" w:rsidR="0077056B" w:rsidRDefault="00CD0E61">
            <w:pPr>
              <w:pStyle w:val="TableParagraph"/>
              <w:ind w:left="18" w:right="12"/>
            </w:pPr>
            <w:r>
              <w:rPr>
                <w:spacing w:val="-2"/>
              </w:rPr>
              <w:t>22-63-</w:t>
            </w:r>
            <w:r>
              <w:rPr>
                <w:spacing w:val="-5"/>
              </w:rPr>
              <w:t>203</w:t>
            </w:r>
          </w:p>
        </w:tc>
        <w:tc>
          <w:tcPr>
            <w:tcW w:w="7920" w:type="dxa"/>
          </w:tcPr>
          <w:p w14:paraId="5D5FCE31" w14:textId="77777777" w:rsidR="0077056B" w:rsidRDefault="00CD0E61">
            <w:pPr>
              <w:pStyle w:val="TableParagraph"/>
              <w:spacing w:before="0" w:line="270" w:lineRule="atLeast"/>
              <w:ind w:left="2942" w:hanging="2285"/>
              <w:jc w:val="left"/>
            </w:pPr>
            <w:r>
              <w:t>Related</w:t>
            </w:r>
            <w:r>
              <w:rPr>
                <w:spacing w:val="-6"/>
              </w:rPr>
              <w:t xml:space="preserve"> </w:t>
            </w:r>
            <w:r>
              <w:t>to</w:t>
            </w:r>
            <w:r>
              <w:rPr>
                <w:spacing w:val="-7"/>
              </w:rPr>
              <w:t xml:space="preserve"> </w:t>
            </w:r>
            <w:r>
              <w:t>probationary</w:t>
            </w:r>
            <w:r>
              <w:rPr>
                <w:spacing w:val="-4"/>
              </w:rPr>
              <w:t xml:space="preserve"> </w:t>
            </w:r>
            <w:r>
              <w:t>teacher</w:t>
            </w:r>
            <w:r>
              <w:rPr>
                <w:spacing w:val="-5"/>
              </w:rPr>
              <w:t xml:space="preserve"> </w:t>
            </w:r>
            <w:r>
              <w:t>status and</w:t>
            </w:r>
            <w:r>
              <w:rPr>
                <w:spacing w:val="-6"/>
              </w:rPr>
              <w:t xml:space="preserve"> </w:t>
            </w:r>
            <w:r>
              <w:t>to</w:t>
            </w:r>
            <w:r>
              <w:rPr>
                <w:spacing w:val="-7"/>
              </w:rPr>
              <w:t xml:space="preserve"> </w:t>
            </w:r>
            <w:r>
              <w:t>renewal</w:t>
            </w:r>
            <w:r>
              <w:rPr>
                <w:spacing w:val="-3"/>
              </w:rPr>
              <w:t xml:space="preserve"> </w:t>
            </w:r>
            <w:r>
              <w:t>and</w:t>
            </w:r>
            <w:r>
              <w:rPr>
                <w:spacing w:val="-6"/>
              </w:rPr>
              <w:t xml:space="preserve"> </w:t>
            </w:r>
            <w:r>
              <w:t>nonrenewal</w:t>
            </w:r>
            <w:r>
              <w:rPr>
                <w:spacing w:val="-3"/>
              </w:rPr>
              <w:t xml:space="preserve"> </w:t>
            </w:r>
            <w:r>
              <w:t>of employment contracts</w:t>
            </w:r>
          </w:p>
        </w:tc>
      </w:tr>
      <w:tr w:rsidR="0077056B" w14:paraId="5D5FCE35" w14:textId="77777777">
        <w:trPr>
          <w:trHeight w:val="265"/>
        </w:trPr>
        <w:tc>
          <w:tcPr>
            <w:tcW w:w="2155" w:type="dxa"/>
            <w:shd w:val="clear" w:color="auto" w:fill="CCCCCC"/>
          </w:tcPr>
          <w:p w14:paraId="5D5FCE33" w14:textId="77777777" w:rsidR="0077056B" w:rsidRDefault="00CD0E61">
            <w:pPr>
              <w:pStyle w:val="TableParagraph"/>
              <w:spacing w:before="0" w:line="246" w:lineRule="exact"/>
              <w:ind w:left="18" w:right="12"/>
            </w:pPr>
            <w:r>
              <w:rPr>
                <w:spacing w:val="-2"/>
              </w:rPr>
              <w:t>22-63-</w:t>
            </w:r>
            <w:r>
              <w:rPr>
                <w:spacing w:val="-5"/>
              </w:rPr>
              <w:t>401</w:t>
            </w:r>
          </w:p>
        </w:tc>
        <w:tc>
          <w:tcPr>
            <w:tcW w:w="7920" w:type="dxa"/>
            <w:shd w:val="clear" w:color="auto" w:fill="CCCCCC"/>
          </w:tcPr>
          <w:p w14:paraId="5D5FCE34" w14:textId="77777777" w:rsidR="0077056B" w:rsidRDefault="00CD0E61">
            <w:pPr>
              <w:pStyle w:val="TableParagraph"/>
              <w:spacing w:before="0" w:line="246" w:lineRule="exact"/>
              <w:ind w:left="8" w:right="4"/>
            </w:pPr>
            <w:r>
              <w:t>Related</w:t>
            </w:r>
            <w:r>
              <w:rPr>
                <w:spacing w:val="-6"/>
              </w:rPr>
              <w:t xml:space="preserve"> </w:t>
            </w:r>
            <w:r>
              <w:t>to</w:t>
            </w:r>
            <w:r>
              <w:rPr>
                <w:spacing w:val="-6"/>
              </w:rPr>
              <w:t xml:space="preserve"> </w:t>
            </w:r>
            <w:r>
              <w:t>determination</w:t>
            </w:r>
            <w:r>
              <w:rPr>
                <w:spacing w:val="-5"/>
              </w:rPr>
              <w:t xml:space="preserve"> </w:t>
            </w:r>
            <w:r>
              <w:t>of</w:t>
            </w:r>
            <w:r>
              <w:rPr>
                <w:spacing w:val="-4"/>
              </w:rPr>
              <w:t xml:space="preserve"> </w:t>
            </w:r>
            <w:r>
              <w:t>salary</w:t>
            </w:r>
            <w:r>
              <w:rPr>
                <w:spacing w:val="-3"/>
              </w:rPr>
              <w:t xml:space="preserve"> </w:t>
            </w:r>
            <w:r>
              <w:rPr>
                <w:spacing w:val="-2"/>
              </w:rPr>
              <w:t>schedule</w:t>
            </w:r>
          </w:p>
        </w:tc>
      </w:tr>
      <w:tr w:rsidR="0077056B" w14:paraId="5D5FCE38" w14:textId="77777777">
        <w:trPr>
          <w:trHeight w:val="268"/>
        </w:trPr>
        <w:tc>
          <w:tcPr>
            <w:tcW w:w="2155" w:type="dxa"/>
          </w:tcPr>
          <w:p w14:paraId="5D5FCE36" w14:textId="77777777" w:rsidR="0077056B" w:rsidRDefault="00CD0E61">
            <w:pPr>
              <w:pStyle w:val="TableParagraph"/>
              <w:spacing w:line="247" w:lineRule="exact"/>
              <w:ind w:left="18" w:right="12"/>
            </w:pPr>
            <w:r>
              <w:rPr>
                <w:spacing w:val="-2"/>
              </w:rPr>
              <w:t>22-63-</w:t>
            </w:r>
            <w:r>
              <w:rPr>
                <w:spacing w:val="-5"/>
              </w:rPr>
              <w:t>202</w:t>
            </w:r>
          </w:p>
        </w:tc>
        <w:tc>
          <w:tcPr>
            <w:tcW w:w="7920" w:type="dxa"/>
          </w:tcPr>
          <w:p w14:paraId="5D5FCE37" w14:textId="77777777" w:rsidR="0077056B" w:rsidRDefault="00CD0E61">
            <w:pPr>
              <w:pStyle w:val="TableParagraph"/>
              <w:spacing w:line="247" w:lineRule="exact"/>
              <w:ind w:left="5" w:right="6"/>
            </w:pPr>
            <w:r>
              <w:t>Related</w:t>
            </w:r>
            <w:r>
              <w:rPr>
                <w:spacing w:val="-6"/>
              </w:rPr>
              <w:t xml:space="preserve"> </w:t>
            </w:r>
            <w:r>
              <w:t>to</w:t>
            </w:r>
            <w:r>
              <w:rPr>
                <w:spacing w:val="-7"/>
              </w:rPr>
              <w:t xml:space="preserve"> </w:t>
            </w:r>
            <w:r>
              <w:t>teacher</w:t>
            </w:r>
            <w:r>
              <w:rPr>
                <w:spacing w:val="-5"/>
              </w:rPr>
              <w:t xml:space="preserve"> </w:t>
            </w:r>
            <w:r>
              <w:t>employment</w:t>
            </w:r>
            <w:r>
              <w:rPr>
                <w:spacing w:val="-6"/>
              </w:rPr>
              <w:t xml:space="preserve"> </w:t>
            </w:r>
            <w:r>
              <w:rPr>
                <w:spacing w:val="-2"/>
              </w:rPr>
              <w:t>contracts</w:t>
            </w:r>
          </w:p>
        </w:tc>
      </w:tr>
      <w:tr w:rsidR="0077056B" w14:paraId="5D5FCE3B" w14:textId="77777777">
        <w:trPr>
          <w:trHeight w:val="268"/>
        </w:trPr>
        <w:tc>
          <w:tcPr>
            <w:tcW w:w="2155" w:type="dxa"/>
            <w:shd w:val="clear" w:color="auto" w:fill="CCCCCC"/>
          </w:tcPr>
          <w:p w14:paraId="5D5FCE39" w14:textId="77777777" w:rsidR="0077056B" w:rsidRDefault="00CD0E61">
            <w:pPr>
              <w:pStyle w:val="TableParagraph"/>
              <w:spacing w:line="247" w:lineRule="exact"/>
              <w:ind w:left="18" w:right="12"/>
            </w:pPr>
            <w:r>
              <w:rPr>
                <w:spacing w:val="-2"/>
              </w:rPr>
              <w:t>22-63-</w:t>
            </w:r>
            <w:r>
              <w:rPr>
                <w:spacing w:val="-5"/>
              </w:rPr>
              <w:t>301</w:t>
            </w:r>
          </w:p>
        </w:tc>
        <w:tc>
          <w:tcPr>
            <w:tcW w:w="7920" w:type="dxa"/>
            <w:shd w:val="clear" w:color="auto" w:fill="CCCCCC"/>
          </w:tcPr>
          <w:p w14:paraId="5D5FCE3A" w14:textId="77777777" w:rsidR="0077056B" w:rsidRDefault="00CD0E61">
            <w:pPr>
              <w:pStyle w:val="TableParagraph"/>
              <w:spacing w:line="247" w:lineRule="exact"/>
              <w:ind w:left="6" w:right="4"/>
            </w:pPr>
            <w:r>
              <w:t>Related</w:t>
            </w:r>
            <w:r>
              <w:rPr>
                <w:spacing w:val="-7"/>
              </w:rPr>
              <w:t xml:space="preserve"> </w:t>
            </w:r>
            <w:r>
              <w:t>to</w:t>
            </w:r>
            <w:r>
              <w:rPr>
                <w:spacing w:val="-7"/>
              </w:rPr>
              <w:t xml:space="preserve"> </w:t>
            </w:r>
            <w:r>
              <w:t>grounds</w:t>
            </w:r>
            <w:r>
              <w:rPr>
                <w:spacing w:val="-6"/>
              </w:rPr>
              <w:t xml:space="preserve"> </w:t>
            </w:r>
            <w:r>
              <w:t>for</w:t>
            </w:r>
            <w:r>
              <w:rPr>
                <w:spacing w:val="-2"/>
              </w:rPr>
              <w:t xml:space="preserve"> </w:t>
            </w:r>
            <w:r>
              <w:t>teacher</w:t>
            </w:r>
            <w:r>
              <w:rPr>
                <w:spacing w:val="-5"/>
              </w:rPr>
              <w:t xml:space="preserve"> </w:t>
            </w:r>
            <w:r>
              <w:rPr>
                <w:spacing w:val="-2"/>
              </w:rPr>
              <w:t>dismissal</w:t>
            </w:r>
          </w:p>
        </w:tc>
      </w:tr>
      <w:tr w:rsidR="0077056B" w14:paraId="5D5FCE3E" w14:textId="77777777">
        <w:trPr>
          <w:trHeight w:val="268"/>
        </w:trPr>
        <w:tc>
          <w:tcPr>
            <w:tcW w:w="2155" w:type="dxa"/>
          </w:tcPr>
          <w:p w14:paraId="5D5FCE3C" w14:textId="77777777" w:rsidR="0077056B" w:rsidRDefault="00CD0E61">
            <w:pPr>
              <w:pStyle w:val="TableParagraph"/>
              <w:spacing w:line="247" w:lineRule="exact"/>
              <w:ind w:left="18" w:right="12"/>
            </w:pPr>
            <w:r>
              <w:rPr>
                <w:spacing w:val="-2"/>
              </w:rPr>
              <w:t>22-63-</w:t>
            </w:r>
            <w:r>
              <w:rPr>
                <w:spacing w:val="-5"/>
              </w:rPr>
              <w:t>302</w:t>
            </w:r>
          </w:p>
        </w:tc>
        <w:tc>
          <w:tcPr>
            <w:tcW w:w="7920" w:type="dxa"/>
          </w:tcPr>
          <w:p w14:paraId="5D5FCE3D" w14:textId="77777777" w:rsidR="0077056B" w:rsidRDefault="00CD0E61">
            <w:pPr>
              <w:pStyle w:val="TableParagraph"/>
              <w:spacing w:line="247" w:lineRule="exact"/>
              <w:ind w:left="8" w:right="4"/>
            </w:pPr>
            <w:r>
              <w:t>Related</w:t>
            </w:r>
            <w:r>
              <w:rPr>
                <w:spacing w:val="-5"/>
              </w:rPr>
              <w:t xml:space="preserve"> </w:t>
            </w:r>
            <w:r>
              <w:t>to</w:t>
            </w:r>
            <w:r>
              <w:rPr>
                <w:spacing w:val="-6"/>
              </w:rPr>
              <w:t xml:space="preserve"> </w:t>
            </w:r>
            <w:r>
              <w:t>teacher</w:t>
            </w:r>
            <w:r>
              <w:rPr>
                <w:spacing w:val="-4"/>
              </w:rPr>
              <w:t xml:space="preserve"> </w:t>
            </w:r>
            <w:r>
              <w:t>dismissal</w:t>
            </w:r>
            <w:r>
              <w:rPr>
                <w:spacing w:val="-1"/>
              </w:rPr>
              <w:t xml:space="preserve"> </w:t>
            </w:r>
            <w:r>
              <w:rPr>
                <w:spacing w:val="-2"/>
              </w:rPr>
              <w:t>procedure</w:t>
            </w:r>
          </w:p>
        </w:tc>
      </w:tr>
      <w:tr w:rsidR="0077056B" w14:paraId="5D5FCE41" w14:textId="77777777">
        <w:trPr>
          <w:trHeight w:val="268"/>
        </w:trPr>
        <w:tc>
          <w:tcPr>
            <w:tcW w:w="2155" w:type="dxa"/>
            <w:shd w:val="clear" w:color="auto" w:fill="CCCCCC"/>
          </w:tcPr>
          <w:p w14:paraId="5D5FCE3F" w14:textId="77777777" w:rsidR="0077056B" w:rsidRDefault="00CD0E61">
            <w:pPr>
              <w:pStyle w:val="TableParagraph"/>
              <w:spacing w:line="247" w:lineRule="exact"/>
              <w:ind w:left="18" w:right="9"/>
            </w:pPr>
            <w:r>
              <w:rPr>
                <w:spacing w:val="-2"/>
              </w:rPr>
              <w:t>22-32-109(1)(jj)</w:t>
            </w:r>
          </w:p>
        </w:tc>
        <w:tc>
          <w:tcPr>
            <w:tcW w:w="7920" w:type="dxa"/>
            <w:shd w:val="clear" w:color="auto" w:fill="CCCCCC"/>
          </w:tcPr>
          <w:p w14:paraId="5D5FCE40" w14:textId="77777777" w:rsidR="0077056B" w:rsidRDefault="00CD0E61">
            <w:pPr>
              <w:pStyle w:val="TableParagraph"/>
              <w:spacing w:line="247" w:lineRule="exact"/>
              <w:ind w:left="7" w:right="4"/>
            </w:pPr>
            <w:r>
              <w:t>Related</w:t>
            </w:r>
            <w:r>
              <w:rPr>
                <w:spacing w:val="-6"/>
              </w:rPr>
              <w:t xml:space="preserve"> </w:t>
            </w:r>
            <w:r>
              <w:t>to</w:t>
            </w:r>
            <w:r>
              <w:rPr>
                <w:spacing w:val="-6"/>
              </w:rPr>
              <w:t xml:space="preserve"> </w:t>
            </w:r>
            <w:r>
              <w:t>principal</w:t>
            </w:r>
            <w:r>
              <w:rPr>
                <w:spacing w:val="-2"/>
              </w:rPr>
              <w:t xml:space="preserve"> training</w:t>
            </w:r>
          </w:p>
        </w:tc>
      </w:tr>
      <w:tr w:rsidR="0077056B" w14:paraId="5D5FCE44" w14:textId="77777777">
        <w:trPr>
          <w:trHeight w:val="268"/>
        </w:trPr>
        <w:tc>
          <w:tcPr>
            <w:tcW w:w="2155" w:type="dxa"/>
          </w:tcPr>
          <w:p w14:paraId="5D5FCE42" w14:textId="77777777" w:rsidR="0077056B" w:rsidRDefault="00CD0E61">
            <w:pPr>
              <w:pStyle w:val="TableParagraph"/>
              <w:spacing w:line="247" w:lineRule="exact"/>
              <w:ind w:left="18" w:right="9"/>
            </w:pPr>
            <w:r>
              <w:rPr>
                <w:spacing w:val="-2"/>
              </w:rPr>
              <w:t>22-32-110(1)(h)</w:t>
            </w:r>
          </w:p>
        </w:tc>
        <w:tc>
          <w:tcPr>
            <w:tcW w:w="7920" w:type="dxa"/>
          </w:tcPr>
          <w:p w14:paraId="5D5FCE43" w14:textId="77777777" w:rsidR="0077056B" w:rsidRDefault="00CD0E61">
            <w:pPr>
              <w:pStyle w:val="TableParagraph"/>
              <w:spacing w:line="247" w:lineRule="exact"/>
              <w:ind w:left="8" w:right="4"/>
            </w:pPr>
            <w:r>
              <w:t>Related</w:t>
            </w:r>
            <w:r>
              <w:rPr>
                <w:spacing w:val="-6"/>
              </w:rPr>
              <w:t xml:space="preserve"> </w:t>
            </w:r>
            <w:r>
              <w:t>to</w:t>
            </w:r>
            <w:r>
              <w:rPr>
                <w:spacing w:val="-6"/>
              </w:rPr>
              <w:t xml:space="preserve"> </w:t>
            </w:r>
            <w:r>
              <w:t>termination</w:t>
            </w:r>
            <w:r>
              <w:rPr>
                <w:spacing w:val="-6"/>
              </w:rPr>
              <w:t xml:space="preserve"> </w:t>
            </w:r>
            <w:r>
              <w:t>of</w:t>
            </w:r>
            <w:r>
              <w:rPr>
                <w:spacing w:val="-6"/>
              </w:rPr>
              <w:t xml:space="preserve"> </w:t>
            </w:r>
            <w:r>
              <w:t>staff</w:t>
            </w:r>
            <w:r>
              <w:rPr>
                <w:spacing w:val="-6"/>
              </w:rPr>
              <w:t xml:space="preserve"> </w:t>
            </w:r>
            <w:r>
              <w:rPr>
                <w:spacing w:val="-2"/>
              </w:rPr>
              <w:t>members</w:t>
            </w:r>
          </w:p>
        </w:tc>
      </w:tr>
      <w:tr w:rsidR="0077056B" w14:paraId="5D5FCE47" w14:textId="77777777">
        <w:trPr>
          <w:trHeight w:val="268"/>
        </w:trPr>
        <w:tc>
          <w:tcPr>
            <w:tcW w:w="2155" w:type="dxa"/>
            <w:shd w:val="clear" w:color="auto" w:fill="CCCCCC"/>
          </w:tcPr>
          <w:p w14:paraId="5D5FCE45" w14:textId="77777777" w:rsidR="0077056B" w:rsidRDefault="00CD0E61">
            <w:pPr>
              <w:pStyle w:val="TableParagraph"/>
              <w:spacing w:line="247" w:lineRule="exact"/>
              <w:ind w:left="18" w:right="9"/>
            </w:pPr>
            <w:r>
              <w:rPr>
                <w:spacing w:val="-2"/>
              </w:rPr>
              <w:t>22-32-109(1)(aa)</w:t>
            </w:r>
          </w:p>
        </w:tc>
        <w:tc>
          <w:tcPr>
            <w:tcW w:w="7920" w:type="dxa"/>
            <w:shd w:val="clear" w:color="auto" w:fill="CCCCCC"/>
          </w:tcPr>
          <w:p w14:paraId="5D5FCE46" w14:textId="77777777" w:rsidR="0077056B" w:rsidRDefault="00CD0E61">
            <w:pPr>
              <w:pStyle w:val="TableParagraph"/>
              <w:spacing w:line="247" w:lineRule="exact"/>
              <w:ind w:left="5" w:right="7"/>
            </w:pPr>
            <w:r>
              <w:t>Related</w:t>
            </w:r>
            <w:r>
              <w:rPr>
                <w:spacing w:val="-6"/>
              </w:rPr>
              <w:t xml:space="preserve"> </w:t>
            </w:r>
            <w:r>
              <w:t>to</w:t>
            </w:r>
            <w:r>
              <w:rPr>
                <w:spacing w:val="-6"/>
              </w:rPr>
              <w:t xml:space="preserve"> </w:t>
            </w:r>
            <w:r>
              <w:t>the</w:t>
            </w:r>
            <w:r>
              <w:rPr>
                <w:spacing w:val="-4"/>
              </w:rPr>
              <w:t xml:space="preserve"> </w:t>
            </w:r>
            <w:r>
              <w:t>implementation</w:t>
            </w:r>
            <w:r>
              <w:rPr>
                <w:spacing w:val="-5"/>
              </w:rPr>
              <w:t xml:space="preserve"> </w:t>
            </w:r>
            <w:r>
              <w:t>of</w:t>
            </w:r>
            <w:r>
              <w:rPr>
                <w:spacing w:val="-5"/>
              </w:rPr>
              <w:t xml:space="preserve"> </w:t>
            </w:r>
            <w:r>
              <w:t>content</w:t>
            </w:r>
            <w:r>
              <w:rPr>
                <w:spacing w:val="-6"/>
              </w:rPr>
              <w:t xml:space="preserve"> </w:t>
            </w:r>
            <w:r>
              <w:rPr>
                <w:spacing w:val="-2"/>
              </w:rPr>
              <w:t>standards</w:t>
            </w:r>
          </w:p>
        </w:tc>
      </w:tr>
      <w:tr w:rsidR="0077056B" w14:paraId="5D5FCE4A" w14:textId="77777777">
        <w:trPr>
          <w:trHeight w:val="268"/>
        </w:trPr>
        <w:tc>
          <w:tcPr>
            <w:tcW w:w="2155" w:type="dxa"/>
          </w:tcPr>
          <w:p w14:paraId="5D5FCE48" w14:textId="77777777" w:rsidR="0077056B" w:rsidRDefault="00CD0E61">
            <w:pPr>
              <w:pStyle w:val="TableParagraph"/>
              <w:spacing w:line="247" w:lineRule="exact"/>
              <w:ind w:left="18" w:right="12"/>
            </w:pPr>
            <w:r>
              <w:rPr>
                <w:spacing w:val="-2"/>
              </w:rPr>
              <w:t>22-63-</w:t>
            </w:r>
            <w:r>
              <w:rPr>
                <w:spacing w:val="-5"/>
              </w:rPr>
              <w:t>403</w:t>
            </w:r>
          </w:p>
        </w:tc>
        <w:tc>
          <w:tcPr>
            <w:tcW w:w="7920" w:type="dxa"/>
          </w:tcPr>
          <w:p w14:paraId="5D5FCE49" w14:textId="77777777" w:rsidR="0077056B" w:rsidRDefault="00CD0E61">
            <w:pPr>
              <w:pStyle w:val="TableParagraph"/>
              <w:spacing w:line="247" w:lineRule="exact"/>
              <w:ind w:left="8" w:right="4"/>
            </w:pPr>
            <w:r>
              <w:t>Related</w:t>
            </w:r>
            <w:r>
              <w:rPr>
                <w:spacing w:val="-5"/>
              </w:rPr>
              <w:t xml:space="preserve"> </w:t>
            </w:r>
            <w:r>
              <w:t>to</w:t>
            </w:r>
            <w:r>
              <w:rPr>
                <w:spacing w:val="-6"/>
              </w:rPr>
              <w:t xml:space="preserve"> </w:t>
            </w:r>
            <w:r>
              <w:t>payment</w:t>
            </w:r>
            <w:r>
              <w:rPr>
                <w:spacing w:val="-6"/>
              </w:rPr>
              <w:t xml:space="preserve"> </w:t>
            </w:r>
            <w:r>
              <w:t>of</w:t>
            </w:r>
            <w:r>
              <w:rPr>
                <w:spacing w:val="-4"/>
              </w:rPr>
              <w:t xml:space="preserve"> </w:t>
            </w:r>
            <w:r>
              <w:rPr>
                <w:spacing w:val="-2"/>
              </w:rPr>
              <w:t>salaries</w:t>
            </w:r>
          </w:p>
        </w:tc>
      </w:tr>
      <w:tr w:rsidR="0077056B" w14:paraId="5D5FCE4D" w14:textId="77777777">
        <w:trPr>
          <w:trHeight w:val="268"/>
        </w:trPr>
        <w:tc>
          <w:tcPr>
            <w:tcW w:w="2155" w:type="dxa"/>
            <w:shd w:val="clear" w:color="auto" w:fill="CCCCCC"/>
          </w:tcPr>
          <w:p w14:paraId="5D5FCE4B" w14:textId="77777777" w:rsidR="0077056B" w:rsidRDefault="00CD0E61">
            <w:pPr>
              <w:pStyle w:val="TableParagraph"/>
              <w:spacing w:line="247" w:lineRule="exact"/>
              <w:ind w:left="18" w:right="9"/>
            </w:pPr>
            <w:r>
              <w:rPr>
                <w:spacing w:val="-2"/>
              </w:rPr>
              <w:t>22-32-109(1)(g)</w:t>
            </w:r>
          </w:p>
        </w:tc>
        <w:tc>
          <w:tcPr>
            <w:tcW w:w="7920" w:type="dxa"/>
            <w:shd w:val="clear" w:color="auto" w:fill="CCCCCC"/>
          </w:tcPr>
          <w:p w14:paraId="5D5FCE4C" w14:textId="77777777" w:rsidR="0077056B" w:rsidRDefault="00CD0E61">
            <w:pPr>
              <w:pStyle w:val="TableParagraph"/>
              <w:spacing w:line="247" w:lineRule="exact"/>
              <w:ind w:left="5" w:right="4"/>
            </w:pPr>
            <w:r>
              <w:t>Related</w:t>
            </w:r>
            <w:r>
              <w:rPr>
                <w:spacing w:val="-6"/>
              </w:rPr>
              <w:t xml:space="preserve"> </w:t>
            </w:r>
            <w:r>
              <w:t>to</w:t>
            </w:r>
            <w:r>
              <w:rPr>
                <w:spacing w:val="-7"/>
              </w:rPr>
              <w:t xml:space="preserve"> </w:t>
            </w:r>
            <w:r>
              <w:t>returning</w:t>
            </w:r>
            <w:r>
              <w:rPr>
                <w:spacing w:val="-4"/>
              </w:rPr>
              <w:t xml:space="preserve"> </w:t>
            </w:r>
            <w:r>
              <w:t>moneys</w:t>
            </w:r>
            <w:r>
              <w:rPr>
                <w:spacing w:val="-5"/>
              </w:rPr>
              <w:t xml:space="preserve"> </w:t>
            </w:r>
            <w:r>
              <w:t>to</w:t>
            </w:r>
            <w:r>
              <w:rPr>
                <w:spacing w:val="-7"/>
              </w:rPr>
              <w:t xml:space="preserve"> </w:t>
            </w:r>
            <w:r>
              <w:t>treasurer</w:t>
            </w:r>
            <w:r>
              <w:rPr>
                <w:spacing w:val="-4"/>
              </w:rPr>
              <w:t xml:space="preserve"> </w:t>
            </w:r>
            <w:r>
              <w:t>of</w:t>
            </w:r>
            <w:r>
              <w:rPr>
                <w:spacing w:val="-1"/>
              </w:rPr>
              <w:t xml:space="preserve"> </w:t>
            </w:r>
            <w:r>
              <w:rPr>
                <w:spacing w:val="-2"/>
              </w:rPr>
              <w:t>district</w:t>
            </w:r>
          </w:p>
        </w:tc>
      </w:tr>
      <w:tr w:rsidR="0077056B" w14:paraId="5D5FCE50" w14:textId="77777777">
        <w:trPr>
          <w:trHeight w:val="268"/>
        </w:trPr>
        <w:tc>
          <w:tcPr>
            <w:tcW w:w="2155" w:type="dxa"/>
          </w:tcPr>
          <w:p w14:paraId="5D5FCE4E" w14:textId="77777777" w:rsidR="0077056B" w:rsidRDefault="00CD0E61">
            <w:pPr>
              <w:pStyle w:val="TableParagraph"/>
              <w:spacing w:line="247" w:lineRule="exact"/>
              <w:ind w:left="18" w:right="12"/>
            </w:pPr>
            <w:r>
              <w:rPr>
                <w:spacing w:val="-2"/>
              </w:rPr>
              <w:t>22-32-</w:t>
            </w:r>
            <w:r>
              <w:rPr>
                <w:spacing w:val="-5"/>
              </w:rPr>
              <w:t>126</w:t>
            </w:r>
          </w:p>
        </w:tc>
        <w:tc>
          <w:tcPr>
            <w:tcW w:w="7920" w:type="dxa"/>
          </w:tcPr>
          <w:p w14:paraId="5D5FCE4F" w14:textId="77777777" w:rsidR="0077056B" w:rsidRDefault="00CD0E61">
            <w:pPr>
              <w:pStyle w:val="TableParagraph"/>
              <w:spacing w:line="247" w:lineRule="exact"/>
              <w:ind w:left="8" w:right="4"/>
            </w:pPr>
            <w:r>
              <w:t>Related</w:t>
            </w:r>
            <w:r>
              <w:rPr>
                <w:spacing w:val="-6"/>
              </w:rPr>
              <w:t xml:space="preserve"> </w:t>
            </w:r>
            <w:r>
              <w:t>to</w:t>
            </w:r>
            <w:r>
              <w:rPr>
                <w:spacing w:val="-6"/>
              </w:rPr>
              <w:t xml:space="preserve"> </w:t>
            </w:r>
            <w:r>
              <w:t>employment</w:t>
            </w:r>
            <w:r>
              <w:rPr>
                <w:spacing w:val="-7"/>
              </w:rPr>
              <w:t xml:space="preserve"> </w:t>
            </w:r>
            <w:r>
              <w:t>and</w:t>
            </w:r>
            <w:r>
              <w:rPr>
                <w:spacing w:val="-5"/>
              </w:rPr>
              <w:t xml:space="preserve"> </w:t>
            </w:r>
            <w:r>
              <w:t>authority</w:t>
            </w:r>
            <w:r>
              <w:rPr>
                <w:spacing w:val="-4"/>
              </w:rPr>
              <w:t xml:space="preserve"> </w:t>
            </w:r>
            <w:r>
              <w:t>of</w:t>
            </w:r>
            <w:r>
              <w:rPr>
                <w:spacing w:val="-5"/>
              </w:rPr>
              <w:t xml:space="preserve"> </w:t>
            </w:r>
            <w:r>
              <w:rPr>
                <w:spacing w:val="-2"/>
              </w:rPr>
              <w:t>principals</w:t>
            </w:r>
          </w:p>
        </w:tc>
      </w:tr>
    </w:tbl>
    <w:p w14:paraId="5D5FCE51" w14:textId="77777777" w:rsidR="0077056B" w:rsidRDefault="00CD0E61">
      <w:pPr>
        <w:pStyle w:val="BodyText"/>
        <w:spacing w:before="9"/>
        <w:ind w:left="360"/>
      </w:pPr>
      <w:r>
        <w:t>Data</w:t>
      </w:r>
      <w:r>
        <w:rPr>
          <w:spacing w:val="-8"/>
        </w:rPr>
        <w:t xml:space="preserve"> </w:t>
      </w:r>
      <w:r>
        <w:t>Source:</w:t>
      </w:r>
      <w:r>
        <w:rPr>
          <w:spacing w:val="-7"/>
        </w:rPr>
        <w:t xml:space="preserve"> </w:t>
      </w:r>
      <w:r>
        <w:t>List</w:t>
      </w:r>
      <w:r>
        <w:rPr>
          <w:spacing w:val="-6"/>
        </w:rPr>
        <w:t xml:space="preserve"> </w:t>
      </w:r>
      <w:r>
        <w:t>of</w:t>
      </w:r>
      <w:r>
        <w:rPr>
          <w:spacing w:val="-1"/>
        </w:rPr>
        <w:t xml:space="preserve"> </w:t>
      </w:r>
      <w:r>
        <w:t>Approved</w:t>
      </w:r>
      <w:r>
        <w:rPr>
          <w:spacing w:val="-6"/>
        </w:rPr>
        <w:t xml:space="preserve"> </w:t>
      </w:r>
      <w:r>
        <w:t>State</w:t>
      </w:r>
      <w:r>
        <w:rPr>
          <w:spacing w:val="-4"/>
        </w:rPr>
        <w:t xml:space="preserve"> </w:t>
      </w:r>
      <w:r>
        <w:t>Waivers</w:t>
      </w:r>
      <w:r>
        <w:rPr>
          <w:spacing w:val="-5"/>
        </w:rPr>
        <w:t xml:space="preserve"> </w:t>
      </w:r>
      <w:r>
        <w:t>–</w:t>
      </w:r>
      <w:r>
        <w:rPr>
          <w:spacing w:val="-4"/>
        </w:rPr>
        <w:t xml:space="preserve"> </w:t>
      </w:r>
      <w:r>
        <w:t>Innovation</w:t>
      </w:r>
      <w:r>
        <w:rPr>
          <w:spacing w:val="-5"/>
        </w:rPr>
        <w:t xml:space="preserve"> </w:t>
      </w:r>
      <w:r>
        <w:t>Schools,</w:t>
      </w:r>
      <w:r>
        <w:rPr>
          <w:spacing w:val="-3"/>
        </w:rPr>
        <w:t xml:space="preserve"> </w:t>
      </w:r>
      <w:r>
        <w:t>CDE’s</w:t>
      </w:r>
      <w:r>
        <w:rPr>
          <w:spacing w:val="-5"/>
        </w:rPr>
        <w:t xml:space="preserve"> </w:t>
      </w:r>
      <w:r>
        <w:t>Schools</w:t>
      </w:r>
      <w:r>
        <w:rPr>
          <w:spacing w:val="-4"/>
        </w:rPr>
        <w:t xml:space="preserve"> </w:t>
      </w:r>
      <w:r>
        <w:t>of</w:t>
      </w:r>
      <w:r>
        <w:rPr>
          <w:spacing w:val="-5"/>
        </w:rPr>
        <w:t xml:space="preserve"> </w:t>
      </w:r>
      <w:r>
        <w:t>Choice</w:t>
      </w:r>
      <w:r>
        <w:rPr>
          <w:spacing w:val="-4"/>
        </w:rPr>
        <w:t xml:space="preserve"> Unit</w:t>
      </w:r>
    </w:p>
    <w:p w14:paraId="5D5FCE52" w14:textId="77777777" w:rsidR="0077056B" w:rsidRDefault="0077056B">
      <w:pPr>
        <w:pStyle w:val="BodyText"/>
        <w:sectPr w:rsidR="0077056B">
          <w:pgSz w:w="12240" w:h="15840"/>
          <w:pgMar w:top="1420" w:right="720" w:bottom="280" w:left="720" w:header="600" w:footer="0" w:gutter="0"/>
          <w:cols w:space="720"/>
        </w:sectPr>
      </w:pPr>
    </w:p>
    <w:p w14:paraId="5D5FCE53" w14:textId="77777777" w:rsidR="0077056B" w:rsidRDefault="00CD0E61">
      <w:pPr>
        <w:pStyle w:val="Heading2"/>
        <w:tabs>
          <w:tab w:val="left" w:pos="10468"/>
        </w:tabs>
        <w:rPr>
          <w:u w:val="none"/>
        </w:rPr>
      </w:pPr>
      <w:bookmarkStart w:id="40" w:name="Part_IV:_Summary_of_the_Academic_Perform"/>
      <w:bookmarkEnd w:id="40"/>
      <w:r>
        <w:rPr>
          <w:color w:val="5C666F"/>
          <w:spacing w:val="-42"/>
          <w:u w:color="9AA2AC"/>
        </w:rPr>
        <w:lastRenderedPageBreak/>
        <w:t xml:space="preserve"> </w:t>
      </w:r>
      <w:r>
        <w:rPr>
          <w:color w:val="5C666F"/>
          <w:u w:color="9AA2AC"/>
        </w:rPr>
        <w:t>Part</w:t>
      </w:r>
      <w:r>
        <w:rPr>
          <w:color w:val="5C666F"/>
          <w:spacing w:val="-12"/>
          <w:u w:color="9AA2AC"/>
        </w:rPr>
        <w:t xml:space="preserve"> </w:t>
      </w:r>
      <w:r>
        <w:rPr>
          <w:color w:val="5C666F"/>
          <w:u w:color="9AA2AC"/>
        </w:rPr>
        <w:t>IV:</w:t>
      </w:r>
      <w:r>
        <w:rPr>
          <w:color w:val="5C666F"/>
          <w:spacing w:val="-6"/>
          <w:u w:color="9AA2AC"/>
        </w:rPr>
        <w:t xml:space="preserve"> </w:t>
      </w:r>
      <w:r>
        <w:rPr>
          <w:color w:val="5C666F"/>
          <w:u w:color="9AA2AC"/>
        </w:rPr>
        <w:t>Summary</w:t>
      </w:r>
      <w:r>
        <w:rPr>
          <w:color w:val="5C666F"/>
          <w:spacing w:val="-6"/>
          <w:u w:color="9AA2AC"/>
        </w:rPr>
        <w:t xml:space="preserve"> </w:t>
      </w:r>
      <w:r>
        <w:rPr>
          <w:color w:val="5C666F"/>
          <w:u w:color="9AA2AC"/>
        </w:rPr>
        <w:t>of</w:t>
      </w:r>
      <w:r>
        <w:rPr>
          <w:color w:val="5C666F"/>
          <w:spacing w:val="-8"/>
          <w:u w:color="9AA2AC"/>
        </w:rPr>
        <w:t xml:space="preserve"> </w:t>
      </w:r>
      <w:r>
        <w:rPr>
          <w:color w:val="5C666F"/>
          <w:u w:color="9AA2AC"/>
        </w:rPr>
        <w:t>the</w:t>
      </w:r>
      <w:r>
        <w:rPr>
          <w:color w:val="5C666F"/>
          <w:spacing w:val="-9"/>
          <w:u w:color="9AA2AC"/>
        </w:rPr>
        <w:t xml:space="preserve"> </w:t>
      </w:r>
      <w:r>
        <w:rPr>
          <w:color w:val="5C666F"/>
          <w:u w:color="9AA2AC"/>
        </w:rPr>
        <w:t>Academic</w:t>
      </w:r>
      <w:r>
        <w:rPr>
          <w:color w:val="5C666F"/>
          <w:spacing w:val="-11"/>
          <w:u w:color="9AA2AC"/>
        </w:rPr>
        <w:t xml:space="preserve"> </w:t>
      </w:r>
      <w:r>
        <w:rPr>
          <w:color w:val="5C666F"/>
          <w:u w:color="9AA2AC"/>
        </w:rPr>
        <w:t>Performance</w:t>
      </w:r>
      <w:r>
        <w:rPr>
          <w:color w:val="5C666F"/>
          <w:spacing w:val="-9"/>
          <w:u w:color="9AA2AC"/>
        </w:rPr>
        <w:t xml:space="preserve"> </w:t>
      </w:r>
      <w:r>
        <w:rPr>
          <w:color w:val="5C666F"/>
          <w:u w:color="9AA2AC"/>
        </w:rPr>
        <w:t>of</w:t>
      </w:r>
      <w:r>
        <w:rPr>
          <w:color w:val="5C666F"/>
          <w:spacing w:val="-8"/>
          <w:u w:color="9AA2AC"/>
        </w:rPr>
        <w:t xml:space="preserve"> </w:t>
      </w:r>
      <w:r>
        <w:rPr>
          <w:color w:val="5C666F"/>
          <w:u w:color="9AA2AC"/>
        </w:rPr>
        <w:t>Innovation</w:t>
      </w:r>
      <w:r>
        <w:rPr>
          <w:color w:val="5C666F"/>
          <w:spacing w:val="-8"/>
          <w:u w:color="9AA2AC"/>
        </w:rPr>
        <w:t xml:space="preserve"> </w:t>
      </w:r>
      <w:r>
        <w:rPr>
          <w:color w:val="5C666F"/>
          <w:spacing w:val="-2"/>
          <w:u w:color="9AA2AC"/>
        </w:rPr>
        <w:t>Schools</w:t>
      </w:r>
      <w:r>
        <w:rPr>
          <w:color w:val="5C666F"/>
          <w:u w:color="9AA2AC"/>
        </w:rPr>
        <w:tab/>
      </w:r>
    </w:p>
    <w:p w14:paraId="5D5FCE54" w14:textId="77777777" w:rsidR="0077056B" w:rsidRDefault="00CD0E61">
      <w:pPr>
        <w:pStyle w:val="Heading3"/>
        <w:spacing w:before="136"/>
        <w:jc w:val="both"/>
      </w:pPr>
      <w:bookmarkStart w:id="41" w:name="School_Performance_Framework"/>
      <w:bookmarkEnd w:id="41"/>
      <w:r>
        <w:t>School</w:t>
      </w:r>
      <w:r>
        <w:rPr>
          <w:spacing w:val="-3"/>
        </w:rPr>
        <w:t xml:space="preserve"> </w:t>
      </w:r>
      <w:r>
        <w:t>Performance</w:t>
      </w:r>
      <w:r>
        <w:rPr>
          <w:spacing w:val="-3"/>
        </w:rPr>
        <w:t xml:space="preserve"> </w:t>
      </w:r>
      <w:r>
        <w:rPr>
          <w:spacing w:val="-2"/>
        </w:rPr>
        <w:t>Framework</w:t>
      </w:r>
    </w:p>
    <w:p w14:paraId="5D5FCE55" w14:textId="77777777" w:rsidR="0077056B" w:rsidRDefault="00CD0E61">
      <w:pPr>
        <w:pStyle w:val="BodyText"/>
        <w:spacing w:before="63"/>
        <w:ind w:left="359" w:right="352"/>
        <w:jc w:val="both"/>
      </w:pPr>
      <w:r>
        <w:t>Innovation schools, like all public schools in Colorado, are held accountable for academic performance through Colorado’s School Performance Framework (SPF). The key performance indicators of the SPF are academic achievement</w:t>
      </w:r>
      <w:r>
        <w:rPr>
          <w:spacing w:val="-4"/>
        </w:rPr>
        <w:t xml:space="preserve"> </w:t>
      </w:r>
      <w:r>
        <w:t>and</w:t>
      </w:r>
      <w:r>
        <w:rPr>
          <w:spacing w:val="-3"/>
        </w:rPr>
        <w:t xml:space="preserve"> </w:t>
      </w:r>
      <w:r>
        <w:t>academic</w:t>
      </w:r>
      <w:r>
        <w:rPr>
          <w:spacing w:val="-4"/>
        </w:rPr>
        <w:t xml:space="preserve"> </w:t>
      </w:r>
      <w:r>
        <w:t>growth</w:t>
      </w:r>
      <w:r>
        <w:rPr>
          <w:spacing w:val="-3"/>
        </w:rPr>
        <w:t xml:space="preserve"> </w:t>
      </w:r>
      <w:r>
        <w:t>for all students and</w:t>
      </w:r>
      <w:r>
        <w:rPr>
          <w:spacing w:val="-3"/>
        </w:rPr>
        <w:t xml:space="preserve"> </w:t>
      </w:r>
      <w:r>
        <w:t>disaggregated</w:t>
      </w:r>
      <w:r>
        <w:rPr>
          <w:spacing w:val="-3"/>
        </w:rPr>
        <w:t xml:space="preserve"> </w:t>
      </w:r>
      <w:r>
        <w:t>student</w:t>
      </w:r>
      <w:r>
        <w:rPr>
          <w:spacing w:val="-4"/>
        </w:rPr>
        <w:t xml:space="preserve"> </w:t>
      </w:r>
      <w:r>
        <w:t>groups</w:t>
      </w:r>
      <w:r>
        <w:rPr>
          <w:spacing w:val="-2"/>
        </w:rPr>
        <w:t xml:space="preserve"> </w:t>
      </w:r>
      <w:r>
        <w:t>as well as</w:t>
      </w:r>
      <w:r>
        <w:rPr>
          <w:spacing w:val="-2"/>
        </w:rPr>
        <w:t xml:space="preserve"> </w:t>
      </w:r>
      <w:r>
        <w:t>a</w:t>
      </w:r>
      <w:r>
        <w:rPr>
          <w:spacing w:val="-2"/>
        </w:rPr>
        <w:t xml:space="preserve"> </w:t>
      </w:r>
      <w:r>
        <w:t>third</w:t>
      </w:r>
      <w:r>
        <w:rPr>
          <w:spacing w:val="-3"/>
        </w:rPr>
        <w:t xml:space="preserve"> </w:t>
      </w:r>
      <w:r>
        <w:t>indicator, postsecondary and workforce readiness, for high schools only.</w:t>
      </w:r>
      <w:hyperlink w:anchor="_bookmark8" w:history="1">
        <w:r>
          <w:rPr>
            <w:vertAlign w:val="superscript"/>
          </w:rPr>
          <w:t>6</w:t>
        </w:r>
      </w:hyperlink>
      <w:r>
        <w:rPr>
          <w:spacing w:val="-1"/>
        </w:rPr>
        <w:t xml:space="preserve"> </w:t>
      </w:r>
      <w:r>
        <w:t>The SPF assigns to each school one of four plan types: Performance Plan, Improvement Plan, Priority Improvement Plan, and Turnaround Plan. Schools are then required to adopt and implement their assigned plan type. Some schools are assigned a rating of “Insufficient Data” either because the school has too small of a tested population or assessment participation was below a certain threshold.</w:t>
      </w:r>
    </w:p>
    <w:p w14:paraId="5D5FCE56" w14:textId="77777777" w:rsidR="0077056B" w:rsidRDefault="00CD0E61">
      <w:pPr>
        <w:pStyle w:val="BodyText"/>
        <w:spacing w:before="237"/>
        <w:ind w:left="359" w:right="355"/>
        <w:jc w:val="both"/>
      </w:pPr>
      <w:r>
        <w:t>An Alternative</w:t>
      </w:r>
      <w:r>
        <w:rPr>
          <w:spacing w:val="-2"/>
        </w:rPr>
        <w:t xml:space="preserve"> </w:t>
      </w:r>
      <w:r>
        <w:t>Education Campus (AEC) is defined in statute as a school that has a specialized mission to serve a high-risk</w:t>
      </w:r>
      <w:r>
        <w:rPr>
          <w:spacing w:val="-3"/>
        </w:rPr>
        <w:t xml:space="preserve"> </w:t>
      </w:r>
      <w:r>
        <w:t>student</w:t>
      </w:r>
      <w:r>
        <w:rPr>
          <w:spacing w:val="-5"/>
        </w:rPr>
        <w:t xml:space="preserve"> </w:t>
      </w:r>
      <w:r>
        <w:t>population</w:t>
      </w:r>
      <w:r>
        <w:rPr>
          <w:spacing w:val="-4"/>
        </w:rPr>
        <w:t xml:space="preserve"> </w:t>
      </w:r>
      <w:r>
        <w:t>and</w:t>
      </w:r>
      <w:r>
        <w:rPr>
          <w:spacing w:val="-4"/>
        </w:rPr>
        <w:t xml:space="preserve"> </w:t>
      </w:r>
      <w:r>
        <w:t>has a</w:t>
      </w:r>
      <w:r>
        <w:rPr>
          <w:spacing w:val="-3"/>
        </w:rPr>
        <w:t xml:space="preserve"> </w:t>
      </w:r>
      <w:r>
        <w:t>nontraditional</w:t>
      </w:r>
      <w:r>
        <w:rPr>
          <w:spacing w:val="-1"/>
        </w:rPr>
        <w:t xml:space="preserve"> </w:t>
      </w:r>
      <w:r>
        <w:t>instructional</w:t>
      </w:r>
      <w:r>
        <w:rPr>
          <w:spacing w:val="-1"/>
        </w:rPr>
        <w:t xml:space="preserve"> </w:t>
      </w:r>
      <w:r>
        <w:t>delivery</w:t>
      </w:r>
      <w:r>
        <w:rPr>
          <w:spacing w:val="-2"/>
        </w:rPr>
        <w:t xml:space="preserve"> </w:t>
      </w:r>
      <w:r>
        <w:t>model.</w:t>
      </w:r>
      <w:r>
        <w:rPr>
          <w:spacing w:val="-1"/>
        </w:rPr>
        <w:t xml:space="preserve"> </w:t>
      </w:r>
      <w:r>
        <w:t>Ninety</w:t>
      </w:r>
      <w:r>
        <w:rPr>
          <w:spacing w:val="-2"/>
        </w:rPr>
        <w:t xml:space="preserve"> </w:t>
      </w:r>
      <w:r>
        <w:t>percent</w:t>
      </w:r>
      <w:r>
        <w:rPr>
          <w:spacing w:val="-5"/>
        </w:rPr>
        <w:t xml:space="preserve"> </w:t>
      </w:r>
      <w:r>
        <w:t>of</w:t>
      </w:r>
      <w:r>
        <w:rPr>
          <w:spacing w:val="-3"/>
        </w:rPr>
        <w:t xml:space="preserve"> </w:t>
      </w:r>
      <w:r>
        <w:t>the</w:t>
      </w:r>
      <w:r>
        <w:rPr>
          <w:spacing w:val="-3"/>
        </w:rPr>
        <w:t xml:space="preserve"> </w:t>
      </w:r>
      <w:r>
        <w:t>student population must meet one or more of the conditions as outlined in statute to qualify for designation as an AEC</w:t>
      </w:r>
      <w:hyperlink w:anchor="_bookmark9" w:history="1">
        <w:r>
          <w:rPr>
            <w:vertAlign w:val="superscript"/>
          </w:rPr>
          <w:t>7</w:t>
        </w:r>
      </w:hyperlink>
      <w:r>
        <w:t>. The Education Accountability Act authorizes CDE to conduct a distinct performance review, with additional indicators</w:t>
      </w:r>
      <w:r>
        <w:rPr>
          <w:spacing w:val="-4"/>
        </w:rPr>
        <w:t xml:space="preserve"> </w:t>
      </w:r>
      <w:r>
        <w:t>and</w:t>
      </w:r>
      <w:r>
        <w:rPr>
          <w:spacing w:val="-5"/>
        </w:rPr>
        <w:t xml:space="preserve"> </w:t>
      </w:r>
      <w:r>
        <w:t>adjusted</w:t>
      </w:r>
      <w:r>
        <w:rPr>
          <w:spacing w:val="-5"/>
        </w:rPr>
        <w:t xml:space="preserve"> </w:t>
      </w:r>
      <w:r>
        <w:t>calculations,</w:t>
      </w:r>
      <w:r>
        <w:rPr>
          <w:spacing w:val="-2"/>
        </w:rPr>
        <w:t xml:space="preserve"> </w:t>
      </w:r>
      <w:r>
        <w:t>for</w:t>
      </w:r>
      <w:r>
        <w:rPr>
          <w:spacing w:val="-4"/>
        </w:rPr>
        <w:t xml:space="preserve"> </w:t>
      </w:r>
      <w:r>
        <w:t>those</w:t>
      </w:r>
      <w:r>
        <w:rPr>
          <w:spacing w:val="-4"/>
        </w:rPr>
        <w:t xml:space="preserve"> </w:t>
      </w:r>
      <w:r>
        <w:t>schools</w:t>
      </w:r>
      <w:r>
        <w:rPr>
          <w:spacing w:val="-4"/>
        </w:rPr>
        <w:t xml:space="preserve"> </w:t>
      </w:r>
      <w:r>
        <w:t>that</w:t>
      </w:r>
      <w:r>
        <w:rPr>
          <w:spacing w:val="-6"/>
        </w:rPr>
        <w:t xml:space="preserve"> </w:t>
      </w:r>
      <w:r>
        <w:t>meet</w:t>
      </w:r>
      <w:r>
        <w:rPr>
          <w:spacing w:val="-6"/>
        </w:rPr>
        <w:t xml:space="preserve"> </w:t>
      </w:r>
      <w:r>
        <w:t>the</w:t>
      </w:r>
      <w:r>
        <w:rPr>
          <w:spacing w:val="-4"/>
        </w:rPr>
        <w:t xml:space="preserve"> </w:t>
      </w:r>
      <w:r>
        <w:t>definition</w:t>
      </w:r>
      <w:r>
        <w:rPr>
          <w:spacing w:val="-5"/>
        </w:rPr>
        <w:t xml:space="preserve"> </w:t>
      </w:r>
      <w:r>
        <w:t>of</w:t>
      </w:r>
      <w:r>
        <w:rPr>
          <w:spacing w:val="-4"/>
        </w:rPr>
        <w:t xml:space="preserve"> </w:t>
      </w:r>
      <w:r>
        <w:t>an</w:t>
      </w:r>
      <w:r>
        <w:rPr>
          <w:spacing w:val="-5"/>
        </w:rPr>
        <w:t xml:space="preserve"> </w:t>
      </w:r>
      <w:r>
        <w:t>AEC.</w:t>
      </w:r>
      <w:r>
        <w:rPr>
          <w:spacing w:val="-2"/>
        </w:rPr>
        <w:t xml:space="preserve"> </w:t>
      </w:r>
      <w:r>
        <w:t>To</w:t>
      </w:r>
      <w:r>
        <w:rPr>
          <w:spacing w:val="-6"/>
        </w:rPr>
        <w:t xml:space="preserve"> </w:t>
      </w:r>
      <w:r>
        <w:t>distinguish</w:t>
      </w:r>
      <w:r>
        <w:rPr>
          <w:spacing w:val="-5"/>
        </w:rPr>
        <w:t xml:space="preserve"> </w:t>
      </w:r>
      <w:r>
        <w:t>between school types in a final SPF rating, all AECs will have “AEC” noted in the rating name.</w:t>
      </w:r>
    </w:p>
    <w:p w14:paraId="5D5FCE57" w14:textId="77777777" w:rsidR="0077056B" w:rsidRDefault="00CD0E61">
      <w:pPr>
        <w:pStyle w:val="BodyText"/>
        <w:spacing w:before="241"/>
        <w:ind w:left="359" w:right="358"/>
        <w:jc w:val="both"/>
      </w:pPr>
      <w:r>
        <w:t>Appendix C outlines the SPF ratings assigned to</w:t>
      </w:r>
      <w:r>
        <w:rPr>
          <w:spacing w:val="-1"/>
        </w:rPr>
        <w:t xml:space="preserve"> </w:t>
      </w:r>
      <w:r>
        <w:t>all of</w:t>
      </w:r>
      <w:r>
        <w:rPr>
          <w:spacing w:val="-4"/>
        </w:rPr>
        <w:t xml:space="preserve"> </w:t>
      </w:r>
      <w:r>
        <w:t>Colorado’s innovation schools. SPF ratings for 2015</w:t>
      </w:r>
      <w:r>
        <w:rPr>
          <w:spacing w:val="-1"/>
        </w:rPr>
        <w:t xml:space="preserve"> </w:t>
      </w:r>
      <w:r>
        <w:t>are not available due to the transitioning of state assessments in 2015. In response to disruptions created by the pandemic, Colorado paused the accountability frameworks for two school years (2020-21 and 2021-22) and are therefore not included in this report.</w:t>
      </w:r>
    </w:p>
    <w:p w14:paraId="5D5FCE58" w14:textId="77777777" w:rsidR="0077056B" w:rsidRDefault="00CD0E61">
      <w:pPr>
        <w:pStyle w:val="BodyText"/>
        <w:spacing w:before="241"/>
        <w:ind w:left="360" w:right="354" w:hanging="1"/>
        <w:jc w:val="both"/>
      </w:pPr>
      <w:hyperlink r:id="rId74">
        <w:r>
          <w:t>On April 13, 2022, Governor Polis signed</w:t>
        </w:r>
      </w:hyperlink>
      <w:r>
        <w:t xml:space="preserve"> </w:t>
      </w:r>
      <w:hyperlink r:id="rId75">
        <w:r>
          <w:rPr>
            <w:color w:val="0000FF"/>
            <w:u w:val="single" w:color="0000FF"/>
          </w:rPr>
          <w:t>S.B. 22-137</w:t>
        </w:r>
      </w:hyperlink>
      <w:r>
        <w:rPr>
          <w:color w:val="0000FF"/>
        </w:rPr>
        <w:t xml:space="preserve"> </w:t>
      </w:r>
      <w:hyperlink r:id="rId76">
        <w:r>
          <w:t>into law. This bill, titled “Transition Back to Standard K-12</w:t>
        </w:r>
      </w:hyperlink>
      <w:r>
        <w:t xml:space="preserve"> </w:t>
      </w:r>
      <w:hyperlink r:id="rId77">
        <w:r>
          <w:t>Accountability,” requires that CDE calculate both school and district performance frameworks in 2022-23 using</w:t>
        </w:r>
      </w:hyperlink>
      <w:r>
        <w:t xml:space="preserve"> </w:t>
      </w:r>
      <w:hyperlink r:id="rId78">
        <w:r>
          <w:t>2019 statewide performance indicator targets. The law suspended the automatic advancement of schools and</w:t>
        </w:r>
      </w:hyperlink>
      <w:r>
        <w:t xml:space="preserve"> </w:t>
      </w:r>
      <w:hyperlink r:id="rId79">
        <w:r>
          <w:t>districts on the state’s accountability system and created a transitional year for schools and districts.</w:t>
        </w:r>
      </w:hyperlink>
    </w:p>
    <w:p w14:paraId="5D5FCE59" w14:textId="77777777" w:rsidR="0077056B" w:rsidRDefault="00CD0E61">
      <w:pPr>
        <w:pStyle w:val="BodyText"/>
        <w:spacing w:before="266"/>
        <w:ind w:left="360" w:right="356"/>
        <w:jc w:val="both"/>
      </w:pPr>
      <w:r>
        <w:t>Since many of the innovation schools previously operated as traditional district-run schools, bold borders have been inserted to illustrate the years in which SPF ratings were earned while operating with innovation status. When</w:t>
      </w:r>
      <w:r>
        <w:rPr>
          <w:spacing w:val="-5"/>
        </w:rPr>
        <w:t xml:space="preserve"> </w:t>
      </w:r>
      <w:r>
        <w:t>a</w:t>
      </w:r>
      <w:r>
        <w:rPr>
          <w:spacing w:val="-4"/>
        </w:rPr>
        <w:t xml:space="preserve"> </w:t>
      </w:r>
      <w:r>
        <w:t>traditional</w:t>
      </w:r>
      <w:r>
        <w:rPr>
          <w:spacing w:val="-2"/>
        </w:rPr>
        <w:t xml:space="preserve"> </w:t>
      </w:r>
      <w:r>
        <w:t>district-run</w:t>
      </w:r>
      <w:r>
        <w:rPr>
          <w:spacing w:val="-5"/>
        </w:rPr>
        <w:t xml:space="preserve"> </w:t>
      </w:r>
      <w:r>
        <w:t>school</w:t>
      </w:r>
      <w:r>
        <w:rPr>
          <w:spacing w:val="-2"/>
        </w:rPr>
        <w:t xml:space="preserve"> </w:t>
      </w:r>
      <w:r>
        <w:t>converts</w:t>
      </w:r>
      <w:r>
        <w:rPr>
          <w:spacing w:val="-4"/>
        </w:rPr>
        <w:t xml:space="preserve"> </w:t>
      </w:r>
      <w:r>
        <w:t>to</w:t>
      </w:r>
      <w:r>
        <w:rPr>
          <w:spacing w:val="-6"/>
        </w:rPr>
        <w:t xml:space="preserve"> </w:t>
      </w:r>
      <w:r>
        <w:t>an</w:t>
      </w:r>
      <w:r>
        <w:rPr>
          <w:spacing w:val="-5"/>
        </w:rPr>
        <w:t xml:space="preserve"> </w:t>
      </w:r>
      <w:r>
        <w:t>innovation</w:t>
      </w:r>
      <w:r>
        <w:rPr>
          <w:spacing w:val="-5"/>
        </w:rPr>
        <w:t xml:space="preserve"> </w:t>
      </w:r>
      <w:r>
        <w:t>school,</w:t>
      </w:r>
      <w:r>
        <w:rPr>
          <w:spacing w:val="-2"/>
        </w:rPr>
        <w:t xml:space="preserve"> </w:t>
      </w:r>
      <w:r>
        <w:t>the</w:t>
      </w:r>
      <w:r>
        <w:rPr>
          <w:spacing w:val="-4"/>
        </w:rPr>
        <w:t xml:space="preserve"> </w:t>
      </w:r>
      <w:r>
        <w:t>school’s</w:t>
      </w:r>
      <w:r>
        <w:rPr>
          <w:spacing w:val="-4"/>
        </w:rPr>
        <w:t xml:space="preserve"> </w:t>
      </w:r>
      <w:r>
        <w:t>SPF</w:t>
      </w:r>
      <w:r>
        <w:rPr>
          <w:spacing w:val="-5"/>
        </w:rPr>
        <w:t xml:space="preserve"> </w:t>
      </w:r>
      <w:r>
        <w:t>rating</w:t>
      </w:r>
      <w:r>
        <w:rPr>
          <w:spacing w:val="-3"/>
        </w:rPr>
        <w:t xml:space="preserve"> </w:t>
      </w:r>
      <w:r>
        <w:t>carries</w:t>
      </w:r>
      <w:r>
        <w:rPr>
          <w:spacing w:val="-4"/>
        </w:rPr>
        <w:t xml:space="preserve"> </w:t>
      </w:r>
      <w:r>
        <w:t>over</w:t>
      </w:r>
      <w:r>
        <w:rPr>
          <w:spacing w:val="-4"/>
        </w:rPr>
        <w:t xml:space="preserve"> </w:t>
      </w:r>
      <w:r>
        <w:t>to</w:t>
      </w:r>
      <w:r>
        <w:rPr>
          <w:spacing w:val="-10"/>
        </w:rPr>
        <w:t xml:space="preserve"> </w:t>
      </w:r>
      <w:r>
        <w:t>the newly designated innovation school. In addition, sometimes a district will open a new school as an innovation school. When opening as a new school, there are no applicable SPF ratings for that school prior to the school completing</w:t>
      </w:r>
      <w:r>
        <w:rPr>
          <w:spacing w:val="-7"/>
        </w:rPr>
        <w:t xml:space="preserve"> </w:t>
      </w:r>
      <w:r>
        <w:t>its</w:t>
      </w:r>
      <w:r>
        <w:rPr>
          <w:spacing w:val="-4"/>
        </w:rPr>
        <w:t xml:space="preserve"> </w:t>
      </w:r>
      <w:r>
        <w:t>first</w:t>
      </w:r>
      <w:r>
        <w:rPr>
          <w:spacing w:val="-6"/>
        </w:rPr>
        <w:t xml:space="preserve"> </w:t>
      </w:r>
      <w:r>
        <w:t>full</w:t>
      </w:r>
      <w:r>
        <w:rPr>
          <w:spacing w:val="-2"/>
        </w:rPr>
        <w:t xml:space="preserve"> </w:t>
      </w:r>
      <w:r>
        <w:t>year</w:t>
      </w:r>
      <w:r>
        <w:rPr>
          <w:spacing w:val="-4"/>
        </w:rPr>
        <w:t xml:space="preserve"> </w:t>
      </w:r>
      <w:r>
        <w:t>of</w:t>
      </w:r>
      <w:r>
        <w:rPr>
          <w:spacing w:val="-5"/>
        </w:rPr>
        <w:t xml:space="preserve"> </w:t>
      </w:r>
      <w:r>
        <w:t>operations.</w:t>
      </w:r>
      <w:r>
        <w:rPr>
          <w:spacing w:val="-2"/>
        </w:rPr>
        <w:t xml:space="preserve"> </w:t>
      </w:r>
      <w:r>
        <w:t>When</w:t>
      </w:r>
      <w:r>
        <w:rPr>
          <w:spacing w:val="-5"/>
        </w:rPr>
        <w:t xml:space="preserve"> </w:t>
      </w:r>
      <w:r>
        <w:t>a</w:t>
      </w:r>
      <w:r>
        <w:rPr>
          <w:spacing w:val="-4"/>
        </w:rPr>
        <w:t xml:space="preserve"> </w:t>
      </w:r>
      <w:r>
        <w:t>school</w:t>
      </w:r>
      <w:r>
        <w:rPr>
          <w:spacing w:val="-2"/>
        </w:rPr>
        <w:t xml:space="preserve"> </w:t>
      </w:r>
      <w:r>
        <w:t>first</w:t>
      </w:r>
      <w:r>
        <w:rPr>
          <w:spacing w:val="-6"/>
        </w:rPr>
        <w:t xml:space="preserve"> </w:t>
      </w:r>
      <w:r>
        <w:t>opens,</w:t>
      </w:r>
      <w:r>
        <w:rPr>
          <w:spacing w:val="-2"/>
        </w:rPr>
        <w:t xml:space="preserve"> </w:t>
      </w:r>
      <w:r>
        <w:t>the</w:t>
      </w:r>
      <w:r>
        <w:rPr>
          <w:spacing w:val="-4"/>
        </w:rPr>
        <w:t xml:space="preserve"> </w:t>
      </w:r>
      <w:r>
        <w:t>district</w:t>
      </w:r>
      <w:r>
        <w:rPr>
          <w:spacing w:val="-6"/>
        </w:rPr>
        <w:t xml:space="preserve"> </w:t>
      </w:r>
      <w:r>
        <w:t>is</w:t>
      </w:r>
      <w:r>
        <w:rPr>
          <w:spacing w:val="-4"/>
        </w:rPr>
        <w:t xml:space="preserve"> </w:t>
      </w:r>
      <w:r>
        <w:t>required</w:t>
      </w:r>
      <w:r>
        <w:rPr>
          <w:spacing w:val="-5"/>
        </w:rPr>
        <w:t xml:space="preserve"> </w:t>
      </w:r>
      <w:r>
        <w:t>to</w:t>
      </w:r>
      <w:r>
        <w:rPr>
          <w:spacing w:val="-6"/>
        </w:rPr>
        <w:t xml:space="preserve"> </w:t>
      </w:r>
      <w:r>
        <w:t>assign</w:t>
      </w:r>
      <w:r>
        <w:rPr>
          <w:spacing w:val="-5"/>
        </w:rPr>
        <w:t xml:space="preserve"> </w:t>
      </w:r>
      <w:r>
        <w:t>a</w:t>
      </w:r>
      <w:r>
        <w:rPr>
          <w:spacing w:val="-4"/>
        </w:rPr>
        <w:t xml:space="preserve"> </w:t>
      </w:r>
      <w:r>
        <w:t>plan</w:t>
      </w:r>
      <w:r>
        <w:rPr>
          <w:spacing w:val="-5"/>
        </w:rPr>
        <w:t xml:space="preserve"> </w:t>
      </w:r>
      <w:r>
        <w:t>type; most have assigned these new innovation schools an accountability rating of Performance by default (noted in the</w:t>
      </w:r>
      <w:r>
        <w:rPr>
          <w:spacing w:val="-6"/>
        </w:rPr>
        <w:t xml:space="preserve"> </w:t>
      </w:r>
      <w:r>
        <w:t>table</w:t>
      </w:r>
      <w:r>
        <w:rPr>
          <w:spacing w:val="-2"/>
        </w:rPr>
        <w:t xml:space="preserve"> </w:t>
      </w:r>
      <w:r>
        <w:t>with</w:t>
      </w:r>
      <w:r>
        <w:rPr>
          <w:spacing w:val="-8"/>
        </w:rPr>
        <w:t xml:space="preserve"> </w:t>
      </w:r>
      <w:r>
        <w:t>a</w:t>
      </w:r>
      <w:r>
        <w:rPr>
          <w:spacing w:val="-2"/>
        </w:rPr>
        <w:t xml:space="preserve"> </w:t>
      </w:r>
      <w:r>
        <w:t>~</w:t>
      </w:r>
      <w:r>
        <w:rPr>
          <w:spacing w:val="-2"/>
        </w:rPr>
        <w:t xml:space="preserve"> </w:t>
      </w:r>
      <w:r>
        <w:t>symbol).</w:t>
      </w:r>
      <w:r>
        <w:rPr>
          <w:spacing w:val="-5"/>
        </w:rPr>
        <w:t xml:space="preserve"> </w:t>
      </w:r>
      <w:r>
        <w:t>In</w:t>
      </w:r>
      <w:r>
        <w:rPr>
          <w:spacing w:val="-8"/>
        </w:rPr>
        <w:t xml:space="preserve"> </w:t>
      </w:r>
      <w:r>
        <w:t>addition,</w:t>
      </w:r>
      <w:r>
        <w:rPr>
          <w:spacing w:val="-4"/>
        </w:rPr>
        <w:t xml:space="preserve"> </w:t>
      </w:r>
      <w:r>
        <w:t>“N/A”</w:t>
      </w:r>
      <w:r>
        <w:rPr>
          <w:spacing w:val="-8"/>
        </w:rPr>
        <w:t xml:space="preserve"> </w:t>
      </w:r>
      <w:r>
        <w:t>is</w:t>
      </w:r>
      <w:r>
        <w:rPr>
          <w:spacing w:val="-7"/>
        </w:rPr>
        <w:t xml:space="preserve"> </w:t>
      </w:r>
      <w:r>
        <w:t>used</w:t>
      </w:r>
      <w:r>
        <w:rPr>
          <w:spacing w:val="-8"/>
        </w:rPr>
        <w:t xml:space="preserve"> </w:t>
      </w:r>
      <w:r>
        <w:t>in</w:t>
      </w:r>
      <w:r>
        <w:rPr>
          <w:spacing w:val="-3"/>
        </w:rPr>
        <w:t xml:space="preserve"> </w:t>
      </w:r>
      <w:r>
        <w:t>Appendix</w:t>
      </w:r>
      <w:r>
        <w:rPr>
          <w:spacing w:val="-7"/>
        </w:rPr>
        <w:t xml:space="preserve"> </w:t>
      </w:r>
      <w:r>
        <w:t>C</w:t>
      </w:r>
      <w:r>
        <w:rPr>
          <w:spacing w:val="-6"/>
        </w:rPr>
        <w:t xml:space="preserve"> </w:t>
      </w:r>
      <w:r>
        <w:t>to</w:t>
      </w:r>
      <w:r>
        <w:rPr>
          <w:spacing w:val="-3"/>
        </w:rPr>
        <w:t xml:space="preserve"> </w:t>
      </w:r>
      <w:r>
        <w:t>indicate</w:t>
      </w:r>
      <w:r>
        <w:rPr>
          <w:spacing w:val="-2"/>
        </w:rPr>
        <w:t xml:space="preserve"> </w:t>
      </w:r>
      <w:r>
        <w:t>those</w:t>
      </w:r>
      <w:r>
        <w:rPr>
          <w:spacing w:val="-2"/>
        </w:rPr>
        <w:t xml:space="preserve"> </w:t>
      </w:r>
      <w:r>
        <w:t>years</w:t>
      </w:r>
      <w:r>
        <w:rPr>
          <w:spacing w:val="-7"/>
        </w:rPr>
        <w:t xml:space="preserve"> </w:t>
      </w:r>
      <w:r>
        <w:t>in</w:t>
      </w:r>
      <w:r>
        <w:rPr>
          <w:spacing w:val="-3"/>
        </w:rPr>
        <w:t xml:space="preserve"> </w:t>
      </w:r>
      <w:r>
        <w:t>which</w:t>
      </w:r>
      <w:r>
        <w:rPr>
          <w:spacing w:val="-8"/>
        </w:rPr>
        <w:t xml:space="preserve"> </w:t>
      </w:r>
      <w:r>
        <w:t>an</w:t>
      </w:r>
      <w:r>
        <w:rPr>
          <w:spacing w:val="-3"/>
        </w:rPr>
        <w:t xml:space="preserve"> </w:t>
      </w:r>
      <w:r>
        <w:t>innovation school</w:t>
      </w:r>
      <w:r>
        <w:rPr>
          <w:spacing w:val="-13"/>
        </w:rPr>
        <w:t xml:space="preserve"> </w:t>
      </w:r>
      <w:r>
        <w:t>was</w:t>
      </w:r>
      <w:r>
        <w:rPr>
          <w:spacing w:val="-12"/>
        </w:rPr>
        <w:t xml:space="preserve"> </w:t>
      </w:r>
      <w:r>
        <w:t>not</w:t>
      </w:r>
      <w:r>
        <w:rPr>
          <w:spacing w:val="-12"/>
        </w:rPr>
        <w:t xml:space="preserve"> </w:t>
      </w:r>
      <w:r>
        <w:t>yet</w:t>
      </w:r>
      <w:r>
        <w:rPr>
          <w:spacing w:val="-13"/>
        </w:rPr>
        <w:t xml:space="preserve"> </w:t>
      </w:r>
      <w:r>
        <w:t>in</w:t>
      </w:r>
      <w:r>
        <w:rPr>
          <w:spacing w:val="-8"/>
        </w:rPr>
        <w:t xml:space="preserve"> </w:t>
      </w:r>
      <w:r>
        <w:t>operation.</w:t>
      </w:r>
      <w:r>
        <w:rPr>
          <w:spacing w:val="-11"/>
        </w:rPr>
        <w:t xml:space="preserve"> </w:t>
      </w:r>
      <w:r>
        <w:t>Similarly,</w:t>
      </w:r>
      <w:r>
        <w:rPr>
          <w:spacing w:val="-10"/>
        </w:rPr>
        <w:t xml:space="preserve"> </w:t>
      </w:r>
      <w:r>
        <w:t>if</w:t>
      </w:r>
      <w:r>
        <w:rPr>
          <w:spacing w:val="-13"/>
        </w:rPr>
        <w:t xml:space="preserve"> </w:t>
      </w:r>
      <w:r>
        <w:t>an</w:t>
      </w:r>
      <w:r>
        <w:rPr>
          <w:spacing w:val="-12"/>
        </w:rPr>
        <w:t xml:space="preserve"> </w:t>
      </w:r>
      <w:r>
        <w:t>innovation</w:t>
      </w:r>
      <w:r>
        <w:rPr>
          <w:spacing w:val="-13"/>
        </w:rPr>
        <w:t xml:space="preserve"> </w:t>
      </w:r>
      <w:r>
        <w:t>school</w:t>
      </w:r>
      <w:r>
        <w:rPr>
          <w:spacing w:val="-5"/>
        </w:rPr>
        <w:t xml:space="preserve"> </w:t>
      </w:r>
      <w:r>
        <w:t>closed</w:t>
      </w:r>
      <w:r>
        <w:rPr>
          <w:spacing w:val="-13"/>
        </w:rPr>
        <w:t xml:space="preserve"> </w:t>
      </w:r>
      <w:r>
        <w:t>or</w:t>
      </w:r>
      <w:r>
        <w:rPr>
          <w:spacing w:val="-7"/>
        </w:rPr>
        <w:t xml:space="preserve"> </w:t>
      </w:r>
      <w:r>
        <w:t>their</w:t>
      </w:r>
      <w:r>
        <w:rPr>
          <w:spacing w:val="-13"/>
        </w:rPr>
        <w:t xml:space="preserve"> </w:t>
      </w:r>
      <w:r>
        <w:t>status</w:t>
      </w:r>
      <w:r>
        <w:rPr>
          <w:spacing w:val="-7"/>
        </w:rPr>
        <w:t xml:space="preserve"> </w:t>
      </w:r>
      <w:r>
        <w:t>was</w:t>
      </w:r>
      <w:r>
        <w:rPr>
          <w:spacing w:val="-13"/>
        </w:rPr>
        <w:t xml:space="preserve"> </w:t>
      </w:r>
      <w:r>
        <w:t>revoked,</w:t>
      </w:r>
      <w:r>
        <w:rPr>
          <w:spacing w:val="-9"/>
        </w:rPr>
        <w:t xml:space="preserve"> </w:t>
      </w:r>
      <w:r>
        <w:t>the</w:t>
      </w:r>
      <w:r>
        <w:rPr>
          <w:spacing w:val="-12"/>
        </w:rPr>
        <w:t xml:space="preserve"> </w:t>
      </w:r>
      <w:r>
        <w:t>SPF</w:t>
      </w:r>
      <w:r>
        <w:rPr>
          <w:spacing w:val="-13"/>
        </w:rPr>
        <w:t xml:space="preserve"> </w:t>
      </w:r>
      <w:r>
        <w:t>rating of the school is no longer included in this report.</w:t>
      </w:r>
    </w:p>
    <w:p w14:paraId="5D5FCE5A" w14:textId="77777777" w:rsidR="0077056B" w:rsidRDefault="0077056B">
      <w:pPr>
        <w:pStyle w:val="BodyText"/>
        <w:rPr>
          <w:sz w:val="20"/>
        </w:rPr>
      </w:pPr>
    </w:p>
    <w:p w14:paraId="5D5FCE5B" w14:textId="77777777" w:rsidR="0077056B" w:rsidRDefault="0077056B">
      <w:pPr>
        <w:pStyle w:val="BodyText"/>
        <w:rPr>
          <w:sz w:val="20"/>
        </w:rPr>
      </w:pPr>
    </w:p>
    <w:p w14:paraId="5D5FCE5C" w14:textId="77777777" w:rsidR="0077056B" w:rsidRDefault="00CD0E61">
      <w:pPr>
        <w:pStyle w:val="BodyText"/>
        <w:spacing w:before="146"/>
        <w:rPr>
          <w:sz w:val="20"/>
        </w:rPr>
      </w:pPr>
      <w:r>
        <w:rPr>
          <w:noProof/>
          <w:sz w:val="20"/>
        </w:rPr>
        <mc:AlternateContent>
          <mc:Choice Requires="wps">
            <w:drawing>
              <wp:anchor distT="0" distB="0" distL="0" distR="0" simplePos="0" relativeHeight="487598592" behindDoc="1" locked="0" layoutInCell="1" allowOverlap="1" wp14:anchorId="5D5FDF01" wp14:editId="13C1FC28">
                <wp:simplePos x="0" y="0"/>
                <wp:positionH relativeFrom="page">
                  <wp:posOffset>685800</wp:posOffset>
                </wp:positionH>
                <wp:positionV relativeFrom="paragraph">
                  <wp:posOffset>263452</wp:posOffset>
                </wp:positionV>
                <wp:extent cx="1828800" cy="9525"/>
                <wp:effectExtent l="0" t="0" r="0" b="0"/>
                <wp:wrapTopAndBottom/>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E07EDA" id="Graphic 130" o:spid="_x0000_s1026" alt="&quot;&quot;" style="position:absolute;margin-left:54pt;margin-top:20.75pt;width:2in;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" path="m1828800,l,,,9143r1828800,l1828800,xe" fillcolor="black" stroked="f">
                <v:path arrowok="t"/>
                <w10:wrap type="topAndBottom" anchorx="page"/>
              </v:shape>
            </w:pict>
          </mc:Fallback>
        </mc:AlternateContent>
      </w:r>
    </w:p>
    <w:p w14:paraId="5D5FCE5D" w14:textId="77777777" w:rsidR="0077056B" w:rsidRDefault="00CD0E61">
      <w:pPr>
        <w:spacing w:before="102"/>
        <w:ind w:left="360" w:hanging="1"/>
        <w:rPr>
          <w:rFonts w:ascii="Palatino Linotype" w:hAnsi="Palatino Linotype"/>
          <w:sz w:val="20"/>
        </w:rPr>
      </w:pPr>
      <w:bookmarkStart w:id="42" w:name="_bookmark8"/>
      <w:bookmarkEnd w:id="42"/>
      <w:r>
        <w:rPr>
          <w:rFonts w:ascii="Palatino Linotype" w:hAnsi="Palatino Linotype"/>
          <w:position w:val="5"/>
          <w:sz w:val="12"/>
        </w:rPr>
        <w:t>6</w:t>
      </w:r>
      <w:r>
        <w:rPr>
          <w:rFonts w:ascii="Palatino Linotype" w:hAnsi="Palatino Linotype"/>
          <w:spacing w:val="22"/>
          <w:position w:val="5"/>
          <w:sz w:val="12"/>
        </w:rPr>
        <w:t xml:space="preserve"> </w:t>
      </w:r>
      <w:r>
        <w:rPr>
          <w:rFonts w:ascii="Palatino Linotype" w:hAnsi="Palatino Linotype"/>
          <w:sz w:val="20"/>
        </w:rPr>
        <w:t>For</w:t>
      </w:r>
      <w:r>
        <w:rPr>
          <w:rFonts w:ascii="Palatino Linotype" w:hAnsi="Palatino Linotype"/>
          <w:spacing w:val="-3"/>
          <w:sz w:val="20"/>
        </w:rPr>
        <w:t xml:space="preserve"> </w:t>
      </w:r>
      <w:r>
        <w:rPr>
          <w:rFonts w:ascii="Palatino Linotype" w:hAnsi="Palatino Linotype"/>
          <w:sz w:val="20"/>
        </w:rPr>
        <w:t>more</w:t>
      </w:r>
      <w:r>
        <w:rPr>
          <w:rFonts w:ascii="Palatino Linotype" w:hAnsi="Palatino Linotype"/>
          <w:spacing w:val="-1"/>
          <w:sz w:val="20"/>
        </w:rPr>
        <w:t xml:space="preserve"> </w:t>
      </w:r>
      <w:r>
        <w:rPr>
          <w:rFonts w:ascii="Palatino Linotype" w:hAnsi="Palatino Linotype"/>
          <w:sz w:val="20"/>
        </w:rPr>
        <w:t>information</w:t>
      </w:r>
      <w:r>
        <w:rPr>
          <w:rFonts w:ascii="Palatino Linotype" w:hAnsi="Palatino Linotype"/>
          <w:spacing w:val="-7"/>
          <w:sz w:val="20"/>
        </w:rPr>
        <w:t xml:space="preserve"> </w:t>
      </w:r>
      <w:r>
        <w:rPr>
          <w:rFonts w:ascii="Palatino Linotype" w:hAnsi="Palatino Linotype"/>
          <w:sz w:val="20"/>
        </w:rPr>
        <w:t>on</w:t>
      </w:r>
      <w:r>
        <w:rPr>
          <w:rFonts w:ascii="Palatino Linotype" w:hAnsi="Palatino Linotype"/>
          <w:spacing w:val="-3"/>
          <w:sz w:val="20"/>
        </w:rPr>
        <w:t xml:space="preserve"> </w:t>
      </w:r>
      <w:r>
        <w:rPr>
          <w:rFonts w:ascii="Palatino Linotype" w:hAnsi="Palatino Linotype"/>
          <w:sz w:val="20"/>
        </w:rPr>
        <w:t>the</w:t>
      </w:r>
      <w:r>
        <w:rPr>
          <w:rFonts w:ascii="Palatino Linotype" w:hAnsi="Palatino Linotype"/>
          <w:spacing w:val="-5"/>
          <w:sz w:val="20"/>
        </w:rPr>
        <w:t xml:space="preserve"> </w:t>
      </w:r>
      <w:r>
        <w:rPr>
          <w:rFonts w:ascii="Palatino Linotype" w:hAnsi="Palatino Linotype"/>
          <w:sz w:val="20"/>
        </w:rPr>
        <w:t>history</w:t>
      </w:r>
      <w:r>
        <w:rPr>
          <w:rFonts w:ascii="Palatino Linotype" w:hAnsi="Palatino Linotype"/>
          <w:spacing w:val="-6"/>
          <w:sz w:val="20"/>
        </w:rPr>
        <w:t xml:space="preserve"> </w:t>
      </w:r>
      <w:r>
        <w:rPr>
          <w:rFonts w:ascii="Palatino Linotype" w:hAnsi="Palatino Linotype"/>
          <w:sz w:val="20"/>
        </w:rPr>
        <w:t>of</w:t>
      </w:r>
      <w:r>
        <w:rPr>
          <w:rFonts w:ascii="Palatino Linotype" w:hAnsi="Palatino Linotype"/>
          <w:spacing w:val="-4"/>
          <w:sz w:val="20"/>
        </w:rPr>
        <w:t xml:space="preserve"> </w:t>
      </w:r>
      <w:r>
        <w:rPr>
          <w:rFonts w:ascii="Palatino Linotype" w:hAnsi="Palatino Linotype"/>
          <w:sz w:val="20"/>
        </w:rPr>
        <w:t>Colorado’s</w:t>
      </w:r>
      <w:r>
        <w:rPr>
          <w:rFonts w:ascii="Palatino Linotype" w:hAnsi="Palatino Linotype"/>
          <w:spacing w:val="-4"/>
          <w:sz w:val="20"/>
        </w:rPr>
        <w:t xml:space="preserve"> </w:t>
      </w:r>
      <w:r>
        <w:rPr>
          <w:rFonts w:ascii="Palatino Linotype" w:hAnsi="Palatino Linotype"/>
          <w:sz w:val="20"/>
        </w:rPr>
        <w:t>SPF, including</w:t>
      </w:r>
      <w:r>
        <w:rPr>
          <w:rFonts w:ascii="Palatino Linotype" w:hAnsi="Palatino Linotype"/>
          <w:spacing w:val="-2"/>
          <w:sz w:val="20"/>
        </w:rPr>
        <w:t xml:space="preserve"> </w:t>
      </w:r>
      <w:r>
        <w:rPr>
          <w:rFonts w:ascii="Palatino Linotype" w:hAnsi="Palatino Linotype"/>
          <w:sz w:val="20"/>
        </w:rPr>
        <w:t>the</w:t>
      </w:r>
      <w:r>
        <w:rPr>
          <w:rFonts w:ascii="Palatino Linotype" w:hAnsi="Palatino Linotype"/>
          <w:spacing w:val="-5"/>
          <w:sz w:val="20"/>
        </w:rPr>
        <w:t xml:space="preserve"> </w:t>
      </w:r>
      <w:r>
        <w:rPr>
          <w:rFonts w:ascii="Palatino Linotype" w:hAnsi="Palatino Linotype"/>
          <w:sz w:val="20"/>
        </w:rPr>
        <w:t>calculations</w:t>
      </w:r>
      <w:r>
        <w:rPr>
          <w:rFonts w:ascii="Palatino Linotype" w:hAnsi="Palatino Linotype"/>
          <w:spacing w:val="-4"/>
          <w:sz w:val="20"/>
        </w:rPr>
        <w:t xml:space="preserve"> </w:t>
      </w:r>
      <w:r>
        <w:rPr>
          <w:rFonts w:ascii="Palatino Linotype" w:hAnsi="Palatino Linotype"/>
          <w:sz w:val="20"/>
        </w:rPr>
        <w:t>for each</w:t>
      </w:r>
      <w:r>
        <w:rPr>
          <w:rFonts w:ascii="Palatino Linotype" w:hAnsi="Palatino Linotype"/>
          <w:spacing w:val="-3"/>
          <w:sz w:val="20"/>
        </w:rPr>
        <w:t xml:space="preserve"> </w:t>
      </w:r>
      <w:r>
        <w:rPr>
          <w:rFonts w:ascii="Palatino Linotype" w:hAnsi="Palatino Linotype"/>
          <w:sz w:val="20"/>
        </w:rPr>
        <w:t>indicator, please</w:t>
      </w:r>
      <w:r>
        <w:rPr>
          <w:rFonts w:ascii="Palatino Linotype" w:hAnsi="Palatino Linotype"/>
          <w:spacing w:val="-5"/>
          <w:sz w:val="20"/>
        </w:rPr>
        <w:t xml:space="preserve"> </w:t>
      </w:r>
      <w:r>
        <w:rPr>
          <w:rFonts w:ascii="Palatino Linotype" w:hAnsi="Palatino Linotype"/>
          <w:sz w:val="20"/>
        </w:rPr>
        <w:t xml:space="preserve">visit CDE’s website at: </w:t>
      </w:r>
      <w:hyperlink r:id="rId80">
        <w:r>
          <w:rPr>
            <w:rFonts w:ascii="Palatino Linotype" w:hAnsi="Palatino Linotype"/>
            <w:color w:val="0000FF"/>
            <w:sz w:val="20"/>
            <w:u w:val="single" w:color="0000FF"/>
          </w:rPr>
          <w:t>http://www.cde.state.co.us/accountability/historyofperformanceframeworks</w:t>
        </w:r>
        <w:r>
          <w:rPr>
            <w:rFonts w:ascii="Palatino Linotype" w:hAnsi="Palatino Linotype"/>
            <w:sz w:val="20"/>
          </w:rPr>
          <w:t>.</w:t>
        </w:r>
      </w:hyperlink>
    </w:p>
    <w:p w14:paraId="5D5FCE5E" w14:textId="77777777" w:rsidR="0077056B" w:rsidRDefault="00CD0E61">
      <w:pPr>
        <w:spacing w:line="242" w:lineRule="auto"/>
        <w:ind w:left="360" w:hanging="1"/>
        <w:rPr>
          <w:rFonts w:ascii="Palatino Linotype" w:hAnsi="Palatino Linotype"/>
          <w:sz w:val="20"/>
        </w:rPr>
      </w:pPr>
      <w:bookmarkStart w:id="43" w:name="_bookmark9"/>
      <w:bookmarkEnd w:id="43"/>
      <w:r>
        <w:rPr>
          <w:rFonts w:ascii="Palatino Linotype" w:hAnsi="Palatino Linotype"/>
          <w:position w:val="5"/>
          <w:sz w:val="12"/>
        </w:rPr>
        <w:t>7</w:t>
      </w:r>
      <w:r>
        <w:rPr>
          <w:rFonts w:ascii="Palatino Linotype" w:hAnsi="Palatino Linotype"/>
          <w:spacing w:val="23"/>
          <w:position w:val="5"/>
          <w:sz w:val="12"/>
        </w:rPr>
        <w:t xml:space="preserve"> </w:t>
      </w:r>
      <w:r>
        <w:rPr>
          <w:rFonts w:ascii="Palatino Linotype" w:hAnsi="Palatino Linotype"/>
          <w:sz w:val="20"/>
        </w:rPr>
        <w:t>For</w:t>
      </w:r>
      <w:r>
        <w:rPr>
          <w:rFonts w:ascii="Palatino Linotype" w:hAnsi="Palatino Linotype"/>
          <w:spacing w:val="-3"/>
          <w:sz w:val="20"/>
        </w:rPr>
        <w:t xml:space="preserve"> </w:t>
      </w:r>
      <w:r>
        <w:rPr>
          <w:rFonts w:ascii="Palatino Linotype" w:hAnsi="Palatino Linotype"/>
          <w:sz w:val="20"/>
        </w:rPr>
        <w:t>more information</w:t>
      </w:r>
      <w:r>
        <w:rPr>
          <w:rFonts w:ascii="Palatino Linotype" w:hAnsi="Palatino Linotype"/>
          <w:spacing w:val="-7"/>
          <w:sz w:val="20"/>
        </w:rPr>
        <w:t xml:space="preserve"> </w:t>
      </w:r>
      <w:r>
        <w:rPr>
          <w:rFonts w:ascii="Palatino Linotype" w:hAnsi="Palatino Linotype"/>
          <w:sz w:val="20"/>
        </w:rPr>
        <w:t>on</w:t>
      </w:r>
      <w:r>
        <w:rPr>
          <w:rFonts w:ascii="Palatino Linotype" w:hAnsi="Palatino Linotype"/>
          <w:spacing w:val="-2"/>
          <w:sz w:val="20"/>
        </w:rPr>
        <w:t xml:space="preserve"> </w:t>
      </w:r>
      <w:r>
        <w:rPr>
          <w:rFonts w:ascii="Palatino Linotype" w:hAnsi="Palatino Linotype"/>
          <w:sz w:val="20"/>
        </w:rPr>
        <w:t>the</w:t>
      </w:r>
      <w:r>
        <w:rPr>
          <w:rFonts w:ascii="Palatino Linotype" w:hAnsi="Palatino Linotype"/>
          <w:spacing w:val="-5"/>
          <w:sz w:val="20"/>
        </w:rPr>
        <w:t xml:space="preserve"> </w:t>
      </w:r>
      <w:r>
        <w:rPr>
          <w:rFonts w:ascii="Palatino Linotype" w:hAnsi="Palatino Linotype"/>
          <w:sz w:val="20"/>
        </w:rPr>
        <w:t>accountability</w:t>
      </w:r>
      <w:r>
        <w:rPr>
          <w:rFonts w:ascii="Palatino Linotype" w:hAnsi="Palatino Linotype"/>
          <w:spacing w:val="-6"/>
          <w:sz w:val="20"/>
        </w:rPr>
        <w:t xml:space="preserve"> </w:t>
      </w:r>
      <w:r>
        <w:rPr>
          <w:rFonts w:ascii="Palatino Linotype" w:hAnsi="Palatino Linotype"/>
          <w:sz w:val="20"/>
        </w:rPr>
        <w:t>for</w:t>
      </w:r>
      <w:r>
        <w:rPr>
          <w:rFonts w:ascii="Palatino Linotype" w:hAnsi="Palatino Linotype"/>
          <w:spacing w:val="-3"/>
          <w:sz w:val="20"/>
        </w:rPr>
        <w:t xml:space="preserve"> </w:t>
      </w:r>
      <w:r>
        <w:rPr>
          <w:rFonts w:ascii="Palatino Linotype" w:hAnsi="Palatino Linotype"/>
          <w:sz w:val="20"/>
        </w:rPr>
        <w:t>AECs,</w:t>
      </w:r>
      <w:r>
        <w:rPr>
          <w:rFonts w:ascii="Palatino Linotype" w:hAnsi="Palatino Linotype"/>
          <w:spacing w:val="-2"/>
          <w:sz w:val="20"/>
        </w:rPr>
        <w:t xml:space="preserve"> </w:t>
      </w:r>
      <w:r>
        <w:rPr>
          <w:rFonts w:ascii="Palatino Linotype" w:hAnsi="Palatino Linotype"/>
          <w:sz w:val="20"/>
        </w:rPr>
        <w:t>please visit</w:t>
      </w:r>
      <w:r>
        <w:rPr>
          <w:rFonts w:ascii="Palatino Linotype" w:hAnsi="Palatino Linotype"/>
          <w:spacing w:val="-3"/>
          <w:sz w:val="20"/>
        </w:rPr>
        <w:t xml:space="preserve"> </w:t>
      </w:r>
      <w:r>
        <w:rPr>
          <w:rFonts w:ascii="Palatino Linotype" w:hAnsi="Palatino Linotype"/>
          <w:sz w:val="20"/>
        </w:rPr>
        <w:t>CDE’s</w:t>
      </w:r>
      <w:r>
        <w:rPr>
          <w:rFonts w:ascii="Palatino Linotype" w:hAnsi="Palatino Linotype"/>
          <w:spacing w:val="-4"/>
          <w:sz w:val="20"/>
        </w:rPr>
        <w:t xml:space="preserve"> </w:t>
      </w:r>
      <w:r>
        <w:rPr>
          <w:rFonts w:ascii="Palatino Linotype" w:hAnsi="Palatino Linotype"/>
          <w:sz w:val="20"/>
        </w:rPr>
        <w:t xml:space="preserve">website at: </w:t>
      </w:r>
      <w:hyperlink r:id="rId81">
        <w:r>
          <w:rPr>
            <w:rFonts w:ascii="Palatino Linotype" w:hAnsi="Palatino Linotype"/>
            <w:color w:val="0000FF"/>
            <w:spacing w:val="-2"/>
            <w:sz w:val="20"/>
            <w:u w:val="single" w:color="0000FF"/>
          </w:rPr>
          <w:t>http://www.cde.state.co.us/accountability/stateaccountabilityaecs_draft</w:t>
        </w:r>
      </w:hyperlink>
    </w:p>
    <w:p w14:paraId="5D5FCE5F" w14:textId="77777777" w:rsidR="0077056B" w:rsidRDefault="0077056B">
      <w:pPr>
        <w:spacing w:line="242" w:lineRule="auto"/>
        <w:rPr>
          <w:rFonts w:ascii="Palatino Linotype" w:hAnsi="Palatino Linotype"/>
          <w:sz w:val="20"/>
        </w:rPr>
        <w:sectPr w:rsidR="0077056B">
          <w:pgSz w:w="12240" w:h="15840"/>
          <w:pgMar w:top="1420" w:right="720" w:bottom="280" w:left="720" w:header="600" w:footer="0" w:gutter="0"/>
          <w:cols w:space="720"/>
        </w:sectPr>
      </w:pPr>
    </w:p>
    <w:p w14:paraId="5D5FCE60" w14:textId="77777777" w:rsidR="0077056B" w:rsidRDefault="0077056B">
      <w:pPr>
        <w:pStyle w:val="BodyText"/>
        <w:spacing w:before="21"/>
        <w:rPr>
          <w:rFonts w:ascii="Palatino Linotype"/>
        </w:rPr>
      </w:pPr>
    </w:p>
    <w:p w14:paraId="5D5FCE61" w14:textId="77777777" w:rsidR="0077056B" w:rsidRDefault="00CD0E61">
      <w:pPr>
        <w:pStyle w:val="BodyText"/>
        <w:ind w:left="359" w:right="359"/>
        <w:jc w:val="both"/>
      </w:pPr>
      <w:r>
        <w:t>Overall,</w:t>
      </w:r>
      <w:r>
        <w:rPr>
          <w:spacing w:val="-8"/>
        </w:rPr>
        <w:t xml:space="preserve"> </w:t>
      </w:r>
      <w:r>
        <w:t>101</w:t>
      </w:r>
      <w:r>
        <w:rPr>
          <w:spacing w:val="-10"/>
        </w:rPr>
        <w:t xml:space="preserve"> </w:t>
      </w:r>
      <w:r>
        <w:t>innovation</w:t>
      </w:r>
      <w:r>
        <w:rPr>
          <w:spacing w:val="-10"/>
        </w:rPr>
        <w:t xml:space="preserve"> </w:t>
      </w:r>
      <w:r>
        <w:t>schools</w:t>
      </w:r>
      <w:r>
        <w:rPr>
          <w:spacing w:val="-9"/>
        </w:rPr>
        <w:t xml:space="preserve"> </w:t>
      </w:r>
      <w:r>
        <w:t>operated</w:t>
      </w:r>
      <w:r>
        <w:rPr>
          <w:spacing w:val="-10"/>
        </w:rPr>
        <w:t xml:space="preserve"> </w:t>
      </w:r>
      <w:r>
        <w:t>under</w:t>
      </w:r>
      <w:r>
        <w:rPr>
          <w:spacing w:val="-9"/>
        </w:rPr>
        <w:t xml:space="preserve"> </w:t>
      </w:r>
      <w:r>
        <w:t>a</w:t>
      </w:r>
      <w:r>
        <w:rPr>
          <w:spacing w:val="-9"/>
        </w:rPr>
        <w:t xml:space="preserve"> </w:t>
      </w:r>
      <w:r>
        <w:t>full</w:t>
      </w:r>
      <w:r>
        <w:rPr>
          <w:spacing w:val="-7"/>
        </w:rPr>
        <w:t xml:space="preserve"> </w:t>
      </w:r>
      <w:r>
        <w:t>year</w:t>
      </w:r>
      <w:r>
        <w:rPr>
          <w:spacing w:val="-9"/>
        </w:rPr>
        <w:t xml:space="preserve"> </w:t>
      </w:r>
      <w:r>
        <w:t>of</w:t>
      </w:r>
      <w:r>
        <w:rPr>
          <w:spacing w:val="-9"/>
        </w:rPr>
        <w:t xml:space="preserve"> </w:t>
      </w:r>
      <w:r>
        <w:t>innovation</w:t>
      </w:r>
      <w:r>
        <w:rPr>
          <w:spacing w:val="-10"/>
        </w:rPr>
        <w:t xml:space="preserve"> </w:t>
      </w:r>
      <w:r>
        <w:t>status</w:t>
      </w:r>
      <w:r>
        <w:rPr>
          <w:spacing w:val="-9"/>
        </w:rPr>
        <w:t xml:space="preserve"> </w:t>
      </w:r>
      <w:r>
        <w:t>in</w:t>
      </w:r>
      <w:r>
        <w:rPr>
          <w:spacing w:val="-10"/>
        </w:rPr>
        <w:t xml:space="preserve"> </w:t>
      </w:r>
      <w:r>
        <w:t>the</w:t>
      </w:r>
      <w:r>
        <w:rPr>
          <w:spacing w:val="-8"/>
        </w:rPr>
        <w:t xml:space="preserve"> </w:t>
      </w:r>
      <w:r>
        <w:t>2023-24</w:t>
      </w:r>
      <w:r>
        <w:rPr>
          <w:spacing w:val="-10"/>
        </w:rPr>
        <w:t xml:space="preserve"> </w:t>
      </w:r>
      <w:r>
        <w:t>school</w:t>
      </w:r>
      <w:r>
        <w:rPr>
          <w:spacing w:val="-7"/>
        </w:rPr>
        <w:t xml:space="preserve"> </w:t>
      </w:r>
      <w:r>
        <w:t>year</w:t>
      </w:r>
      <w:r>
        <w:rPr>
          <w:spacing w:val="-9"/>
        </w:rPr>
        <w:t xml:space="preserve"> </w:t>
      </w:r>
      <w:r>
        <w:t>and</w:t>
      </w:r>
      <w:r>
        <w:rPr>
          <w:spacing w:val="-13"/>
        </w:rPr>
        <w:t xml:space="preserve"> </w:t>
      </w:r>
      <w:r>
        <w:t>had a School Performance Framework assigned. The ratings distribution for the 2023-24 school year is displayed in Table 9.</w:t>
      </w:r>
    </w:p>
    <w:p w14:paraId="5D5FCE62" w14:textId="77777777" w:rsidR="0077056B" w:rsidRDefault="00CD0E61">
      <w:pPr>
        <w:pStyle w:val="BodyText"/>
        <w:spacing w:before="236"/>
        <w:ind w:left="359" w:right="359"/>
        <w:jc w:val="both"/>
      </w:pPr>
      <w:r>
        <w:t>As illustrated in Table 9, a reduction of schools earning the “Insufficient Data” decreased from six to five.</w:t>
      </w:r>
      <w:r>
        <w:rPr>
          <w:spacing w:val="40"/>
        </w:rPr>
        <w:t xml:space="preserve"> </w:t>
      </w:r>
      <w:r>
        <w:t>An increase from 45 to 54 in innovation schools earning a “Performance Plan’ rating was also observed from 2022- 23 to 2023-24. The number of schools earning “Performance” ratings is higher than pre-pandemic levels. The number</w:t>
      </w:r>
      <w:r>
        <w:rPr>
          <w:spacing w:val="-4"/>
        </w:rPr>
        <w:t xml:space="preserve"> </w:t>
      </w:r>
      <w:r>
        <w:t>for</w:t>
      </w:r>
      <w:r>
        <w:rPr>
          <w:spacing w:val="-4"/>
        </w:rPr>
        <w:t xml:space="preserve"> </w:t>
      </w:r>
      <w:r>
        <w:t>schools</w:t>
      </w:r>
      <w:r>
        <w:rPr>
          <w:spacing w:val="-4"/>
        </w:rPr>
        <w:t xml:space="preserve"> </w:t>
      </w:r>
      <w:r>
        <w:t>earning</w:t>
      </w:r>
      <w:r>
        <w:rPr>
          <w:spacing w:val="-3"/>
        </w:rPr>
        <w:t xml:space="preserve"> </w:t>
      </w:r>
      <w:r>
        <w:t>an</w:t>
      </w:r>
      <w:r>
        <w:rPr>
          <w:spacing w:val="-5"/>
        </w:rPr>
        <w:t xml:space="preserve"> </w:t>
      </w:r>
      <w:r>
        <w:t>“Improvement</w:t>
      </w:r>
      <w:r>
        <w:rPr>
          <w:spacing w:val="-6"/>
        </w:rPr>
        <w:t xml:space="preserve"> </w:t>
      </w:r>
      <w:r>
        <w:t>Plan”</w:t>
      </w:r>
      <w:r>
        <w:rPr>
          <w:spacing w:val="-5"/>
        </w:rPr>
        <w:t xml:space="preserve"> </w:t>
      </w:r>
      <w:r>
        <w:t>rating</w:t>
      </w:r>
      <w:r>
        <w:rPr>
          <w:spacing w:val="-3"/>
        </w:rPr>
        <w:t xml:space="preserve"> </w:t>
      </w:r>
      <w:r>
        <w:t>decreased</w:t>
      </w:r>
      <w:r>
        <w:rPr>
          <w:spacing w:val="-4"/>
        </w:rPr>
        <w:t xml:space="preserve"> </w:t>
      </w:r>
      <w:r>
        <w:t>from</w:t>
      </w:r>
      <w:r>
        <w:rPr>
          <w:spacing w:val="-3"/>
        </w:rPr>
        <w:t xml:space="preserve"> </w:t>
      </w:r>
      <w:r>
        <w:t>28</w:t>
      </w:r>
      <w:r>
        <w:rPr>
          <w:spacing w:val="-6"/>
        </w:rPr>
        <w:t xml:space="preserve"> </w:t>
      </w:r>
      <w:r>
        <w:t>to</w:t>
      </w:r>
      <w:r>
        <w:rPr>
          <w:spacing w:val="-6"/>
        </w:rPr>
        <w:t xml:space="preserve"> </w:t>
      </w:r>
      <w:r>
        <w:t>21.</w:t>
      </w:r>
      <w:r>
        <w:rPr>
          <w:spacing w:val="-2"/>
        </w:rPr>
        <w:t xml:space="preserve"> </w:t>
      </w:r>
      <w:r>
        <w:t>However,</w:t>
      </w:r>
      <w:r>
        <w:rPr>
          <w:spacing w:val="-2"/>
        </w:rPr>
        <w:t xml:space="preserve"> </w:t>
      </w:r>
      <w:r>
        <w:t>a</w:t>
      </w:r>
      <w:r>
        <w:rPr>
          <w:spacing w:val="-5"/>
        </w:rPr>
        <w:t xml:space="preserve"> </w:t>
      </w:r>
      <w:r>
        <w:t>slight</w:t>
      </w:r>
      <w:r>
        <w:rPr>
          <w:spacing w:val="-6"/>
        </w:rPr>
        <w:t xml:space="preserve"> </w:t>
      </w:r>
      <w:r>
        <w:t>increase</w:t>
      </w:r>
      <w:r>
        <w:rPr>
          <w:spacing w:val="-4"/>
        </w:rPr>
        <w:t xml:space="preserve"> </w:t>
      </w:r>
      <w:r>
        <w:t>in “Turnaround” ratings was seen by an increase in 1 school.</w:t>
      </w:r>
    </w:p>
    <w:p w14:paraId="5D5FCE63" w14:textId="77777777" w:rsidR="0077056B" w:rsidRDefault="00CD0E61">
      <w:pPr>
        <w:spacing w:before="241"/>
        <w:ind w:left="359"/>
        <w:jc w:val="both"/>
        <w:rPr>
          <w:b/>
        </w:rPr>
      </w:pPr>
      <w:r>
        <w:rPr>
          <w:b/>
        </w:rPr>
        <w:t>TABLE</w:t>
      </w:r>
      <w:r>
        <w:rPr>
          <w:b/>
          <w:spacing w:val="-7"/>
        </w:rPr>
        <w:t xml:space="preserve"> </w:t>
      </w:r>
      <w:r>
        <w:rPr>
          <w:b/>
        </w:rPr>
        <w:t>9:</w:t>
      </w:r>
      <w:r>
        <w:rPr>
          <w:b/>
          <w:spacing w:val="-4"/>
        </w:rPr>
        <w:t xml:space="preserve"> </w:t>
      </w:r>
      <w:r>
        <w:rPr>
          <w:b/>
        </w:rPr>
        <w:t>Innovation</w:t>
      </w:r>
      <w:r>
        <w:rPr>
          <w:b/>
          <w:spacing w:val="-3"/>
        </w:rPr>
        <w:t xml:space="preserve"> </w:t>
      </w:r>
      <w:r>
        <w:rPr>
          <w:b/>
        </w:rPr>
        <w:t>Schools</w:t>
      </w:r>
      <w:r>
        <w:rPr>
          <w:b/>
          <w:spacing w:val="-7"/>
        </w:rPr>
        <w:t xml:space="preserve"> </w:t>
      </w:r>
      <w:r>
        <w:rPr>
          <w:b/>
        </w:rPr>
        <w:t>Performance</w:t>
      </w:r>
      <w:r>
        <w:rPr>
          <w:b/>
          <w:spacing w:val="-5"/>
        </w:rPr>
        <w:t xml:space="preserve"> </w:t>
      </w:r>
      <w:r>
        <w:rPr>
          <w:b/>
          <w:spacing w:val="-2"/>
        </w:rPr>
        <w:t>Ratings</w:t>
      </w:r>
    </w:p>
    <w:tbl>
      <w:tblPr>
        <w:tblW w:w="0" w:type="auto"/>
        <w:tblInd w:w="36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3144"/>
        <w:gridCol w:w="3422"/>
        <w:gridCol w:w="3508"/>
      </w:tblGrid>
      <w:tr w:rsidR="0077056B" w14:paraId="5D5FCE67" w14:textId="77777777">
        <w:trPr>
          <w:trHeight w:val="306"/>
        </w:trPr>
        <w:tc>
          <w:tcPr>
            <w:tcW w:w="3144" w:type="dxa"/>
            <w:tcBorders>
              <w:bottom w:val="single" w:sz="12" w:space="0" w:color="666666"/>
            </w:tcBorders>
          </w:tcPr>
          <w:p w14:paraId="5D5FCE64" w14:textId="77777777" w:rsidR="0077056B" w:rsidRDefault="00CD0E61">
            <w:pPr>
              <w:pStyle w:val="TableParagraph"/>
              <w:ind w:left="17" w:right="10"/>
              <w:rPr>
                <w:b/>
              </w:rPr>
            </w:pPr>
            <w:r>
              <w:rPr>
                <w:b/>
              </w:rPr>
              <w:t>School</w:t>
            </w:r>
            <w:r>
              <w:rPr>
                <w:b/>
                <w:spacing w:val="-7"/>
              </w:rPr>
              <w:t xml:space="preserve"> </w:t>
            </w:r>
            <w:r>
              <w:rPr>
                <w:b/>
              </w:rPr>
              <w:t>Performance</w:t>
            </w:r>
            <w:r>
              <w:rPr>
                <w:b/>
                <w:spacing w:val="-6"/>
              </w:rPr>
              <w:t xml:space="preserve"> </w:t>
            </w:r>
            <w:r>
              <w:rPr>
                <w:b/>
                <w:spacing w:val="-2"/>
              </w:rPr>
              <w:t>Rating</w:t>
            </w:r>
          </w:p>
        </w:tc>
        <w:tc>
          <w:tcPr>
            <w:tcW w:w="3422" w:type="dxa"/>
            <w:tcBorders>
              <w:bottom w:val="single" w:sz="12" w:space="0" w:color="666666"/>
            </w:tcBorders>
          </w:tcPr>
          <w:p w14:paraId="5D5FCE65" w14:textId="77777777" w:rsidR="0077056B" w:rsidRDefault="00CD0E61">
            <w:pPr>
              <w:pStyle w:val="TableParagraph"/>
              <w:ind w:left="11" w:right="1"/>
              <w:rPr>
                <w:b/>
              </w:rPr>
            </w:pPr>
            <w:r>
              <w:rPr>
                <w:b/>
              </w:rPr>
              <w:t>Number</w:t>
            </w:r>
            <w:r>
              <w:rPr>
                <w:b/>
                <w:spacing w:val="-10"/>
              </w:rPr>
              <w:t xml:space="preserve"> </w:t>
            </w:r>
            <w:r>
              <w:rPr>
                <w:b/>
              </w:rPr>
              <w:t>of</w:t>
            </w:r>
            <w:r>
              <w:rPr>
                <w:b/>
                <w:spacing w:val="-4"/>
              </w:rPr>
              <w:t xml:space="preserve"> </w:t>
            </w:r>
            <w:r>
              <w:rPr>
                <w:b/>
              </w:rPr>
              <w:t>Schools</w:t>
            </w:r>
            <w:r>
              <w:rPr>
                <w:b/>
                <w:spacing w:val="-7"/>
              </w:rPr>
              <w:t xml:space="preserve"> </w:t>
            </w:r>
            <w:r>
              <w:rPr>
                <w:b/>
              </w:rPr>
              <w:t>2022-</w:t>
            </w:r>
            <w:r>
              <w:rPr>
                <w:b/>
                <w:spacing w:val="-5"/>
              </w:rPr>
              <w:t>23</w:t>
            </w:r>
          </w:p>
        </w:tc>
        <w:tc>
          <w:tcPr>
            <w:tcW w:w="3508" w:type="dxa"/>
            <w:tcBorders>
              <w:bottom w:val="single" w:sz="12" w:space="0" w:color="666666"/>
            </w:tcBorders>
          </w:tcPr>
          <w:p w14:paraId="5D5FCE66" w14:textId="77777777" w:rsidR="0077056B" w:rsidRDefault="00CD0E61">
            <w:pPr>
              <w:pStyle w:val="TableParagraph"/>
              <w:ind w:left="10" w:right="9"/>
              <w:rPr>
                <w:b/>
              </w:rPr>
            </w:pPr>
            <w:r>
              <w:rPr>
                <w:b/>
              </w:rPr>
              <w:t>Number</w:t>
            </w:r>
            <w:r>
              <w:rPr>
                <w:b/>
                <w:spacing w:val="-10"/>
              </w:rPr>
              <w:t xml:space="preserve"> </w:t>
            </w:r>
            <w:r>
              <w:rPr>
                <w:b/>
              </w:rPr>
              <w:t>of</w:t>
            </w:r>
            <w:r>
              <w:rPr>
                <w:b/>
                <w:spacing w:val="-4"/>
              </w:rPr>
              <w:t xml:space="preserve"> </w:t>
            </w:r>
            <w:r>
              <w:rPr>
                <w:b/>
              </w:rPr>
              <w:t>Schools</w:t>
            </w:r>
            <w:r>
              <w:rPr>
                <w:b/>
                <w:spacing w:val="-7"/>
              </w:rPr>
              <w:t xml:space="preserve"> </w:t>
            </w:r>
            <w:r>
              <w:rPr>
                <w:b/>
              </w:rPr>
              <w:t>2023-</w:t>
            </w:r>
            <w:r>
              <w:rPr>
                <w:b/>
                <w:spacing w:val="-5"/>
              </w:rPr>
              <w:t>24</w:t>
            </w:r>
          </w:p>
        </w:tc>
      </w:tr>
      <w:tr w:rsidR="0077056B" w14:paraId="5D5FCE6B" w14:textId="77777777">
        <w:trPr>
          <w:trHeight w:val="287"/>
        </w:trPr>
        <w:tc>
          <w:tcPr>
            <w:tcW w:w="3144" w:type="dxa"/>
            <w:tcBorders>
              <w:top w:val="single" w:sz="12" w:space="0" w:color="666666"/>
            </w:tcBorders>
            <w:shd w:val="clear" w:color="auto" w:fill="CCCCCC"/>
          </w:tcPr>
          <w:p w14:paraId="5D5FCE68" w14:textId="77777777" w:rsidR="0077056B" w:rsidRDefault="00CD0E61">
            <w:pPr>
              <w:pStyle w:val="TableParagraph"/>
              <w:spacing w:line="266" w:lineRule="exact"/>
              <w:ind w:left="17" w:right="5"/>
              <w:rPr>
                <w:b/>
              </w:rPr>
            </w:pPr>
            <w:r>
              <w:rPr>
                <w:b/>
              </w:rPr>
              <w:t>Performance</w:t>
            </w:r>
            <w:r>
              <w:rPr>
                <w:b/>
                <w:spacing w:val="-8"/>
              </w:rPr>
              <w:t xml:space="preserve"> </w:t>
            </w:r>
            <w:r>
              <w:rPr>
                <w:b/>
                <w:spacing w:val="-4"/>
              </w:rPr>
              <w:t>Plan</w:t>
            </w:r>
          </w:p>
        </w:tc>
        <w:tc>
          <w:tcPr>
            <w:tcW w:w="3422" w:type="dxa"/>
            <w:tcBorders>
              <w:top w:val="single" w:sz="12" w:space="0" w:color="666666"/>
            </w:tcBorders>
            <w:shd w:val="clear" w:color="auto" w:fill="CCCCCC"/>
          </w:tcPr>
          <w:p w14:paraId="5D5FCE69" w14:textId="77777777" w:rsidR="0077056B" w:rsidRDefault="00CD0E61">
            <w:pPr>
              <w:pStyle w:val="TableParagraph"/>
              <w:spacing w:line="266" w:lineRule="exact"/>
              <w:ind w:left="11" w:right="6"/>
            </w:pPr>
            <w:r>
              <w:rPr>
                <w:spacing w:val="-5"/>
              </w:rPr>
              <w:t>45</w:t>
            </w:r>
          </w:p>
        </w:tc>
        <w:tc>
          <w:tcPr>
            <w:tcW w:w="3508" w:type="dxa"/>
            <w:tcBorders>
              <w:top w:val="single" w:sz="12" w:space="0" w:color="666666"/>
            </w:tcBorders>
            <w:shd w:val="clear" w:color="auto" w:fill="CCCCCC"/>
          </w:tcPr>
          <w:p w14:paraId="5D5FCE6A" w14:textId="77777777" w:rsidR="0077056B" w:rsidRDefault="00CD0E61">
            <w:pPr>
              <w:pStyle w:val="TableParagraph"/>
              <w:spacing w:line="266" w:lineRule="exact"/>
              <w:ind w:left="10" w:right="4"/>
            </w:pPr>
            <w:r>
              <w:rPr>
                <w:spacing w:val="-5"/>
              </w:rPr>
              <w:t>54</w:t>
            </w:r>
          </w:p>
        </w:tc>
      </w:tr>
      <w:tr w:rsidR="0077056B" w14:paraId="5D5FCE6F" w14:textId="77777777">
        <w:trPr>
          <w:trHeight w:val="292"/>
        </w:trPr>
        <w:tc>
          <w:tcPr>
            <w:tcW w:w="3144" w:type="dxa"/>
          </w:tcPr>
          <w:p w14:paraId="5D5FCE6C" w14:textId="77777777" w:rsidR="0077056B" w:rsidRDefault="00CD0E61">
            <w:pPr>
              <w:pStyle w:val="TableParagraph"/>
              <w:ind w:left="17"/>
              <w:rPr>
                <w:b/>
              </w:rPr>
            </w:pPr>
            <w:r>
              <w:rPr>
                <w:b/>
              </w:rPr>
              <w:t>Improvement</w:t>
            </w:r>
            <w:r>
              <w:rPr>
                <w:b/>
                <w:spacing w:val="-9"/>
              </w:rPr>
              <w:t xml:space="preserve"> </w:t>
            </w:r>
            <w:r>
              <w:rPr>
                <w:b/>
                <w:spacing w:val="-4"/>
              </w:rPr>
              <w:t>Plan</w:t>
            </w:r>
          </w:p>
        </w:tc>
        <w:tc>
          <w:tcPr>
            <w:tcW w:w="3422" w:type="dxa"/>
          </w:tcPr>
          <w:p w14:paraId="5D5FCE6D" w14:textId="77777777" w:rsidR="0077056B" w:rsidRDefault="00CD0E61">
            <w:pPr>
              <w:pStyle w:val="TableParagraph"/>
              <w:ind w:left="11" w:right="6"/>
            </w:pPr>
            <w:r>
              <w:rPr>
                <w:spacing w:val="-5"/>
              </w:rPr>
              <w:t>28</w:t>
            </w:r>
          </w:p>
        </w:tc>
        <w:tc>
          <w:tcPr>
            <w:tcW w:w="3508" w:type="dxa"/>
          </w:tcPr>
          <w:p w14:paraId="5D5FCE6E" w14:textId="77777777" w:rsidR="0077056B" w:rsidRDefault="00CD0E61">
            <w:pPr>
              <w:pStyle w:val="TableParagraph"/>
              <w:ind w:left="10" w:right="4"/>
            </w:pPr>
            <w:r>
              <w:rPr>
                <w:spacing w:val="-5"/>
              </w:rPr>
              <w:t>21</w:t>
            </w:r>
          </w:p>
        </w:tc>
      </w:tr>
      <w:tr w:rsidR="0077056B" w14:paraId="5D5FCE73" w14:textId="77777777">
        <w:trPr>
          <w:trHeight w:val="580"/>
        </w:trPr>
        <w:tc>
          <w:tcPr>
            <w:tcW w:w="3144" w:type="dxa"/>
            <w:shd w:val="clear" w:color="auto" w:fill="CCCCCC"/>
          </w:tcPr>
          <w:p w14:paraId="5D5FCE70" w14:textId="77777777" w:rsidR="0077056B" w:rsidRDefault="00CD0E61">
            <w:pPr>
              <w:pStyle w:val="TableParagraph"/>
              <w:ind w:left="17"/>
              <w:rPr>
                <w:b/>
              </w:rPr>
            </w:pPr>
            <w:r>
              <w:rPr>
                <w:b/>
              </w:rPr>
              <w:t>Priority</w:t>
            </w:r>
            <w:r>
              <w:rPr>
                <w:b/>
                <w:spacing w:val="-8"/>
              </w:rPr>
              <w:t xml:space="preserve"> </w:t>
            </w:r>
            <w:r>
              <w:rPr>
                <w:b/>
              </w:rPr>
              <w:t>Improvement</w:t>
            </w:r>
            <w:r>
              <w:rPr>
                <w:b/>
                <w:spacing w:val="-8"/>
              </w:rPr>
              <w:t xml:space="preserve"> </w:t>
            </w:r>
            <w:r>
              <w:rPr>
                <w:b/>
                <w:spacing w:val="-4"/>
              </w:rPr>
              <w:t>Plan</w:t>
            </w:r>
          </w:p>
        </w:tc>
        <w:tc>
          <w:tcPr>
            <w:tcW w:w="3422" w:type="dxa"/>
            <w:shd w:val="clear" w:color="auto" w:fill="CCCCCC"/>
          </w:tcPr>
          <w:p w14:paraId="5D5FCE71" w14:textId="77777777" w:rsidR="0077056B" w:rsidRDefault="00CD0E61">
            <w:pPr>
              <w:pStyle w:val="TableParagraph"/>
              <w:ind w:left="11" w:right="5"/>
            </w:pPr>
            <w:r>
              <w:rPr>
                <w:spacing w:val="-5"/>
              </w:rPr>
              <w:t>17</w:t>
            </w:r>
          </w:p>
        </w:tc>
        <w:tc>
          <w:tcPr>
            <w:tcW w:w="3508" w:type="dxa"/>
            <w:shd w:val="clear" w:color="auto" w:fill="CCCCCC"/>
          </w:tcPr>
          <w:p w14:paraId="5D5FCE72" w14:textId="77777777" w:rsidR="0077056B" w:rsidRDefault="00CD0E61">
            <w:pPr>
              <w:pStyle w:val="TableParagraph"/>
              <w:ind w:left="10" w:right="4"/>
            </w:pPr>
            <w:r>
              <w:rPr>
                <w:spacing w:val="-5"/>
              </w:rPr>
              <w:t>12</w:t>
            </w:r>
          </w:p>
        </w:tc>
      </w:tr>
      <w:tr w:rsidR="0077056B" w14:paraId="5D5FCE77" w14:textId="77777777">
        <w:trPr>
          <w:trHeight w:val="287"/>
        </w:trPr>
        <w:tc>
          <w:tcPr>
            <w:tcW w:w="3144" w:type="dxa"/>
          </w:tcPr>
          <w:p w14:paraId="5D5FCE74" w14:textId="77777777" w:rsidR="0077056B" w:rsidRDefault="00CD0E61">
            <w:pPr>
              <w:pStyle w:val="TableParagraph"/>
              <w:spacing w:line="266" w:lineRule="exact"/>
              <w:ind w:left="17" w:right="5"/>
              <w:rPr>
                <w:b/>
              </w:rPr>
            </w:pPr>
            <w:r>
              <w:rPr>
                <w:b/>
              </w:rPr>
              <w:t>Turnaround</w:t>
            </w:r>
            <w:r>
              <w:rPr>
                <w:b/>
                <w:spacing w:val="-10"/>
              </w:rPr>
              <w:t xml:space="preserve"> </w:t>
            </w:r>
            <w:r>
              <w:rPr>
                <w:b/>
                <w:spacing w:val="-4"/>
              </w:rPr>
              <w:t>Plan</w:t>
            </w:r>
          </w:p>
        </w:tc>
        <w:tc>
          <w:tcPr>
            <w:tcW w:w="3422" w:type="dxa"/>
          </w:tcPr>
          <w:p w14:paraId="5D5FCE75" w14:textId="77777777" w:rsidR="0077056B" w:rsidRDefault="00CD0E61">
            <w:pPr>
              <w:pStyle w:val="TableParagraph"/>
              <w:spacing w:line="266" w:lineRule="exact"/>
              <w:ind w:left="11"/>
            </w:pPr>
            <w:r>
              <w:rPr>
                <w:spacing w:val="-10"/>
              </w:rPr>
              <w:t>5</w:t>
            </w:r>
          </w:p>
        </w:tc>
        <w:tc>
          <w:tcPr>
            <w:tcW w:w="3508" w:type="dxa"/>
          </w:tcPr>
          <w:p w14:paraId="5D5FCE76" w14:textId="77777777" w:rsidR="0077056B" w:rsidRDefault="00CD0E61">
            <w:pPr>
              <w:pStyle w:val="TableParagraph"/>
              <w:spacing w:line="266" w:lineRule="exact"/>
              <w:ind w:left="10" w:right="7"/>
            </w:pPr>
            <w:r>
              <w:rPr>
                <w:spacing w:val="-10"/>
              </w:rPr>
              <w:t>6</w:t>
            </w:r>
          </w:p>
        </w:tc>
      </w:tr>
      <w:tr w:rsidR="0077056B" w14:paraId="5D5FCE7B" w14:textId="77777777">
        <w:trPr>
          <w:trHeight w:val="292"/>
        </w:trPr>
        <w:tc>
          <w:tcPr>
            <w:tcW w:w="3144" w:type="dxa"/>
            <w:shd w:val="clear" w:color="auto" w:fill="CCCCCC"/>
          </w:tcPr>
          <w:p w14:paraId="5D5FCE78" w14:textId="77777777" w:rsidR="0077056B" w:rsidRDefault="00CD0E61">
            <w:pPr>
              <w:pStyle w:val="TableParagraph"/>
              <w:ind w:left="17" w:right="9"/>
              <w:rPr>
                <w:b/>
              </w:rPr>
            </w:pPr>
            <w:r>
              <w:rPr>
                <w:b/>
              </w:rPr>
              <w:t>Insufficient</w:t>
            </w:r>
            <w:r>
              <w:rPr>
                <w:b/>
                <w:spacing w:val="-8"/>
              </w:rPr>
              <w:t xml:space="preserve"> </w:t>
            </w:r>
            <w:r>
              <w:rPr>
                <w:b/>
                <w:spacing w:val="-4"/>
              </w:rPr>
              <w:t>Data</w:t>
            </w:r>
          </w:p>
        </w:tc>
        <w:tc>
          <w:tcPr>
            <w:tcW w:w="3422" w:type="dxa"/>
            <w:shd w:val="clear" w:color="auto" w:fill="CCCCCC"/>
          </w:tcPr>
          <w:p w14:paraId="5D5FCE79" w14:textId="77777777" w:rsidR="0077056B" w:rsidRDefault="00CD0E61">
            <w:pPr>
              <w:pStyle w:val="TableParagraph"/>
              <w:ind w:left="11"/>
            </w:pPr>
            <w:r>
              <w:rPr>
                <w:spacing w:val="-10"/>
              </w:rPr>
              <w:t>6</w:t>
            </w:r>
          </w:p>
        </w:tc>
        <w:tc>
          <w:tcPr>
            <w:tcW w:w="3508" w:type="dxa"/>
            <w:shd w:val="clear" w:color="auto" w:fill="CCCCCC"/>
          </w:tcPr>
          <w:p w14:paraId="5D5FCE7A" w14:textId="77777777" w:rsidR="0077056B" w:rsidRDefault="00CD0E61">
            <w:pPr>
              <w:pStyle w:val="TableParagraph"/>
              <w:ind w:left="10" w:right="7"/>
            </w:pPr>
            <w:r>
              <w:rPr>
                <w:spacing w:val="-10"/>
              </w:rPr>
              <w:t>5</w:t>
            </w:r>
          </w:p>
        </w:tc>
      </w:tr>
      <w:tr w:rsidR="0077056B" w14:paraId="5D5FCE7F" w14:textId="77777777">
        <w:trPr>
          <w:trHeight w:val="287"/>
        </w:trPr>
        <w:tc>
          <w:tcPr>
            <w:tcW w:w="3144" w:type="dxa"/>
          </w:tcPr>
          <w:p w14:paraId="5D5FCE7C" w14:textId="77777777" w:rsidR="0077056B" w:rsidRDefault="00CD0E61">
            <w:pPr>
              <w:pStyle w:val="TableParagraph"/>
              <w:spacing w:line="266" w:lineRule="exact"/>
              <w:ind w:left="17" w:right="1"/>
              <w:rPr>
                <w:b/>
              </w:rPr>
            </w:pPr>
            <w:r>
              <w:rPr>
                <w:b/>
                <w:spacing w:val="-4"/>
              </w:rPr>
              <w:t>TOTAL</w:t>
            </w:r>
          </w:p>
        </w:tc>
        <w:tc>
          <w:tcPr>
            <w:tcW w:w="3422" w:type="dxa"/>
          </w:tcPr>
          <w:p w14:paraId="5D5FCE7D" w14:textId="77777777" w:rsidR="0077056B" w:rsidRDefault="00CD0E61">
            <w:pPr>
              <w:pStyle w:val="TableParagraph"/>
              <w:spacing w:line="266" w:lineRule="exact"/>
              <w:ind w:left="11" w:right="10"/>
              <w:rPr>
                <w:b/>
              </w:rPr>
            </w:pPr>
            <w:r>
              <w:rPr>
                <w:b/>
                <w:spacing w:val="-5"/>
              </w:rPr>
              <w:t>101</w:t>
            </w:r>
          </w:p>
        </w:tc>
        <w:tc>
          <w:tcPr>
            <w:tcW w:w="3508" w:type="dxa"/>
          </w:tcPr>
          <w:p w14:paraId="5D5FCE7E" w14:textId="77777777" w:rsidR="0077056B" w:rsidRDefault="00CD0E61">
            <w:pPr>
              <w:pStyle w:val="TableParagraph"/>
              <w:spacing w:line="266" w:lineRule="exact"/>
              <w:ind w:left="10" w:right="4"/>
              <w:rPr>
                <w:b/>
              </w:rPr>
            </w:pPr>
            <w:r>
              <w:rPr>
                <w:b/>
                <w:spacing w:val="-5"/>
              </w:rPr>
              <w:t>98</w:t>
            </w:r>
          </w:p>
        </w:tc>
      </w:tr>
      <w:tr w:rsidR="0077056B" w14:paraId="5D5FCE83" w14:textId="77777777">
        <w:trPr>
          <w:trHeight w:val="292"/>
        </w:trPr>
        <w:tc>
          <w:tcPr>
            <w:tcW w:w="3144" w:type="dxa"/>
            <w:shd w:val="clear" w:color="auto" w:fill="7E7E7E"/>
          </w:tcPr>
          <w:p w14:paraId="5D5FCE80" w14:textId="77777777" w:rsidR="0077056B" w:rsidRDefault="0077056B">
            <w:pPr>
              <w:pStyle w:val="TableParagraph"/>
              <w:spacing w:before="0"/>
              <w:jc w:val="left"/>
              <w:rPr>
                <w:rFonts w:ascii="Times New Roman"/>
                <w:sz w:val="20"/>
              </w:rPr>
            </w:pPr>
          </w:p>
        </w:tc>
        <w:tc>
          <w:tcPr>
            <w:tcW w:w="3422" w:type="dxa"/>
            <w:shd w:val="clear" w:color="auto" w:fill="7E7E7E"/>
          </w:tcPr>
          <w:p w14:paraId="5D5FCE81" w14:textId="77777777" w:rsidR="0077056B" w:rsidRDefault="0077056B">
            <w:pPr>
              <w:pStyle w:val="TableParagraph"/>
              <w:spacing w:before="0"/>
              <w:jc w:val="left"/>
              <w:rPr>
                <w:rFonts w:ascii="Times New Roman"/>
                <w:sz w:val="20"/>
              </w:rPr>
            </w:pPr>
          </w:p>
        </w:tc>
        <w:tc>
          <w:tcPr>
            <w:tcW w:w="3508" w:type="dxa"/>
            <w:shd w:val="clear" w:color="auto" w:fill="7E7E7E"/>
          </w:tcPr>
          <w:p w14:paraId="5D5FCE82" w14:textId="77777777" w:rsidR="0077056B" w:rsidRDefault="0077056B">
            <w:pPr>
              <w:pStyle w:val="TableParagraph"/>
              <w:spacing w:before="0"/>
              <w:jc w:val="left"/>
              <w:rPr>
                <w:rFonts w:ascii="Times New Roman"/>
                <w:sz w:val="20"/>
              </w:rPr>
            </w:pPr>
          </w:p>
        </w:tc>
      </w:tr>
      <w:tr w:rsidR="0077056B" w14:paraId="5D5FCE87" w14:textId="77777777">
        <w:trPr>
          <w:trHeight w:val="277"/>
        </w:trPr>
        <w:tc>
          <w:tcPr>
            <w:tcW w:w="3144" w:type="dxa"/>
          </w:tcPr>
          <w:p w14:paraId="5D5FCE84" w14:textId="77777777" w:rsidR="0077056B" w:rsidRDefault="00CD0E61">
            <w:pPr>
              <w:pStyle w:val="TableParagraph"/>
              <w:spacing w:line="256" w:lineRule="exact"/>
              <w:ind w:left="17" w:right="5"/>
              <w:rPr>
                <w:b/>
              </w:rPr>
            </w:pPr>
            <w:r>
              <w:rPr>
                <w:b/>
              </w:rPr>
              <w:t>AEC:</w:t>
            </w:r>
            <w:r>
              <w:rPr>
                <w:b/>
                <w:spacing w:val="-7"/>
              </w:rPr>
              <w:t xml:space="preserve"> </w:t>
            </w:r>
            <w:r>
              <w:rPr>
                <w:b/>
              </w:rPr>
              <w:t>Performance</w:t>
            </w:r>
            <w:r>
              <w:rPr>
                <w:b/>
                <w:spacing w:val="-6"/>
              </w:rPr>
              <w:t xml:space="preserve"> </w:t>
            </w:r>
            <w:r>
              <w:rPr>
                <w:b/>
                <w:spacing w:val="-4"/>
              </w:rPr>
              <w:t>Plan</w:t>
            </w:r>
          </w:p>
        </w:tc>
        <w:tc>
          <w:tcPr>
            <w:tcW w:w="3422" w:type="dxa"/>
          </w:tcPr>
          <w:p w14:paraId="5D5FCE85" w14:textId="77777777" w:rsidR="0077056B" w:rsidRDefault="00CD0E61">
            <w:pPr>
              <w:pStyle w:val="TableParagraph"/>
              <w:spacing w:line="256" w:lineRule="exact"/>
              <w:ind w:left="11"/>
            </w:pPr>
            <w:r>
              <w:rPr>
                <w:spacing w:val="-10"/>
              </w:rPr>
              <w:t>3</w:t>
            </w:r>
          </w:p>
        </w:tc>
        <w:tc>
          <w:tcPr>
            <w:tcW w:w="3508" w:type="dxa"/>
          </w:tcPr>
          <w:p w14:paraId="5D5FCE86" w14:textId="77777777" w:rsidR="0077056B" w:rsidRDefault="00CD0E61">
            <w:pPr>
              <w:pStyle w:val="TableParagraph"/>
              <w:spacing w:line="256" w:lineRule="exact"/>
              <w:ind w:left="10" w:right="7"/>
            </w:pPr>
            <w:r>
              <w:rPr>
                <w:spacing w:val="-10"/>
              </w:rPr>
              <w:t>1</w:t>
            </w:r>
          </w:p>
        </w:tc>
      </w:tr>
      <w:tr w:rsidR="0077056B" w14:paraId="5D5FCE8B" w14:textId="77777777">
        <w:trPr>
          <w:trHeight w:val="350"/>
        </w:trPr>
        <w:tc>
          <w:tcPr>
            <w:tcW w:w="3144" w:type="dxa"/>
            <w:shd w:val="clear" w:color="auto" w:fill="CCCCCC"/>
          </w:tcPr>
          <w:p w14:paraId="5D5FCE88" w14:textId="77777777" w:rsidR="0077056B" w:rsidRDefault="00CD0E61">
            <w:pPr>
              <w:pStyle w:val="TableParagraph"/>
              <w:ind w:left="17" w:right="5"/>
              <w:rPr>
                <w:b/>
              </w:rPr>
            </w:pPr>
            <w:r>
              <w:rPr>
                <w:b/>
              </w:rPr>
              <w:t>AEC:</w:t>
            </w:r>
            <w:r>
              <w:rPr>
                <w:b/>
                <w:spacing w:val="-10"/>
              </w:rPr>
              <w:t xml:space="preserve"> </w:t>
            </w:r>
            <w:r>
              <w:rPr>
                <w:b/>
              </w:rPr>
              <w:t>Improvement</w:t>
            </w:r>
            <w:r>
              <w:rPr>
                <w:b/>
                <w:spacing w:val="-7"/>
              </w:rPr>
              <w:t xml:space="preserve"> </w:t>
            </w:r>
            <w:r>
              <w:rPr>
                <w:b/>
                <w:spacing w:val="-4"/>
              </w:rPr>
              <w:t>Plan</w:t>
            </w:r>
          </w:p>
        </w:tc>
        <w:tc>
          <w:tcPr>
            <w:tcW w:w="3422" w:type="dxa"/>
            <w:shd w:val="clear" w:color="auto" w:fill="CCCCCC"/>
          </w:tcPr>
          <w:p w14:paraId="5D5FCE89" w14:textId="77777777" w:rsidR="0077056B" w:rsidRDefault="00CD0E61">
            <w:pPr>
              <w:pStyle w:val="TableParagraph"/>
              <w:ind w:left="11"/>
            </w:pPr>
            <w:r>
              <w:rPr>
                <w:spacing w:val="-10"/>
              </w:rPr>
              <w:t>3</w:t>
            </w:r>
          </w:p>
        </w:tc>
        <w:tc>
          <w:tcPr>
            <w:tcW w:w="3508" w:type="dxa"/>
            <w:shd w:val="clear" w:color="auto" w:fill="CCCCCC"/>
          </w:tcPr>
          <w:p w14:paraId="5D5FCE8A" w14:textId="77777777" w:rsidR="0077056B" w:rsidRDefault="00CD0E61">
            <w:pPr>
              <w:pStyle w:val="TableParagraph"/>
              <w:ind w:left="10" w:right="7"/>
            </w:pPr>
            <w:r>
              <w:rPr>
                <w:spacing w:val="-10"/>
              </w:rPr>
              <w:t>2</w:t>
            </w:r>
          </w:p>
        </w:tc>
      </w:tr>
      <w:tr w:rsidR="0077056B" w14:paraId="5D5FCE8F" w14:textId="77777777">
        <w:trPr>
          <w:trHeight w:val="350"/>
        </w:trPr>
        <w:tc>
          <w:tcPr>
            <w:tcW w:w="3144" w:type="dxa"/>
          </w:tcPr>
          <w:p w14:paraId="5D5FCE8C" w14:textId="77777777" w:rsidR="0077056B" w:rsidRDefault="00CD0E61">
            <w:pPr>
              <w:pStyle w:val="TableParagraph"/>
              <w:ind w:left="17" w:right="5"/>
              <w:rPr>
                <w:b/>
              </w:rPr>
            </w:pPr>
            <w:r>
              <w:rPr>
                <w:b/>
              </w:rPr>
              <w:t>AEC:</w:t>
            </w:r>
            <w:r>
              <w:rPr>
                <w:b/>
                <w:spacing w:val="-4"/>
              </w:rPr>
              <w:t xml:space="preserve"> </w:t>
            </w:r>
            <w:r>
              <w:rPr>
                <w:b/>
              </w:rPr>
              <w:t>Insufficient</w:t>
            </w:r>
            <w:r>
              <w:rPr>
                <w:b/>
                <w:spacing w:val="-5"/>
              </w:rPr>
              <w:t xml:space="preserve"> </w:t>
            </w:r>
            <w:r>
              <w:rPr>
                <w:b/>
              </w:rPr>
              <w:t>Data</w:t>
            </w:r>
            <w:r>
              <w:rPr>
                <w:b/>
                <w:spacing w:val="-8"/>
              </w:rPr>
              <w:t xml:space="preserve"> </w:t>
            </w:r>
            <w:r>
              <w:rPr>
                <w:b/>
                <w:spacing w:val="-4"/>
              </w:rPr>
              <w:t>Plan</w:t>
            </w:r>
          </w:p>
        </w:tc>
        <w:tc>
          <w:tcPr>
            <w:tcW w:w="3422" w:type="dxa"/>
          </w:tcPr>
          <w:p w14:paraId="5D5FCE8D" w14:textId="77777777" w:rsidR="0077056B" w:rsidRDefault="00CD0E61">
            <w:pPr>
              <w:pStyle w:val="TableParagraph"/>
              <w:ind w:left="11" w:right="2"/>
            </w:pPr>
            <w:r>
              <w:rPr>
                <w:spacing w:val="-5"/>
              </w:rPr>
              <w:t>N/A</w:t>
            </w:r>
          </w:p>
        </w:tc>
        <w:tc>
          <w:tcPr>
            <w:tcW w:w="3508" w:type="dxa"/>
          </w:tcPr>
          <w:p w14:paraId="5D5FCE8E" w14:textId="77777777" w:rsidR="0077056B" w:rsidRDefault="00CD0E61">
            <w:pPr>
              <w:pStyle w:val="TableParagraph"/>
              <w:ind w:left="10"/>
            </w:pPr>
            <w:r>
              <w:rPr>
                <w:spacing w:val="-5"/>
              </w:rPr>
              <w:t>N/A</w:t>
            </w:r>
          </w:p>
        </w:tc>
      </w:tr>
      <w:tr w:rsidR="0077056B" w14:paraId="5D5FCE93" w14:textId="77777777">
        <w:trPr>
          <w:trHeight w:val="287"/>
        </w:trPr>
        <w:tc>
          <w:tcPr>
            <w:tcW w:w="3144" w:type="dxa"/>
            <w:shd w:val="clear" w:color="auto" w:fill="CCCCCC"/>
          </w:tcPr>
          <w:p w14:paraId="5D5FCE90" w14:textId="77777777" w:rsidR="0077056B" w:rsidRDefault="00CD0E61">
            <w:pPr>
              <w:pStyle w:val="TableParagraph"/>
              <w:spacing w:line="266" w:lineRule="exact"/>
              <w:ind w:left="17" w:right="1"/>
              <w:rPr>
                <w:b/>
              </w:rPr>
            </w:pPr>
            <w:r>
              <w:rPr>
                <w:b/>
                <w:spacing w:val="-4"/>
              </w:rPr>
              <w:t>TOTAL</w:t>
            </w:r>
          </w:p>
        </w:tc>
        <w:tc>
          <w:tcPr>
            <w:tcW w:w="3422" w:type="dxa"/>
            <w:shd w:val="clear" w:color="auto" w:fill="CCCCCC"/>
          </w:tcPr>
          <w:p w14:paraId="5D5FCE91" w14:textId="77777777" w:rsidR="0077056B" w:rsidRDefault="00CD0E61">
            <w:pPr>
              <w:pStyle w:val="TableParagraph"/>
              <w:spacing w:line="266" w:lineRule="exact"/>
              <w:ind w:left="11"/>
              <w:rPr>
                <w:b/>
              </w:rPr>
            </w:pPr>
            <w:r>
              <w:rPr>
                <w:b/>
                <w:spacing w:val="-10"/>
              </w:rPr>
              <w:t>6</w:t>
            </w:r>
          </w:p>
        </w:tc>
        <w:tc>
          <w:tcPr>
            <w:tcW w:w="3508" w:type="dxa"/>
            <w:shd w:val="clear" w:color="auto" w:fill="CCCCCC"/>
          </w:tcPr>
          <w:p w14:paraId="5D5FCE92" w14:textId="77777777" w:rsidR="0077056B" w:rsidRDefault="00CD0E61">
            <w:pPr>
              <w:pStyle w:val="TableParagraph"/>
              <w:spacing w:line="266" w:lineRule="exact"/>
              <w:ind w:left="10" w:right="7"/>
              <w:rPr>
                <w:b/>
              </w:rPr>
            </w:pPr>
            <w:r>
              <w:rPr>
                <w:b/>
                <w:spacing w:val="-10"/>
              </w:rPr>
              <w:t>3</w:t>
            </w:r>
          </w:p>
        </w:tc>
      </w:tr>
    </w:tbl>
    <w:p w14:paraId="5D5FCE94" w14:textId="77777777" w:rsidR="0077056B" w:rsidRDefault="00CD0E61">
      <w:pPr>
        <w:pStyle w:val="BodyText"/>
        <w:spacing w:before="5"/>
        <w:ind w:left="360"/>
        <w:jc w:val="both"/>
      </w:pPr>
      <w:r>
        <w:t>Data</w:t>
      </w:r>
      <w:r>
        <w:rPr>
          <w:spacing w:val="-9"/>
        </w:rPr>
        <w:t xml:space="preserve"> </w:t>
      </w:r>
      <w:r>
        <w:t>Source:</w:t>
      </w:r>
      <w:r>
        <w:rPr>
          <w:spacing w:val="-8"/>
        </w:rPr>
        <w:t xml:space="preserve"> </w:t>
      </w:r>
      <w:r>
        <w:t>2022-2024</w:t>
      </w:r>
      <w:r>
        <w:rPr>
          <w:spacing w:val="-8"/>
        </w:rPr>
        <w:t xml:space="preserve"> </w:t>
      </w:r>
      <w:r>
        <w:t>CMAS</w:t>
      </w:r>
      <w:r>
        <w:rPr>
          <w:spacing w:val="-7"/>
        </w:rPr>
        <w:t xml:space="preserve"> </w:t>
      </w:r>
      <w:r>
        <w:t>Math</w:t>
      </w:r>
      <w:r>
        <w:rPr>
          <w:spacing w:val="-2"/>
        </w:rPr>
        <w:t xml:space="preserve"> </w:t>
      </w:r>
      <w:r>
        <w:t>and</w:t>
      </w:r>
      <w:r>
        <w:rPr>
          <w:spacing w:val="-7"/>
        </w:rPr>
        <w:t xml:space="preserve"> </w:t>
      </w:r>
      <w:r>
        <w:t>ELA</w:t>
      </w:r>
      <w:r>
        <w:rPr>
          <w:spacing w:val="-4"/>
        </w:rPr>
        <w:t xml:space="preserve"> </w:t>
      </w:r>
      <w:r>
        <w:t>School Overall</w:t>
      </w:r>
      <w:r>
        <w:rPr>
          <w:spacing w:val="-4"/>
        </w:rPr>
        <w:t xml:space="preserve"> </w:t>
      </w:r>
      <w:r>
        <w:t>Results,</w:t>
      </w:r>
      <w:r>
        <w:rPr>
          <w:spacing w:val="-4"/>
        </w:rPr>
        <w:t xml:space="preserve"> </w:t>
      </w:r>
      <w:r>
        <w:t>CDE’s</w:t>
      </w:r>
      <w:r>
        <w:rPr>
          <w:spacing w:val="-6"/>
        </w:rPr>
        <w:t xml:space="preserve"> </w:t>
      </w:r>
      <w:r>
        <w:t>Accountability</w:t>
      </w:r>
      <w:r>
        <w:rPr>
          <w:spacing w:val="-5"/>
        </w:rPr>
        <w:t xml:space="preserve"> </w:t>
      </w:r>
      <w:r>
        <w:t>Analytics</w:t>
      </w:r>
      <w:r>
        <w:rPr>
          <w:spacing w:val="-6"/>
        </w:rPr>
        <w:t xml:space="preserve"> </w:t>
      </w:r>
      <w:r>
        <w:rPr>
          <w:spacing w:val="-4"/>
        </w:rPr>
        <w:t>Unit</w:t>
      </w:r>
    </w:p>
    <w:p w14:paraId="5D5FCE95" w14:textId="77777777" w:rsidR="0077056B" w:rsidRDefault="00CD0E61">
      <w:pPr>
        <w:pStyle w:val="Heading3"/>
        <w:spacing w:before="239"/>
        <w:jc w:val="both"/>
      </w:pPr>
      <w:bookmarkStart w:id="44" w:name="Academic_Achievement_and_Growth"/>
      <w:bookmarkEnd w:id="44"/>
      <w:r>
        <w:t>Academic</w:t>
      </w:r>
      <w:r>
        <w:rPr>
          <w:spacing w:val="-1"/>
        </w:rPr>
        <w:t xml:space="preserve"> </w:t>
      </w:r>
      <w:r>
        <w:t>Achievement</w:t>
      </w:r>
      <w:r>
        <w:rPr>
          <w:spacing w:val="-5"/>
        </w:rPr>
        <w:t xml:space="preserve"> </w:t>
      </w:r>
      <w:r>
        <w:t>and</w:t>
      </w:r>
      <w:r>
        <w:rPr>
          <w:spacing w:val="-2"/>
        </w:rPr>
        <w:t xml:space="preserve"> Growth</w:t>
      </w:r>
    </w:p>
    <w:p w14:paraId="5D5FCE96" w14:textId="77777777" w:rsidR="0077056B" w:rsidRDefault="00CD0E61">
      <w:pPr>
        <w:pStyle w:val="BodyText"/>
        <w:spacing w:before="64"/>
        <w:ind w:left="359" w:right="356"/>
        <w:jc w:val="both"/>
      </w:pPr>
      <w:r>
        <w:t>As previously mentioned, academic achievement and academic growth are two of the three performance indicators</w:t>
      </w:r>
      <w:r>
        <w:rPr>
          <w:spacing w:val="-8"/>
        </w:rPr>
        <w:t xml:space="preserve"> </w:t>
      </w:r>
      <w:r>
        <w:t>that</w:t>
      </w:r>
      <w:r>
        <w:rPr>
          <w:spacing w:val="-10"/>
        </w:rPr>
        <w:t xml:space="preserve"> </w:t>
      </w:r>
      <w:r>
        <w:t>make</w:t>
      </w:r>
      <w:r>
        <w:rPr>
          <w:spacing w:val="-7"/>
        </w:rPr>
        <w:t xml:space="preserve"> </w:t>
      </w:r>
      <w:r>
        <w:t>up</w:t>
      </w:r>
      <w:r>
        <w:rPr>
          <w:spacing w:val="-9"/>
        </w:rPr>
        <w:t xml:space="preserve"> </w:t>
      </w:r>
      <w:r>
        <w:t>the</w:t>
      </w:r>
      <w:r>
        <w:rPr>
          <w:spacing w:val="-7"/>
        </w:rPr>
        <w:t xml:space="preserve"> </w:t>
      </w:r>
      <w:r>
        <w:t>SPF.</w:t>
      </w:r>
      <w:r>
        <w:rPr>
          <w:spacing w:val="-6"/>
        </w:rPr>
        <w:t xml:space="preserve"> </w:t>
      </w:r>
      <w:r>
        <w:t>Mean</w:t>
      </w:r>
      <w:r>
        <w:rPr>
          <w:spacing w:val="-9"/>
        </w:rPr>
        <w:t xml:space="preserve"> </w:t>
      </w:r>
      <w:r>
        <w:t>Scale</w:t>
      </w:r>
      <w:r>
        <w:rPr>
          <w:spacing w:val="-7"/>
        </w:rPr>
        <w:t xml:space="preserve"> </w:t>
      </w:r>
      <w:r>
        <w:t>Scores</w:t>
      </w:r>
      <w:r>
        <w:rPr>
          <w:spacing w:val="-8"/>
        </w:rPr>
        <w:t xml:space="preserve"> </w:t>
      </w:r>
      <w:r>
        <w:t>(MSS)</w:t>
      </w:r>
      <w:r>
        <w:rPr>
          <w:spacing w:val="-8"/>
        </w:rPr>
        <w:t xml:space="preserve"> </w:t>
      </w:r>
      <w:r>
        <w:t>are</w:t>
      </w:r>
      <w:r>
        <w:rPr>
          <w:spacing w:val="-7"/>
        </w:rPr>
        <w:t xml:space="preserve"> </w:t>
      </w:r>
      <w:r>
        <w:t>used</w:t>
      </w:r>
      <w:r>
        <w:rPr>
          <w:spacing w:val="-9"/>
        </w:rPr>
        <w:t xml:space="preserve"> </w:t>
      </w:r>
      <w:r>
        <w:t>to</w:t>
      </w:r>
      <w:r>
        <w:rPr>
          <w:spacing w:val="-9"/>
        </w:rPr>
        <w:t xml:space="preserve"> </w:t>
      </w:r>
      <w:r>
        <w:t>represent</w:t>
      </w:r>
      <w:r>
        <w:rPr>
          <w:spacing w:val="-10"/>
        </w:rPr>
        <w:t xml:space="preserve"> </w:t>
      </w:r>
      <w:r>
        <w:t>academic</w:t>
      </w:r>
      <w:r>
        <w:rPr>
          <w:spacing w:val="-10"/>
        </w:rPr>
        <w:t xml:space="preserve"> </w:t>
      </w:r>
      <w:r>
        <w:t>achievement</w:t>
      </w:r>
      <w:r>
        <w:rPr>
          <w:spacing w:val="-10"/>
        </w:rPr>
        <w:t xml:space="preserve"> </w:t>
      </w:r>
      <w:r>
        <w:t>and</w:t>
      </w:r>
      <w:r>
        <w:rPr>
          <w:spacing w:val="-9"/>
        </w:rPr>
        <w:t xml:space="preserve"> </w:t>
      </w:r>
      <w:r>
        <w:t>focus on performance at a given point in time, whereas Median Growth Percentiles (MGP) are used to represent academic growth and measure progress from year to year.</w:t>
      </w:r>
    </w:p>
    <w:p w14:paraId="5D5FCE97" w14:textId="77777777" w:rsidR="0077056B" w:rsidRDefault="00CD0E61">
      <w:pPr>
        <w:pStyle w:val="BodyText"/>
        <w:spacing w:before="240"/>
        <w:ind w:left="359" w:right="356"/>
        <w:jc w:val="both"/>
      </w:pPr>
      <w:r>
        <w:t>Currently, the</w:t>
      </w:r>
      <w:r>
        <w:rPr>
          <w:spacing w:val="-2"/>
        </w:rPr>
        <w:t xml:space="preserve"> </w:t>
      </w:r>
      <w:r>
        <w:t>Colorado</w:t>
      </w:r>
      <w:r>
        <w:rPr>
          <w:spacing w:val="-4"/>
        </w:rPr>
        <w:t xml:space="preserve"> </w:t>
      </w:r>
      <w:r>
        <w:t>Measures</w:t>
      </w:r>
      <w:r>
        <w:rPr>
          <w:spacing w:val="-2"/>
        </w:rPr>
        <w:t xml:space="preserve"> </w:t>
      </w:r>
      <w:r>
        <w:t>of</w:t>
      </w:r>
      <w:r>
        <w:rPr>
          <w:spacing w:val="-3"/>
        </w:rPr>
        <w:t xml:space="preserve"> </w:t>
      </w:r>
      <w:r>
        <w:t>Academic</w:t>
      </w:r>
      <w:r>
        <w:rPr>
          <w:spacing w:val="-4"/>
        </w:rPr>
        <w:t xml:space="preserve"> </w:t>
      </w:r>
      <w:r>
        <w:t>Success</w:t>
      </w:r>
      <w:r>
        <w:rPr>
          <w:spacing w:val="-2"/>
        </w:rPr>
        <w:t xml:space="preserve"> </w:t>
      </w:r>
      <w:r>
        <w:t>(CMAS)</w:t>
      </w:r>
      <w:r>
        <w:rPr>
          <w:spacing w:val="-2"/>
        </w:rPr>
        <w:t xml:space="preserve"> </w:t>
      </w:r>
      <w:r>
        <w:t>measures</w:t>
      </w:r>
      <w:r>
        <w:rPr>
          <w:spacing w:val="-2"/>
        </w:rPr>
        <w:t xml:space="preserve"> </w:t>
      </w:r>
      <w:r>
        <w:t>achievement</w:t>
      </w:r>
      <w:r>
        <w:rPr>
          <w:spacing w:val="-4"/>
        </w:rPr>
        <w:t xml:space="preserve"> </w:t>
      </w:r>
      <w:r>
        <w:t>and</w:t>
      </w:r>
      <w:r>
        <w:rPr>
          <w:spacing w:val="-3"/>
        </w:rPr>
        <w:t xml:space="preserve"> </w:t>
      </w:r>
      <w:r>
        <w:t>growth</w:t>
      </w:r>
      <w:r>
        <w:rPr>
          <w:spacing w:val="-3"/>
        </w:rPr>
        <w:t xml:space="preserve"> </w:t>
      </w:r>
      <w:r>
        <w:t>in</w:t>
      </w:r>
      <w:r>
        <w:rPr>
          <w:spacing w:val="-3"/>
        </w:rPr>
        <w:t xml:space="preserve"> </w:t>
      </w:r>
      <w:r>
        <w:t>the SPF</w:t>
      </w:r>
      <w:r>
        <w:rPr>
          <w:spacing w:val="-3"/>
        </w:rPr>
        <w:t xml:space="preserve"> </w:t>
      </w:r>
      <w:r>
        <w:t>for elementary and middle schools, whereas the Colorado PSAT/SAT exam measures high school achievement and growth. CMAS is the state’s common measurement of student progress in English Language Arts (ELA) and mathematics</w:t>
      </w:r>
      <w:r>
        <w:rPr>
          <w:spacing w:val="-13"/>
        </w:rPr>
        <w:t xml:space="preserve"> </w:t>
      </w:r>
      <w:r>
        <w:t>for</w:t>
      </w:r>
      <w:r>
        <w:rPr>
          <w:spacing w:val="-12"/>
        </w:rPr>
        <w:t xml:space="preserve"> </w:t>
      </w:r>
      <w:r>
        <w:t>grades</w:t>
      </w:r>
      <w:r>
        <w:rPr>
          <w:spacing w:val="-13"/>
        </w:rPr>
        <w:t xml:space="preserve"> </w:t>
      </w:r>
      <w:r>
        <w:t>three</w:t>
      </w:r>
      <w:r>
        <w:rPr>
          <w:spacing w:val="-12"/>
        </w:rPr>
        <w:t xml:space="preserve"> </w:t>
      </w:r>
      <w:r>
        <w:t>through</w:t>
      </w:r>
      <w:r>
        <w:rPr>
          <w:spacing w:val="-8"/>
        </w:rPr>
        <w:t xml:space="preserve"> </w:t>
      </w:r>
      <w:r>
        <w:t>eight.</w:t>
      </w:r>
      <w:r>
        <w:rPr>
          <w:spacing w:val="-11"/>
        </w:rPr>
        <w:t xml:space="preserve"> </w:t>
      </w:r>
      <w:r>
        <w:t>The</w:t>
      </w:r>
      <w:r>
        <w:rPr>
          <w:spacing w:val="-12"/>
        </w:rPr>
        <w:t xml:space="preserve"> </w:t>
      </w:r>
      <w:r>
        <w:t>Colorado</w:t>
      </w:r>
      <w:r>
        <w:rPr>
          <w:spacing w:val="-13"/>
        </w:rPr>
        <w:t xml:space="preserve"> </w:t>
      </w:r>
      <w:r>
        <w:t>Alternate</w:t>
      </w:r>
      <w:r>
        <w:rPr>
          <w:spacing w:val="-11"/>
        </w:rPr>
        <w:t xml:space="preserve"> </w:t>
      </w:r>
      <w:r>
        <w:t>(CoAlt)</w:t>
      </w:r>
      <w:r>
        <w:rPr>
          <w:spacing w:val="-13"/>
        </w:rPr>
        <w:t xml:space="preserve"> </w:t>
      </w:r>
      <w:r>
        <w:t>assessments</w:t>
      </w:r>
      <w:r>
        <w:rPr>
          <w:spacing w:val="-12"/>
        </w:rPr>
        <w:t xml:space="preserve"> </w:t>
      </w:r>
      <w:r>
        <w:t>are</w:t>
      </w:r>
      <w:r>
        <w:rPr>
          <w:spacing w:val="-12"/>
        </w:rPr>
        <w:t xml:space="preserve"> </w:t>
      </w:r>
      <w:r>
        <w:t>provided</w:t>
      </w:r>
      <w:r>
        <w:rPr>
          <w:spacing w:val="-13"/>
        </w:rPr>
        <w:t xml:space="preserve"> </w:t>
      </w:r>
      <w:r>
        <w:t>to</w:t>
      </w:r>
      <w:r>
        <w:rPr>
          <w:spacing w:val="-12"/>
        </w:rPr>
        <w:t xml:space="preserve"> </w:t>
      </w:r>
      <w:r>
        <w:t>students with</w:t>
      </w:r>
      <w:r>
        <w:rPr>
          <w:spacing w:val="-9"/>
        </w:rPr>
        <w:t xml:space="preserve"> </w:t>
      </w:r>
      <w:r>
        <w:t>the</w:t>
      </w:r>
      <w:r>
        <w:rPr>
          <w:spacing w:val="-7"/>
        </w:rPr>
        <w:t xml:space="preserve"> </w:t>
      </w:r>
      <w:r>
        <w:t>most</w:t>
      </w:r>
      <w:r>
        <w:rPr>
          <w:spacing w:val="-10"/>
        </w:rPr>
        <w:t xml:space="preserve"> </w:t>
      </w:r>
      <w:r>
        <w:t>significant</w:t>
      </w:r>
      <w:r>
        <w:rPr>
          <w:spacing w:val="-10"/>
        </w:rPr>
        <w:t xml:space="preserve"> </w:t>
      </w:r>
      <w:r>
        <w:t>cognitive</w:t>
      </w:r>
      <w:r>
        <w:rPr>
          <w:spacing w:val="-7"/>
        </w:rPr>
        <w:t xml:space="preserve"> </w:t>
      </w:r>
      <w:r>
        <w:t>disabilities</w:t>
      </w:r>
      <w:r>
        <w:rPr>
          <w:spacing w:val="-8"/>
        </w:rPr>
        <w:t xml:space="preserve"> </w:t>
      </w:r>
      <w:r>
        <w:t>in</w:t>
      </w:r>
      <w:r>
        <w:rPr>
          <w:spacing w:val="-9"/>
        </w:rPr>
        <w:t xml:space="preserve"> </w:t>
      </w:r>
      <w:r>
        <w:t>place</w:t>
      </w:r>
      <w:r>
        <w:rPr>
          <w:spacing w:val="-12"/>
        </w:rPr>
        <w:t xml:space="preserve"> </w:t>
      </w:r>
      <w:r>
        <w:t>of</w:t>
      </w:r>
      <w:r>
        <w:rPr>
          <w:spacing w:val="-8"/>
        </w:rPr>
        <w:t xml:space="preserve"> </w:t>
      </w:r>
      <w:r>
        <w:t>the</w:t>
      </w:r>
      <w:r>
        <w:rPr>
          <w:spacing w:val="-7"/>
        </w:rPr>
        <w:t xml:space="preserve"> </w:t>
      </w:r>
      <w:r>
        <w:t>corresponding</w:t>
      </w:r>
      <w:r>
        <w:rPr>
          <w:spacing w:val="-6"/>
        </w:rPr>
        <w:t xml:space="preserve"> </w:t>
      </w:r>
      <w:r>
        <w:t>CMAS</w:t>
      </w:r>
      <w:r>
        <w:rPr>
          <w:spacing w:val="-9"/>
        </w:rPr>
        <w:t xml:space="preserve"> </w:t>
      </w:r>
      <w:r>
        <w:t>and</w:t>
      </w:r>
      <w:r>
        <w:rPr>
          <w:spacing w:val="-9"/>
        </w:rPr>
        <w:t xml:space="preserve"> </w:t>
      </w:r>
      <w:r>
        <w:t>PSAT/SAT</w:t>
      </w:r>
      <w:r>
        <w:rPr>
          <w:spacing w:val="-10"/>
        </w:rPr>
        <w:t xml:space="preserve"> </w:t>
      </w:r>
      <w:r>
        <w:t>assessments</w:t>
      </w:r>
      <w:r>
        <w:rPr>
          <w:spacing w:val="-9"/>
        </w:rPr>
        <w:t xml:space="preserve"> </w:t>
      </w:r>
      <w:r>
        <w:t>and are included in this report as well.</w:t>
      </w:r>
    </w:p>
    <w:p w14:paraId="5D5FCE98" w14:textId="77777777" w:rsidR="0077056B" w:rsidRDefault="00CD0E61">
      <w:pPr>
        <w:pStyle w:val="Heading3"/>
        <w:spacing w:before="236"/>
        <w:jc w:val="both"/>
      </w:pPr>
      <w:bookmarkStart w:id="45" w:name="CMAS_English_Language_Arts_and_Math"/>
      <w:bookmarkEnd w:id="45"/>
      <w:r>
        <w:t>CMAS</w:t>
      </w:r>
      <w:r>
        <w:rPr>
          <w:spacing w:val="-2"/>
        </w:rPr>
        <w:t xml:space="preserve"> </w:t>
      </w:r>
      <w:r>
        <w:t>English</w:t>
      </w:r>
      <w:r>
        <w:rPr>
          <w:spacing w:val="-1"/>
        </w:rPr>
        <w:t xml:space="preserve"> </w:t>
      </w:r>
      <w:r>
        <w:t>Language</w:t>
      </w:r>
      <w:r>
        <w:rPr>
          <w:spacing w:val="-2"/>
        </w:rPr>
        <w:t xml:space="preserve"> </w:t>
      </w:r>
      <w:r>
        <w:t>Arts</w:t>
      </w:r>
      <w:r>
        <w:rPr>
          <w:spacing w:val="-1"/>
        </w:rPr>
        <w:t xml:space="preserve"> </w:t>
      </w:r>
      <w:r>
        <w:t>and</w:t>
      </w:r>
      <w:r>
        <w:rPr>
          <w:spacing w:val="-3"/>
        </w:rPr>
        <w:t xml:space="preserve"> </w:t>
      </w:r>
      <w:r>
        <w:rPr>
          <w:spacing w:val="-4"/>
        </w:rPr>
        <w:t>Math</w:t>
      </w:r>
    </w:p>
    <w:p w14:paraId="5D5FCE99" w14:textId="77777777" w:rsidR="0077056B" w:rsidRDefault="00CD0E61">
      <w:pPr>
        <w:pStyle w:val="BodyText"/>
        <w:spacing w:before="64"/>
        <w:ind w:left="360" w:right="357"/>
        <w:jc w:val="both"/>
      </w:pPr>
      <w:r>
        <w:t>CMAS ELA and Math have five performance levels: Exceeded Expectations, Met Expectations, Approached Expectations,</w:t>
      </w:r>
      <w:r>
        <w:rPr>
          <w:spacing w:val="-1"/>
        </w:rPr>
        <w:t xml:space="preserve"> </w:t>
      </w:r>
      <w:r>
        <w:t>Partially</w:t>
      </w:r>
      <w:r>
        <w:rPr>
          <w:spacing w:val="-2"/>
        </w:rPr>
        <w:t xml:space="preserve"> </w:t>
      </w:r>
      <w:r>
        <w:t>Met</w:t>
      </w:r>
      <w:r>
        <w:rPr>
          <w:spacing w:val="-5"/>
        </w:rPr>
        <w:t xml:space="preserve"> </w:t>
      </w:r>
      <w:r>
        <w:t>Expectations,</w:t>
      </w:r>
      <w:r>
        <w:rPr>
          <w:spacing w:val="-1"/>
        </w:rPr>
        <w:t xml:space="preserve"> </w:t>
      </w:r>
      <w:r>
        <w:t>and</w:t>
      </w:r>
      <w:r>
        <w:rPr>
          <w:spacing w:val="-4"/>
        </w:rPr>
        <w:t xml:space="preserve"> </w:t>
      </w:r>
      <w:r>
        <w:t>Did</w:t>
      </w:r>
      <w:r>
        <w:rPr>
          <w:spacing w:val="-4"/>
        </w:rPr>
        <w:t xml:space="preserve"> </w:t>
      </w:r>
      <w:r>
        <w:t>Not</w:t>
      </w:r>
      <w:r>
        <w:rPr>
          <w:spacing w:val="-5"/>
        </w:rPr>
        <w:t xml:space="preserve"> </w:t>
      </w:r>
      <w:r>
        <w:t>Yet</w:t>
      </w:r>
      <w:r>
        <w:rPr>
          <w:spacing w:val="-5"/>
        </w:rPr>
        <w:t xml:space="preserve"> </w:t>
      </w:r>
      <w:r>
        <w:t>Meet</w:t>
      </w:r>
      <w:r>
        <w:rPr>
          <w:spacing w:val="-5"/>
        </w:rPr>
        <w:t xml:space="preserve"> </w:t>
      </w:r>
      <w:r>
        <w:t>Expectations.</w:t>
      </w:r>
      <w:r>
        <w:rPr>
          <w:spacing w:val="-1"/>
        </w:rPr>
        <w:t xml:space="preserve"> </w:t>
      </w:r>
      <w:r>
        <w:t>Performance</w:t>
      </w:r>
      <w:r>
        <w:rPr>
          <w:spacing w:val="-3"/>
        </w:rPr>
        <w:t xml:space="preserve"> </w:t>
      </w:r>
      <w:r>
        <w:t>levels</w:t>
      </w:r>
      <w:r>
        <w:rPr>
          <w:spacing w:val="-3"/>
        </w:rPr>
        <w:t xml:space="preserve"> </w:t>
      </w:r>
      <w:r>
        <w:t>are</w:t>
      </w:r>
      <w:r>
        <w:rPr>
          <w:spacing w:val="-3"/>
        </w:rPr>
        <w:t xml:space="preserve"> </w:t>
      </w:r>
      <w:r>
        <w:t>color</w:t>
      </w:r>
      <w:r>
        <w:rPr>
          <w:spacing w:val="-3"/>
        </w:rPr>
        <w:t xml:space="preserve"> </w:t>
      </w:r>
      <w:r>
        <w:t>coded for analysis purposes in the results section. Students who “Met Expectations” or “Exceeded Expectations” are considered</w:t>
      </w:r>
      <w:r>
        <w:rPr>
          <w:spacing w:val="14"/>
        </w:rPr>
        <w:t xml:space="preserve"> </w:t>
      </w:r>
      <w:r>
        <w:t>to</w:t>
      </w:r>
      <w:r>
        <w:rPr>
          <w:spacing w:val="14"/>
        </w:rPr>
        <w:t xml:space="preserve"> </w:t>
      </w:r>
      <w:r>
        <w:t>be</w:t>
      </w:r>
      <w:r>
        <w:rPr>
          <w:spacing w:val="15"/>
        </w:rPr>
        <w:t xml:space="preserve"> </w:t>
      </w:r>
      <w:r>
        <w:t>on</w:t>
      </w:r>
      <w:r>
        <w:rPr>
          <w:spacing w:val="14"/>
        </w:rPr>
        <w:t xml:space="preserve"> </w:t>
      </w:r>
      <w:r>
        <w:t>track</w:t>
      </w:r>
      <w:r>
        <w:rPr>
          <w:spacing w:val="15"/>
        </w:rPr>
        <w:t xml:space="preserve"> </w:t>
      </w:r>
      <w:r>
        <w:t>for</w:t>
      </w:r>
      <w:r>
        <w:rPr>
          <w:spacing w:val="15"/>
        </w:rPr>
        <w:t xml:space="preserve"> </w:t>
      </w:r>
      <w:r>
        <w:t>college</w:t>
      </w:r>
      <w:r>
        <w:rPr>
          <w:spacing w:val="15"/>
        </w:rPr>
        <w:t xml:space="preserve"> </w:t>
      </w:r>
      <w:r>
        <w:t>and</w:t>
      </w:r>
      <w:r>
        <w:rPr>
          <w:spacing w:val="14"/>
        </w:rPr>
        <w:t xml:space="preserve"> </w:t>
      </w:r>
      <w:r>
        <w:t>career</w:t>
      </w:r>
      <w:r>
        <w:rPr>
          <w:spacing w:val="15"/>
        </w:rPr>
        <w:t xml:space="preserve"> </w:t>
      </w:r>
      <w:r>
        <w:t>readiness</w:t>
      </w:r>
      <w:r>
        <w:rPr>
          <w:spacing w:val="15"/>
        </w:rPr>
        <w:t xml:space="preserve"> </w:t>
      </w:r>
      <w:r>
        <w:t>in</w:t>
      </w:r>
      <w:r>
        <w:rPr>
          <w:spacing w:val="14"/>
        </w:rPr>
        <w:t xml:space="preserve"> </w:t>
      </w:r>
      <w:r>
        <w:t>the</w:t>
      </w:r>
      <w:r>
        <w:rPr>
          <w:spacing w:val="15"/>
        </w:rPr>
        <w:t xml:space="preserve"> </w:t>
      </w:r>
      <w:r>
        <w:t>tested</w:t>
      </w:r>
      <w:r>
        <w:rPr>
          <w:spacing w:val="14"/>
        </w:rPr>
        <w:t xml:space="preserve"> </w:t>
      </w:r>
      <w:r>
        <w:t>content</w:t>
      </w:r>
      <w:r>
        <w:rPr>
          <w:spacing w:val="13"/>
        </w:rPr>
        <w:t xml:space="preserve"> </w:t>
      </w:r>
      <w:r>
        <w:t>areas.</w:t>
      </w:r>
      <w:r>
        <w:rPr>
          <w:spacing w:val="17"/>
        </w:rPr>
        <w:t xml:space="preserve"> </w:t>
      </w:r>
      <w:r>
        <w:t>Students</w:t>
      </w:r>
      <w:r>
        <w:rPr>
          <w:spacing w:val="15"/>
        </w:rPr>
        <w:t xml:space="preserve"> </w:t>
      </w:r>
      <w:r>
        <w:t>who</w:t>
      </w:r>
      <w:r>
        <w:rPr>
          <w:spacing w:val="14"/>
        </w:rPr>
        <w:t xml:space="preserve"> </w:t>
      </w:r>
      <w:r>
        <w:t>take</w:t>
      </w:r>
      <w:r>
        <w:rPr>
          <w:spacing w:val="15"/>
        </w:rPr>
        <w:t xml:space="preserve"> </w:t>
      </w:r>
      <w:r>
        <w:t>the</w:t>
      </w:r>
    </w:p>
    <w:p w14:paraId="5D5FCE9A" w14:textId="77777777" w:rsidR="0077056B" w:rsidRDefault="0077056B">
      <w:pPr>
        <w:pStyle w:val="BodyText"/>
        <w:jc w:val="both"/>
        <w:sectPr w:rsidR="0077056B">
          <w:pgSz w:w="12240" w:h="15840"/>
          <w:pgMar w:top="1420" w:right="720" w:bottom="280" w:left="720" w:header="600" w:footer="0" w:gutter="0"/>
          <w:cols w:space="720"/>
        </w:sectPr>
      </w:pPr>
    </w:p>
    <w:p w14:paraId="5D5FCE9B" w14:textId="77777777" w:rsidR="0077056B" w:rsidRDefault="0077056B">
      <w:pPr>
        <w:pStyle w:val="BodyText"/>
        <w:spacing w:before="52"/>
      </w:pPr>
    </w:p>
    <w:p w14:paraId="5D5FCE9C" w14:textId="77777777" w:rsidR="0077056B" w:rsidRDefault="00CD0E61">
      <w:pPr>
        <w:pStyle w:val="BodyText"/>
        <w:spacing w:line="237" w:lineRule="auto"/>
        <w:ind w:left="359" w:right="353"/>
        <w:jc w:val="both"/>
      </w:pPr>
      <w:r>
        <w:t>CMAS assessment earn an overall scale score and performance level. During the standard setting process, score ranges</w:t>
      </w:r>
      <w:r>
        <w:rPr>
          <w:spacing w:val="-2"/>
        </w:rPr>
        <w:t xml:space="preserve"> </w:t>
      </w:r>
      <w:r>
        <w:t>are</w:t>
      </w:r>
      <w:r>
        <w:rPr>
          <w:spacing w:val="-2"/>
        </w:rPr>
        <w:t xml:space="preserve"> </w:t>
      </w:r>
      <w:r>
        <w:t>set that define</w:t>
      </w:r>
      <w:r>
        <w:rPr>
          <w:spacing w:val="-2"/>
        </w:rPr>
        <w:t xml:space="preserve"> </w:t>
      </w:r>
      <w:r>
        <w:t>each performance</w:t>
      </w:r>
      <w:r>
        <w:rPr>
          <w:spacing w:val="-2"/>
        </w:rPr>
        <w:t xml:space="preserve"> </w:t>
      </w:r>
      <w:r>
        <w:t>level as</w:t>
      </w:r>
      <w:r>
        <w:rPr>
          <w:spacing w:val="-2"/>
        </w:rPr>
        <w:t xml:space="preserve"> </w:t>
      </w:r>
      <w:r>
        <w:t>displayed</w:t>
      </w:r>
      <w:r>
        <w:rPr>
          <w:spacing w:val="-3"/>
        </w:rPr>
        <w:t xml:space="preserve"> </w:t>
      </w:r>
      <w:r>
        <w:t>in</w:t>
      </w:r>
      <w:r>
        <w:rPr>
          <w:spacing w:val="-3"/>
        </w:rPr>
        <w:t xml:space="preserve"> </w:t>
      </w:r>
      <w:r>
        <w:t>Table</w:t>
      </w:r>
      <w:r>
        <w:rPr>
          <w:spacing w:val="-2"/>
        </w:rPr>
        <w:t xml:space="preserve"> </w:t>
      </w:r>
      <w:r>
        <w:t>10. Notably, ELA</w:t>
      </w:r>
      <w:r>
        <w:rPr>
          <w:spacing w:val="-1"/>
        </w:rPr>
        <w:t xml:space="preserve"> </w:t>
      </w:r>
      <w:r>
        <w:t>assessments</w:t>
      </w:r>
      <w:r>
        <w:rPr>
          <w:spacing w:val="-2"/>
        </w:rPr>
        <w:t xml:space="preserve"> </w:t>
      </w:r>
      <w:r>
        <w:t>were</w:t>
      </w:r>
      <w:r>
        <w:rPr>
          <w:spacing w:val="-2"/>
        </w:rPr>
        <w:t xml:space="preserve"> </w:t>
      </w:r>
      <w:r>
        <w:t>given to grades four, six, and eight in the 2021-22 school year and math assessments were given in grades three, five and seven, due to the disruption of the pandemic.</w:t>
      </w:r>
    </w:p>
    <w:p w14:paraId="5D5FCE9D" w14:textId="77777777" w:rsidR="0077056B" w:rsidRDefault="00CD0E61">
      <w:pPr>
        <w:spacing w:before="244"/>
        <w:ind w:left="359"/>
        <w:jc w:val="both"/>
        <w:rPr>
          <w:b/>
        </w:rPr>
      </w:pPr>
      <w:r>
        <w:rPr>
          <w:b/>
        </w:rPr>
        <w:t>TABLE</w:t>
      </w:r>
      <w:r>
        <w:rPr>
          <w:b/>
          <w:spacing w:val="-6"/>
        </w:rPr>
        <w:t xml:space="preserve"> </w:t>
      </w:r>
      <w:r>
        <w:rPr>
          <w:b/>
        </w:rPr>
        <w:t>10:</w:t>
      </w:r>
      <w:r>
        <w:rPr>
          <w:b/>
          <w:spacing w:val="-2"/>
        </w:rPr>
        <w:t xml:space="preserve"> </w:t>
      </w:r>
      <w:r>
        <w:rPr>
          <w:b/>
        </w:rPr>
        <w:t>CMAS</w:t>
      </w:r>
      <w:r>
        <w:rPr>
          <w:b/>
          <w:spacing w:val="-3"/>
        </w:rPr>
        <w:t xml:space="preserve"> </w:t>
      </w:r>
      <w:r>
        <w:rPr>
          <w:b/>
        </w:rPr>
        <w:t>Performance</w:t>
      </w:r>
      <w:r>
        <w:rPr>
          <w:b/>
          <w:spacing w:val="-4"/>
        </w:rPr>
        <w:t xml:space="preserve"> </w:t>
      </w:r>
      <w:r>
        <w:rPr>
          <w:b/>
        </w:rPr>
        <w:t>Level</w:t>
      </w:r>
      <w:r>
        <w:rPr>
          <w:b/>
          <w:spacing w:val="-6"/>
        </w:rPr>
        <w:t xml:space="preserve"> </w:t>
      </w:r>
      <w:r>
        <w:rPr>
          <w:b/>
        </w:rPr>
        <w:t>Cut</w:t>
      </w:r>
      <w:r>
        <w:rPr>
          <w:b/>
          <w:spacing w:val="-3"/>
        </w:rPr>
        <w:t xml:space="preserve"> </w:t>
      </w:r>
      <w:r>
        <w:rPr>
          <w:b/>
        </w:rPr>
        <w:t>Scores</w:t>
      </w:r>
      <w:r>
        <w:rPr>
          <w:b/>
          <w:spacing w:val="-6"/>
        </w:rPr>
        <w:t xml:space="preserve"> </w:t>
      </w:r>
      <w:r>
        <w:rPr>
          <w:b/>
        </w:rPr>
        <w:t>for ELA</w:t>
      </w:r>
      <w:r>
        <w:rPr>
          <w:b/>
          <w:spacing w:val="-4"/>
        </w:rPr>
        <w:t xml:space="preserve"> </w:t>
      </w:r>
      <w:r>
        <w:rPr>
          <w:b/>
        </w:rPr>
        <w:t>and</w:t>
      </w:r>
      <w:r>
        <w:rPr>
          <w:b/>
          <w:spacing w:val="-2"/>
        </w:rPr>
        <w:t xml:space="preserve"> </w:t>
      </w:r>
      <w:r>
        <w:rPr>
          <w:b/>
          <w:spacing w:val="-4"/>
        </w:rPr>
        <w:t>Math</w:t>
      </w: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3"/>
        <w:gridCol w:w="1569"/>
        <w:gridCol w:w="1569"/>
        <w:gridCol w:w="1569"/>
        <w:gridCol w:w="1569"/>
        <w:gridCol w:w="1569"/>
      </w:tblGrid>
      <w:tr w:rsidR="0077056B" w14:paraId="5D5FCEA4" w14:textId="77777777">
        <w:trPr>
          <w:trHeight w:val="1074"/>
        </w:trPr>
        <w:tc>
          <w:tcPr>
            <w:tcW w:w="2203" w:type="dxa"/>
            <w:shd w:val="clear" w:color="auto" w:fill="D0D2D2"/>
          </w:tcPr>
          <w:p w14:paraId="5D5FCE9E" w14:textId="77777777" w:rsidR="0077056B" w:rsidRDefault="00CD0E61">
            <w:pPr>
              <w:pStyle w:val="TableParagraph"/>
              <w:ind w:left="143"/>
              <w:jc w:val="left"/>
              <w:rPr>
                <w:b/>
              </w:rPr>
            </w:pPr>
            <w:r>
              <w:rPr>
                <w:b/>
              </w:rPr>
              <w:t>Grade</w:t>
            </w:r>
            <w:r>
              <w:rPr>
                <w:b/>
                <w:spacing w:val="-5"/>
              </w:rPr>
              <w:t xml:space="preserve"> </w:t>
            </w:r>
            <w:r>
              <w:rPr>
                <w:b/>
                <w:spacing w:val="-2"/>
              </w:rPr>
              <w:t>Level/Content</w:t>
            </w:r>
          </w:p>
        </w:tc>
        <w:tc>
          <w:tcPr>
            <w:tcW w:w="1569" w:type="dxa"/>
            <w:shd w:val="clear" w:color="auto" w:fill="FF0000"/>
          </w:tcPr>
          <w:p w14:paraId="5D5FCE9F" w14:textId="77777777" w:rsidR="0077056B" w:rsidRDefault="00CD0E61">
            <w:pPr>
              <w:pStyle w:val="TableParagraph"/>
              <w:spacing w:before="0" w:line="270" w:lineRule="atLeast"/>
              <w:ind w:left="13" w:right="1"/>
              <w:rPr>
                <w:b/>
              </w:rPr>
            </w:pPr>
            <w:r>
              <w:rPr>
                <w:b/>
              </w:rPr>
              <w:t>Does</w:t>
            </w:r>
            <w:r>
              <w:rPr>
                <w:b/>
                <w:spacing w:val="-13"/>
              </w:rPr>
              <w:t xml:space="preserve"> </w:t>
            </w:r>
            <w:r>
              <w:rPr>
                <w:b/>
              </w:rPr>
              <w:t>Not</w:t>
            </w:r>
            <w:r>
              <w:rPr>
                <w:b/>
                <w:spacing w:val="-12"/>
              </w:rPr>
              <w:t xml:space="preserve"> </w:t>
            </w:r>
            <w:r>
              <w:rPr>
                <w:b/>
              </w:rPr>
              <w:t xml:space="preserve">Yet </w:t>
            </w:r>
            <w:r>
              <w:rPr>
                <w:b/>
                <w:spacing w:val="-4"/>
              </w:rPr>
              <w:t xml:space="preserve">Meet </w:t>
            </w:r>
            <w:r>
              <w:rPr>
                <w:b/>
                <w:spacing w:val="-2"/>
              </w:rPr>
              <w:t xml:space="preserve">Expectations </w:t>
            </w:r>
            <w:r>
              <w:rPr>
                <w:b/>
              </w:rPr>
              <w:t>(Level 1)</w:t>
            </w:r>
          </w:p>
        </w:tc>
        <w:tc>
          <w:tcPr>
            <w:tcW w:w="1569" w:type="dxa"/>
            <w:shd w:val="clear" w:color="auto" w:fill="EE7520"/>
          </w:tcPr>
          <w:p w14:paraId="5D5FCEA0" w14:textId="77777777" w:rsidR="0077056B" w:rsidRDefault="00CD0E61">
            <w:pPr>
              <w:pStyle w:val="TableParagraph"/>
              <w:ind w:left="13"/>
              <w:rPr>
                <w:b/>
              </w:rPr>
            </w:pPr>
            <w:r>
              <w:rPr>
                <w:b/>
              </w:rPr>
              <w:t>Partially</w:t>
            </w:r>
            <w:r>
              <w:rPr>
                <w:b/>
                <w:spacing w:val="-13"/>
              </w:rPr>
              <w:t xml:space="preserve"> </w:t>
            </w:r>
            <w:r>
              <w:rPr>
                <w:b/>
              </w:rPr>
              <w:t xml:space="preserve">Met </w:t>
            </w:r>
            <w:r>
              <w:rPr>
                <w:b/>
                <w:spacing w:val="-2"/>
              </w:rPr>
              <w:t xml:space="preserve">Expectations </w:t>
            </w:r>
            <w:r>
              <w:rPr>
                <w:b/>
              </w:rPr>
              <w:t>(Level 2)</w:t>
            </w:r>
          </w:p>
        </w:tc>
        <w:tc>
          <w:tcPr>
            <w:tcW w:w="1569" w:type="dxa"/>
            <w:shd w:val="clear" w:color="auto" w:fill="FFFF00"/>
          </w:tcPr>
          <w:p w14:paraId="5D5FCEA1" w14:textId="77777777" w:rsidR="0077056B" w:rsidRDefault="00CD0E61">
            <w:pPr>
              <w:pStyle w:val="TableParagraph"/>
              <w:ind w:left="202" w:right="181" w:firstLine="1"/>
              <w:rPr>
                <w:b/>
              </w:rPr>
            </w:pPr>
            <w:r>
              <w:rPr>
                <w:b/>
                <w:spacing w:val="-2"/>
              </w:rPr>
              <w:t xml:space="preserve">Approached Expectations </w:t>
            </w:r>
            <w:r>
              <w:rPr>
                <w:b/>
              </w:rPr>
              <w:t>(Level 3)</w:t>
            </w:r>
          </w:p>
        </w:tc>
        <w:tc>
          <w:tcPr>
            <w:tcW w:w="1569" w:type="dxa"/>
            <w:shd w:val="clear" w:color="auto" w:fill="009439"/>
          </w:tcPr>
          <w:p w14:paraId="5D5FCEA2" w14:textId="77777777" w:rsidR="0077056B" w:rsidRDefault="00CD0E61">
            <w:pPr>
              <w:pStyle w:val="TableParagraph"/>
              <w:ind w:left="203" w:right="180" w:hanging="7"/>
              <w:rPr>
                <w:b/>
              </w:rPr>
            </w:pPr>
            <w:r>
              <w:rPr>
                <w:b/>
                <w:spacing w:val="-4"/>
              </w:rPr>
              <w:t xml:space="preserve">Met </w:t>
            </w:r>
            <w:r>
              <w:rPr>
                <w:b/>
                <w:spacing w:val="-2"/>
              </w:rPr>
              <w:t xml:space="preserve">Expectations </w:t>
            </w:r>
            <w:r>
              <w:rPr>
                <w:b/>
              </w:rPr>
              <w:t>(Level 4)</w:t>
            </w:r>
          </w:p>
        </w:tc>
        <w:tc>
          <w:tcPr>
            <w:tcW w:w="1569" w:type="dxa"/>
            <w:shd w:val="clear" w:color="auto" w:fill="478AC8"/>
          </w:tcPr>
          <w:p w14:paraId="5D5FCEA3" w14:textId="77777777" w:rsidR="0077056B" w:rsidRDefault="00CD0E61">
            <w:pPr>
              <w:pStyle w:val="TableParagraph"/>
              <w:ind w:left="199" w:right="184" w:hanging="9"/>
              <w:rPr>
                <w:b/>
              </w:rPr>
            </w:pPr>
            <w:r>
              <w:rPr>
                <w:b/>
                <w:spacing w:val="-2"/>
              </w:rPr>
              <w:t xml:space="preserve">Exceeded Expectations </w:t>
            </w:r>
            <w:r>
              <w:rPr>
                <w:b/>
              </w:rPr>
              <w:t>(Level 5)</w:t>
            </w:r>
          </w:p>
        </w:tc>
      </w:tr>
      <w:tr w:rsidR="0077056B" w14:paraId="5D5FCEAB" w14:textId="77777777">
        <w:trPr>
          <w:trHeight w:val="263"/>
        </w:trPr>
        <w:tc>
          <w:tcPr>
            <w:tcW w:w="2203" w:type="dxa"/>
            <w:shd w:val="clear" w:color="auto" w:fill="D0D2D2"/>
          </w:tcPr>
          <w:p w14:paraId="5D5FCEA5" w14:textId="77777777" w:rsidR="0077056B" w:rsidRDefault="00CD0E61">
            <w:pPr>
              <w:pStyle w:val="TableParagraph"/>
              <w:spacing w:before="0" w:line="243" w:lineRule="exact"/>
              <w:ind w:left="105"/>
              <w:jc w:val="left"/>
              <w:rPr>
                <w:b/>
              </w:rPr>
            </w:pPr>
            <w:r>
              <w:rPr>
                <w:b/>
                <w:spacing w:val="-2"/>
              </w:rPr>
              <w:t>Mathematics</w:t>
            </w:r>
          </w:p>
        </w:tc>
        <w:tc>
          <w:tcPr>
            <w:tcW w:w="1569" w:type="dxa"/>
            <w:shd w:val="clear" w:color="auto" w:fill="FF0000"/>
          </w:tcPr>
          <w:p w14:paraId="5D5FCEA6" w14:textId="77777777" w:rsidR="0077056B" w:rsidRDefault="0077056B">
            <w:pPr>
              <w:pStyle w:val="TableParagraph"/>
              <w:spacing w:before="0"/>
              <w:jc w:val="left"/>
              <w:rPr>
                <w:rFonts w:ascii="Times New Roman"/>
                <w:sz w:val="18"/>
              </w:rPr>
            </w:pPr>
          </w:p>
        </w:tc>
        <w:tc>
          <w:tcPr>
            <w:tcW w:w="1569" w:type="dxa"/>
            <w:shd w:val="clear" w:color="auto" w:fill="EE7520"/>
          </w:tcPr>
          <w:p w14:paraId="5D5FCEA7" w14:textId="77777777" w:rsidR="0077056B" w:rsidRDefault="0077056B">
            <w:pPr>
              <w:pStyle w:val="TableParagraph"/>
              <w:spacing w:before="0"/>
              <w:jc w:val="left"/>
              <w:rPr>
                <w:rFonts w:ascii="Times New Roman"/>
                <w:sz w:val="18"/>
              </w:rPr>
            </w:pPr>
          </w:p>
        </w:tc>
        <w:tc>
          <w:tcPr>
            <w:tcW w:w="1569" w:type="dxa"/>
            <w:shd w:val="clear" w:color="auto" w:fill="FFFF00"/>
          </w:tcPr>
          <w:p w14:paraId="5D5FCEA8" w14:textId="77777777" w:rsidR="0077056B" w:rsidRDefault="0077056B">
            <w:pPr>
              <w:pStyle w:val="TableParagraph"/>
              <w:spacing w:before="0"/>
              <w:jc w:val="left"/>
              <w:rPr>
                <w:rFonts w:ascii="Times New Roman"/>
                <w:sz w:val="18"/>
              </w:rPr>
            </w:pPr>
          </w:p>
        </w:tc>
        <w:tc>
          <w:tcPr>
            <w:tcW w:w="1569" w:type="dxa"/>
            <w:shd w:val="clear" w:color="auto" w:fill="009439"/>
          </w:tcPr>
          <w:p w14:paraId="5D5FCEA9" w14:textId="77777777" w:rsidR="0077056B" w:rsidRDefault="0077056B">
            <w:pPr>
              <w:pStyle w:val="TableParagraph"/>
              <w:spacing w:before="0"/>
              <w:jc w:val="left"/>
              <w:rPr>
                <w:rFonts w:ascii="Times New Roman"/>
                <w:sz w:val="18"/>
              </w:rPr>
            </w:pPr>
          </w:p>
        </w:tc>
        <w:tc>
          <w:tcPr>
            <w:tcW w:w="1569" w:type="dxa"/>
            <w:shd w:val="clear" w:color="auto" w:fill="478AC8"/>
          </w:tcPr>
          <w:p w14:paraId="5D5FCEAA" w14:textId="77777777" w:rsidR="0077056B" w:rsidRDefault="0077056B">
            <w:pPr>
              <w:pStyle w:val="TableParagraph"/>
              <w:spacing w:before="0"/>
              <w:jc w:val="left"/>
              <w:rPr>
                <w:rFonts w:ascii="Times New Roman"/>
                <w:sz w:val="18"/>
              </w:rPr>
            </w:pPr>
          </w:p>
        </w:tc>
      </w:tr>
      <w:tr w:rsidR="0077056B" w14:paraId="5D5FCEB2" w14:textId="77777777">
        <w:trPr>
          <w:trHeight w:val="268"/>
        </w:trPr>
        <w:tc>
          <w:tcPr>
            <w:tcW w:w="2203" w:type="dxa"/>
            <w:shd w:val="clear" w:color="auto" w:fill="D0D2D2"/>
          </w:tcPr>
          <w:p w14:paraId="5D5FCEAC" w14:textId="77777777" w:rsidR="0077056B" w:rsidRDefault="00CD0E61">
            <w:pPr>
              <w:pStyle w:val="TableParagraph"/>
              <w:spacing w:line="247" w:lineRule="exact"/>
              <w:ind w:left="1"/>
              <w:rPr>
                <w:b/>
              </w:rPr>
            </w:pPr>
            <w:r>
              <w:rPr>
                <w:b/>
              </w:rPr>
              <w:t>Grade</w:t>
            </w:r>
            <w:r>
              <w:rPr>
                <w:b/>
                <w:spacing w:val="-5"/>
              </w:rPr>
              <w:t xml:space="preserve"> </w:t>
            </w:r>
            <w:r>
              <w:rPr>
                <w:b/>
                <w:spacing w:val="-10"/>
              </w:rPr>
              <w:t>3</w:t>
            </w:r>
          </w:p>
        </w:tc>
        <w:tc>
          <w:tcPr>
            <w:tcW w:w="1569" w:type="dxa"/>
            <w:shd w:val="clear" w:color="auto" w:fill="FF0000"/>
          </w:tcPr>
          <w:p w14:paraId="5D5FCEAD"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EAE"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EAF"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EB0" w14:textId="77777777" w:rsidR="0077056B" w:rsidRDefault="00CD0E61">
            <w:pPr>
              <w:pStyle w:val="TableParagraph"/>
              <w:spacing w:line="247" w:lineRule="exact"/>
              <w:ind w:left="13" w:right="4"/>
            </w:pPr>
            <w:r>
              <w:rPr>
                <w:spacing w:val="-2"/>
              </w:rPr>
              <w:t>750-</w:t>
            </w:r>
            <w:r>
              <w:rPr>
                <w:spacing w:val="-5"/>
              </w:rPr>
              <w:t>789</w:t>
            </w:r>
          </w:p>
        </w:tc>
        <w:tc>
          <w:tcPr>
            <w:tcW w:w="1569" w:type="dxa"/>
            <w:shd w:val="clear" w:color="auto" w:fill="478AC8"/>
          </w:tcPr>
          <w:p w14:paraId="5D5FCEB1" w14:textId="77777777" w:rsidR="0077056B" w:rsidRDefault="00CD0E61">
            <w:pPr>
              <w:pStyle w:val="TableParagraph"/>
              <w:spacing w:line="247" w:lineRule="exact"/>
              <w:ind w:left="13" w:right="12"/>
            </w:pPr>
            <w:r>
              <w:rPr>
                <w:spacing w:val="-2"/>
              </w:rPr>
              <w:t>790-</w:t>
            </w:r>
            <w:r>
              <w:rPr>
                <w:spacing w:val="-5"/>
              </w:rPr>
              <w:t>850</w:t>
            </w:r>
          </w:p>
        </w:tc>
      </w:tr>
      <w:tr w:rsidR="0077056B" w14:paraId="5D5FCEB9" w14:textId="77777777">
        <w:trPr>
          <w:trHeight w:val="268"/>
        </w:trPr>
        <w:tc>
          <w:tcPr>
            <w:tcW w:w="2203" w:type="dxa"/>
            <w:shd w:val="clear" w:color="auto" w:fill="D0D2D2"/>
          </w:tcPr>
          <w:p w14:paraId="5D5FCEB3" w14:textId="77777777" w:rsidR="0077056B" w:rsidRDefault="00CD0E61">
            <w:pPr>
              <w:pStyle w:val="TableParagraph"/>
              <w:spacing w:line="247" w:lineRule="exact"/>
              <w:ind w:left="1"/>
              <w:rPr>
                <w:b/>
              </w:rPr>
            </w:pPr>
            <w:r>
              <w:rPr>
                <w:b/>
              </w:rPr>
              <w:t>Grade</w:t>
            </w:r>
            <w:r>
              <w:rPr>
                <w:b/>
                <w:spacing w:val="-5"/>
              </w:rPr>
              <w:t xml:space="preserve"> </w:t>
            </w:r>
            <w:r>
              <w:rPr>
                <w:b/>
                <w:spacing w:val="-10"/>
              </w:rPr>
              <w:t>4</w:t>
            </w:r>
          </w:p>
        </w:tc>
        <w:tc>
          <w:tcPr>
            <w:tcW w:w="1569" w:type="dxa"/>
            <w:shd w:val="clear" w:color="auto" w:fill="FF0000"/>
          </w:tcPr>
          <w:p w14:paraId="5D5FCEB4"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EB5"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EB6"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EB7" w14:textId="77777777" w:rsidR="0077056B" w:rsidRDefault="00CD0E61">
            <w:pPr>
              <w:pStyle w:val="TableParagraph"/>
              <w:spacing w:line="247" w:lineRule="exact"/>
              <w:ind w:left="13" w:right="4"/>
            </w:pPr>
            <w:r>
              <w:rPr>
                <w:spacing w:val="-2"/>
              </w:rPr>
              <w:t>750-</w:t>
            </w:r>
            <w:r>
              <w:rPr>
                <w:spacing w:val="-5"/>
              </w:rPr>
              <w:t>795</w:t>
            </w:r>
          </w:p>
        </w:tc>
        <w:tc>
          <w:tcPr>
            <w:tcW w:w="1569" w:type="dxa"/>
            <w:shd w:val="clear" w:color="auto" w:fill="478AC8"/>
          </w:tcPr>
          <w:p w14:paraId="5D5FCEB8" w14:textId="77777777" w:rsidR="0077056B" w:rsidRDefault="00CD0E61">
            <w:pPr>
              <w:pStyle w:val="TableParagraph"/>
              <w:spacing w:line="247" w:lineRule="exact"/>
              <w:ind w:left="13" w:right="12"/>
            </w:pPr>
            <w:r>
              <w:rPr>
                <w:spacing w:val="-2"/>
              </w:rPr>
              <w:t>796-</w:t>
            </w:r>
            <w:r>
              <w:rPr>
                <w:spacing w:val="-5"/>
              </w:rPr>
              <w:t>850</w:t>
            </w:r>
          </w:p>
        </w:tc>
      </w:tr>
      <w:tr w:rsidR="0077056B" w14:paraId="5D5FCEC0" w14:textId="77777777">
        <w:trPr>
          <w:trHeight w:val="268"/>
        </w:trPr>
        <w:tc>
          <w:tcPr>
            <w:tcW w:w="2203" w:type="dxa"/>
            <w:shd w:val="clear" w:color="auto" w:fill="D0D2D2"/>
          </w:tcPr>
          <w:p w14:paraId="5D5FCEBA" w14:textId="77777777" w:rsidR="0077056B" w:rsidRDefault="00CD0E61">
            <w:pPr>
              <w:pStyle w:val="TableParagraph"/>
              <w:spacing w:line="247" w:lineRule="exact"/>
              <w:ind w:left="1"/>
              <w:rPr>
                <w:b/>
              </w:rPr>
            </w:pPr>
            <w:r>
              <w:rPr>
                <w:b/>
              </w:rPr>
              <w:t>Grade</w:t>
            </w:r>
            <w:r>
              <w:rPr>
                <w:b/>
                <w:spacing w:val="-5"/>
              </w:rPr>
              <w:t xml:space="preserve"> </w:t>
            </w:r>
            <w:r>
              <w:rPr>
                <w:b/>
                <w:spacing w:val="-10"/>
              </w:rPr>
              <w:t>5</w:t>
            </w:r>
          </w:p>
        </w:tc>
        <w:tc>
          <w:tcPr>
            <w:tcW w:w="1569" w:type="dxa"/>
            <w:shd w:val="clear" w:color="auto" w:fill="FF0000"/>
          </w:tcPr>
          <w:p w14:paraId="5D5FCEBB"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EBC"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EBD"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EBE" w14:textId="77777777" w:rsidR="0077056B" w:rsidRDefault="00CD0E61">
            <w:pPr>
              <w:pStyle w:val="TableParagraph"/>
              <w:spacing w:line="247" w:lineRule="exact"/>
              <w:ind w:left="13" w:right="4"/>
            </w:pPr>
            <w:r>
              <w:rPr>
                <w:spacing w:val="-2"/>
              </w:rPr>
              <w:t>750-</w:t>
            </w:r>
            <w:r>
              <w:rPr>
                <w:spacing w:val="-5"/>
              </w:rPr>
              <w:t>789</w:t>
            </w:r>
          </w:p>
        </w:tc>
        <w:tc>
          <w:tcPr>
            <w:tcW w:w="1569" w:type="dxa"/>
            <w:shd w:val="clear" w:color="auto" w:fill="478AC8"/>
          </w:tcPr>
          <w:p w14:paraId="5D5FCEBF" w14:textId="77777777" w:rsidR="0077056B" w:rsidRDefault="00CD0E61">
            <w:pPr>
              <w:pStyle w:val="TableParagraph"/>
              <w:spacing w:line="247" w:lineRule="exact"/>
              <w:ind w:left="13" w:right="12"/>
            </w:pPr>
            <w:r>
              <w:rPr>
                <w:spacing w:val="-2"/>
              </w:rPr>
              <w:t>790-</w:t>
            </w:r>
            <w:r>
              <w:rPr>
                <w:spacing w:val="-5"/>
              </w:rPr>
              <w:t>850</w:t>
            </w:r>
          </w:p>
        </w:tc>
      </w:tr>
      <w:tr w:rsidR="0077056B" w14:paraId="5D5FCEC7" w14:textId="77777777">
        <w:trPr>
          <w:trHeight w:val="268"/>
        </w:trPr>
        <w:tc>
          <w:tcPr>
            <w:tcW w:w="2203" w:type="dxa"/>
            <w:shd w:val="clear" w:color="auto" w:fill="D0D2D2"/>
          </w:tcPr>
          <w:p w14:paraId="5D5FCEC1" w14:textId="77777777" w:rsidR="0077056B" w:rsidRDefault="00CD0E61">
            <w:pPr>
              <w:pStyle w:val="TableParagraph"/>
              <w:spacing w:line="247" w:lineRule="exact"/>
              <w:ind w:left="1"/>
              <w:rPr>
                <w:b/>
              </w:rPr>
            </w:pPr>
            <w:r>
              <w:rPr>
                <w:b/>
              </w:rPr>
              <w:t>Grade</w:t>
            </w:r>
            <w:r>
              <w:rPr>
                <w:b/>
                <w:spacing w:val="-5"/>
              </w:rPr>
              <w:t xml:space="preserve"> </w:t>
            </w:r>
            <w:r>
              <w:rPr>
                <w:b/>
                <w:spacing w:val="-10"/>
              </w:rPr>
              <w:t>6</w:t>
            </w:r>
          </w:p>
        </w:tc>
        <w:tc>
          <w:tcPr>
            <w:tcW w:w="1569" w:type="dxa"/>
            <w:shd w:val="clear" w:color="auto" w:fill="FF0000"/>
          </w:tcPr>
          <w:p w14:paraId="5D5FCEC2"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EC3"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EC4"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EC5" w14:textId="77777777" w:rsidR="0077056B" w:rsidRDefault="00CD0E61">
            <w:pPr>
              <w:pStyle w:val="TableParagraph"/>
              <w:spacing w:line="247" w:lineRule="exact"/>
              <w:ind w:left="13" w:right="4"/>
            </w:pPr>
            <w:r>
              <w:rPr>
                <w:spacing w:val="-2"/>
              </w:rPr>
              <w:t>750-</w:t>
            </w:r>
            <w:r>
              <w:rPr>
                <w:spacing w:val="-5"/>
              </w:rPr>
              <w:t>787</w:t>
            </w:r>
          </w:p>
        </w:tc>
        <w:tc>
          <w:tcPr>
            <w:tcW w:w="1569" w:type="dxa"/>
            <w:shd w:val="clear" w:color="auto" w:fill="478AC8"/>
          </w:tcPr>
          <w:p w14:paraId="5D5FCEC6" w14:textId="77777777" w:rsidR="0077056B" w:rsidRDefault="00CD0E61">
            <w:pPr>
              <w:pStyle w:val="TableParagraph"/>
              <w:spacing w:line="247" w:lineRule="exact"/>
              <w:ind w:left="13" w:right="12"/>
            </w:pPr>
            <w:r>
              <w:rPr>
                <w:spacing w:val="-2"/>
              </w:rPr>
              <w:t>788-</w:t>
            </w:r>
            <w:r>
              <w:rPr>
                <w:spacing w:val="-5"/>
              </w:rPr>
              <w:t>850</w:t>
            </w:r>
          </w:p>
        </w:tc>
      </w:tr>
      <w:tr w:rsidR="0077056B" w14:paraId="5D5FCECE" w14:textId="77777777">
        <w:trPr>
          <w:trHeight w:val="268"/>
        </w:trPr>
        <w:tc>
          <w:tcPr>
            <w:tcW w:w="2203" w:type="dxa"/>
            <w:shd w:val="clear" w:color="auto" w:fill="D0D2D2"/>
          </w:tcPr>
          <w:p w14:paraId="5D5FCEC8" w14:textId="77777777" w:rsidR="0077056B" w:rsidRDefault="00CD0E61">
            <w:pPr>
              <w:pStyle w:val="TableParagraph"/>
              <w:spacing w:line="247" w:lineRule="exact"/>
              <w:ind w:left="1"/>
              <w:rPr>
                <w:b/>
              </w:rPr>
            </w:pPr>
            <w:r>
              <w:rPr>
                <w:b/>
              </w:rPr>
              <w:t>Grade</w:t>
            </w:r>
            <w:r>
              <w:rPr>
                <w:b/>
                <w:spacing w:val="-5"/>
              </w:rPr>
              <w:t xml:space="preserve"> </w:t>
            </w:r>
            <w:r>
              <w:rPr>
                <w:b/>
                <w:spacing w:val="-10"/>
              </w:rPr>
              <w:t>7</w:t>
            </w:r>
          </w:p>
        </w:tc>
        <w:tc>
          <w:tcPr>
            <w:tcW w:w="1569" w:type="dxa"/>
            <w:shd w:val="clear" w:color="auto" w:fill="FF0000"/>
          </w:tcPr>
          <w:p w14:paraId="5D5FCEC9"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ECA"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ECB"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ECC" w14:textId="77777777" w:rsidR="0077056B" w:rsidRDefault="00CD0E61">
            <w:pPr>
              <w:pStyle w:val="TableParagraph"/>
              <w:spacing w:line="247" w:lineRule="exact"/>
              <w:ind w:left="13" w:right="4"/>
            </w:pPr>
            <w:r>
              <w:rPr>
                <w:spacing w:val="-2"/>
              </w:rPr>
              <w:t>750-</w:t>
            </w:r>
            <w:r>
              <w:rPr>
                <w:spacing w:val="-5"/>
              </w:rPr>
              <w:t>785</w:t>
            </w:r>
          </w:p>
        </w:tc>
        <w:tc>
          <w:tcPr>
            <w:tcW w:w="1569" w:type="dxa"/>
            <w:shd w:val="clear" w:color="auto" w:fill="478AC8"/>
          </w:tcPr>
          <w:p w14:paraId="5D5FCECD" w14:textId="77777777" w:rsidR="0077056B" w:rsidRDefault="00CD0E61">
            <w:pPr>
              <w:pStyle w:val="TableParagraph"/>
              <w:spacing w:line="247" w:lineRule="exact"/>
              <w:ind w:left="13" w:right="12"/>
            </w:pPr>
            <w:r>
              <w:rPr>
                <w:spacing w:val="-2"/>
              </w:rPr>
              <w:t>786-</w:t>
            </w:r>
            <w:r>
              <w:rPr>
                <w:spacing w:val="-5"/>
              </w:rPr>
              <w:t>850</w:t>
            </w:r>
          </w:p>
        </w:tc>
      </w:tr>
      <w:tr w:rsidR="0077056B" w14:paraId="5D5FCED5" w14:textId="77777777">
        <w:trPr>
          <w:trHeight w:val="268"/>
        </w:trPr>
        <w:tc>
          <w:tcPr>
            <w:tcW w:w="2203" w:type="dxa"/>
            <w:shd w:val="clear" w:color="auto" w:fill="D0D2D2"/>
          </w:tcPr>
          <w:p w14:paraId="5D5FCECF" w14:textId="77777777" w:rsidR="0077056B" w:rsidRDefault="00CD0E61">
            <w:pPr>
              <w:pStyle w:val="TableParagraph"/>
              <w:spacing w:line="247" w:lineRule="exact"/>
              <w:ind w:left="1"/>
              <w:rPr>
                <w:b/>
              </w:rPr>
            </w:pPr>
            <w:r>
              <w:rPr>
                <w:b/>
              </w:rPr>
              <w:t>Grade</w:t>
            </w:r>
            <w:r>
              <w:rPr>
                <w:b/>
                <w:spacing w:val="-5"/>
              </w:rPr>
              <w:t xml:space="preserve"> </w:t>
            </w:r>
            <w:r>
              <w:rPr>
                <w:b/>
                <w:spacing w:val="-10"/>
              </w:rPr>
              <w:t>8</w:t>
            </w:r>
          </w:p>
        </w:tc>
        <w:tc>
          <w:tcPr>
            <w:tcW w:w="1569" w:type="dxa"/>
            <w:shd w:val="clear" w:color="auto" w:fill="FF0000"/>
          </w:tcPr>
          <w:p w14:paraId="5D5FCED0"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ED1"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ED2"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ED3" w14:textId="77777777" w:rsidR="0077056B" w:rsidRDefault="00CD0E61">
            <w:pPr>
              <w:pStyle w:val="TableParagraph"/>
              <w:spacing w:line="247" w:lineRule="exact"/>
              <w:ind w:left="13" w:right="4"/>
            </w:pPr>
            <w:r>
              <w:rPr>
                <w:spacing w:val="-2"/>
              </w:rPr>
              <w:t>750-</w:t>
            </w:r>
            <w:r>
              <w:rPr>
                <w:spacing w:val="-5"/>
              </w:rPr>
              <w:t>800</w:t>
            </w:r>
          </w:p>
        </w:tc>
        <w:tc>
          <w:tcPr>
            <w:tcW w:w="1569" w:type="dxa"/>
            <w:shd w:val="clear" w:color="auto" w:fill="478AC8"/>
          </w:tcPr>
          <w:p w14:paraId="5D5FCED4" w14:textId="77777777" w:rsidR="0077056B" w:rsidRDefault="00CD0E61">
            <w:pPr>
              <w:pStyle w:val="TableParagraph"/>
              <w:spacing w:line="247" w:lineRule="exact"/>
              <w:ind w:left="13" w:right="12"/>
            </w:pPr>
            <w:r>
              <w:rPr>
                <w:spacing w:val="-2"/>
              </w:rPr>
              <w:t>801-</w:t>
            </w:r>
            <w:r>
              <w:rPr>
                <w:spacing w:val="-5"/>
              </w:rPr>
              <w:t>850</w:t>
            </w:r>
          </w:p>
        </w:tc>
      </w:tr>
      <w:tr w:rsidR="0077056B" w14:paraId="5D5FCEDC" w14:textId="77777777">
        <w:trPr>
          <w:trHeight w:val="537"/>
        </w:trPr>
        <w:tc>
          <w:tcPr>
            <w:tcW w:w="2203" w:type="dxa"/>
            <w:shd w:val="clear" w:color="auto" w:fill="D0D2D2"/>
          </w:tcPr>
          <w:p w14:paraId="5D5FCED6" w14:textId="77777777" w:rsidR="0077056B" w:rsidRDefault="00CD0E61">
            <w:pPr>
              <w:pStyle w:val="TableParagraph"/>
              <w:spacing w:before="0" w:line="264" w:lineRule="exact"/>
              <w:ind w:left="105"/>
              <w:jc w:val="left"/>
              <w:rPr>
                <w:b/>
              </w:rPr>
            </w:pPr>
            <w:r>
              <w:rPr>
                <w:b/>
              </w:rPr>
              <w:t>English</w:t>
            </w:r>
            <w:r>
              <w:rPr>
                <w:b/>
                <w:spacing w:val="-13"/>
              </w:rPr>
              <w:t xml:space="preserve"> </w:t>
            </w:r>
            <w:r>
              <w:rPr>
                <w:b/>
              </w:rPr>
              <w:t xml:space="preserve">Language </w:t>
            </w:r>
            <w:r>
              <w:rPr>
                <w:b/>
                <w:spacing w:val="-2"/>
              </w:rPr>
              <w:t>Arts/Literacy</w:t>
            </w:r>
          </w:p>
        </w:tc>
        <w:tc>
          <w:tcPr>
            <w:tcW w:w="1569" w:type="dxa"/>
            <w:shd w:val="clear" w:color="auto" w:fill="FF0000"/>
          </w:tcPr>
          <w:p w14:paraId="5D5FCED7" w14:textId="77777777" w:rsidR="0077056B" w:rsidRDefault="0077056B">
            <w:pPr>
              <w:pStyle w:val="TableParagraph"/>
              <w:spacing w:before="0"/>
              <w:jc w:val="left"/>
              <w:rPr>
                <w:rFonts w:ascii="Times New Roman"/>
              </w:rPr>
            </w:pPr>
          </w:p>
        </w:tc>
        <w:tc>
          <w:tcPr>
            <w:tcW w:w="1569" w:type="dxa"/>
            <w:shd w:val="clear" w:color="auto" w:fill="EE7520"/>
          </w:tcPr>
          <w:p w14:paraId="5D5FCED8" w14:textId="77777777" w:rsidR="0077056B" w:rsidRDefault="0077056B">
            <w:pPr>
              <w:pStyle w:val="TableParagraph"/>
              <w:spacing w:before="0"/>
              <w:jc w:val="left"/>
              <w:rPr>
                <w:rFonts w:ascii="Times New Roman"/>
              </w:rPr>
            </w:pPr>
          </w:p>
        </w:tc>
        <w:tc>
          <w:tcPr>
            <w:tcW w:w="1569" w:type="dxa"/>
            <w:shd w:val="clear" w:color="auto" w:fill="FFFF00"/>
          </w:tcPr>
          <w:p w14:paraId="5D5FCED9" w14:textId="77777777" w:rsidR="0077056B" w:rsidRDefault="0077056B">
            <w:pPr>
              <w:pStyle w:val="TableParagraph"/>
              <w:spacing w:before="0"/>
              <w:jc w:val="left"/>
              <w:rPr>
                <w:rFonts w:ascii="Times New Roman"/>
              </w:rPr>
            </w:pPr>
          </w:p>
        </w:tc>
        <w:tc>
          <w:tcPr>
            <w:tcW w:w="1569" w:type="dxa"/>
            <w:shd w:val="clear" w:color="auto" w:fill="009439"/>
          </w:tcPr>
          <w:p w14:paraId="5D5FCEDA" w14:textId="77777777" w:rsidR="0077056B" w:rsidRDefault="0077056B">
            <w:pPr>
              <w:pStyle w:val="TableParagraph"/>
              <w:spacing w:before="0"/>
              <w:jc w:val="left"/>
              <w:rPr>
                <w:rFonts w:ascii="Times New Roman"/>
              </w:rPr>
            </w:pPr>
          </w:p>
        </w:tc>
        <w:tc>
          <w:tcPr>
            <w:tcW w:w="1569" w:type="dxa"/>
            <w:shd w:val="clear" w:color="auto" w:fill="478AC8"/>
          </w:tcPr>
          <w:p w14:paraId="5D5FCEDB" w14:textId="77777777" w:rsidR="0077056B" w:rsidRDefault="0077056B">
            <w:pPr>
              <w:pStyle w:val="TableParagraph"/>
              <w:spacing w:before="0"/>
              <w:jc w:val="left"/>
              <w:rPr>
                <w:rFonts w:ascii="Times New Roman"/>
              </w:rPr>
            </w:pPr>
          </w:p>
        </w:tc>
      </w:tr>
      <w:tr w:rsidR="0077056B" w14:paraId="5D5FCEE3" w14:textId="77777777">
        <w:trPr>
          <w:trHeight w:val="268"/>
        </w:trPr>
        <w:tc>
          <w:tcPr>
            <w:tcW w:w="2203" w:type="dxa"/>
            <w:shd w:val="clear" w:color="auto" w:fill="D0D2D2"/>
          </w:tcPr>
          <w:p w14:paraId="5D5FCEDD" w14:textId="77777777" w:rsidR="0077056B" w:rsidRDefault="00CD0E61">
            <w:pPr>
              <w:pStyle w:val="TableParagraph"/>
              <w:spacing w:line="247" w:lineRule="exact"/>
              <w:ind w:left="1"/>
              <w:rPr>
                <w:b/>
              </w:rPr>
            </w:pPr>
            <w:r>
              <w:rPr>
                <w:b/>
              </w:rPr>
              <w:t>Grade</w:t>
            </w:r>
            <w:r>
              <w:rPr>
                <w:b/>
                <w:spacing w:val="-5"/>
              </w:rPr>
              <w:t xml:space="preserve"> </w:t>
            </w:r>
            <w:r>
              <w:rPr>
                <w:b/>
                <w:spacing w:val="-10"/>
              </w:rPr>
              <w:t>3</w:t>
            </w:r>
          </w:p>
        </w:tc>
        <w:tc>
          <w:tcPr>
            <w:tcW w:w="1569" w:type="dxa"/>
            <w:shd w:val="clear" w:color="auto" w:fill="FF0000"/>
          </w:tcPr>
          <w:p w14:paraId="5D5FCEDE"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EDF"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EE0"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EE1" w14:textId="77777777" w:rsidR="0077056B" w:rsidRDefault="00CD0E61">
            <w:pPr>
              <w:pStyle w:val="TableParagraph"/>
              <w:spacing w:line="247" w:lineRule="exact"/>
              <w:ind w:left="13" w:right="4"/>
            </w:pPr>
            <w:r>
              <w:rPr>
                <w:spacing w:val="-2"/>
              </w:rPr>
              <w:t>750-</w:t>
            </w:r>
            <w:r>
              <w:rPr>
                <w:spacing w:val="-5"/>
              </w:rPr>
              <w:t>809</w:t>
            </w:r>
          </w:p>
        </w:tc>
        <w:tc>
          <w:tcPr>
            <w:tcW w:w="1569" w:type="dxa"/>
            <w:shd w:val="clear" w:color="auto" w:fill="478AC8"/>
          </w:tcPr>
          <w:p w14:paraId="5D5FCEE2" w14:textId="77777777" w:rsidR="0077056B" w:rsidRDefault="00CD0E61">
            <w:pPr>
              <w:pStyle w:val="TableParagraph"/>
              <w:spacing w:line="247" w:lineRule="exact"/>
              <w:ind w:left="13" w:right="12"/>
            </w:pPr>
            <w:r>
              <w:rPr>
                <w:spacing w:val="-2"/>
              </w:rPr>
              <w:t>810-</w:t>
            </w:r>
            <w:r>
              <w:rPr>
                <w:spacing w:val="-5"/>
              </w:rPr>
              <w:t>850</w:t>
            </w:r>
          </w:p>
        </w:tc>
      </w:tr>
      <w:tr w:rsidR="0077056B" w14:paraId="5D5FCEEA" w14:textId="77777777">
        <w:trPr>
          <w:trHeight w:val="273"/>
        </w:trPr>
        <w:tc>
          <w:tcPr>
            <w:tcW w:w="2203" w:type="dxa"/>
            <w:shd w:val="clear" w:color="auto" w:fill="D0D2D2"/>
          </w:tcPr>
          <w:p w14:paraId="5D5FCEE4" w14:textId="77777777" w:rsidR="0077056B" w:rsidRDefault="00CD0E61">
            <w:pPr>
              <w:pStyle w:val="TableParagraph"/>
              <w:spacing w:before="6" w:line="247" w:lineRule="exact"/>
              <w:ind w:left="1"/>
              <w:rPr>
                <w:b/>
              </w:rPr>
            </w:pPr>
            <w:r>
              <w:rPr>
                <w:b/>
              </w:rPr>
              <w:t>Grade</w:t>
            </w:r>
            <w:r>
              <w:rPr>
                <w:b/>
                <w:spacing w:val="-5"/>
              </w:rPr>
              <w:t xml:space="preserve"> </w:t>
            </w:r>
            <w:r>
              <w:rPr>
                <w:b/>
                <w:spacing w:val="-10"/>
              </w:rPr>
              <w:t>4</w:t>
            </w:r>
          </w:p>
        </w:tc>
        <w:tc>
          <w:tcPr>
            <w:tcW w:w="1569" w:type="dxa"/>
            <w:shd w:val="clear" w:color="auto" w:fill="FF0000"/>
          </w:tcPr>
          <w:p w14:paraId="5D5FCEE5" w14:textId="77777777" w:rsidR="0077056B" w:rsidRDefault="00CD0E61">
            <w:pPr>
              <w:pStyle w:val="TableParagraph"/>
              <w:spacing w:before="6" w:line="247" w:lineRule="exact"/>
              <w:ind w:left="13" w:right="8"/>
            </w:pPr>
            <w:r>
              <w:rPr>
                <w:spacing w:val="-2"/>
              </w:rPr>
              <w:t>650-</w:t>
            </w:r>
            <w:r>
              <w:rPr>
                <w:spacing w:val="-5"/>
              </w:rPr>
              <w:t>699</w:t>
            </w:r>
          </w:p>
        </w:tc>
        <w:tc>
          <w:tcPr>
            <w:tcW w:w="1569" w:type="dxa"/>
            <w:shd w:val="clear" w:color="auto" w:fill="EE7520"/>
          </w:tcPr>
          <w:p w14:paraId="5D5FCEE6" w14:textId="77777777" w:rsidR="0077056B" w:rsidRDefault="00CD0E61">
            <w:pPr>
              <w:pStyle w:val="TableParagraph"/>
              <w:spacing w:before="6" w:line="247" w:lineRule="exact"/>
              <w:ind w:left="13" w:right="6"/>
            </w:pPr>
            <w:r>
              <w:rPr>
                <w:spacing w:val="-2"/>
              </w:rPr>
              <w:t>700-</w:t>
            </w:r>
            <w:r>
              <w:rPr>
                <w:spacing w:val="-5"/>
              </w:rPr>
              <w:t>724</w:t>
            </w:r>
          </w:p>
        </w:tc>
        <w:tc>
          <w:tcPr>
            <w:tcW w:w="1569" w:type="dxa"/>
            <w:shd w:val="clear" w:color="auto" w:fill="FFFF00"/>
          </w:tcPr>
          <w:p w14:paraId="5D5FCEE7" w14:textId="77777777" w:rsidR="0077056B" w:rsidRDefault="00CD0E61">
            <w:pPr>
              <w:pStyle w:val="TableParagraph"/>
              <w:spacing w:before="6" w:line="247" w:lineRule="exact"/>
              <w:ind w:left="13" w:right="5"/>
            </w:pPr>
            <w:r>
              <w:rPr>
                <w:spacing w:val="-2"/>
              </w:rPr>
              <w:t>725-</w:t>
            </w:r>
            <w:r>
              <w:rPr>
                <w:spacing w:val="-5"/>
              </w:rPr>
              <w:t>749</w:t>
            </w:r>
          </w:p>
        </w:tc>
        <w:tc>
          <w:tcPr>
            <w:tcW w:w="1569" w:type="dxa"/>
            <w:shd w:val="clear" w:color="auto" w:fill="009439"/>
          </w:tcPr>
          <w:p w14:paraId="5D5FCEE8" w14:textId="77777777" w:rsidR="0077056B" w:rsidRDefault="00CD0E61">
            <w:pPr>
              <w:pStyle w:val="TableParagraph"/>
              <w:spacing w:before="6" w:line="247" w:lineRule="exact"/>
              <w:ind w:left="13" w:right="4"/>
            </w:pPr>
            <w:r>
              <w:rPr>
                <w:spacing w:val="-2"/>
              </w:rPr>
              <w:t>750-</w:t>
            </w:r>
            <w:r>
              <w:rPr>
                <w:spacing w:val="-5"/>
              </w:rPr>
              <w:t>789</w:t>
            </w:r>
          </w:p>
        </w:tc>
        <w:tc>
          <w:tcPr>
            <w:tcW w:w="1569" w:type="dxa"/>
            <w:shd w:val="clear" w:color="auto" w:fill="478AC8"/>
          </w:tcPr>
          <w:p w14:paraId="5D5FCEE9" w14:textId="77777777" w:rsidR="0077056B" w:rsidRDefault="00CD0E61">
            <w:pPr>
              <w:pStyle w:val="TableParagraph"/>
              <w:spacing w:before="6" w:line="247" w:lineRule="exact"/>
              <w:ind w:left="13" w:right="12"/>
            </w:pPr>
            <w:r>
              <w:rPr>
                <w:spacing w:val="-2"/>
              </w:rPr>
              <w:t>790-</w:t>
            </w:r>
            <w:r>
              <w:rPr>
                <w:spacing w:val="-5"/>
              </w:rPr>
              <w:t>850</w:t>
            </w:r>
          </w:p>
        </w:tc>
      </w:tr>
      <w:tr w:rsidR="0077056B" w14:paraId="5D5FCEF1" w14:textId="77777777">
        <w:trPr>
          <w:trHeight w:val="268"/>
        </w:trPr>
        <w:tc>
          <w:tcPr>
            <w:tcW w:w="2203" w:type="dxa"/>
            <w:shd w:val="clear" w:color="auto" w:fill="D0D2D2"/>
          </w:tcPr>
          <w:p w14:paraId="5D5FCEEB" w14:textId="77777777" w:rsidR="0077056B" w:rsidRDefault="00CD0E61">
            <w:pPr>
              <w:pStyle w:val="TableParagraph"/>
              <w:spacing w:line="247" w:lineRule="exact"/>
              <w:ind w:left="1"/>
              <w:rPr>
                <w:b/>
              </w:rPr>
            </w:pPr>
            <w:r>
              <w:rPr>
                <w:b/>
              </w:rPr>
              <w:t>Grade</w:t>
            </w:r>
            <w:r>
              <w:rPr>
                <w:b/>
                <w:spacing w:val="-5"/>
              </w:rPr>
              <w:t xml:space="preserve"> </w:t>
            </w:r>
            <w:r>
              <w:rPr>
                <w:b/>
                <w:spacing w:val="-10"/>
              </w:rPr>
              <w:t>5</w:t>
            </w:r>
          </w:p>
        </w:tc>
        <w:tc>
          <w:tcPr>
            <w:tcW w:w="1569" w:type="dxa"/>
            <w:shd w:val="clear" w:color="auto" w:fill="FF0000"/>
          </w:tcPr>
          <w:p w14:paraId="5D5FCEEC"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EED"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EEE"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EEF" w14:textId="77777777" w:rsidR="0077056B" w:rsidRDefault="00CD0E61">
            <w:pPr>
              <w:pStyle w:val="TableParagraph"/>
              <w:spacing w:line="247" w:lineRule="exact"/>
              <w:ind w:left="13" w:right="4"/>
            </w:pPr>
            <w:r>
              <w:rPr>
                <w:spacing w:val="-2"/>
              </w:rPr>
              <w:t>750-</w:t>
            </w:r>
            <w:r>
              <w:rPr>
                <w:spacing w:val="-5"/>
              </w:rPr>
              <w:t>798</w:t>
            </w:r>
          </w:p>
        </w:tc>
        <w:tc>
          <w:tcPr>
            <w:tcW w:w="1569" w:type="dxa"/>
            <w:shd w:val="clear" w:color="auto" w:fill="478AC8"/>
          </w:tcPr>
          <w:p w14:paraId="5D5FCEF0" w14:textId="77777777" w:rsidR="0077056B" w:rsidRDefault="00CD0E61">
            <w:pPr>
              <w:pStyle w:val="TableParagraph"/>
              <w:spacing w:line="247" w:lineRule="exact"/>
              <w:ind w:left="13" w:right="12"/>
            </w:pPr>
            <w:r>
              <w:rPr>
                <w:spacing w:val="-2"/>
              </w:rPr>
              <w:t>799-</w:t>
            </w:r>
            <w:r>
              <w:rPr>
                <w:spacing w:val="-5"/>
              </w:rPr>
              <w:t>850</w:t>
            </w:r>
          </w:p>
        </w:tc>
      </w:tr>
      <w:tr w:rsidR="0077056B" w14:paraId="5D5FCEF8" w14:textId="77777777">
        <w:trPr>
          <w:trHeight w:val="268"/>
        </w:trPr>
        <w:tc>
          <w:tcPr>
            <w:tcW w:w="2203" w:type="dxa"/>
            <w:shd w:val="clear" w:color="auto" w:fill="D0D2D2"/>
          </w:tcPr>
          <w:p w14:paraId="5D5FCEF2" w14:textId="77777777" w:rsidR="0077056B" w:rsidRDefault="00CD0E61">
            <w:pPr>
              <w:pStyle w:val="TableParagraph"/>
              <w:spacing w:line="247" w:lineRule="exact"/>
              <w:ind w:left="1"/>
              <w:rPr>
                <w:b/>
              </w:rPr>
            </w:pPr>
            <w:r>
              <w:rPr>
                <w:b/>
              </w:rPr>
              <w:t>Grade</w:t>
            </w:r>
            <w:r>
              <w:rPr>
                <w:b/>
                <w:spacing w:val="-5"/>
              </w:rPr>
              <w:t xml:space="preserve"> </w:t>
            </w:r>
            <w:r>
              <w:rPr>
                <w:b/>
                <w:spacing w:val="-10"/>
              </w:rPr>
              <w:t>6</w:t>
            </w:r>
          </w:p>
        </w:tc>
        <w:tc>
          <w:tcPr>
            <w:tcW w:w="1569" w:type="dxa"/>
            <w:shd w:val="clear" w:color="auto" w:fill="FF0000"/>
          </w:tcPr>
          <w:p w14:paraId="5D5FCEF3"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EF4"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EF5"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EF6" w14:textId="77777777" w:rsidR="0077056B" w:rsidRDefault="00CD0E61">
            <w:pPr>
              <w:pStyle w:val="TableParagraph"/>
              <w:spacing w:line="247" w:lineRule="exact"/>
              <w:ind w:left="13" w:right="4"/>
            </w:pPr>
            <w:r>
              <w:rPr>
                <w:spacing w:val="-2"/>
              </w:rPr>
              <w:t>750-</w:t>
            </w:r>
            <w:r>
              <w:rPr>
                <w:spacing w:val="-5"/>
              </w:rPr>
              <w:t>789</w:t>
            </w:r>
          </w:p>
        </w:tc>
        <w:tc>
          <w:tcPr>
            <w:tcW w:w="1569" w:type="dxa"/>
            <w:shd w:val="clear" w:color="auto" w:fill="478AC8"/>
          </w:tcPr>
          <w:p w14:paraId="5D5FCEF7" w14:textId="77777777" w:rsidR="0077056B" w:rsidRDefault="00CD0E61">
            <w:pPr>
              <w:pStyle w:val="TableParagraph"/>
              <w:spacing w:line="247" w:lineRule="exact"/>
              <w:ind w:left="13" w:right="12"/>
            </w:pPr>
            <w:r>
              <w:rPr>
                <w:spacing w:val="-2"/>
              </w:rPr>
              <w:t>790-</w:t>
            </w:r>
            <w:r>
              <w:rPr>
                <w:spacing w:val="-5"/>
              </w:rPr>
              <w:t>850</w:t>
            </w:r>
          </w:p>
        </w:tc>
      </w:tr>
      <w:tr w:rsidR="0077056B" w14:paraId="5D5FCEFF" w14:textId="77777777">
        <w:trPr>
          <w:trHeight w:val="268"/>
        </w:trPr>
        <w:tc>
          <w:tcPr>
            <w:tcW w:w="2203" w:type="dxa"/>
            <w:shd w:val="clear" w:color="auto" w:fill="D0D2D2"/>
          </w:tcPr>
          <w:p w14:paraId="5D5FCEF9" w14:textId="77777777" w:rsidR="0077056B" w:rsidRDefault="00CD0E61">
            <w:pPr>
              <w:pStyle w:val="TableParagraph"/>
              <w:spacing w:line="247" w:lineRule="exact"/>
              <w:ind w:left="1"/>
              <w:rPr>
                <w:b/>
              </w:rPr>
            </w:pPr>
            <w:r>
              <w:rPr>
                <w:b/>
              </w:rPr>
              <w:t>Grade</w:t>
            </w:r>
            <w:r>
              <w:rPr>
                <w:b/>
                <w:spacing w:val="-5"/>
              </w:rPr>
              <w:t xml:space="preserve"> </w:t>
            </w:r>
            <w:r>
              <w:rPr>
                <w:b/>
                <w:spacing w:val="-10"/>
              </w:rPr>
              <w:t>7</w:t>
            </w:r>
          </w:p>
        </w:tc>
        <w:tc>
          <w:tcPr>
            <w:tcW w:w="1569" w:type="dxa"/>
            <w:shd w:val="clear" w:color="auto" w:fill="FF0000"/>
          </w:tcPr>
          <w:p w14:paraId="5D5FCEFA"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EFB"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EFC"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EFD" w14:textId="77777777" w:rsidR="0077056B" w:rsidRDefault="00CD0E61">
            <w:pPr>
              <w:pStyle w:val="TableParagraph"/>
              <w:spacing w:line="247" w:lineRule="exact"/>
              <w:ind w:left="13" w:right="4"/>
            </w:pPr>
            <w:r>
              <w:rPr>
                <w:spacing w:val="-2"/>
              </w:rPr>
              <w:t>750-</w:t>
            </w:r>
            <w:r>
              <w:rPr>
                <w:spacing w:val="-5"/>
              </w:rPr>
              <w:t>784</w:t>
            </w:r>
          </w:p>
        </w:tc>
        <w:tc>
          <w:tcPr>
            <w:tcW w:w="1569" w:type="dxa"/>
            <w:shd w:val="clear" w:color="auto" w:fill="478AC8"/>
          </w:tcPr>
          <w:p w14:paraId="5D5FCEFE" w14:textId="77777777" w:rsidR="0077056B" w:rsidRDefault="00CD0E61">
            <w:pPr>
              <w:pStyle w:val="TableParagraph"/>
              <w:spacing w:line="247" w:lineRule="exact"/>
              <w:ind w:left="13" w:right="12"/>
            </w:pPr>
            <w:r>
              <w:rPr>
                <w:spacing w:val="-2"/>
              </w:rPr>
              <w:t>785-</w:t>
            </w:r>
            <w:r>
              <w:rPr>
                <w:spacing w:val="-5"/>
              </w:rPr>
              <w:t>850</w:t>
            </w:r>
          </w:p>
        </w:tc>
      </w:tr>
      <w:tr w:rsidR="0077056B" w14:paraId="5D5FCF06" w14:textId="77777777">
        <w:trPr>
          <w:trHeight w:val="268"/>
        </w:trPr>
        <w:tc>
          <w:tcPr>
            <w:tcW w:w="2203" w:type="dxa"/>
            <w:shd w:val="clear" w:color="auto" w:fill="D0D2D2"/>
          </w:tcPr>
          <w:p w14:paraId="5D5FCF00" w14:textId="77777777" w:rsidR="0077056B" w:rsidRDefault="00CD0E61">
            <w:pPr>
              <w:pStyle w:val="TableParagraph"/>
              <w:spacing w:line="247" w:lineRule="exact"/>
              <w:ind w:left="1"/>
              <w:rPr>
                <w:b/>
              </w:rPr>
            </w:pPr>
            <w:r>
              <w:rPr>
                <w:b/>
              </w:rPr>
              <w:t>Grade</w:t>
            </w:r>
            <w:r>
              <w:rPr>
                <w:b/>
                <w:spacing w:val="-5"/>
              </w:rPr>
              <w:t xml:space="preserve"> </w:t>
            </w:r>
            <w:r>
              <w:rPr>
                <w:b/>
                <w:spacing w:val="-10"/>
              </w:rPr>
              <w:t>8</w:t>
            </w:r>
          </w:p>
        </w:tc>
        <w:tc>
          <w:tcPr>
            <w:tcW w:w="1569" w:type="dxa"/>
            <w:shd w:val="clear" w:color="auto" w:fill="FF0000"/>
          </w:tcPr>
          <w:p w14:paraId="5D5FCF01" w14:textId="77777777" w:rsidR="0077056B" w:rsidRDefault="00CD0E61">
            <w:pPr>
              <w:pStyle w:val="TableParagraph"/>
              <w:spacing w:line="247" w:lineRule="exact"/>
              <w:ind w:left="13" w:right="8"/>
            </w:pPr>
            <w:r>
              <w:rPr>
                <w:spacing w:val="-2"/>
              </w:rPr>
              <w:t>650-</w:t>
            </w:r>
            <w:r>
              <w:rPr>
                <w:spacing w:val="-5"/>
              </w:rPr>
              <w:t>699</w:t>
            </w:r>
          </w:p>
        </w:tc>
        <w:tc>
          <w:tcPr>
            <w:tcW w:w="1569" w:type="dxa"/>
            <w:shd w:val="clear" w:color="auto" w:fill="EE7520"/>
          </w:tcPr>
          <w:p w14:paraId="5D5FCF02" w14:textId="77777777" w:rsidR="0077056B" w:rsidRDefault="00CD0E61">
            <w:pPr>
              <w:pStyle w:val="TableParagraph"/>
              <w:spacing w:line="247" w:lineRule="exact"/>
              <w:ind w:left="13" w:right="6"/>
            </w:pPr>
            <w:r>
              <w:rPr>
                <w:spacing w:val="-2"/>
              </w:rPr>
              <w:t>700-</w:t>
            </w:r>
            <w:r>
              <w:rPr>
                <w:spacing w:val="-5"/>
              </w:rPr>
              <w:t>724</w:t>
            </w:r>
          </w:p>
        </w:tc>
        <w:tc>
          <w:tcPr>
            <w:tcW w:w="1569" w:type="dxa"/>
            <w:shd w:val="clear" w:color="auto" w:fill="FFFF00"/>
          </w:tcPr>
          <w:p w14:paraId="5D5FCF03" w14:textId="77777777" w:rsidR="0077056B" w:rsidRDefault="00CD0E61">
            <w:pPr>
              <w:pStyle w:val="TableParagraph"/>
              <w:spacing w:line="247" w:lineRule="exact"/>
              <w:ind w:left="13" w:right="5"/>
            </w:pPr>
            <w:r>
              <w:rPr>
                <w:spacing w:val="-2"/>
              </w:rPr>
              <w:t>725-</w:t>
            </w:r>
            <w:r>
              <w:rPr>
                <w:spacing w:val="-5"/>
              </w:rPr>
              <w:t>749</w:t>
            </w:r>
          </w:p>
        </w:tc>
        <w:tc>
          <w:tcPr>
            <w:tcW w:w="1569" w:type="dxa"/>
            <w:shd w:val="clear" w:color="auto" w:fill="009439"/>
          </w:tcPr>
          <w:p w14:paraId="5D5FCF04" w14:textId="77777777" w:rsidR="0077056B" w:rsidRDefault="00CD0E61">
            <w:pPr>
              <w:pStyle w:val="TableParagraph"/>
              <w:spacing w:line="247" w:lineRule="exact"/>
              <w:ind w:left="13" w:right="4"/>
            </w:pPr>
            <w:r>
              <w:rPr>
                <w:spacing w:val="-2"/>
              </w:rPr>
              <w:t>750-</w:t>
            </w:r>
            <w:r>
              <w:rPr>
                <w:spacing w:val="-5"/>
              </w:rPr>
              <w:t>793</w:t>
            </w:r>
          </w:p>
        </w:tc>
        <w:tc>
          <w:tcPr>
            <w:tcW w:w="1569" w:type="dxa"/>
            <w:shd w:val="clear" w:color="auto" w:fill="478AC8"/>
          </w:tcPr>
          <w:p w14:paraId="5D5FCF05" w14:textId="77777777" w:rsidR="0077056B" w:rsidRDefault="00CD0E61">
            <w:pPr>
              <w:pStyle w:val="TableParagraph"/>
              <w:spacing w:line="247" w:lineRule="exact"/>
              <w:ind w:left="13" w:right="12"/>
            </w:pPr>
            <w:r>
              <w:rPr>
                <w:spacing w:val="-2"/>
              </w:rPr>
              <w:t>794-</w:t>
            </w:r>
            <w:r>
              <w:rPr>
                <w:spacing w:val="-5"/>
              </w:rPr>
              <w:t>850</w:t>
            </w:r>
          </w:p>
        </w:tc>
      </w:tr>
      <w:tr w:rsidR="0077056B" w14:paraId="5D5FCF0D" w14:textId="77777777">
        <w:trPr>
          <w:trHeight w:val="537"/>
        </w:trPr>
        <w:tc>
          <w:tcPr>
            <w:tcW w:w="2203" w:type="dxa"/>
            <w:shd w:val="clear" w:color="auto" w:fill="D0D2D2"/>
          </w:tcPr>
          <w:p w14:paraId="5D5FCF07" w14:textId="77777777" w:rsidR="0077056B" w:rsidRDefault="00CD0E61">
            <w:pPr>
              <w:pStyle w:val="TableParagraph"/>
              <w:spacing w:before="0" w:line="270" w:lineRule="atLeast"/>
              <w:ind w:left="105" w:right="492"/>
              <w:jc w:val="left"/>
              <w:rPr>
                <w:b/>
              </w:rPr>
            </w:pPr>
            <w:r>
              <w:rPr>
                <w:b/>
              </w:rPr>
              <w:t>Colorado</w:t>
            </w:r>
            <w:r>
              <w:rPr>
                <w:b/>
                <w:spacing w:val="-13"/>
              </w:rPr>
              <w:t xml:space="preserve"> </w:t>
            </w:r>
            <w:r>
              <w:rPr>
                <w:b/>
              </w:rPr>
              <w:t>Spanish Language Arts</w:t>
            </w:r>
          </w:p>
        </w:tc>
        <w:tc>
          <w:tcPr>
            <w:tcW w:w="1569" w:type="dxa"/>
            <w:shd w:val="clear" w:color="auto" w:fill="FF0000"/>
          </w:tcPr>
          <w:p w14:paraId="5D5FCF08" w14:textId="77777777" w:rsidR="0077056B" w:rsidRDefault="0077056B">
            <w:pPr>
              <w:pStyle w:val="TableParagraph"/>
              <w:spacing w:before="0"/>
              <w:jc w:val="left"/>
              <w:rPr>
                <w:rFonts w:ascii="Times New Roman"/>
              </w:rPr>
            </w:pPr>
          </w:p>
        </w:tc>
        <w:tc>
          <w:tcPr>
            <w:tcW w:w="1569" w:type="dxa"/>
            <w:shd w:val="clear" w:color="auto" w:fill="EE7520"/>
          </w:tcPr>
          <w:p w14:paraId="5D5FCF09" w14:textId="77777777" w:rsidR="0077056B" w:rsidRDefault="0077056B">
            <w:pPr>
              <w:pStyle w:val="TableParagraph"/>
              <w:spacing w:before="0"/>
              <w:jc w:val="left"/>
              <w:rPr>
                <w:rFonts w:ascii="Times New Roman"/>
              </w:rPr>
            </w:pPr>
          </w:p>
        </w:tc>
        <w:tc>
          <w:tcPr>
            <w:tcW w:w="1569" w:type="dxa"/>
            <w:shd w:val="clear" w:color="auto" w:fill="FFFF00"/>
          </w:tcPr>
          <w:p w14:paraId="5D5FCF0A" w14:textId="77777777" w:rsidR="0077056B" w:rsidRDefault="0077056B">
            <w:pPr>
              <w:pStyle w:val="TableParagraph"/>
              <w:spacing w:before="0"/>
              <w:jc w:val="left"/>
              <w:rPr>
                <w:rFonts w:ascii="Times New Roman"/>
              </w:rPr>
            </w:pPr>
          </w:p>
        </w:tc>
        <w:tc>
          <w:tcPr>
            <w:tcW w:w="1569" w:type="dxa"/>
            <w:shd w:val="clear" w:color="auto" w:fill="009439"/>
          </w:tcPr>
          <w:p w14:paraId="5D5FCF0B" w14:textId="77777777" w:rsidR="0077056B" w:rsidRDefault="0077056B">
            <w:pPr>
              <w:pStyle w:val="TableParagraph"/>
              <w:spacing w:before="0"/>
              <w:jc w:val="left"/>
              <w:rPr>
                <w:rFonts w:ascii="Times New Roman"/>
              </w:rPr>
            </w:pPr>
          </w:p>
        </w:tc>
        <w:tc>
          <w:tcPr>
            <w:tcW w:w="1569" w:type="dxa"/>
            <w:shd w:val="clear" w:color="auto" w:fill="478AC8"/>
          </w:tcPr>
          <w:p w14:paraId="5D5FCF0C" w14:textId="77777777" w:rsidR="0077056B" w:rsidRDefault="0077056B">
            <w:pPr>
              <w:pStyle w:val="TableParagraph"/>
              <w:spacing w:before="0"/>
              <w:jc w:val="left"/>
              <w:rPr>
                <w:rFonts w:ascii="Times New Roman"/>
              </w:rPr>
            </w:pPr>
          </w:p>
        </w:tc>
      </w:tr>
      <w:tr w:rsidR="0077056B" w14:paraId="5D5FCF14" w14:textId="77777777">
        <w:trPr>
          <w:trHeight w:val="265"/>
        </w:trPr>
        <w:tc>
          <w:tcPr>
            <w:tcW w:w="2203" w:type="dxa"/>
            <w:shd w:val="clear" w:color="auto" w:fill="D0D2D2"/>
          </w:tcPr>
          <w:p w14:paraId="5D5FCF0E" w14:textId="77777777" w:rsidR="0077056B" w:rsidRDefault="00CD0E61">
            <w:pPr>
              <w:pStyle w:val="TableParagraph"/>
              <w:spacing w:before="0" w:line="246" w:lineRule="exact"/>
              <w:ind w:left="1"/>
              <w:rPr>
                <w:b/>
              </w:rPr>
            </w:pPr>
            <w:r>
              <w:rPr>
                <w:b/>
              </w:rPr>
              <w:t>Grade</w:t>
            </w:r>
            <w:r>
              <w:rPr>
                <w:b/>
                <w:spacing w:val="-5"/>
              </w:rPr>
              <w:t xml:space="preserve"> </w:t>
            </w:r>
            <w:r>
              <w:rPr>
                <w:b/>
                <w:spacing w:val="-10"/>
              </w:rPr>
              <w:t>3</w:t>
            </w:r>
          </w:p>
        </w:tc>
        <w:tc>
          <w:tcPr>
            <w:tcW w:w="1569" w:type="dxa"/>
            <w:shd w:val="clear" w:color="auto" w:fill="FF0000"/>
          </w:tcPr>
          <w:p w14:paraId="5D5FCF0F" w14:textId="77777777" w:rsidR="0077056B" w:rsidRDefault="00CD0E61">
            <w:pPr>
              <w:pStyle w:val="TableParagraph"/>
              <w:spacing w:before="0" w:line="246" w:lineRule="exact"/>
              <w:ind w:left="13" w:right="8"/>
            </w:pPr>
            <w:r>
              <w:rPr>
                <w:spacing w:val="-2"/>
              </w:rPr>
              <w:t>650-</w:t>
            </w:r>
            <w:r>
              <w:rPr>
                <w:spacing w:val="-5"/>
              </w:rPr>
              <w:t>699</w:t>
            </w:r>
          </w:p>
        </w:tc>
        <w:tc>
          <w:tcPr>
            <w:tcW w:w="1569" w:type="dxa"/>
            <w:shd w:val="clear" w:color="auto" w:fill="EE7520"/>
          </w:tcPr>
          <w:p w14:paraId="5D5FCF10" w14:textId="77777777" w:rsidR="0077056B" w:rsidRDefault="00CD0E61">
            <w:pPr>
              <w:pStyle w:val="TableParagraph"/>
              <w:spacing w:before="0" w:line="246" w:lineRule="exact"/>
              <w:ind w:left="13" w:right="6"/>
            </w:pPr>
            <w:r>
              <w:rPr>
                <w:spacing w:val="-2"/>
              </w:rPr>
              <w:t>700-</w:t>
            </w:r>
            <w:r>
              <w:rPr>
                <w:spacing w:val="-5"/>
              </w:rPr>
              <w:t>724</w:t>
            </w:r>
          </w:p>
        </w:tc>
        <w:tc>
          <w:tcPr>
            <w:tcW w:w="1569" w:type="dxa"/>
            <w:shd w:val="clear" w:color="auto" w:fill="FFFF00"/>
          </w:tcPr>
          <w:p w14:paraId="5D5FCF11" w14:textId="77777777" w:rsidR="0077056B" w:rsidRDefault="00CD0E61">
            <w:pPr>
              <w:pStyle w:val="TableParagraph"/>
              <w:spacing w:before="0" w:line="246" w:lineRule="exact"/>
              <w:ind w:left="13" w:right="5"/>
            </w:pPr>
            <w:r>
              <w:rPr>
                <w:spacing w:val="-2"/>
              </w:rPr>
              <w:t>725-</w:t>
            </w:r>
            <w:r>
              <w:rPr>
                <w:spacing w:val="-5"/>
              </w:rPr>
              <w:t>749</w:t>
            </w:r>
          </w:p>
        </w:tc>
        <w:tc>
          <w:tcPr>
            <w:tcW w:w="1569" w:type="dxa"/>
            <w:shd w:val="clear" w:color="auto" w:fill="009439"/>
          </w:tcPr>
          <w:p w14:paraId="5D5FCF12" w14:textId="77777777" w:rsidR="0077056B" w:rsidRDefault="00CD0E61">
            <w:pPr>
              <w:pStyle w:val="TableParagraph"/>
              <w:spacing w:before="0" w:line="246" w:lineRule="exact"/>
              <w:ind w:left="13" w:right="4"/>
            </w:pPr>
            <w:r>
              <w:rPr>
                <w:spacing w:val="-2"/>
              </w:rPr>
              <w:t>750-</w:t>
            </w:r>
            <w:r>
              <w:rPr>
                <w:spacing w:val="-5"/>
              </w:rPr>
              <w:t>778</w:t>
            </w:r>
          </w:p>
        </w:tc>
        <w:tc>
          <w:tcPr>
            <w:tcW w:w="1569" w:type="dxa"/>
            <w:shd w:val="clear" w:color="auto" w:fill="478AC8"/>
          </w:tcPr>
          <w:p w14:paraId="5D5FCF13" w14:textId="77777777" w:rsidR="0077056B" w:rsidRDefault="00CD0E61">
            <w:pPr>
              <w:pStyle w:val="TableParagraph"/>
              <w:spacing w:before="0" w:line="246" w:lineRule="exact"/>
              <w:ind w:left="13" w:right="12"/>
            </w:pPr>
            <w:r>
              <w:rPr>
                <w:spacing w:val="-2"/>
              </w:rPr>
              <w:t>779-</w:t>
            </w:r>
            <w:r>
              <w:rPr>
                <w:spacing w:val="-5"/>
              </w:rPr>
              <w:t>850</w:t>
            </w:r>
          </w:p>
        </w:tc>
      </w:tr>
      <w:tr w:rsidR="0077056B" w14:paraId="5D5FCF1B" w14:textId="77777777">
        <w:trPr>
          <w:trHeight w:val="268"/>
        </w:trPr>
        <w:tc>
          <w:tcPr>
            <w:tcW w:w="2203" w:type="dxa"/>
            <w:tcBorders>
              <w:bottom w:val="single" w:sz="4" w:space="0" w:color="009439"/>
            </w:tcBorders>
            <w:shd w:val="clear" w:color="auto" w:fill="D0D2D2"/>
          </w:tcPr>
          <w:p w14:paraId="5D5FCF15" w14:textId="77777777" w:rsidR="0077056B" w:rsidRDefault="00CD0E61">
            <w:pPr>
              <w:pStyle w:val="TableParagraph"/>
              <w:spacing w:line="247" w:lineRule="exact"/>
              <w:ind w:left="1"/>
              <w:rPr>
                <w:b/>
              </w:rPr>
            </w:pPr>
            <w:r>
              <w:rPr>
                <w:b/>
              </w:rPr>
              <w:t>Grade</w:t>
            </w:r>
            <w:r>
              <w:rPr>
                <w:b/>
                <w:spacing w:val="-5"/>
              </w:rPr>
              <w:t xml:space="preserve"> </w:t>
            </w:r>
            <w:r>
              <w:rPr>
                <w:b/>
                <w:spacing w:val="-10"/>
              </w:rPr>
              <w:t>4</w:t>
            </w:r>
          </w:p>
        </w:tc>
        <w:tc>
          <w:tcPr>
            <w:tcW w:w="1569" w:type="dxa"/>
            <w:tcBorders>
              <w:bottom w:val="single" w:sz="4" w:space="0" w:color="009439"/>
            </w:tcBorders>
            <w:shd w:val="clear" w:color="auto" w:fill="FF0000"/>
          </w:tcPr>
          <w:p w14:paraId="5D5FCF16" w14:textId="77777777" w:rsidR="0077056B" w:rsidRDefault="00CD0E61">
            <w:pPr>
              <w:pStyle w:val="TableParagraph"/>
              <w:spacing w:line="247" w:lineRule="exact"/>
              <w:ind w:left="13" w:right="8"/>
            </w:pPr>
            <w:r>
              <w:rPr>
                <w:spacing w:val="-2"/>
              </w:rPr>
              <w:t>650-</w:t>
            </w:r>
            <w:r>
              <w:rPr>
                <w:spacing w:val="-5"/>
              </w:rPr>
              <w:t>699</w:t>
            </w:r>
          </w:p>
        </w:tc>
        <w:tc>
          <w:tcPr>
            <w:tcW w:w="1569" w:type="dxa"/>
            <w:tcBorders>
              <w:bottom w:val="single" w:sz="4" w:space="0" w:color="009439"/>
            </w:tcBorders>
            <w:shd w:val="clear" w:color="auto" w:fill="EE7520"/>
          </w:tcPr>
          <w:p w14:paraId="5D5FCF17" w14:textId="77777777" w:rsidR="0077056B" w:rsidRDefault="00CD0E61">
            <w:pPr>
              <w:pStyle w:val="TableParagraph"/>
              <w:spacing w:line="247" w:lineRule="exact"/>
              <w:ind w:left="13" w:right="6"/>
            </w:pPr>
            <w:r>
              <w:rPr>
                <w:spacing w:val="-2"/>
              </w:rPr>
              <w:t>700-</w:t>
            </w:r>
            <w:r>
              <w:rPr>
                <w:spacing w:val="-5"/>
              </w:rPr>
              <w:t>724</w:t>
            </w:r>
          </w:p>
        </w:tc>
        <w:tc>
          <w:tcPr>
            <w:tcW w:w="1569" w:type="dxa"/>
            <w:tcBorders>
              <w:bottom w:val="single" w:sz="4" w:space="0" w:color="009439"/>
            </w:tcBorders>
            <w:shd w:val="clear" w:color="auto" w:fill="FFFF00"/>
          </w:tcPr>
          <w:p w14:paraId="5D5FCF18" w14:textId="77777777" w:rsidR="0077056B" w:rsidRDefault="00CD0E61">
            <w:pPr>
              <w:pStyle w:val="TableParagraph"/>
              <w:spacing w:line="247" w:lineRule="exact"/>
              <w:ind w:left="13" w:right="5"/>
            </w:pPr>
            <w:r>
              <w:rPr>
                <w:spacing w:val="-2"/>
              </w:rPr>
              <w:t>725-</w:t>
            </w:r>
            <w:r>
              <w:rPr>
                <w:spacing w:val="-5"/>
              </w:rPr>
              <w:t>749</w:t>
            </w:r>
          </w:p>
        </w:tc>
        <w:tc>
          <w:tcPr>
            <w:tcW w:w="1569" w:type="dxa"/>
            <w:tcBorders>
              <w:bottom w:val="nil"/>
            </w:tcBorders>
            <w:shd w:val="clear" w:color="auto" w:fill="009439"/>
          </w:tcPr>
          <w:p w14:paraId="5D5FCF19" w14:textId="77777777" w:rsidR="0077056B" w:rsidRDefault="00CD0E61">
            <w:pPr>
              <w:pStyle w:val="TableParagraph"/>
              <w:spacing w:line="247" w:lineRule="exact"/>
              <w:ind w:left="13" w:right="4"/>
            </w:pPr>
            <w:r>
              <w:rPr>
                <w:spacing w:val="-2"/>
              </w:rPr>
              <w:t>750-</w:t>
            </w:r>
            <w:r>
              <w:rPr>
                <w:spacing w:val="-5"/>
              </w:rPr>
              <w:t>771</w:t>
            </w:r>
          </w:p>
        </w:tc>
        <w:tc>
          <w:tcPr>
            <w:tcW w:w="1569" w:type="dxa"/>
            <w:tcBorders>
              <w:bottom w:val="single" w:sz="4" w:space="0" w:color="009439"/>
            </w:tcBorders>
            <w:shd w:val="clear" w:color="auto" w:fill="478AC8"/>
          </w:tcPr>
          <w:p w14:paraId="5D5FCF1A" w14:textId="77777777" w:rsidR="0077056B" w:rsidRDefault="00CD0E61">
            <w:pPr>
              <w:pStyle w:val="TableParagraph"/>
              <w:spacing w:line="247" w:lineRule="exact"/>
              <w:ind w:left="13" w:right="12"/>
            </w:pPr>
            <w:r>
              <w:rPr>
                <w:spacing w:val="-2"/>
              </w:rPr>
              <w:t>772-</w:t>
            </w:r>
            <w:r>
              <w:rPr>
                <w:spacing w:val="-5"/>
              </w:rPr>
              <w:t>850</w:t>
            </w:r>
          </w:p>
        </w:tc>
      </w:tr>
    </w:tbl>
    <w:p w14:paraId="5D5FCF1C" w14:textId="77777777" w:rsidR="0077056B" w:rsidRDefault="00CD0E61">
      <w:pPr>
        <w:pStyle w:val="BodyText"/>
        <w:spacing w:before="7"/>
        <w:ind w:left="360"/>
        <w:jc w:val="both"/>
      </w:pPr>
      <w:r>
        <w:t>Data</w:t>
      </w:r>
      <w:r>
        <w:rPr>
          <w:spacing w:val="-4"/>
        </w:rPr>
        <w:t xml:space="preserve"> </w:t>
      </w:r>
      <w:r>
        <w:t>Source:</w:t>
      </w:r>
      <w:r>
        <w:rPr>
          <w:spacing w:val="-6"/>
        </w:rPr>
        <w:t xml:space="preserve"> </w:t>
      </w:r>
      <w:r>
        <w:t>CDE</w:t>
      </w:r>
      <w:r>
        <w:rPr>
          <w:spacing w:val="-2"/>
        </w:rPr>
        <w:t xml:space="preserve"> </w:t>
      </w:r>
      <w:r>
        <w:t>Assessment</w:t>
      </w:r>
      <w:r>
        <w:rPr>
          <w:spacing w:val="-5"/>
        </w:rPr>
        <w:t xml:space="preserve"> </w:t>
      </w:r>
      <w:r>
        <w:rPr>
          <w:spacing w:val="-4"/>
        </w:rPr>
        <w:t>Unit</w:t>
      </w:r>
    </w:p>
    <w:p w14:paraId="5D5FCF1D" w14:textId="77777777" w:rsidR="0077056B" w:rsidRDefault="00CD0E61">
      <w:pPr>
        <w:pStyle w:val="BodyText"/>
        <w:spacing w:before="241"/>
        <w:ind w:left="359" w:right="355"/>
        <w:jc w:val="both"/>
      </w:pPr>
      <w:r>
        <w:t>Table 11 contains data from the CMAS and CoAlt ELA exam for both innovation and non-innovation schools by grade level for the 2021-22 through the 2023-24</w:t>
      </w:r>
      <w:r>
        <w:rPr>
          <w:spacing w:val="-1"/>
        </w:rPr>
        <w:t xml:space="preserve"> </w:t>
      </w:r>
      <w:r>
        <w:t xml:space="preserve">school years. The results within the table are color-coded using the colors above. Due to pandemic, state assessments were not administered in 2020 and to limited grades in </w:t>
      </w:r>
      <w:r>
        <w:rPr>
          <w:spacing w:val="-2"/>
        </w:rPr>
        <w:t>2021.</w:t>
      </w:r>
    </w:p>
    <w:p w14:paraId="5D5FCF1E" w14:textId="77777777" w:rsidR="0077056B" w:rsidRDefault="00CD0E61">
      <w:pPr>
        <w:pStyle w:val="BodyText"/>
        <w:spacing w:before="236"/>
        <w:ind w:left="359" w:right="356"/>
        <w:jc w:val="both"/>
      </w:pPr>
      <w:r>
        <w:t>Before looking at the actual achievement results, it is important to understand the participation rates in the different school types and grades, which are shown in Table 11 along with the MSS data, below. 2024 ELA participation rates in grades six through eight were higher in innovation schools than non-participation schools, however,</w:t>
      </w:r>
      <w:r>
        <w:rPr>
          <w:spacing w:val="-13"/>
        </w:rPr>
        <w:t xml:space="preserve"> </w:t>
      </w:r>
      <w:r>
        <w:t>the</w:t>
      </w:r>
      <w:r>
        <w:rPr>
          <w:spacing w:val="-12"/>
        </w:rPr>
        <w:t xml:space="preserve"> </w:t>
      </w:r>
      <w:r>
        <w:t>participation</w:t>
      </w:r>
      <w:r>
        <w:rPr>
          <w:spacing w:val="-13"/>
        </w:rPr>
        <w:t xml:space="preserve"> </w:t>
      </w:r>
      <w:r>
        <w:t>rates</w:t>
      </w:r>
      <w:r>
        <w:rPr>
          <w:spacing w:val="-12"/>
        </w:rPr>
        <w:t xml:space="preserve"> </w:t>
      </w:r>
      <w:r>
        <w:t>for</w:t>
      </w:r>
      <w:r>
        <w:rPr>
          <w:spacing w:val="-13"/>
        </w:rPr>
        <w:t xml:space="preserve"> </w:t>
      </w:r>
      <w:r>
        <w:t>grades</w:t>
      </w:r>
      <w:r>
        <w:rPr>
          <w:spacing w:val="-12"/>
        </w:rPr>
        <w:t xml:space="preserve"> </w:t>
      </w:r>
      <w:r>
        <w:t>three</w:t>
      </w:r>
      <w:r>
        <w:rPr>
          <w:spacing w:val="-7"/>
        </w:rPr>
        <w:t xml:space="preserve"> </w:t>
      </w:r>
      <w:r>
        <w:t>through</w:t>
      </w:r>
      <w:r>
        <w:rPr>
          <w:spacing w:val="-13"/>
        </w:rPr>
        <w:t xml:space="preserve"> </w:t>
      </w:r>
      <w:r>
        <w:t>five</w:t>
      </w:r>
      <w:r>
        <w:rPr>
          <w:spacing w:val="-12"/>
        </w:rPr>
        <w:t xml:space="preserve"> </w:t>
      </w:r>
      <w:r>
        <w:t>were</w:t>
      </w:r>
      <w:r>
        <w:rPr>
          <w:spacing w:val="-12"/>
        </w:rPr>
        <w:t xml:space="preserve"> </w:t>
      </w:r>
      <w:r>
        <w:t>lower</w:t>
      </w:r>
      <w:r>
        <w:rPr>
          <w:spacing w:val="-13"/>
        </w:rPr>
        <w:t xml:space="preserve"> </w:t>
      </w:r>
      <w:r>
        <w:t>among</w:t>
      </w:r>
      <w:r>
        <w:rPr>
          <w:spacing w:val="-11"/>
        </w:rPr>
        <w:t xml:space="preserve"> </w:t>
      </w:r>
      <w:r>
        <w:t>innovation</w:t>
      </w:r>
      <w:r>
        <w:rPr>
          <w:spacing w:val="-13"/>
        </w:rPr>
        <w:t xml:space="preserve"> </w:t>
      </w:r>
      <w:r>
        <w:t>schools.</w:t>
      </w:r>
      <w:r>
        <w:rPr>
          <w:spacing w:val="-10"/>
        </w:rPr>
        <w:t xml:space="preserve"> </w:t>
      </w:r>
      <w:r>
        <w:t>Participation rates ranged from 84.1% - 89.9% in innovation schools and 78.0% - 93.0% in non-innovation schools.</w:t>
      </w:r>
    </w:p>
    <w:p w14:paraId="5D5FCF1F" w14:textId="77777777" w:rsidR="0077056B" w:rsidRDefault="00CD0E61">
      <w:pPr>
        <w:pStyle w:val="BodyText"/>
        <w:spacing w:before="240"/>
        <w:ind w:left="358" w:right="359"/>
        <w:jc w:val="both"/>
      </w:pPr>
      <w:r>
        <w:t>Overall, the average MSS in innovation schools for grades three through six on the English Language Arts assessments are lower than in non-innovation schools but fall within the same performance level band of “Approached</w:t>
      </w:r>
      <w:r>
        <w:rPr>
          <w:spacing w:val="20"/>
        </w:rPr>
        <w:t xml:space="preserve"> </w:t>
      </w:r>
      <w:r>
        <w:t>Expectations”</w:t>
      </w:r>
      <w:r>
        <w:rPr>
          <w:spacing w:val="20"/>
        </w:rPr>
        <w:t xml:space="preserve"> </w:t>
      </w:r>
      <w:r>
        <w:t>for</w:t>
      </w:r>
      <w:r>
        <w:rPr>
          <w:spacing w:val="25"/>
        </w:rPr>
        <w:t xml:space="preserve"> </w:t>
      </w:r>
      <w:r>
        <w:t>the</w:t>
      </w:r>
      <w:r>
        <w:rPr>
          <w:spacing w:val="25"/>
        </w:rPr>
        <w:t xml:space="preserve"> </w:t>
      </w:r>
      <w:r>
        <w:t>2023-24</w:t>
      </w:r>
      <w:r>
        <w:rPr>
          <w:spacing w:val="19"/>
        </w:rPr>
        <w:t xml:space="preserve"> </w:t>
      </w:r>
      <w:r>
        <w:t>school</w:t>
      </w:r>
      <w:r>
        <w:rPr>
          <w:spacing w:val="23"/>
        </w:rPr>
        <w:t xml:space="preserve"> </w:t>
      </w:r>
      <w:r>
        <w:t>year.</w:t>
      </w:r>
      <w:r>
        <w:rPr>
          <w:spacing w:val="23"/>
        </w:rPr>
        <w:t xml:space="preserve"> </w:t>
      </w:r>
      <w:r>
        <w:t>However,</w:t>
      </w:r>
      <w:r>
        <w:rPr>
          <w:spacing w:val="23"/>
        </w:rPr>
        <w:t xml:space="preserve"> </w:t>
      </w:r>
      <w:r>
        <w:t>the</w:t>
      </w:r>
      <w:r>
        <w:rPr>
          <w:spacing w:val="21"/>
        </w:rPr>
        <w:t xml:space="preserve"> </w:t>
      </w:r>
      <w:r>
        <w:t>average</w:t>
      </w:r>
      <w:r>
        <w:rPr>
          <w:spacing w:val="21"/>
        </w:rPr>
        <w:t xml:space="preserve"> </w:t>
      </w:r>
      <w:r>
        <w:t>MSS</w:t>
      </w:r>
      <w:r>
        <w:rPr>
          <w:spacing w:val="20"/>
        </w:rPr>
        <w:t xml:space="preserve"> </w:t>
      </w:r>
      <w:r>
        <w:t>in</w:t>
      </w:r>
      <w:r>
        <w:rPr>
          <w:spacing w:val="20"/>
        </w:rPr>
        <w:t xml:space="preserve"> </w:t>
      </w:r>
      <w:r>
        <w:t>innovation</w:t>
      </w:r>
      <w:r>
        <w:rPr>
          <w:spacing w:val="20"/>
        </w:rPr>
        <w:t xml:space="preserve"> </w:t>
      </w:r>
      <w:r>
        <w:t>schools</w:t>
      </w:r>
      <w:r>
        <w:rPr>
          <w:spacing w:val="21"/>
        </w:rPr>
        <w:t xml:space="preserve"> </w:t>
      </w:r>
      <w:r>
        <w:t>for</w:t>
      </w:r>
    </w:p>
    <w:p w14:paraId="5D5FCF20" w14:textId="77777777" w:rsidR="0077056B" w:rsidRDefault="0077056B">
      <w:pPr>
        <w:pStyle w:val="BodyText"/>
        <w:jc w:val="both"/>
        <w:sectPr w:rsidR="0077056B">
          <w:pgSz w:w="12240" w:h="15840"/>
          <w:pgMar w:top="1420" w:right="720" w:bottom="280" w:left="720" w:header="600" w:footer="0" w:gutter="0"/>
          <w:cols w:space="720"/>
        </w:sectPr>
      </w:pPr>
    </w:p>
    <w:p w14:paraId="5D5FCF21" w14:textId="77777777" w:rsidR="0077056B" w:rsidRDefault="0077056B">
      <w:pPr>
        <w:pStyle w:val="BodyText"/>
        <w:spacing w:before="49"/>
      </w:pPr>
    </w:p>
    <w:p w14:paraId="5D5FCF22" w14:textId="77777777" w:rsidR="0077056B" w:rsidRDefault="00CD0E61">
      <w:pPr>
        <w:pStyle w:val="BodyText"/>
        <w:spacing w:before="1"/>
        <w:ind w:left="360" w:right="361"/>
        <w:jc w:val="both"/>
      </w:pPr>
      <w:r>
        <w:t>grades seven and eight were higher than non-innovation schools and remain in the “Approached Expectations” performance level band for ELA.</w:t>
      </w:r>
    </w:p>
    <w:p w14:paraId="5D5FCF23" w14:textId="77777777" w:rsidR="0077056B" w:rsidRDefault="00CD0E61">
      <w:pPr>
        <w:pStyle w:val="BodyText"/>
        <w:spacing w:before="235"/>
        <w:ind w:left="359" w:right="357"/>
        <w:jc w:val="both"/>
      </w:pPr>
      <w:r>
        <w:t>MGPs</w:t>
      </w:r>
      <w:r>
        <w:rPr>
          <w:spacing w:val="-3"/>
        </w:rPr>
        <w:t xml:space="preserve"> </w:t>
      </w:r>
      <w:r>
        <w:t>for</w:t>
      </w:r>
      <w:r>
        <w:rPr>
          <w:spacing w:val="-3"/>
        </w:rPr>
        <w:t xml:space="preserve"> </w:t>
      </w:r>
      <w:r>
        <w:t>innovation</w:t>
      </w:r>
      <w:r>
        <w:rPr>
          <w:spacing w:val="-4"/>
        </w:rPr>
        <w:t xml:space="preserve"> </w:t>
      </w:r>
      <w:r>
        <w:t>schools</w:t>
      </w:r>
      <w:r>
        <w:rPr>
          <w:spacing w:val="-3"/>
        </w:rPr>
        <w:t xml:space="preserve"> </w:t>
      </w:r>
      <w:r>
        <w:t>were</w:t>
      </w:r>
      <w:r>
        <w:rPr>
          <w:spacing w:val="-3"/>
        </w:rPr>
        <w:t xml:space="preserve"> </w:t>
      </w:r>
      <w:r>
        <w:t>higher</w:t>
      </w:r>
      <w:r>
        <w:rPr>
          <w:spacing w:val="-3"/>
        </w:rPr>
        <w:t xml:space="preserve"> </w:t>
      </w:r>
      <w:r>
        <w:t>than</w:t>
      </w:r>
      <w:r>
        <w:rPr>
          <w:spacing w:val="-4"/>
        </w:rPr>
        <w:t xml:space="preserve"> </w:t>
      </w:r>
      <w:r>
        <w:t>non-innovation</w:t>
      </w:r>
      <w:r>
        <w:rPr>
          <w:spacing w:val="-4"/>
        </w:rPr>
        <w:t xml:space="preserve"> </w:t>
      </w:r>
      <w:r>
        <w:t>schools</w:t>
      </w:r>
      <w:r>
        <w:rPr>
          <w:spacing w:val="-3"/>
        </w:rPr>
        <w:t xml:space="preserve"> </w:t>
      </w:r>
      <w:r>
        <w:t>for</w:t>
      </w:r>
      <w:r>
        <w:rPr>
          <w:spacing w:val="-3"/>
        </w:rPr>
        <w:t xml:space="preserve"> </w:t>
      </w:r>
      <w:r>
        <w:t>grades</w:t>
      </w:r>
      <w:r>
        <w:rPr>
          <w:spacing w:val="-3"/>
        </w:rPr>
        <w:t xml:space="preserve"> </w:t>
      </w:r>
      <w:r>
        <w:t>five</w:t>
      </w:r>
      <w:r>
        <w:rPr>
          <w:spacing w:val="-2"/>
        </w:rPr>
        <w:t xml:space="preserve"> </w:t>
      </w:r>
      <w:r>
        <w:t>through</w:t>
      </w:r>
      <w:r>
        <w:rPr>
          <w:spacing w:val="-4"/>
        </w:rPr>
        <w:t xml:space="preserve"> </w:t>
      </w:r>
      <w:r>
        <w:t>eight</w:t>
      </w:r>
      <w:r>
        <w:rPr>
          <w:spacing w:val="-5"/>
        </w:rPr>
        <w:t xml:space="preserve"> </w:t>
      </w:r>
      <w:r>
        <w:t>and</w:t>
      </w:r>
      <w:r>
        <w:rPr>
          <w:spacing w:val="-4"/>
        </w:rPr>
        <w:t xml:space="preserve"> </w:t>
      </w:r>
      <w:r>
        <w:t xml:space="preserve">students in both innovation and non-innovation schools met the growth expectations of 50 except for grade 4 innovation </w:t>
      </w:r>
      <w:r>
        <w:rPr>
          <w:spacing w:val="-2"/>
        </w:rPr>
        <w:t>schools.</w:t>
      </w:r>
    </w:p>
    <w:p w14:paraId="5D5FCF24" w14:textId="77777777" w:rsidR="0077056B" w:rsidRDefault="00CD0E61">
      <w:pPr>
        <w:spacing w:before="241"/>
        <w:ind w:left="359"/>
        <w:jc w:val="both"/>
        <w:rPr>
          <w:b/>
        </w:rPr>
      </w:pPr>
      <w:r>
        <w:rPr>
          <w:b/>
        </w:rPr>
        <w:t>TABLE</w:t>
      </w:r>
      <w:r>
        <w:rPr>
          <w:b/>
          <w:spacing w:val="-6"/>
        </w:rPr>
        <w:t xml:space="preserve"> </w:t>
      </w:r>
      <w:r>
        <w:rPr>
          <w:b/>
        </w:rPr>
        <w:t>11:</w:t>
      </w:r>
      <w:r>
        <w:rPr>
          <w:b/>
          <w:spacing w:val="-2"/>
        </w:rPr>
        <w:t xml:space="preserve"> </w:t>
      </w:r>
      <w:r>
        <w:rPr>
          <w:b/>
        </w:rPr>
        <w:t>CMAS</w:t>
      </w:r>
      <w:r>
        <w:rPr>
          <w:b/>
          <w:spacing w:val="-2"/>
        </w:rPr>
        <w:t xml:space="preserve"> </w:t>
      </w:r>
      <w:r>
        <w:rPr>
          <w:b/>
        </w:rPr>
        <w:t>and</w:t>
      </w:r>
      <w:r>
        <w:rPr>
          <w:b/>
          <w:spacing w:val="-2"/>
        </w:rPr>
        <w:t xml:space="preserve"> </w:t>
      </w:r>
      <w:r>
        <w:rPr>
          <w:b/>
        </w:rPr>
        <w:t>CoAlt</w:t>
      </w:r>
      <w:r>
        <w:rPr>
          <w:b/>
          <w:spacing w:val="-3"/>
        </w:rPr>
        <w:t xml:space="preserve"> </w:t>
      </w:r>
      <w:r>
        <w:rPr>
          <w:b/>
        </w:rPr>
        <w:t>ELA</w:t>
      </w:r>
      <w:r>
        <w:rPr>
          <w:b/>
          <w:spacing w:val="-3"/>
        </w:rPr>
        <w:t xml:space="preserve"> </w:t>
      </w:r>
      <w:r>
        <w:rPr>
          <w:b/>
        </w:rPr>
        <w:t>Data</w:t>
      </w:r>
      <w:r>
        <w:rPr>
          <w:b/>
          <w:spacing w:val="-2"/>
        </w:rPr>
        <w:t xml:space="preserve"> </w:t>
      </w:r>
      <w:r>
        <w:rPr>
          <w:b/>
        </w:rPr>
        <w:t>from</w:t>
      </w:r>
      <w:r>
        <w:rPr>
          <w:b/>
          <w:spacing w:val="-5"/>
        </w:rPr>
        <w:t xml:space="preserve"> </w:t>
      </w:r>
      <w:r>
        <w:rPr>
          <w:b/>
        </w:rPr>
        <w:t>2019</w:t>
      </w:r>
      <w:r>
        <w:rPr>
          <w:b/>
          <w:spacing w:val="-1"/>
        </w:rPr>
        <w:t xml:space="preserve"> </w:t>
      </w:r>
      <w:r>
        <w:rPr>
          <w:b/>
        </w:rPr>
        <w:t>to</w:t>
      </w:r>
      <w:r>
        <w:rPr>
          <w:b/>
          <w:spacing w:val="-2"/>
        </w:rPr>
        <w:t xml:space="preserve"> </w:t>
      </w:r>
      <w:r>
        <w:rPr>
          <w:b/>
        </w:rPr>
        <w:t>2023</w:t>
      </w:r>
      <w:r>
        <w:rPr>
          <w:b/>
          <w:spacing w:val="-5"/>
        </w:rPr>
        <w:t xml:space="preserve"> </w:t>
      </w:r>
      <w:r>
        <w:rPr>
          <w:b/>
        </w:rPr>
        <w:t>by</w:t>
      </w:r>
      <w:r>
        <w:rPr>
          <w:b/>
          <w:spacing w:val="-2"/>
        </w:rPr>
        <w:t xml:space="preserve"> </w:t>
      </w:r>
      <w:r>
        <w:rPr>
          <w:b/>
        </w:rPr>
        <w:t>School</w:t>
      </w:r>
      <w:r>
        <w:rPr>
          <w:b/>
          <w:spacing w:val="-5"/>
        </w:rPr>
        <w:t xml:space="preserve"> </w:t>
      </w:r>
      <w:r>
        <w:rPr>
          <w:b/>
        </w:rPr>
        <w:t>Type</w:t>
      </w:r>
      <w:r>
        <w:rPr>
          <w:b/>
          <w:spacing w:val="-4"/>
        </w:rPr>
        <w:t xml:space="preserve"> </w:t>
      </w:r>
      <w:r>
        <w:rPr>
          <w:b/>
        </w:rPr>
        <w:t>and</w:t>
      </w:r>
      <w:r>
        <w:rPr>
          <w:b/>
          <w:spacing w:val="-2"/>
        </w:rPr>
        <w:t xml:space="preserve"> </w:t>
      </w:r>
      <w:r>
        <w:rPr>
          <w:b/>
        </w:rPr>
        <w:t>Grade</w:t>
      </w:r>
      <w:r>
        <w:rPr>
          <w:b/>
          <w:spacing w:val="-4"/>
        </w:rPr>
        <w:t xml:space="preserve"> </w:t>
      </w:r>
      <w:r>
        <w:rPr>
          <w:b/>
          <w:spacing w:val="-2"/>
        </w:rPr>
        <w:t>Level</w:t>
      </w: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2"/>
        <w:gridCol w:w="1296"/>
        <w:gridCol w:w="974"/>
        <w:gridCol w:w="720"/>
        <w:gridCol w:w="667"/>
        <w:gridCol w:w="1387"/>
        <w:gridCol w:w="979"/>
        <w:gridCol w:w="715"/>
        <w:gridCol w:w="667"/>
        <w:gridCol w:w="1392"/>
      </w:tblGrid>
      <w:tr w:rsidR="0077056B" w14:paraId="5D5FCF29" w14:textId="77777777">
        <w:trPr>
          <w:trHeight w:val="340"/>
        </w:trPr>
        <w:tc>
          <w:tcPr>
            <w:tcW w:w="662" w:type="dxa"/>
            <w:tcBorders>
              <w:left w:val="single" w:sz="12" w:space="0" w:color="000000"/>
              <w:bottom w:val="single" w:sz="8" w:space="0" w:color="666666"/>
            </w:tcBorders>
          </w:tcPr>
          <w:p w14:paraId="5D5FCF25" w14:textId="77777777" w:rsidR="0077056B" w:rsidRDefault="00CD0E61">
            <w:pPr>
              <w:pStyle w:val="TableParagraph"/>
              <w:spacing w:before="34"/>
              <w:ind w:left="124"/>
              <w:jc w:val="left"/>
              <w:rPr>
                <w:b/>
              </w:rPr>
            </w:pPr>
            <w:r>
              <w:rPr>
                <w:b/>
                <w:spacing w:val="-4"/>
              </w:rPr>
              <w:t>Year</w:t>
            </w:r>
          </w:p>
        </w:tc>
        <w:tc>
          <w:tcPr>
            <w:tcW w:w="1296" w:type="dxa"/>
            <w:tcBorders>
              <w:bottom w:val="single" w:sz="8" w:space="0" w:color="666666"/>
            </w:tcBorders>
          </w:tcPr>
          <w:p w14:paraId="5D5FCF26" w14:textId="77777777" w:rsidR="0077056B" w:rsidRDefault="00CD0E61">
            <w:pPr>
              <w:pStyle w:val="TableParagraph"/>
              <w:spacing w:before="34"/>
              <w:ind w:left="30"/>
              <w:rPr>
                <w:b/>
              </w:rPr>
            </w:pPr>
            <w:r>
              <w:rPr>
                <w:b/>
              </w:rPr>
              <w:t>Grade</w:t>
            </w:r>
            <w:r>
              <w:rPr>
                <w:b/>
                <w:spacing w:val="-5"/>
              </w:rPr>
              <w:t xml:space="preserve"> </w:t>
            </w:r>
            <w:r>
              <w:rPr>
                <w:b/>
                <w:spacing w:val="-2"/>
              </w:rPr>
              <w:t>Level</w:t>
            </w:r>
          </w:p>
        </w:tc>
        <w:tc>
          <w:tcPr>
            <w:tcW w:w="3748" w:type="dxa"/>
            <w:gridSpan w:val="4"/>
            <w:tcBorders>
              <w:bottom w:val="single" w:sz="8" w:space="0" w:color="666666"/>
            </w:tcBorders>
          </w:tcPr>
          <w:p w14:paraId="5D5FCF27" w14:textId="77777777" w:rsidR="0077056B" w:rsidRDefault="00CD0E61">
            <w:pPr>
              <w:pStyle w:val="TableParagraph"/>
              <w:spacing w:before="34"/>
              <w:ind w:left="1012"/>
              <w:jc w:val="left"/>
              <w:rPr>
                <w:b/>
              </w:rPr>
            </w:pPr>
            <w:r>
              <w:rPr>
                <w:b/>
              </w:rPr>
              <w:t>Innovation</w:t>
            </w:r>
            <w:r>
              <w:rPr>
                <w:b/>
                <w:spacing w:val="-4"/>
              </w:rPr>
              <w:t xml:space="preserve"> </w:t>
            </w:r>
            <w:r>
              <w:rPr>
                <w:b/>
                <w:spacing w:val="-2"/>
              </w:rPr>
              <w:t>Schools</w:t>
            </w:r>
          </w:p>
        </w:tc>
        <w:tc>
          <w:tcPr>
            <w:tcW w:w="3753" w:type="dxa"/>
            <w:gridSpan w:val="4"/>
            <w:tcBorders>
              <w:bottom w:val="single" w:sz="8" w:space="0" w:color="666666"/>
              <w:right w:val="single" w:sz="12" w:space="0" w:color="000000"/>
            </w:tcBorders>
          </w:tcPr>
          <w:p w14:paraId="5D5FCF28" w14:textId="77777777" w:rsidR="0077056B" w:rsidRDefault="00CD0E61">
            <w:pPr>
              <w:pStyle w:val="TableParagraph"/>
              <w:spacing w:before="34"/>
              <w:ind w:left="788"/>
              <w:jc w:val="left"/>
              <w:rPr>
                <w:b/>
              </w:rPr>
            </w:pPr>
            <w:r>
              <w:rPr>
                <w:b/>
              </w:rPr>
              <w:t>Non-Innovation</w:t>
            </w:r>
            <w:r>
              <w:rPr>
                <w:b/>
                <w:spacing w:val="-10"/>
              </w:rPr>
              <w:t xml:space="preserve"> </w:t>
            </w:r>
            <w:r>
              <w:rPr>
                <w:b/>
                <w:spacing w:val="-2"/>
              </w:rPr>
              <w:t>Schools</w:t>
            </w:r>
          </w:p>
        </w:tc>
      </w:tr>
      <w:tr w:rsidR="0077056B" w14:paraId="5D5FCF34" w14:textId="77777777">
        <w:trPr>
          <w:trHeight w:val="358"/>
        </w:trPr>
        <w:tc>
          <w:tcPr>
            <w:tcW w:w="662" w:type="dxa"/>
            <w:tcBorders>
              <w:top w:val="single" w:sz="8" w:space="0" w:color="666666"/>
              <w:left w:val="single" w:sz="12" w:space="0" w:color="000000"/>
              <w:bottom w:val="single" w:sz="12" w:space="0" w:color="000000"/>
            </w:tcBorders>
            <w:shd w:val="clear" w:color="auto" w:fill="CCCCCC"/>
          </w:tcPr>
          <w:p w14:paraId="5D5FCF2A" w14:textId="77777777" w:rsidR="0077056B" w:rsidRDefault="0077056B">
            <w:pPr>
              <w:pStyle w:val="TableParagraph"/>
              <w:spacing w:before="0"/>
              <w:jc w:val="left"/>
              <w:rPr>
                <w:rFonts w:ascii="Times New Roman"/>
                <w:sz w:val="20"/>
              </w:rPr>
            </w:pPr>
          </w:p>
        </w:tc>
        <w:tc>
          <w:tcPr>
            <w:tcW w:w="1296" w:type="dxa"/>
            <w:tcBorders>
              <w:top w:val="single" w:sz="8" w:space="0" w:color="666666"/>
              <w:bottom w:val="single" w:sz="12" w:space="0" w:color="000000"/>
            </w:tcBorders>
            <w:shd w:val="clear" w:color="auto" w:fill="CCCCCC"/>
          </w:tcPr>
          <w:p w14:paraId="5D5FCF2B" w14:textId="77777777" w:rsidR="0077056B" w:rsidRDefault="0077056B">
            <w:pPr>
              <w:pStyle w:val="TableParagraph"/>
              <w:spacing w:before="0"/>
              <w:jc w:val="left"/>
              <w:rPr>
                <w:rFonts w:ascii="Times New Roman"/>
                <w:sz w:val="20"/>
              </w:rPr>
            </w:pPr>
          </w:p>
        </w:tc>
        <w:tc>
          <w:tcPr>
            <w:tcW w:w="974" w:type="dxa"/>
            <w:tcBorders>
              <w:top w:val="single" w:sz="8" w:space="0" w:color="666666"/>
              <w:bottom w:val="single" w:sz="12" w:space="0" w:color="000000"/>
            </w:tcBorders>
            <w:shd w:val="clear" w:color="auto" w:fill="CCCCCC"/>
          </w:tcPr>
          <w:p w14:paraId="5D5FCF2C" w14:textId="77777777" w:rsidR="0077056B" w:rsidRDefault="00CD0E61">
            <w:pPr>
              <w:pStyle w:val="TableParagraph"/>
              <w:spacing w:before="43"/>
              <w:ind w:left="39"/>
              <w:rPr>
                <w:b/>
              </w:rPr>
            </w:pPr>
            <w:r>
              <w:rPr>
                <w:b/>
                <w:spacing w:val="-2"/>
                <w:u w:val="single"/>
              </w:rPr>
              <w:t>N-</w:t>
            </w:r>
            <w:r>
              <w:rPr>
                <w:b/>
                <w:spacing w:val="-4"/>
                <w:u w:val="single"/>
              </w:rPr>
              <w:t>Count</w:t>
            </w:r>
          </w:p>
        </w:tc>
        <w:tc>
          <w:tcPr>
            <w:tcW w:w="720" w:type="dxa"/>
            <w:tcBorders>
              <w:top w:val="single" w:sz="8" w:space="0" w:color="666666"/>
              <w:bottom w:val="single" w:sz="12" w:space="0" w:color="000000"/>
            </w:tcBorders>
            <w:shd w:val="clear" w:color="auto" w:fill="CCCCCC"/>
          </w:tcPr>
          <w:p w14:paraId="5D5FCF2D" w14:textId="77777777" w:rsidR="0077056B" w:rsidRDefault="00CD0E61">
            <w:pPr>
              <w:pStyle w:val="TableParagraph"/>
              <w:spacing w:before="43"/>
              <w:ind w:left="38"/>
              <w:rPr>
                <w:b/>
              </w:rPr>
            </w:pPr>
            <w:r>
              <w:rPr>
                <w:b/>
                <w:spacing w:val="-5"/>
                <w:u w:val="single"/>
              </w:rPr>
              <w:t>MSS</w:t>
            </w:r>
          </w:p>
        </w:tc>
        <w:tc>
          <w:tcPr>
            <w:tcW w:w="667" w:type="dxa"/>
            <w:tcBorders>
              <w:top w:val="single" w:sz="8" w:space="0" w:color="666666"/>
              <w:bottom w:val="single" w:sz="12" w:space="0" w:color="000000"/>
            </w:tcBorders>
            <w:shd w:val="clear" w:color="auto" w:fill="CCCCCC"/>
          </w:tcPr>
          <w:p w14:paraId="5D5FCF2E" w14:textId="77777777" w:rsidR="0077056B" w:rsidRDefault="00CD0E61">
            <w:pPr>
              <w:pStyle w:val="TableParagraph"/>
              <w:spacing w:before="43"/>
              <w:ind w:left="32" w:right="11"/>
              <w:rPr>
                <w:b/>
              </w:rPr>
            </w:pPr>
            <w:r>
              <w:rPr>
                <w:b/>
                <w:spacing w:val="-5"/>
                <w:u w:val="single"/>
              </w:rPr>
              <w:t>MGP</w:t>
            </w:r>
          </w:p>
        </w:tc>
        <w:tc>
          <w:tcPr>
            <w:tcW w:w="1387" w:type="dxa"/>
            <w:tcBorders>
              <w:top w:val="single" w:sz="8" w:space="0" w:color="666666"/>
              <w:bottom w:val="single" w:sz="12" w:space="0" w:color="000000"/>
            </w:tcBorders>
            <w:shd w:val="clear" w:color="auto" w:fill="CCCCCC"/>
          </w:tcPr>
          <w:p w14:paraId="5D5FCF2F" w14:textId="77777777" w:rsidR="0077056B" w:rsidRDefault="00CD0E61">
            <w:pPr>
              <w:pStyle w:val="TableParagraph"/>
              <w:spacing w:before="43"/>
              <w:ind w:left="34" w:right="5"/>
              <w:rPr>
                <w:b/>
              </w:rPr>
            </w:pPr>
            <w:r>
              <w:rPr>
                <w:b/>
                <w:spacing w:val="-2"/>
                <w:u w:val="single"/>
              </w:rPr>
              <w:t>Participation</w:t>
            </w:r>
          </w:p>
        </w:tc>
        <w:tc>
          <w:tcPr>
            <w:tcW w:w="979" w:type="dxa"/>
            <w:tcBorders>
              <w:top w:val="single" w:sz="8" w:space="0" w:color="666666"/>
              <w:bottom w:val="single" w:sz="12" w:space="0" w:color="000000"/>
            </w:tcBorders>
            <w:shd w:val="clear" w:color="auto" w:fill="CCCCCC"/>
          </w:tcPr>
          <w:p w14:paraId="5D5FCF30" w14:textId="77777777" w:rsidR="0077056B" w:rsidRDefault="00CD0E61">
            <w:pPr>
              <w:pStyle w:val="TableParagraph"/>
              <w:spacing w:before="43"/>
              <w:ind w:left="35"/>
              <w:rPr>
                <w:b/>
              </w:rPr>
            </w:pPr>
            <w:r>
              <w:rPr>
                <w:b/>
                <w:spacing w:val="-2"/>
                <w:u w:val="single"/>
              </w:rPr>
              <w:t>N-</w:t>
            </w:r>
            <w:r>
              <w:rPr>
                <w:b/>
                <w:spacing w:val="-4"/>
                <w:u w:val="single"/>
              </w:rPr>
              <w:t>Count</w:t>
            </w:r>
          </w:p>
        </w:tc>
        <w:tc>
          <w:tcPr>
            <w:tcW w:w="715" w:type="dxa"/>
            <w:tcBorders>
              <w:top w:val="single" w:sz="8" w:space="0" w:color="666666"/>
              <w:bottom w:val="single" w:sz="12" w:space="0" w:color="000000"/>
            </w:tcBorders>
            <w:shd w:val="clear" w:color="auto" w:fill="CCCCCC"/>
          </w:tcPr>
          <w:p w14:paraId="5D5FCF31" w14:textId="77777777" w:rsidR="0077056B" w:rsidRDefault="00CD0E61">
            <w:pPr>
              <w:pStyle w:val="TableParagraph"/>
              <w:spacing w:before="43"/>
              <w:ind w:left="35"/>
              <w:rPr>
                <w:b/>
              </w:rPr>
            </w:pPr>
            <w:r>
              <w:rPr>
                <w:b/>
                <w:spacing w:val="-5"/>
                <w:u w:val="single"/>
              </w:rPr>
              <w:t>MSS</w:t>
            </w:r>
          </w:p>
        </w:tc>
        <w:tc>
          <w:tcPr>
            <w:tcW w:w="667" w:type="dxa"/>
            <w:tcBorders>
              <w:top w:val="single" w:sz="8" w:space="0" w:color="666666"/>
              <w:bottom w:val="single" w:sz="12" w:space="0" w:color="000000"/>
            </w:tcBorders>
            <w:shd w:val="clear" w:color="auto" w:fill="CCCCCC"/>
          </w:tcPr>
          <w:p w14:paraId="5D5FCF32" w14:textId="77777777" w:rsidR="0077056B" w:rsidRDefault="00CD0E61">
            <w:pPr>
              <w:pStyle w:val="TableParagraph"/>
              <w:spacing w:before="43"/>
              <w:ind w:left="32"/>
              <w:rPr>
                <w:b/>
              </w:rPr>
            </w:pPr>
            <w:r>
              <w:rPr>
                <w:b/>
                <w:spacing w:val="-5"/>
                <w:u w:val="single"/>
              </w:rPr>
              <w:t>MGP</w:t>
            </w:r>
          </w:p>
        </w:tc>
        <w:tc>
          <w:tcPr>
            <w:tcW w:w="1392" w:type="dxa"/>
            <w:tcBorders>
              <w:top w:val="single" w:sz="8" w:space="0" w:color="666666"/>
              <w:bottom w:val="single" w:sz="12" w:space="0" w:color="000000"/>
              <w:right w:val="single" w:sz="12" w:space="0" w:color="000000"/>
            </w:tcBorders>
            <w:shd w:val="clear" w:color="auto" w:fill="CCCCCC"/>
          </w:tcPr>
          <w:p w14:paraId="5D5FCF33" w14:textId="77777777" w:rsidR="0077056B" w:rsidRDefault="00CD0E61">
            <w:pPr>
              <w:pStyle w:val="TableParagraph"/>
              <w:spacing w:before="43"/>
              <w:ind w:left="34" w:right="3"/>
              <w:rPr>
                <w:b/>
              </w:rPr>
            </w:pPr>
            <w:r>
              <w:rPr>
                <w:b/>
                <w:spacing w:val="-2"/>
                <w:u w:val="single"/>
              </w:rPr>
              <w:t>Participation</w:t>
            </w:r>
          </w:p>
        </w:tc>
      </w:tr>
      <w:tr w:rsidR="0077056B" w14:paraId="5D5FCF42" w14:textId="77777777">
        <w:trPr>
          <w:trHeight w:val="291"/>
        </w:trPr>
        <w:tc>
          <w:tcPr>
            <w:tcW w:w="662" w:type="dxa"/>
            <w:vMerge w:val="restart"/>
            <w:tcBorders>
              <w:top w:val="single" w:sz="12" w:space="0" w:color="000000"/>
              <w:left w:val="single" w:sz="12" w:space="0" w:color="000000"/>
              <w:bottom w:val="single" w:sz="12" w:space="0" w:color="000000"/>
              <w:right w:val="single" w:sz="12" w:space="0" w:color="000000"/>
            </w:tcBorders>
          </w:tcPr>
          <w:p w14:paraId="5D5FCF35" w14:textId="77777777" w:rsidR="0077056B" w:rsidRDefault="0077056B">
            <w:pPr>
              <w:pStyle w:val="TableParagraph"/>
              <w:spacing w:before="0"/>
              <w:jc w:val="left"/>
              <w:rPr>
                <w:b/>
              </w:rPr>
            </w:pPr>
          </w:p>
          <w:p w14:paraId="5D5FCF36" w14:textId="77777777" w:rsidR="0077056B" w:rsidRDefault="0077056B">
            <w:pPr>
              <w:pStyle w:val="TableParagraph"/>
              <w:spacing w:before="0"/>
              <w:jc w:val="left"/>
              <w:rPr>
                <w:b/>
              </w:rPr>
            </w:pPr>
          </w:p>
          <w:p w14:paraId="5D5FCF37" w14:textId="77777777" w:rsidR="0077056B" w:rsidRDefault="0077056B">
            <w:pPr>
              <w:pStyle w:val="TableParagraph"/>
              <w:spacing w:before="10"/>
              <w:jc w:val="left"/>
              <w:rPr>
                <w:b/>
              </w:rPr>
            </w:pPr>
          </w:p>
          <w:p w14:paraId="5D5FCF38" w14:textId="77777777" w:rsidR="0077056B" w:rsidRDefault="00CD0E61">
            <w:pPr>
              <w:pStyle w:val="TableParagraph"/>
              <w:spacing w:before="0"/>
              <w:ind w:left="109"/>
              <w:jc w:val="left"/>
              <w:rPr>
                <w:b/>
              </w:rPr>
            </w:pPr>
            <w:r>
              <w:rPr>
                <w:b/>
                <w:spacing w:val="-4"/>
              </w:rPr>
              <w:t>2022</w:t>
            </w:r>
          </w:p>
        </w:tc>
        <w:tc>
          <w:tcPr>
            <w:tcW w:w="1296" w:type="dxa"/>
            <w:tcBorders>
              <w:top w:val="single" w:sz="12" w:space="0" w:color="000000"/>
              <w:left w:val="single" w:sz="12" w:space="0" w:color="000000"/>
              <w:bottom w:val="single" w:sz="4" w:space="0" w:color="000000"/>
              <w:right w:val="single" w:sz="4" w:space="0" w:color="000000"/>
            </w:tcBorders>
          </w:tcPr>
          <w:p w14:paraId="5D5FCF39" w14:textId="77777777" w:rsidR="0077056B" w:rsidRDefault="00CD0E61">
            <w:pPr>
              <w:pStyle w:val="TableParagraph"/>
              <w:spacing w:before="14" w:line="257" w:lineRule="exact"/>
              <w:ind w:left="30" w:right="10"/>
            </w:pPr>
            <w:r>
              <w:t>Grade</w:t>
            </w:r>
            <w:r>
              <w:rPr>
                <w:spacing w:val="-6"/>
              </w:rPr>
              <w:t xml:space="preserve"> </w:t>
            </w:r>
            <w:r>
              <w:rPr>
                <w:spacing w:val="-5"/>
              </w:rPr>
              <w:t>03</w:t>
            </w:r>
          </w:p>
        </w:tc>
        <w:tc>
          <w:tcPr>
            <w:tcW w:w="974" w:type="dxa"/>
            <w:tcBorders>
              <w:top w:val="single" w:sz="12" w:space="0" w:color="000000"/>
              <w:left w:val="single" w:sz="4" w:space="0" w:color="000000"/>
              <w:bottom w:val="single" w:sz="4" w:space="0" w:color="000000"/>
              <w:right w:val="single" w:sz="4" w:space="0" w:color="000000"/>
            </w:tcBorders>
          </w:tcPr>
          <w:p w14:paraId="5D5FCF3A" w14:textId="77777777" w:rsidR="0077056B" w:rsidRDefault="00CD0E61">
            <w:pPr>
              <w:pStyle w:val="TableParagraph"/>
              <w:spacing w:before="14" w:line="257" w:lineRule="exact"/>
              <w:ind w:left="34"/>
            </w:pPr>
            <w:r>
              <w:rPr>
                <w:spacing w:val="-4"/>
              </w:rPr>
              <w:t>2,947</w:t>
            </w:r>
          </w:p>
        </w:tc>
        <w:tc>
          <w:tcPr>
            <w:tcW w:w="720" w:type="dxa"/>
            <w:tcBorders>
              <w:top w:val="single" w:sz="12" w:space="0" w:color="000000"/>
              <w:left w:val="single" w:sz="4" w:space="0" w:color="000000"/>
              <w:bottom w:val="single" w:sz="4" w:space="0" w:color="000000"/>
              <w:right w:val="single" w:sz="4" w:space="0" w:color="000000"/>
            </w:tcBorders>
            <w:shd w:val="clear" w:color="auto" w:fill="FFFF00"/>
          </w:tcPr>
          <w:p w14:paraId="5D5FCF3B" w14:textId="77777777" w:rsidR="0077056B" w:rsidRDefault="00CD0E61">
            <w:pPr>
              <w:pStyle w:val="TableParagraph"/>
              <w:spacing w:before="14" w:line="257" w:lineRule="exact"/>
              <w:ind w:left="31"/>
            </w:pPr>
            <w:r>
              <w:rPr>
                <w:spacing w:val="-2"/>
              </w:rPr>
              <w:t>727.6</w:t>
            </w:r>
          </w:p>
        </w:tc>
        <w:tc>
          <w:tcPr>
            <w:tcW w:w="667" w:type="dxa"/>
            <w:tcBorders>
              <w:top w:val="single" w:sz="12" w:space="0" w:color="000000"/>
              <w:left w:val="single" w:sz="4" w:space="0" w:color="000000"/>
              <w:bottom w:val="single" w:sz="4" w:space="0" w:color="000000"/>
              <w:right w:val="single" w:sz="4" w:space="0" w:color="000000"/>
            </w:tcBorders>
          </w:tcPr>
          <w:p w14:paraId="5D5FCF3C" w14:textId="77777777" w:rsidR="0077056B" w:rsidRDefault="00CD0E61">
            <w:pPr>
              <w:pStyle w:val="TableParagraph"/>
              <w:spacing w:before="14" w:line="257" w:lineRule="exact"/>
              <w:ind w:left="56" w:right="30"/>
            </w:pPr>
            <w:r>
              <w:rPr>
                <w:spacing w:val="-10"/>
              </w:rPr>
              <w:t>-</w:t>
            </w:r>
          </w:p>
        </w:tc>
        <w:tc>
          <w:tcPr>
            <w:tcW w:w="1387" w:type="dxa"/>
            <w:tcBorders>
              <w:top w:val="single" w:sz="12" w:space="0" w:color="000000"/>
              <w:left w:val="single" w:sz="4" w:space="0" w:color="000000"/>
              <w:bottom w:val="single" w:sz="4" w:space="0" w:color="000000"/>
              <w:right w:val="single" w:sz="4" w:space="0" w:color="000000"/>
            </w:tcBorders>
          </w:tcPr>
          <w:p w14:paraId="5D5FCF3D" w14:textId="77777777" w:rsidR="0077056B" w:rsidRDefault="00CD0E61">
            <w:pPr>
              <w:pStyle w:val="TableParagraph"/>
              <w:spacing w:before="14" w:line="257" w:lineRule="exact"/>
              <w:ind w:left="28"/>
            </w:pPr>
            <w:r>
              <w:rPr>
                <w:spacing w:val="-2"/>
              </w:rPr>
              <w:t>93.00%</w:t>
            </w:r>
          </w:p>
        </w:tc>
        <w:tc>
          <w:tcPr>
            <w:tcW w:w="979" w:type="dxa"/>
            <w:tcBorders>
              <w:top w:val="single" w:sz="12" w:space="0" w:color="000000"/>
              <w:left w:val="single" w:sz="4" w:space="0" w:color="000000"/>
              <w:bottom w:val="single" w:sz="4" w:space="0" w:color="000000"/>
              <w:right w:val="single" w:sz="4" w:space="0" w:color="000000"/>
            </w:tcBorders>
          </w:tcPr>
          <w:p w14:paraId="5D5FCF3E" w14:textId="77777777" w:rsidR="0077056B" w:rsidRDefault="00CD0E61">
            <w:pPr>
              <w:pStyle w:val="TableParagraph"/>
              <w:spacing w:before="14" w:line="257" w:lineRule="exact"/>
              <w:ind w:left="26"/>
            </w:pPr>
            <w:r>
              <w:rPr>
                <w:spacing w:val="-2"/>
              </w:rPr>
              <w:t>53,712</w:t>
            </w:r>
          </w:p>
        </w:tc>
        <w:tc>
          <w:tcPr>
            <w:tcW w:w="715" w:type="dxa"/>
            <w:tcBorders>
              <w:top w:val="single" w:sz="12" w:space="0" w:color="000000"/>
              <w:left w:val="single" w:sz="4" w:space="0" w:color="000000"/>
              <w:bottom w:val="single" w:sz="4" w:space="0" w:color="000000"/>
              <w:right w:val="single" w:sz="4" w:space="0" w:color="000000"/>
            </w:tcBorders>
            <w:shd w:val="clear" w:color="auto" w:fill="FFFF00"/>
          </w:tcPr>
          <w:p w14:paraId="5D5FCF3F" w14:textId="77777777" w:rsidR="0077056B" w:rsidRDefault="00CD0E61">
            <w:pPr>
              <w:pStyle w:val="TableParagraph"/>
              <w:spacing w:before="14" w:line="257" w:lineRule="exact"/>
              <w:ind w:left="28"/>
            </w:pPr>
            <w:r>
              <w:rPr>
                <w:spacing w:val="-2"/>
              </w:rPr>
              <w:t>737.4</w:t>
            </w:r>
          </w:p>
        </w:tc>
        <w:tc>
          <w:tcPr>
            <w:tcW w:w="667" w:type="dxa"/>
            <w:tcBorders>
              <w:top w:val="single" w:sz="12" w:space="0" w:color="000000"/>
              <w:left w:val="single" w:sz="4" w:space="0" w:color="000000"/>
              <w:bottom w:val="single" w:sz="4" w:space="0" w:color="000000"/>
              <w:right w:val="single" w:sz="4" w:space="0" w:color="000000"/>
            </w:tcBorders>
          </w:tcPr>
          <w:p w14:paraId="5D5FCF40" w14:textId="77777777" w:rsidR="0077056B" w:rsidRDefault="00CD0E61">
            <w:pPr>
              <w:pStyle w:val="TableParagraph"/>
              <w:spacing w:before="14" w:line="257" w:lineRule="exact"/>
              <w:ind w:left="56" w:right="19"/>
            </w:pPr>
            <w:r>
              <w:rPr>
                <w:spacing w:val="-10"/>
              </w:rPr>
              <w:t>-</w:t>
            </w:r>
          </w:p>
        </w:tc>
        <w:tc>
          <w:tcPr>
            <w:tcW w:w="1392" w:type="dxa"/>
            <w:tcBorders>
              <w:top w:val="single" w:sz="12" w:space="0" w:color="000000"/>
              <w:left w:val="single" w:sz="4" w:space="0" w:color="000000"/>
              <w:bottom w:val="single" w:sz="4" w:space="0" w:color="000000"/>
              <w:right w:val="single" w:sz="12" w:space="0" w:color="000000"/>
            </w:tcBorders>
          </w:tcPr>
          <w:p w14:paraId="5D5FCF41" w14:textId="77777777" w:rsidR="0077056B" w:rsidRDefault="00CD0E61">
            <w:pPr>
              <w:pStyle w:val="TableParagraph"/>
              <w:spacing w:before="14" w:line="257" w:lineRule="exact"/>
              <w:ind w:left="35"/>
            </w:pPr>
            <w:r>
              <w:rPr>
                <w:spacing w:val="-2"/>
              </w:rPr>
              <w:t>93.60%</w:t>
            </w:r>
          </w:p>
        </w:tc>
      </w:tr>
      <w:tr w:rsidR="0077056B" w14:paraId="5D5FCF4D" w14:textId="77777777">
        <w:trPr>
          <w:trHeight w:val="286"/>
        </w:trPr>
        <w:tc>
          <w:tcPr>
            <w:tcW w:w="662" w:type="dxa"/>
            <w:vMerge/>
            <w:tcBorders>
              <w:top w:val="nil"/>
              <w:left w:val="single" w:sz="12" w:space="0" w:color="000000"/>
              <w:bottom w:val="single" w:sz="12" w:space="0" w:color="000000"/>
              <w:right w:val="single" w:sz="12" w:space="0" w:color="000000"/>
            </w:tcBorders>
          </w:tcPr>
          <w:p w14:paraId="5D5FCF43"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D0D2D2"/>
          </w:tcPr>
          <w:p w14:paraId="5D5FCF44" w14:textId="77777777" w:rsidR="0077056B" w:rsidRDefault="00CD0E61">
            <w:pPr>
              <w:pStyle w:val="TableParagraph"/>
              <w:spacing w:before="14" w:line="252" w:lineRule="exact"/>
              <w:ind w:left="30" w:right="11"/>
            </w:pPr>
            <w:r>
              <w:t>Grade</w:t>
            </w:r>
            <w:r>
              <w:rPr>
                <w:spacing w:val="-5"/>
              </w:rPr>
              <w:t xml:space="preserve"> 04</w:t>
            </w:r>
          </w:p>
        </w:tc>
        <w:tc>
          <w:tcPr>
            <w:tcW w:w="974" w:type="dxa"/>
            <w:tcBorders>
              <w:top w:val="single" w:sz="4" w:space="0" w:color="000000"/>
              <w:left w:val="single" w:sz="4" w:space="0" w:color="000000"/>
              <w:bottom w:val="single" w:sz="4" w:space="0" w:color="000000"/>
              <w:right w:val="single" w:sz="4" w:space="0" w:color="000000"/>
            </w:tcBorders>
            <w:shd w:val="clear" w:color="auto" w:fill="CCCCCC"/>
          </w:tcPr>
          <w:p w14:paraId="5D5FCF45" w14:textId="77777777" w:rsidR="0077056B" w:rsidRDefault="00CD0E61">
            <w:pPr>
              <w:pStyle w:val="TableParagraph"/>
              <w:spacing w:before="14" w:line="252" w:lineRule="exact"/>
              <w:ind w:left="34"/>
            </w:pPr>
            <w:r>
              <w:rPr>
                <w:spacing w:val="-4"/>
              </w:rPr>
              <w:t>2,867</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46" w14:textId="77777777" w:rsidR="0077056B" w:rsidRDefault="00CD0E61">
            <w:pPr>
              <w:pStyle w:val="TableParagraph"/>
              <w:spacing w:before="14" w:line="252" w:lineRule="exact"/>
              <w:ind w:left="31"/>
            </w:pPr>
            <w:r>
              <w:rPr>
                <w:spacing w:val="-2"/>
              </w:rPr>
              <w:t>731.3</w:t>
            </w:r>
          </w:p>
        </w:tc>
        <w:tc>
          <w:tcPr>
            <w:tcW w:w="667" w:type="dxa"/>
            <w:tcBorders>
              <w:top w:val="single" w:sz="4" w:space="0" w:color="000000"/>
              <w:left w:val="single" w:sz="4" w:space="0" w:color="000000"/>
              <w:bottom w:val="single" w:sz="4" w:space="0" w:color="000000"/>
              <w:right w:val="single" w:sz="4" w:space="0" w:color="000000"/>
            </w:tcBorders>
            <w:shd w:val="clear" w:color="auto" w:fill="FF0000"/>
          </w:tcPr>
          <w:p w14:paraId="5D5FCF47" w14:textId="77777777" w:rsidR="0077056B" w:rsidRDefault="00CD0E61">
            <w:pPr>
              <w:pStyle w:val="TableParagraph"/>
              <w:spacing w:before="14" w:line="252" w:lineRule="exact"/>
              <w:ind w:left="56" w:right="31"/>
            </w:pPr>
            <w:r>
              <w:rPr>
                <w:spacing w:val="-5"/>
              </w:rPr>
              <w:t>48</w:t>
            </w:r>
          </w:p>
        </w:tc>
        <w:tc>
          <w:tcPr>
            <w:tcW w:w="1387" w:type="dxa"/>
            <w:tcBorders>
              <w:top w:val="single" w:sz="4" w:space="0" w:color="000000"/>
              <w:left w:val="single" w:sz="4" w:space="0" w:color="000000"/>
              <w:bottom w:val="single" w:sz="4" w:space="0" w:color="000000"/>
              <w:right w:val="single" w:sz="4" w:space="0" w:color="000000"/>
            </w:tcBorders>
            <w:shd w:val="clear" w:color="auto" w:fill="CCCCCC"/>
          </w:tcPr>
          <w:p w14:paraId="5D5FCF48" w14:textId="77777777" w:rsidR="0077056B" w:rsidRDefault="00CD0E61">
            <w:pPr>
              <w:pStyle w:val="TableParagraph"/>
              <w:spacing w:before="14" w:line="252" w:lineRule="exact"/>
              <w:ind w:left="28"/>
            </w:pPr>
            <w:r>
              <w:rPr>
                <w:spacing w:val="-2"/>
              </w:rPr>
              <w:t>93.40%</w:t>
            </w:r>
          </w:p>
        </w:tc>
        <w:tc>
          <w:tcPr>
            <w:tcW w:w="979" w:type="dxa"/>
            <w:tcBorders>
              <w:top w:val="single" w:sz="4" w:space="0" w:color="000000"/>
              <w:left w:val="single" w:sz="4" w:space="0" w:color="000000"/>
              <w:bottom w:val="single" w:sz="4" w:space="0" w:color="000000"/>
              <w:right w:val="single" w:sz="4" w:space="0" w:color="000000"/>
            </w:tcBorders>
            <w:shd w:val="clear" w:color="auto" w:fill="CCCCCC"/>
          </w:tcPr>
          <w:p w14:paraId="5D5FCF49" w14:textId="77777777" w:rsidR="0077056B" w:rsidRDefault="00CD0E61">
            <w:pPr>
              <w:pStyle w:val="TableParagraph"/>
              <w:spacing w:before="14" w:line="252" w:lineRule="exact"/>
              <w:ind w:left="26"/>
            </w:pPr>
            <w:r>
              <w:rPr>
                <w:spacing w:val="-2"/>
              </w:rPr>
              <w:t>54,166</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4A" w14:textId="77777777" w:rsidR="0077056B" w:rsidRDefault="00CD0E61">
            <w:pPr>
              <w:pStyle w:val="TableParagraph"/>
              <w:spacing w:before="14" w:line="252" w:lineRule="exact"/>
              <w:ind w:left="28"/>
            </w:pPr>
            <w:r>
              <w:rPr>
                <w:spacing w:val="-2"/>
              </w:rPr>
              <w:t>740.6</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CF4B" w14:textId="77777777" w:rsidR="0077056B" w:rsidRDefault="00CD0E61">
            <w:pPr>
              <w:pStyle w:val="TableParagraph"/>
              <w:spacing w:before="14" w:line="252" w:lineRule="exact"/>
              <w:ind w:left="56" w:right="19"/>
            </w:pPr>
            <w:r>
              <w:rPr>
                <w:spacing w:val="-5"/>
              </w:rPr>
              <w:t>50</w:t>
            </w:r>
          </w:p>
        </w:tc>
        <w:tc>
          <w:tcPr>
            <w:tcW w:w="1392" w:type="dxa"/>
            <w:tcBorders>
              <w:top w:val="single" w:sz="4" w:space="0" w:color="000000"/>
              <w:left w:val="single" w:sz="4" w:space="0" w:color="000000"/>
              <w:bottom w:val="single" w:sz="4" w:space="0" w:color="000000"/>
              <w:right w:val="single" w:sz="12" w:space="0" w:color="000000"/>
            </w:tcBorders>
            <w:shd w:val="clear" w:color="auto" w:fill="CCCCCC"/>
          </w:tcPr>
          <w:p w14:paraId="5D5FCF4C" w14:textId="77777777" w:rsidR="0077056B" w:rsidRDefault="00CD0E61">
            <w:pPr>
              <w:pStyle w:val="TableParagraph"/>
              <w:spacing w:before="14" w:line="252" w:lineRule="exact"/>
              <w:ind w:left="35"/>
            </w:pPr>
            <w:r>
              <w:rPr>
                <w:spacing w:val="-2"/>
              </w:rPr>
              <w:t>93.10%</w:t>
            </w:r>
          </w:p>
        </w:tc>
      </w:tr>
      <w:tr w:rsidR="0077056B" w14:paraId="5D5FCF58" w14:textId="77777777">
        <w:trPr>
          <w:trHeight w:val="291"/>
        </w:trPr>
        <w:tc>
          <w:tcPr>
            <w:tcW w:w="662" w:type="dxa"/>
            <w:vMerge/>
            <w:tcBorders>
              <w:top w:val="nil"/>
              <w:left w:val="single" w:sz="12" w:space="0" w:color="000000"/>
              <w:bottom w:val="single" w:sz="12" w:space="0" w:color="000000"/>
              <w:right w:val="single" w:sz="12" w:space="0" w:color="000000"/>
            </w:tcBorders>
          </w:tcPr>
          <w:p w14:paraId="5D5FCF4E"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CF4F" w14:textId="77777777" w:rsidR="0077056B" w:rsidRDefault="00CD0E61">
            <w:pPr>
              <w:pStyle w:val="TableParagraph"/>
              <w:spacing w:before="19" w:line="252" w:lineRule="exact"/>
              <w:ind w:left="30" w:right="10"/>
            </w:pPr>
            <w:r>
              <w:t>Grade</w:t>
            </w:r>
            <w:r>
              <w:rPr>
                <w:spacing w:val="-6"/>
              </w:rPr>
              <w:t xml:space="preserve"> </w:t>
            </w:r>
            <w:r>
              <w:rPr>
                <w:spacing w:val="-5"/>
              </w:rPr>
              <w:t>05</w:t>
            </w:r>
          </w:p>
        </w:tc>
        <w:tc>
          <w:tcPr>
            <w:tcW w:w="974" w:type="dxa"/>
            <w:tcBorders>
              <w:top w:val="single" w:sz="4" w:space="0" w:color="000000"/>
              <w:left w:val="single" w:sz="4" w:space="0" w:color="000000"/>
              <w:bottom w:val="single" w:sz="4" w:space="0" w:color="000000"/>
              <w:right w:val="single" w:sz="4" w:space="0" w:color="000000"/>
            </w:tcBorders>
          </w:tcPr>
          <w:p w14:paraId="5D5FCF50" w14:textId="77777777" w:rsidR="0077056B" w:rsidRDefault="00CD0E61">
            <w:pPr>
              <w:pStyle w:val="TableParagraph"/>
              <w:spacing w:before="19" w:line="252" w:lineRule="exact"/>
              <w:ind w:left="34"/>
            </w:pPr>
            <w:r>
              <w:rPr>
                <w:spacing w:val="-4"/>
              </w:rPr>
              <w:t>2,914</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51" w14:textId="77777777" w:rsidR="0077056B" w:rsidRDefault="00CD0E61">
            <w:pPr>
              <w:pStyle w:val="TableParagraph"/>
              <w:spacing w:before="19" w:line="252" w:lineRule="exact"/>
              <w:ind w:left="31"/>
            </w:pPr>
            <w:r>
              <w:rPr>
                <w:spacing w:val="-2"/>
              </w:rPr>
              <w:t>737.8</w:t>
            </w:r>
          </w:p>
        </w:tc>
        <w:tc>
          <w:tcPr>
            <w:tcW w:w="667" w:type="dxa"/>
            <w:tcBorders>
              <w:top w:val="single" w:sz="4" w:space="0" w:color="000000"/>
              <w:left w:val="single" w:sz="4" w:space="0" w:color="000000"/>
              <w:bottom w:val="single" w:sz="4" w:space="0" w:color="000000"/>
              <w:right w:val="single" w:sz="4" w:space="0" w:color="000000"/>
            </w:tcBorders>
          </w:tcPr>
          <w:p w14:paraId="5D5FCF52" w14:textId="77777777" w:rsidR="0077056B" w:rsidRDefault="00CD0E61">
            <w:pPr>
              <w:pStyle w:val="TableParagraph"/>
              <w:spacing w:before="19" w:line="252" w:lineRule="exact"/>
              <w:ind w:left="56" w:right="30"/>
            </w:pPr>
            <w:r>
              <w:rPr>
                <w:spacing w:val="-10"/>
              </w:rPr>
              <w:t>-</w:t>
            </w:r>
          </w:p>
        </w:tc>
        <w:tc>
          <w:tcPr>
            <w:tcW w:w="1387" w:type="dxa"/>
            <w:tcBorders>
              <w:top w:val="single" w:sz="4" w:space="0" w:color="000000"/>
              <w:left w:val="single" w:sz="4" w:space="0" w:color="000000"/>
              <w:bottom w:val="single" w:sz="4" w:space="0" w:color="000000"/>
              <w:right w:val="single" w:sz="4" w:space="0" w:color="000000"/>
            </w:tcBorders>
          </w:tcPr>
          <w:p w14:paraId="5D5FCF53" w14:textId="77777777" w:rsidR="0077056B" w:rsidRDefault="00CD0E61">
            <w:pPr>
              <w:pStyle w:val="TableParagraph"/>
              <w:spacing w:before="19" w:line="252" w:lineRule="exact"/>
              <w:ind w:left="28"/>
            </w:pPr>
            <w:r>
              <w:rPr>
                <w:spacing w:val="-2"/>
              </w:rPr>
              <w:t>93.40%</w:t>
            </w:r>
          </w:p>
        </w:tc>
        <w:tc>
          <w:tcPr>
            <w:tcW w:w="979" w:type="dxa"/>
            <w:tcBorders>
              <w:top w:val="single" w:sz="4" w:space="0" w:color="000000"/>
              <w:left w:val="single" w:sz="4" w:space="0" w:color="000000"/>
              <w:bottom w:val="single" w:sz="4" w:space="0" w:color="000000"/>
              <w:right w:val="single" w:sz="4" w:space="0" w:color="000000"/>
            </w:tcBorders>
          </w:tcPr>
          <w:p w14:paraId="5D5FCF54" w14:textId="77777777" w:rsidR="0077056B" w:rsidRDefault="00CD0E61">
            <w:pPr>
              <w:pStyle w:val="TableParagraph"/>
              <w:spacing w:before="19" w:line="252" w:lineRule="exact"/>
              <w:ind w:left="26"/>
            </w:pPr>
            <w:r>
              <w:rPr>
                <w:spacing w:val="-2"/>
              </w:rPr>
              <w:t>54,652</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55" w14:textId="77777777" w:rsidR="0077056B" w:rsidRDefault="00CD0E61">
            <w:pPr>
              <w:pStyle w:val="TableParagraph"/>
              <w:spacing w:before="19" w:line="252" w:lineRule="exact"/>
              <w:ind w:left="28"/>
            </w:pPr>
            <w:r>
              <w:rPr>
                <w:spacing w:val="-2"/>
              </w:rPr>
              <w:t>745.6</w:t>
            </w:r>
          </w:p>
        </w:tc>
        <w:tc>
          <w:tcPr>
            <w:tcW w:w="667" w:type="dxa"/>
            <w:tcBorders>
              <w:top w:val="single" w:sz="4" w:space="0" w:color="000000"/>
              <w:left w:val="single" w:sz="4" w:space="0" w:color="000000"/>
              <w:bottom w:val="single" w:sz="4" w:space="0" w:color="000000"/>
              <w:right w:val="single" w:sz="4" w:space="0" w:color="000000"/>
            </w:tcBorders>
          </w:tcPr>
          <w:p w14:paraId="5D5FCF56" w14:textId="77777777" w:rsidR="0077056B" w:rsidRDefault="00CD0E61">
            <w:pPr>
              <w:pStyle w:val="TableParagraph"/>
              <w:spacing w:before="19" w:line="252" w:lineRule="exact"/>
              <w:ind w:left="56" w:right="19"/>
            </w:pPr>
            <w:r>
              <w:rPr>
                <w:spacing w:val="-10"/>
              </w:rPr>
              <w:t>-</w:t>
            </w:r>
          </w:p>
        </w:tc>
        <w:tc>
          <w:tcPr>
            <w:tcW w:w="1392" w:type="dxa"/>
            <w:tcBorders>
              <w:top w:val="single" w:sz="4" w:space="0" w:color="000000"/>
              <w:left w:val="single" w:sz="4" w:space="0" w:color="000000"/>
              <w:bottom w:val="single" w:sz="4" w:space="0" w:color="000000"/>
              <w:right w:val="single" w:sz="12" w:space="0" w:color="000000"/>
            </w:tcBorders>
          </w:tcPr>
          <w:p w14:paraId="5D5FCF57" w14:textId="77777777" w:rsidR="0077056B" w:rsidRDefault="00CD0E61">
            <w:pPr>
              <w:pStyle w:val="TableParagraph"/>
              <w:spacing w:before="19" w:line="252" w:lineRule="exact"/>
              <w:ind w:left="35"/>
            </w:pPr>
            <w:r>
              <w:rPr>
                <w:spacing w:val="-2"/>
              </w:rPr>
              <w:t>92.30%</w:t>
            </w:r>
          </w:p>
        </w:tc>
      </w:tr>
      <w:tr w:rsidR="0077056B" w14:paraId="5D5FCF63" w14:textId="77777777">
        <w:trPr>
          <w:trHeight w:val="291"/>
        </w:trPr>
        <w:tc>
          <w:tcPr>
            <w:tcW w:w="662" w:type="dxa"/>
            <w:vMerge/>
            <w:tcBorders>
              <w:top w:val="nil"/>
              <w:left w:val="single" w:sz="12" w:space="0" w:color="000000"/>
              <w:bottom w:val="single" w:sz="12" w:space="0" w:color="000000"/>
              <w:right w:val="single" w:sz="12" w:space="0" w:color="000000"/>
            </w:tcBorders>
          </w:tcPr>
          <w:p w14:paraId="5D5FCF59"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CF5A" w14:textId="77777777" w:rsidR="0077056B" w:rsidRDefault="00CD0E61">
            <w:pPr>
              <w:pStyle w:val="TableParagraph"/>
              <w:spacing w:before="19" w:line="252" w:lineRule="exact"/>
              <w:ind w:left="30" w:right="10"/>
            </w:pPr>
            <w:r>
              <w:t>Grade</w:t>
            </w:r>
            <w:r>
              <w:rPr>
                <w:spacing w:val="-6"/>
              </w:rPr>
              <w:t xml:space="preserve"> </w:t>
            </w:r>
            <w:r>
              <w:rPr>
                <w:spacing w:val="-5"/>
              </w:rPr>
              <w:t>06</w:t>
            </w:r>
          </w:p>
        </w:tc>
        <w:tc>
          <w:tcPr>
            <w:tcW w:w="974" w:type="dxa"/>
            <w:tcBorders>
              <w:top w:val="single" w:sz="4" w:space="0" w:color="000000"/>
              <w:left w:val="single" w:sz="4" w:space="0" w:color="000000"/>
              <w:bottom w:val="single" w:sz="4" w:space="0" w:color="000000"/>
              <w:right w:val="single" w:sz="4" w:space="0" w:color="000000"/>
            </w:tcBorders>
            <w:shd w:val="clear" w:color="auto" w:fill="CCCCCC"/>
          </w:tcPr>
          <w:p w14:paraId="5D5FCF5B" w14:textId="77777777" w:rsidR="0077056B" w:rsidRDefault="00CD0E61">
            <w:pPr>
              <w:pStyle w:val="TableParagraph"/>
              <w:spacing w:before="19" w:line="252" w:lineRule="exact"/>
              <w:ind w:left="34"/>
            </w:pPr>
            <w:r>
              <w:rPr>
                <w:spacing w:val="-4"/>
              </w:rPr>
              <w:t>4,117</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5C" w14:textId="77777777" w:rsidR="0077056B" w:rsidRDefault="00CD0E61">
            <w:pPr>
              <w:pStyle w:val="TableParagraph"/>
              <w:spacing w:before="19" w:line="252" w:lineRule="exact"/>
              <w:ind w:left="31"/>
            </w:pPr>
            <w:r>
              <w:rPr>
                <w:spacing w:val="-2"/>
              </w:rPr>
              <w:t>738.3</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CF5D" w14:textId="77777777" w:rsidR="0077056B" w:rsidRDefault="00CD0E61">
            <w:pPr>
              <w:pStyle w:val="TableParagraph"/>
              <w:spacing w:before="19" w:line="252" w:lineRule="exact"/>
              <w:ind w:left="56" w:right="31"/>
            </w:pPr>
            <w:r>
              <w:rPr>
                <w:spacing w:val="-5"/>
              </w:rPr>
              <w:t>52</w:t>
            </w:r>
          </w:p>
        </w:tc>
        <w:tc>
          <w:tcPr>
            <w:tcW w:w="1387" w:type="dxa"/>
            <w:tcBorders>
              <w:top w:val="single" w:sz="4" w:space="0" w:color="000000"/>
              <w:left w:val="single" w:sz="4" w:space="0" w:color="000000"/>
              <w:bottom w:val="single" w:sz="4" w:space="0" w:color="000000"/>
              <w:right w:val="single" w:sz="4" w:space="0" w:color="000000"/>
            </w:tcBorders>
            <w:shd w:val="clear" w:color="auto" w:fill="CCCCCC"/>
          </w:tcPr>
          <w:p w14:paraId="5D5FCF5E" w14:textId="77777777" w:rsidR="0077056B" w:rsidRDefault="00CD0E61">
            <w:pPr>
              <w:pStyle w:val="TableParagraph"/>
              <w:spacing w:before="19" w:line="252" w:lineRule="exact"/>
              <w:ind w:left="28"/>
            </w:pPr>
            <w:r>
              <w:rPr>
                <w:spacing w:val="-2"/>
              </w:rPr>
              <w:t>91.00%</w:t>
            </w:r>
          </w:p>
        </w:tc>
        <w:tc>
          <w:tcPr>
            <w:tcW w:w="979" w:type="dxa"/>
            <w:tcBorders>
              <w:top w:val="single" w:sz="4" w:space="0" w:color="000000"/>
              <w:left w:val="single" w:sz="4" w:space="0" w:color="000000"/>
              <w:bottom w:val="single" w:sz="4" w:space="0" w:color="000000"/>
              <w:right w:val="single" w:sz="4" w:space="0" w:color="000000"/>
            </w:tcBorders>
            <w:shd w:val="clear" w:color="auto" w:fill="CCCCCC"/>
          </w:tcPr>
          <w:p w14:paraId="5D5FCF5F" w14:textId="77777777" w:rsidR="0077056B" w:rsidRDefault="00CD0E61">
            <w:pPr>
              <w:pStyle w:val="TableParagraph"/>
              <w:spacing w:before="19" w:line="252" w:lineRule="exact"/>
              <w:ind w:left="26"/>
            </w:pPr>
            <w:r>
              <w:rPr>
                <w:spacing w:val="-2"/>
              </w:rPr>
              <w:t>52,075</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60" w14:textId="77777777" w:rsidR="0077056B" w:rsidRDefault="00CD0E61">
            <w:pPr>
              <w:pStyle w:val="TableParagraph"/>
              <w:spacing w:before="19" w:line="252" w:lineRule="exact"/>
              <w:ind w:left="28"/>
            </w:pPr>
            <w:r>
              <w:rPr>
                <w:spacing w:val="-2"/>
              </w:rPr>
              <w:t>742.1</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CF61" w14:textId="77777777" w:rsidR="0077056B" w:rsidRDefault="00CD0E61">
            <w:pPr>
              <w:pStyle w:val="TableParagraph"/>
              <w:spacing w:before="19" w:line="252" w:lineRule="exact"/>
              <w:ind w:left="56" w:right="19"/>
            </w:pPr>
            <w:r>
              <w:rPr>
                <w:spacing w:val="-5"/>
              </w:rPr>
              <w:t>50</w:t>
            </w:r>
          </w:p>
        </w:tc>
        <w:tc>
          <w:tcPr>
            <w:tcW w:w="1392" w:type="dxa"/>
            <w:tcBorders>
              <w:top w:val="single" w:sz="4" w:space="0" w:color="000000"/>
              <w:left w:val="single" w:sz="4" w:space="0" w:color="000000"/>
              <w:bottom w:val="single" w:sz="4" w:space="0" w:color="000000"/>
              <w:right w:val="single" w:sz="12" w:space="0" w:color="000000"/>
            </w:tcBorders>
            <w:shd w:val="clear" w:color="auto" w:fill="CCCCCC"/>
          </w:tcPr>
          <w:p w14:paraId="5D5FCF62" w14:textId="77777777" w:rsidR="0077056B" w:rsidRDefault="00CD0E61">
            <w:pPr>
              <w:pStyle w:val="TableParagraph"/>
              <w:spacing w:before="19" w:line="252" w:lineRule="exact"/>
              <w:ind w:left="35"/>
            </w:pPr>
            <w:r>
              <w:rPr>
                <w:spacing w:val="-2"/>
              </w:rPr>
              <w:t>88.70%</w:t>
            </w:r>
          </w:p>
        </w:tc>
      </w:tr>
      <w:tr w:rsidR="0077056B" w14:paraId="5D5FCF6E" w14:textId="77777777">
        <w:trPr>
          <w:trHeight w:val="286"/>
        </w:trPr>
        <w:tc>
          <w:tcPr>
            <w:tcW w:w="662" w:type="dxa"/>
            <w:vMerge/>
            <w:tcBorders>
              <w:top w:val="nil"/>
              <w:left w:val="single" w:sz="12" w:space="0" w:color="000000"/>
              <w:bottom w:val="single" w:sz="12" w:space="0" w:color="000000"/>
              <w:right w:val="single" w:sz="12" w:space="0" w:color="000000"/>
            </w:tcBorders>
          </w:tcPr>
          <w:p w14:paraId="5D5FCF64"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CF65" w14:textId="77777777" w:rsidR="0077056B" w:rsidRDefault="00CD0E61">
            <w:pPr>
              <w:pStyle w:val="TableParagraph"/>
              <w:spacing w:before="14" w:line="252" w:lineRule="exact"/>
              <w:ind w:left="30" w:right="10"/>
            </w:pPr>
            <w:r>
              <w:t>Grade</w:t>
            </w:r>
            <w:r>
              <w:rPr>
                <w:spacing w:val="-6"/>
              </w:rPr>
              <w:t xml:space="preserve"> </w:t>
            </w:r>
            <w:r>
              <w:rPr>
                <w:spacing w:val="-5"/>
              </w:rPr>
              <w:t>07</w:t>
            </w:r>
          </w:p>
        </w:tc>
        <w:tc>
          <w:tcPr>
            <w:tcW w:w="974" w:type="dxa"/>
            <w:tcBorders>
              <w:top w:val="single" w:sz="4" w:space="0" w:color="000000"/>
              <w:left w:val="single" w:sz="4" w:space="0" w:color="000000"/>
              <w:bottom w:val="single" w:sz="4" w:space="0" w:color="000000"/>
              <w:right w:val="single" w:sz="4" w:space="0" w:color="000000"/>
            </w:tcBorders>
          </w:tcPr>
          <w:p w14:paraId="5D5FCF66" w14:textId="77777777" w:rsidR="0077056B" w:rsidRDefault="00CD0E61">
            <w:pPr>
              <w:pStyle w:val="TableParagraph"/>
              <w:spacing w:before="14" w:line="252" w:lineRule="exact"/>
              <w:ind w:left="34"/>
            </w:pPr>
            <w:r>
              <w:rPr>
                <w:spacing w:val="-4"/>
              </w:rPr>
              <w:t>4,201</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67" w14:textId="77777777" w:rsidR="0077056B" w:rsidRDefault="00CD0E61">
            <w:pPr>
              <w:pStyle w:val="TableParagraph"/>
              <w:spacing w:before="14" w:line="252" w:lineRule="exact"/>
              <w:ind w:left="31"/>
            </w:pPr>
            <w:r>
              <w:rPr>
                <w:spacing w:val="-2"/>
              </w:rPr>
              <w:t>737.8</w:t>
            </w:r>
          </w:p>
        </w:tc>
        <w:tc>
          <w:tcPr>
            <w:tcW w:w="667" w:type="dxa"/>
            <w:tcBorders>
              <w:top w:val="single" w:sz="4" w:space="0" w:color="000000"/>
              <w:left w:val="single" w:sz="4" w:space="0" w:color="000000"/>
              <w:bottom w:val="single" w:sz="4" w:space="0" w:color="000000"/>
              <w:right w:val="single" w:sz="4" w:space="0" w:color="000000"/>
            </w:tcBorders>
          </w:tcPr>
          <w:p w14:paraId="5D5FCF68" w14:textId="77777777" w:rsidR="0077056B" w:rsidRDefault="00CD0E61">
            <w:pPr>
              <w:pStyle w:val="TableParagraph"/>
              <w:spacing w:before="14" w:line="252" w:lineRule="exact"/>
              <w:ind w:left="56" w:right="30"/>
            </w:pPr>
            <w:r>
              <w:rPr>
                <w:spacing w:val="-10"/>
              </w:rPr>
              <w:t>-</w:t>
            </w:r>
          </w:p>
        </w:tc>
        <w:tc>
          <w:tcPr>
            <w:tcW w:w="1387" w:type="dxa"/>
            <w:tcBorders>
              <w:top w:val="single" w:sz="4" w:space="0" w:color="000000"/>
              <w:left w:val="single" w:sz="4" w:space="0" w:color="000000"/>
              <w:bottom w:val="single" w:sz="4" w:space="0" w:color="000000"/>
              <w:right w:val="single" w:sz="4" w:space="0" w:color="000000"/>
            </w:tcBorders>
          </w:tcPr>
          <w:p w14:paraId="5D5FCF69" w14:textId="77777777" w:rsidR="0077056B" w:rsidRDefault="00CD0E61">
            <w:pPr>
              <w:pStyle w:val="TableParagraph"/>
              <w:spacing w:before="14" w:line="252" w:lineRule="exact"/>
              <w:ind w:left="28"/>
            </w:pPr>
            <w:r>
              <w:rPr>
                <w:spacing w:val="-2"/>
              </w:rPr>
              <w:t>88.00%</w:t>
            </w:r>
          </w:p>
        </w:tc>
        <w:tc>
          <w:tcPr>
            <w:tcW w:w="979" w:type="dxa"/>
            <w:tcBorders>
              <w:top w:val="single" w:sz="4" w:space="0" w:color="000000"/>
              <w:left w:val="single" w:sz="4" w:space="0" w:color="000000"/>
              <w:bottom w:val="single" w:sz="4" w:space="0" w:color="000000"/>
              <w:right w:val="single" w:sz="4" w:space="0" w:color="000000"/>
            </w:tcBorders>
          </w:tcPr>
          <w:p w14:paraId="5D5FCF6A" w14:textId="77777777" w:rsidR="0077056B" w:rsidRDefault="00CD0E61">
            <w:pPr>
              <w:pStyle w:val="TableParagraph"/>
              <w:spacing w:before="14" w:line="252" w:lineRule="exact"/>
              <w:ind w:left="26"/>
            </w:pPr>
            <w:r>
              <w:rPr>
                <w:spacing w:val="-2"/>
              </w:rPr>
              <w:t>51,321</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6B" w14:textId="77777777" w:rsidR="0077056B" w:rsidRDefault="00CD0E61">
            <w:pPr>
              <w:pStyle w:val="TableParagraph"/>
              <w:spacing w:before="14" w:line="252" w:lineRule="exact"/>
              <w:ind w:left="28"/>
            </w:pPr>
            <w:r>
              <w:rPr>
                <w:spacing w:val="-2"/>
              </w:rPr>
              <w:t>740.9</w:t>
            </w:r>
          </w:p>
        </w:tc>
        <w:tc>
          <w:tcPr>
            <w:tcW w:w="667" w:type="dxa"/>
            <w:tcBorders>
              <w:top w:val="single" w:sz="4" w:space="0" w:color="000000"/>
              <w:left w:val="single" w:sz="4" w:space="0" w:color="000000"/>
              <w:bottom w:val="single" w:sz="4" w:space="0" w:color="000000"/>
              <w:right w:val="single" w:sz="4" w:space="0" w:color="000000"/>
            </w:tcBorders>
          </w:tcPr>
          <w:p w14:paraId="5D5FCF6C" w14:textId="77777777" w:rsidR="0077056B" w:rsidRDefault="00CD0E61">
            <w:pPr>
              <w:pStyle w:val="TableParagraph"/>
              <w:spacing w:before="14" w:line="252" w:lineRule="exact"/>
              <w:ind w:left="56" w:right="19"/>
            </w:pPr>
            <w:r>
              <w:rPr>
                <w:spacing w:val="-10"/>
              </w:rPr>
              <w:t>-</w:t>
            </w:r>
          </w:p>
        </w:tc>
        <w:tc>
          <w:tcPr>
            <w:tcW w:w="1392" w:type="dxa"/>
            <w:tcBorders>
              <w:top w:val="single" w:sz="4" w:space="0" w:color="000000"/>
              <w:left w:val="single" w:sz="4" w:space="0" w:color="000000"/>
              <w:bottom w:val="single" w:sz="4" w:space="0" w:color="000000"/>
              <w:right w:val="single" w:sz="12" w:space="0" w:color="000000"/>
            </w:tcBorders>
          </w:tcPr>
          <w:p w14:paraId="5D5FCF6D" w14:textId="77777777" w:rsidR="0077056B" w:rsidRDefault="00CD0E61">
            <w:pPr>
              <w:pStyle w:val="TableParagraph"/>
              <w:spacing w:before="14" w:line="252" w:lineRule="exact"/>
              <w:ind w:left="35"/>
            </w:pPr>
            <w:r>
              <w:rPr>
                <w:spacing w:val="-2"/>
              </w:rPr>
              <w:t>84.50%</w:t>
            </w:r>
          </w:p>
        </w:tc>
      </w:tr>
      <w:tr w:rsidR="0077056B" w14:paraId="5D5FCF79" w14:textId="77777777">
        <w:trPr>
          <w:trHeight w:val="310"/>
        </w:trPr>
        <w:tc>
          <w:tcPr>
            <w:tcW w:w="662" w:type="dxa"/>
            <w:vMerge/>
            <w:tcBorders>
              <w:top w:val="nil"/>
              <w:left w:val="single" w:sz="12" w:space="0" w:color="000000"/>
              <w:bottom w:val="single" w:sz="12" w:space="0" w:color="000000"/>
              <w:right w:val="single" w:sz="12" w:space="0" w:color="000000"/>
            </w:tcBorders>
          </w:tcPr>
          <w:p w14:paraId="5D5FCF6F" w14:textId="77777777" w:rsidR="0077056B" w:rsidRDefault="0077056B">
            <w:pPr>
              <w:rPr>
                <w:sz w:val="2"/>
                <w:szCs w:val="2"/>
              </w:rPr>
            </w:pPr>
          </w:p>
        </w:tc>
        <w:tc>
          <w:tcPr>
            <w:tcW w:w="1296" w:type="dxa"/>
            <w:tcBorders>
              <w:top w:val="single" w:sz="4" w:space="0" w:color="000000"/>
              <w:left w:val="single" w:sz="12" w:space="0" w:color="000000"/>
              <w:bottom w:val="single" w:sz="12" w:space="0" w:color="000000"/>
              <w:right w:val="single" w:sz="4" w:space="0" w:color="000000"/>
            </w:tcBorders>
            <w:shd w:val="clear" w:color="auto" w:fill="CCCCCC"/>
          </w:tcPr>
          <w:p w14:paraId="5D5FCF70" w14:textId="77777777" w:rsidR="0077056B" w:rsidRDefault="00CD0E61">
            <w:pPr>
              <w:pStyle w:val="TableParagraph"/>
              <w:spacing w:before="24" w:line="267" w:lineRule="exact"/>
              <w:ind w:left="30" w:right="10"/>
            </w:pPr>
            <w:r>
              <w:t>Grade</w:t>
            </w:r>
            <w:r>
              <w:rPr>
                <w:spacing w:val="-6"/>
              </w:rPr>
              <w:t xml:space="preserve"> </w:t>
            </w:r>
            <w:r>
              <w:rPr>
                <w:spacing w:val="-5"/>
              </w:rPr>
              <w:t>08</w:t>
            </w:r>
          </w:p>
        </w:tc>
        <w:tc>
          <w:tcPr>
            <w:tcW w:w="974" w:type="dxa"/>
            <w:tcBorders>
              <w:top w:val="single" w:sz="4" w:space="0" w:color="000000"/>
              <w:left w:val="single" w:sz="4" w:space="0" w:color="000000"/>
              <w:bottom w:val="single" w:sz="12" w:space="0" w:color="000000"/>
              <w:right w:val="single" w:sz="4" w:space="0" w:color="000000"/>
            </w:tcBorders>
            <w:shd w:val="clear" w:color="auto" w:fill="CCCCCC"/>
          </w:tcPr>
          <w:p w14:paraId="5D5FCF71" w14:textId="77777777" w:rsidR="0077056B" w:rsidRDefault="00CD0E61">
            <w:pPr>
              <w:pStyle w:val="TableParagraph"/>
              <w:spacing w:before="24" w:line="267" w:lineRule="exact"/>
              <w:ind w:left="34"/>
            </w:pPr>
            <w:r>
              <w:rPr>
                <w:spacing w:val="-4"/>
              </w:rPr>
              <w:t>4,187</w:t>
            </w:r>
          </w:p>
        </w:tc>
        <w:tc>
          <w:tcPr>
            <w:tcW w:w="720" w:type="dxa"/>
            <w:tcBorders>
              <w:top w:val="single" w:sz="4" w:space="0" w:color="000000"/>
              <w:left w:val="single" w:sz="4" w:space="0" w:color="000000"/>
              <w:bottom w:val="single" w:sz="12" w:space="0" w:color="000000"/>
              <w:right w:val="single" w:sz="4" w:space="0" w:color="000000"/>
            </w:tcBorders>
            <w:shd w:val="clear" w:color="auto" w:fill="FFFF00"/>
          </w:tcPr>
          <w:p w14:paraId="5D5FCF72" w14:textId="77777777" w:rsidR="0077056B" w:rsidRDefault="00CD0E61">
            <w:pPr>
              <w:pStyle w:val="TableParagraph"/>
              <w:spacing w:before="24" w:line="267" w:lineRule="exact"/>
              <w:ind w:left="31"/>
            </w:pPr>
            <w:r>
              <w:rPr>
                <w:spacing w:val="-2"/>
              </w:rPr>
              <w:t>742.1</w:t>
            </w:r>
          </w:p>
        </w:tc>
        <w:tc>
          <w:tcPr>
            <w:tcW w:w="667" w:type="dxa"/>
            <w:tcBorders>
              <w:top w:val="single" w:sz="4" w:space="0" w:color="000000"/>
              <w:left w:val="single" w:sz="4" w:space="0" w:color="000000"/>
              <w:bottom w:val="single" w:sz="12" w:space="0" w:color="000000"/>
              <w:right w:val="single" w:sz="4" w:space="0" w:color="000000"/>
            </w:tcBorders>
            <w:shd w:val="clear" w:color="auto" w:fill="009439"/>
          </w:tcPr>
          <w:p w14:paraId="5D5FCF73" w14:textId="77777777" w:rsidR="0077056B" w:rsidRDefault="00CD0E61">
            <w:pPr>
              <w:pStyle w:val="TableParagraph"/>
              <w:spacing w:before="24" w:line="267" w:lineRule="exact"/>
              <w:ind w:left="56" w:right="31"/>
            </w:pPr>
            <w:r>
              <w:rPr>
                <w:spacing w:val="-5"/>
              </w:rPr>
              <w:t>55</w:t>
            </w:r>
          </w:p>
        </w:tc>
        <w:tc>
          <w:tcPr>
            <w:tcW w:w="1387" w:type="dxa"/>
            <w:tcBorders>
              <w:top w:val="single" w:sz="4" w:space="0" w:color="000000"/>
              <w:left w:val="single" w:sz="4" w:space="0" w:color="000000"/>
              <w:bottom w:val="single" w:sz="12" w:space="0" w:color="000000"/>
              <w:right w:val="single" w:sz="4" w:space="0" w:color="000000"/>
            </w:tcBorders>
            <w:shd w:val="clear" w:color="auto" w:fill="CCCCCC"/>
          </w:tcPr>
          <w:p w14:paraId="5D5FCF74" w14:textId="77777777" w:rsidR="0077056B" w:rsidRDefault="00CD0E61">
            <w:pPr>
              <w:pStyle w:val="TableParagraph"/>
              <w:spacing w:before="24" w:line="267" w:lineRule="exact"/>
              <w:ind w:left="28"/>
            </w:pPr>
            <w:r>
              <w:rPr>
                <w:spacing w:val="-2"/>
              </w:rPr>
              <w:t>85.80%</w:t>
            </w:r>
          </w:p>
        </w:tc>
        <w:tc>
          <w:tcPr>
            <w:tcW w:w="979" w:type="dxa"/>
            <w:tcBorders>
              <w:top w:val="single" w:sz="4" w:space="0" w:color="000000"/>
              <w:left w:val="single" w:sz="4" w:space="0" w:color="000000"/>
              <w:bottom w:val="single" w:sz="12" w:space="0" w:color="000000"/>
              <w:right w:val="single" w:sz="4" w:space="0" w:color="000000"/>
            </w:tcBorders>
            <w:shd w:val="clear" w:color="auto" w:fill="CCCCCC"/>
          </w:tcPr>
          <w:p w14:paraId="5D5FCF75" w14:textId="77777777" w:rsidR="0077056B" w:rsidRDefault="00CD0E61">
            <w:pPr>
              <w:pStyle w:val="TableParagraph"/>
              <w:spacing w:before="24" w:line="267" w:lineRule="exact"/>
              <w:ind w:left="26"/>
            </w:pPr>
            <w:r>
              <w:rPr>
                <w:spacing w:val="-2"/>
              </w:rPr>
              <w:t>48,701</w:t>
            </w:r>
          </w:p>
        </w:tc>
        <w:tc>
          <w:tcPr>
            <w:tcW w:w="715" w:type="dxa"/>
            <w:tcBorders>
              <w:top w:val="single" w:sz="4" w:space="0" w:color="000000"/>
              <w:left w:val="single" w:sz="4" w:space="0" w:color="000000"/>
              <w:bottom w:val="single" w:sz="12" w:space="0" w:color="000000"/>
              <w:right w:val="single" w:sz="4" w:space="0" w:color="000000"/>
            </w:tcBorders>
            <w:shd w:val="clear" w:color="auto" w:fill="FFFF00"/>
          </w:tcPr>
          <w:p w14:paraId="5D5FCF76" w14:textId="77777777" w:rsidR="0077056B" w:rsidRDefault="00CD0E61">
            <w:pPr>
              <w:pStyle w:val="TableParagraph"/>
              <w:spacing w:before="24" w:line="267" w:lineRule="exact"/>
              <w:ind w:left="28"/>
            </w:pPr>
            <w:r>
              <w:rPr>
                <w:spacing w:val="-2"/>
              </w:rPr>
              <w:t>742.5</w:t>
            </w:r>
          </w:p>
        </w:tc>
        <w:tc>
          <w:tcPr>
            <w:tcW w:w="667" w:type="dxa"/>
            <w:tcBorders>
              <w:top w:val="single" w:sz="4" w:space="0" w:color="000000"/>
              <w:left w:val="single" w:sz="4" w:space="0" w:color="000000"/>
              <w:bottom w:val="single" w:sz="12" w:space="0" w:color="000000"/>
              <w:right w:val="single" w:sz="4" w:space="0" w:color="000000"/>
            </w:tcBorders>
            <w:shd w:val="clear" w:color="auto" w:fill="009439"/>
          </w:tcPr>
          <w:p w14:paraId="5D5FCF77" w14:textId="77777777" w:rsidR="0077056B" w:rsidRDefault="00CD0E61">
            <w:pPr>
              <w:pStyle w:val="TableParagraph"/>
              <w:spacing w:before="24" w:line="267" w:lineRule="exact"/>
              <w:ind w:left="56" w:right="19"/>
            </w:pPr>
            <w:r>
              <w:rPr>
                <w:spacing w:val="-5"/>
              </w:rPr>
              <w:t>50</w:t>
            </w:r>
          </w:p>
        </w:tc>
        <w:tc>
          <w:tcPr>
            <w:tcW w:w="1392" w:type="dxa"/>
            <w:tcBorders>
              <w:top w:val="single" w:sz="4" w:space="0" w:color="000000"/>
              <w:left w:val="single" w:sz="4" w:space="0" w:color="000000"/>
              <w:bottom w:val="single" w:sz="12" w:space="0" w:color="000000"/>
              <w:right w:val="single" w:sz="12" w:space="0" w:color="000000"/>
            </w:tcBorders>
            <w:shd w:val="clear" w:color="auto" w:fill="CCCCCC"/>
          </w:tcPr>
          <w:p w14:paraId="5D5FCF78" w14:textId="77777777" w:rsidR="0077056B" w:rsidRDefault="00CD0E61">
            <w:pPr>
              <w:pStyle w:val="TableParagraph"/>
              <w:spacing w:before="24" w:line="267" w:lineRule="exact"/>
              <w:ind w:left="35"/>
            </w:pPr>
            <w:r>
              <w:rPr>
                <w:spacing w:val="-2"/>
              </w:rPr>
              <w:t>77.90%</w:t>
            </w:r>
          </w:p>
        </w:tc>
      </w:tr>
      <w:tr w:rsidR="0077056B" w14:paraId="5D5FCF87" w14:textId="77777777">
        <w:trPr>
          <w:trHeight w:val="291"/>
        </w:trPr>
        <w:tc>
          <w:tcPr>
            <w:tcW w:w="662" w:type="dxa"/>
            <w:vMerge w:val="restart"/>
            <w:tcBorders>
              <w:top w:val="single" w:sz="12" w:space="0" w:color="000000"/>
              <w:left w:val="single" w:sz="12" w:space="0" w:color="000000"/>
              <w:bottom w:val="single" w:sz="12" w:space="0" w:color="000000"/>
              <w:right w:val="single" w:sz="12" w:space="0" w:color="000000"/>
            </w:tcBorders>
          </w:tcPr>
          <w:p w14:paraId="5D5FCF7A" w14:textId="77777777" w:rsidR="0077056B" w:rsidRDefault="0077056B">
            <w:pPr>
              <w:pStyle w:val="TableParagraph"/>
              <w:spacing w:before="0"/>
              <w:jc w:val="left"/>
              <w:rPr>
                <w:b/>
              </w:rPr>
            </w:pPr>
          </w:p>
          <w:p w14:paraId="5D5FCF7B" w14:textId="77777777" w:rsidR="0077056B" w:rsidRDefault="0077056B">
            <w:pPr>
              <w:pStyle w:val="TableParagraph"/>
              <w:spacing w:before="0"/>
              <w:jc w:val="left"/>
              <w:rPr>
                <w:b/>
              </w:rPr>
            </w:pPr>
          </w:p>
          <w:p w14:paraId="5D5FCF7C" w14:textId="77777777" w:rsidR="0077056B" w:rsidRDefault="0077056B">
            <w:pPr>
              <w:pStyle w:val="TableParagraph"/>
              <w:spacing w:before="10"/>
              <w:jc w:val="left"/>
              <w:rPr>
                <w:b/>
              </w:rPr>
            </w:pPr>
          </w:p>
          <w:p w14:paraId="5D5FCF7D" w14:textId="77777777" w:rsidR="0077056B" w:rsidRDefault="00CD0E61">
            <w:pPr>
              <w:pStyle w:val="TableParagraph"/>
              <w:spacing w:before="0"/>
              <w:ind w:left="109"/>
              <w:jc w:val="left"/>
              <w:rPr>
                <w:b/>
              </w:rPr>
            </w:pPr>
            <w:r>
              <w:rPr>
                <w:b/>
                <w:spacing w:val="-4"/>
              </w:rPr>
              <w:t>2023</w:t>
            </w:r>
          </w:p>
        </w:tc>
        <w:tc>
          <w:tcPr>
            <w:tcW w:w="1296" w:type="dxa"/>
            <w:tcBorders>
              <w:top w:val="single" w:sz="12" w:space="0" w:color="000000"/>
              <w:left w:val="single" w:sz="12" w:space="0" w:color="000000"/>
              <w:bottom w:val="single" w:sz="4" w:space="0" w:color="000000"/>
              <w:right w:val="single" w:sz="4" w:space="0" w:color="000000"/>
            </w:tcBorders>
          </w:tcPr>
          <w:p w14:paraId="5D5FCF7E" w14:textId="77777777" w:rsidR="0077056B" w:rsidRDefault="00CD0E61">
            <w:pPr>
              <w:pStyle w:val="TableParagraph"/>
              <w:spacing w:before="14" w:line="257" w:lineRule="exact"/>
              <w:ind w:left="30" w:right="10"/>
            </w:pPr>
            <w:r>
              <w:t>Grade</w:t>
            </w:r>
            <w:r>
              <w:rPr>
                <w:spacing w:val="-6"/>
              </w:rPr>
              <w:t xml:space="preserve"> </w:t>
            </w:r>
            <w:r>
              <w:rPr>
                <w:spacing w:val="-5"/>
              </w:rPr>
              <w:t>03</w:t>
            </w:r>
          </w:p>
        </w:tc>
        <w:tc>
          <w:tcPr>
            <w:tcW w:w="974" w:type="dxa"/>
            <w:tcBorders>
              <w:top w:val="single" w:sz="12" w:space="0" w:color="000000"/>
              <w:left w:val="single" w:sz="4" w:space="0" w:color="000000"/>
              <w:bottom w:val="single" w:sz="4" w:space="0" w:color="000000"/>
              <w:right w:val="single" w:sz="4" w:space="0" w:color="000000"/>
            </w:tcBorders>
          </w:tcPr>
          <w:p w14:paraId="5D5FCF7F" w14:textId="77777777" w:rsidR="0077056B" w:rsidRDefault="00CD0E61">
            <w:pPr>
              <w:pStyle w:val="TableParagraph"/>
              <w:spacing w:before="14" w:line="257" w:lineRule="exact"/>
              <w:ind w:left="34"/>
            </w:pPr>
            <w:r>
              <w:rPr>
                <w:spacing w:val="-4"/>
              </w:rPr>
              <w:t>3,337</w:t>
            </w:r>
          </w:p>
        </w:tc>
        <w:tc>
          <w:tcPr>
            <w:tcW w:w="720" w:type="dxa"/>
            <w:tcBorders>
              <w:top w:val="single" w:sz="12" w:space="0" w:color="000000"/>
              <w:left w:val="single" w:sz="4" w:space="0" w:color="000000"/>
              <w:bottom w:val="single" w:sz="4" w:space="0" w:color="000000"/>
              <w:right w:val="single" w:sz="4" w:space="0" w:color="000000"/>
            </w:tcBorders>
            <w:shd w:val="clear" w:color="auto" w:fill="FFFF00"/>
          </w:tcPr>
          <w:p w14:paraId="5D5FCF80" w14:textId="77777777" w:rsidR="0077056B" w:rsidRDefault="00CD0E61">
            <w:pPr>
              <w:pStyle w:val="TableParagraph"/>
              <w:spacing w:before="14" w:line="257" w:lineRule="exact"/>
              <w:ind w:left="31"/>
            </w:pPr>
            <w:r>
              <w:rPr>
                <w:spacing w:val="-2"/>
              </w:rPr>
              <w:t>727.0</w:t>
            </w:r>
          </w:p>
        </w:tc>
        <w:tc>
          <w:tcPr>
            <w:tcW w:w="667" w:type="dxa"/>
            <w:tcBorders>
              <w:top w:val="single" w:sz="12" w:space="0" w:color="000000"/>
              <w:left w:val="single" w:sz="4" w:space="0" w:color="000000"/>
              <w:bottom w:val="single" w:sz="4" w:space="0" w:color="000000"/>
              <w:right w:val="single" w:sz="4" w:space="0" w:color="000000"/>
            </w:tcBorders>
          </w:tcPr>
          <w:p w14:paraId="5D5FCF81" w14:textId="77777777" w:rsidR="0077056B" w:rsidRDefault="00CD0E61">
            <w:pPr>
              <w:pStyle w:val="TableParagraph"/>
              <w:spacing w:before="14" w:line="257" w:lineRule="exact"/>
              <w:ind w:left="56" w:right="26"/>
            </w:pPr>
            <w:r>
              <w:rPr>
                <w:spacing w:val="-5"/>
              </w:rPr>
              <w:t>N/A</w:t>
            </w:r>
          </w:p>
        </w:tc>
        <w:tc>
          <w:tcPr>
            <w:tcW w:w="1387" w:type="dxa"/>
            <w:tcBorders>
              <w:top w:val="single" w:sz="12" w:space="0" w:color="000000"/>
              <w:left w:val="single" w:sz="4" w:space="0" w:color="000000"/>
              <w:bottom w:val="single" w:sz="4" w:space="0" w:color="000000"/>
              <w:right w:val="single" w:sz="4" w:space="0" w:color="000000"/>
            </w:tcBorders>
          </w:tcPr>
          <w:p w14:paraId="5D5FCF82" w14:textId="77777777" w:rsidR="0077056B" w:rsidRDefault="00CD0E61">
            <w:pPr>
              <w:pStyle w:val="TableParagraph"/>
              <w:spacing w:before="14" w:line="257" w:lineRule="exact"/>
              <w:ind w:left="28"/>
            </w:pPr>
            <w:r>
              <w:rPr>
                <w:spacing w:val="-2"/>
              </w:rPr>
              <w:t>93.60%</w:t>
            </w:r>
          </w:p>
        </w:tc>
        <w:tc>
          <w:tcPr>
            <w:tcW w:w="979" w:type="dxa"/>
            <w:tcBorders>
              <w:top w:val="single" w:sz="12" w:space="0" w:color="000000"/>
              <w:left w:val="single" w:sz="4" w:space="0" w:color="000000"/>
              <w:bottom w:val="single" w:sz="4" w:space="0" w:color="000000"/>
              <w:right w:val="single" w:sz="4" w:space="0" w:color="000000"/>
            </w:tcBorders>
          </w:tcPr>
          <w:p w14:paraId="5D5FCF83" w14:textId="77777777" w:rsidR="0077056B" w:rsidRDefault="00CD0E61">
            <w:pPr>
              <w:pStyle w:val="TableParagraph"/>
              <w:spacing w:before="14" w:line="257" w:lineRule="exact"/>
              <w:ind w:left="26"/>
            </w:pPr>
            <w:r>
              <w:rPr>
                <w:spacing w:val="-2"/>
              </w:rPr>
              <w:t>58,039</w:t>
            </w:r>
          </w:p>
        </w:tc>
        <w:tc>
          <w:tcPr>
            <w:tcW w:w="715" w:type="dxa"/>
            <w:tcBorders>
              <w:top w:val="single" w:sz="12" w:space="0" w:color="000000"/>
              <w:left w:val="single" w:sz="4" w:space="0" w:color="000000"/>
              <w:bottom w:val="single" w:sz="4" w:space="0" w:color="000000"/>
              <w:right w:val="single" w:sz="4" w:space="0" w:color="000000"/>
            </w:tcBorders>
            <w:shd w:val="clear" w:color="auto" w:fill="FFFF00"/>
          </w:tcPr>
          <w:p w14:paraId="5D5FCF84" w14:textId="77777777" w:rsidR="0077056B" w:rsidRDefault="00CD0E61">
            <w:pPr>
              <w:pStyle w:val="TableParagraph"/>
              <w:spacing w:before="14" w:line="257" w:lineRule="exact"/>
              <w:ind w:left="28"/>
            </w:pPr>
            <w:r>
              <w:rPr>
                <w:spacing w:val="-2"/>
              </w:rPr>
              <w:t>737.3</w:t>
            </w:r>
          </w:p>
        </w:tc>
        <w:tc>
          <w:tcPr>
            <w:tcW w:w="667" w:type="dxa"/>
            <w:tcBorders>
              <w:top w:val="single" w:sz="12" w:space="0" w:color="000000"/>
              <w:left w:val="single" w:sz="4" w:space="0" w:color="000000"/>
              <w:bottom w:val="single" w:sz="4" w:space="0" w:color="000000"/>
              <w:right w:val="single" w:sz="4" w:space="0" w:color="000000"/>
            </w:tcBorders>
          </w:tcPr>
          <w:p w14:paraId="5D5FCF85" w14:textId="77777777" w:rsidR="0077056B" w:rsidRDefault="00CD0E61">
            <w:pPr>
              <w:pStyle w:val="TableParagraph"/>
              <w:spacing w:before="14" w:line="257" w:lineRule="exact"/>
              <w:ind w:left="56" w:right="15"/>
            </w:pPr>
            <w:r>
              <w:rPr>
                <w:spacing w:val="-5"/>
              </w:rPr>
              <w:t>N/A</w:t>
            </w:r>
          </w:p>
        </w:tc>
        <w:tc>
          <w:tcPr>
            <w:tcW w:w="1392" w:type="dxa"/>
            <w:tcBorders>
              <w:top w:val="single" w:sz="12" w:space="0" w:color="000000"/>
              <w:left w:val="single" w:sz="4" w:space="0" w:color="000000"/>
              <w:bottom w:val="single" w:sz="4" w:space="0" w:color="000000"/>
              <w:right w:val="single" w:sz="12" w:space="0" w:color="000000"/>
            </w:tcBorders>
          </w:tcPr>
          <w:p w14:paraId="5D5FCF86" w14:textId="77777777" w:rsidR="0077056B" w:rsidRDefault="00CD0E61">
            <w:pPr>
              <w:pStyle w:val="TableParagraph"/>
              <w:spacing w:before="14" w:line="257" w:lineRule="exact"/>
              <w:ind w:left="35"/>
            </w:pPr>
            <w:r>
              <w:rPr>
                <w:spacing w:val="-2"/>
              </w:rPr>
              <w:t>93.80%</w:t>
            </w:r>
          </w:p>
        </w:tc>
      </w:tr>
      <w:tr w:rsidR="0077056B" w14:paraId="5D5FCF92" w14:textId="77777777">
        <w:trPr>
          <w:trHeight w:val="291"/>
        </w:trPr>
        <w:tc>
          <w:tcPr>
            <w:tcW w:w="662" w:type="dxa"/>
            <w:vMerge/>
            <w:tcBorders>
              <w:top w:val="nil"/>
              <w:left w:val="single" w:sz="12" w:space="0" w:color="000000"/>
              <w:bottom w:val="single" w:sz="12" w:space="0" w:color="000000"/>
              <w:right w:val="single" w:sz="12" w:space="0" w:color="000000"/>
            </w:tcBorders>
          </w:tcPr>
          <w:p w14:paraId="5D5FCF88"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CF89" w14:textId="77777777" w:rsidR="0077056B" w:rsidRDefault="00CD0E61">
            <w:pPr>
              <w:pStyle w:val="TableParagraph"/>
              <w:spacing w:before="14" w:line="257" w:lineRule="exact"/>
              <w:ind w:left="30" w:right="10"/>
            </w:pPr>
            <w:r>
              <w:t>Grade</w:t>
            </w:r>
            <w:r>
              <w:rPr>
                <w:spacing w:val="-6"/>
              </w:rPr>
              <w:t xml:space="preserve"> </w:t>
            </w:r>
            <w:r>
              <w:rPr>
                <w:spacing w:val="-5"/>
              </w:rPr>
              <w:t>04</w:t>
            </w:r>
          </w:p>
        </w:tc>
        <w:tc>
          <w:tcPr>
            <w:tcW w:w="974" w:type="dxa"/>
            <w:tcBorders>
              <w:top w:val="single" w:sz="4" w:space="0" w:color="000000"/>
              <w:left w:val="single" w:sz="4" w:space="0" w:color="000000"/>
              <w:bottom w:val="single" w:sz="4" w:space="0" w:color="000000"/>
              <w:right w:val="single" w:sz="4" w:space="0" w:color="000000"/>
            </w:tcBorders>
            <w:shd w:val="clear" w:color="auto" w:fill="CCCCCC"/>
          </w:tcPr>
          <w:p w14:paraId="5D5FCF8A" w14:textId="77777777" w:rsidR="0077056B" w:rsidRDefault="00CD0E61">
            <w:pPr>
              <w:pStyle w:val="TableParagraph"/>
              <w:spacing w:before="14" w:line="257" w:lineRule="exact"/>
              <w:ind w:left="34"/>
            </w:pPr>
            <w:r>
              <w:rPr>
                <w:spacing w:val="-4"/>
              </w:rPr>
              <w:t>3,218</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8B" w14:textId="77777777" w:rsidR="0077056B" w:rsidRDefault="00CD0E61">
            <w:pPr>
              <w:pStyle w:val="TableParagraph"/>
              <w:spacing w:before="14" w:line="257" w:lineRule="exact"/>
              <w:ind w:left="31"/>
            </w:pPr>
            <w:r>
              <w:rPr>
                <w:spacing w:val="-2"/>
              </w:rPr>
              <w:t>731.4</w:t>
            </w:r>
          </w:p>
        </w:tc>
        <w:tc>
          <w:tcPr>
            <w:tcW w:w="667" w:type="dxa"/>
            <w:tcBorders>
              <w:top w:val="single" w:sz="4" w:space="0" w:color="000000"/>
              <w:left w:val="single" w:sz="4" w:space="0" w:color="000000"/>
              <w:bottom w:val="single" w:sz="4" w:space="0" w:color="000000"/>
              <w:right w:val="single" w:sz="4" w:space="0" w:color="000000"/>
            </w:tcBorders>
            <w:shd w:val="clear" w:color="auto" w:fill="FF0000"/>
          </w:tcPr>
          <w:p w14:paraId="5D5FCF8C" w14:textId="77777777" w:rsidR="0077056B" w:rsidRDefault="00CD0E61">
            <w:pPr>
              <w:pStyle w:val="TableParagraph"/>
              <w:spacing w:before="14" w:line="257" w:lineRule="exact"/>
              <w:ind w:left="56" w:right="31"/>
            </w:pPr>
            <w:r>
              <w:rPr>
                <w:spacing w:val="-5"/>
              </w:rPr>
              <w:t>49</w:t>
            </w:r>
          </w:p>
        </w:tc>
        <w:tc>
          <w:tcPr>
            <w:tcW w:w="1387" w:type="dxa"/>
            <w:tcBorders>
              <w:top w:val="single" w:sz="4" w:space="0" w:color="000000"/>
              <w:left w:val="single" w:sz="4" w:space="0" w:color="000000"/>
              <w:bottom w:val="single" w:sz="4" w:space="0" w:color="000000"/>
              <w:right w:val="single" w:sz="4" w:space="0" w:color="000000"/>
            </w:tcBorders>
            <w:shd w:val="clear" w:color="auto" w:fill="CCCCCC"/>
          </w:tcPr>
          <w:p w14:paraId="5D5FCF8D" w14:textId="77777777" w:rsidR="0077056B" w:rsidRDefault="00CD0E61">
            <w:pPr>
              <w:pStyle w:val="TableParagraph"/>
              <w:spacing w:before="14" w:line="257" w:lineRule="exact"/>
              <w:ind w:left="28"/>
            </w:pPr>
            <w:r>
              <w:rPr>
                <w:spacing w:val="-2"/>
              </w:rPr>
              <w:t>93.30%</w:t>
            </w:r>
          </w:p>
        </w:tc>
        <w:tc>
          <w:tcPr>
            <w:tcW w:w="979" w:type="dxa"/>
            <w:tcBorders>
              <w:top w:val="single" w:sz="4" w:space="0" w:color="000000"/>
              <w:left w:val="single" w:sz="4" w:space="0" w:color="000000"/>
              <w:bottom w:val="single" w:sz="4" w:space="0" w:color="000000"/>
              <w:right w:val="single" w:sz="4" w:space="0" w:color="000000"/>
            </w:tcBorders>
            <w:shd w:val="clear" w:color="auto" w:fill="CCCCCC"/>
          </w:tcPr>
          <w:p w14:paraId="5D5FCF8E" w14:textId="77777777" w:rsidR="0077056B" w:rsidRDefault="00CD0E61">
            <w:pPr>
              <w:pStyle w:val="TableParagraph"/>
              <w:spacing w:before="14" w:line="257" w:lineRule="exact"/>
              <w:ind w:left="26"/>
            </w:pPr>
            <w:r>
              <w:rPr>
                <w:spacing w:val="-2"/>
              </w:rPr>
              <w:t>57,877</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8F" w14:textId="77777777" w:rsidR="0077056B" w:rsidRDefault="00CD0E61">
            <w:pPr>
              <w:pStyle w:val="TableParagraph"/>
              <w:spacing w:before="14" w:line="257" w:lineRule="exact"/>
              <w:ind w:left="28"/>
            </w:pPr>
            <w:r>
              <w:rPr>
                <w:spacing w:val="-2"/>
              </w:rPr>
              <w:t>741.4</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CF90" w14:textId="77777777" w:rsidR="0077056B" w:rsidRDefault="00CD0E61">
            <w:pPr>
              <w:pStyle w:val="TableParagraph"/>
              <w:spacing w:before="14" w:line="257" w:lineRule="exact"/>
              <w:ind w:left="56" w:right="19"/>
            </w:pPr>
            <w:r>
              <w:rPr>
                <w:spacing w:val="-5"/>
              </w:rPr>
              <w:t>51</w:t>
            </w:r>
          </w:p>
        </w:tc>
        <w:tc>
          <w:tcPr>
            <w:tcW w:w="1392" w:type="dxa"/>
            <w:tcBorders>
              <w:top w:val="single" w:sz="4" w:space="0" w:color="000000"/>
              <w:left w:val="single" w:sz="4" w:space="0" w:color="000000"/>
              <w:bottom w:val="single" w:sz="4" w:space="0" w:color="000000"/>
              <w:right w:val="single" w:sz="12" w:space="0" w:color="000000"/>
            </w:tcBorders>
            <w:shd w:val="clear" w:color="auto" w:fill="CCCCCC"/>
          </w:tcPr>
          <w:p w14:paraId="5D5FCF91" w14:textId="77777777" w:rsidR="0077056B" w:rsidRDefault="00CD0E61">
            <w:pPr>
              <w:pStyle w:val="TableParagraph"/>
              <w:spacing w:before="14" w:line="257" w:lineRule="exact"/>
              <w:ind w:left="35"/>
            </w:pPr>
            <w:r>
              <w:rPr>
                <w:spacing w:val="-2"/>
              </w:rPr>
              <w:t>93.60%</w:t>
            </w:r>
          </w:p>
        </w:tc>
      </w:tr>
      <w:tr w:rsidR="0077056B" w14:paraId="5D5FCF9D" w14:textId="77777777">
        <w:trPr>
          <w:trHeight w:val="286"/>
        </w:trPr>
        <w:tc>
          <w:tcPr>
            <w:tcW w:w="662" w:type="dxa"/>
            <w:vMerge/>
            <w:tcBorders>
              <w:top w:val="nil"/>
              <w:left w:val="single" w:sz="12" w:space="0" w:color="000000"/>
              <w:bottom w:val="single" w:sz="12" w:space="0" w:color="000000"/>
              <w:right w:val="single" w:sz="12" w:space="0" w:color="000000"/>
            </w:tcBorders>
          </w:tcPr>
          <w:p w14:paraId="5D5FCF93"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CF94" w14:textId="77777777" w:rsidR="0077056B" w:rsidRDefault="00CD0E61">
            <w:pPr>
              <w:pStyle w:val="TableParagraph"/>
              <w:spacing w:before="14" w:line="252" w:lineRule="exact"/>
              <w:ind w:left="30" w:right="10"/>
            </w:pPr>
            <w:r>
              <w:t>Grade</w:t>
            </w:r>
            <w:r>
              <w:rPr>
                <w:spacing w:val="-6"/>
              </w:rPr>
              <w:t xml:space="preserve"> </w:t>
            </w:r>
            <w:r>
              <w:rPr>
                <w:spacing w:val="-5"/>
              </w:rPr>
              <w:t>05</w:t>
            </w:r>
          </w:p>
        </w:tc>
        <w:tc>
          <w:tcPr>
            <w:tcW w:w="974" w:type="dxa"/>
            <w:tcBorders>
              <w:top w:val="single" w:sz="4" w:space="0" w:color="000000"/>
              <w:left w:val="single" w:sz="4" w:space="0" w:color="000000"/>
              <w:bottom w:val="single" w:sz="4" w:space="0" w:color="000000"/>
              <w:right w:val="single" w:sz="4" w:space="0" w:color="000000"/>
            </w:tcBorders>
          </w:tcPr>
          <w:p w14:paraId="5D5FCF95" w14:textId="77777777" w:rsidR="0077056B" w:rsidRDefault="00CD0E61">
            <w:pPr>
              <w:pStyle w:val="TableParagraph"/>
              <w:spacing w:before="14" w:line="252" w:lineRule="exact"/>
              <w:ind w:left="34"/>
            </w:pPr>
            <w:r>
              <w:rPr>
                <w:spacing w:val="-4"/>
              </w:rPr>
              <w:t>3,096</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96" w14:textId="77777777" w:rsidR="0077056B" w:rsidRDefault="00CD0E61">
            <w:pPr>
              <w:pStyle w:val="TableParagraph"/>
              <w:spacing w:before="14" w:line="252" w:lineRule="exact"/>
              <w:ind w:left="31"/>
            </w:pPr>
            <w:r>
              <w:rPr>
                <w:spacing w:val="-2"/>
              </w:rPr>
              <w:t>739.1</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CF97" w14:textId="77777777" w:rsidR="0077056B" w:rsidRDefault="00CD0E61">
            <w:pPr>
              <w:pStyle w:val="TableParagraph"/>
              <w:spacing w:before="14" w:line="252" w:lineRule="exact"/>
              <w:ind w:left="56" w:right="31"/>
            </w:pPr>
            <w:r>
              <w:rPr>
                <w:spacing w:val="-5"/>
              </w:rPr>
              <w:t>53</w:t>
            </w:r>
          </w:p>
        </w:tc>
        <w:tc>
          <w:tcPr>
            <w:tcW w:w="1387" w:type="dxa"/>
            <w:tcBorders>
              <w:top w:val="single" w:sz="4" w:space="0" w:color="000000"/>
              <w:left w:val="single" w:sz="4" w:space="0" w:color="000000"/>
              <w:bottom w:val="single" w:sz="4" w:space="0" w:color="000000"/>
              <w:right w:val="single" w:sz="4" w:space="0" w:color="000000"/>
            </w:tcBorders>
          </w:tcPr>
          <w:p w14:paraId="5D5FCF98" w14:textId="77777777" w:rsidR="0077056B" w:rsidRDefault="00CD0E61">
            <w:pPr>
              <w:pStyle w:val="TableParagraph"/>
              <w:spacing w:before="14" w:line="252" w:lineRule="exact"/>
              <w:ind w:left="28"/>
            </w:pPr>
            <w:r>
              <w:rPr>
                <w:spacing w:val="-2"/>
              </w:rPr>
              <w:t>92.70%</w:t>
            </w:r>
          </w:p>
        </w:tc>
        <w:tc>
          <w:tcPr>
            <w:tcW w:w="979" w:type="dxa"/>
            <w:tcBorders>
              <w:top w:val="single" w:sz="4" w:space="0" w:color="000000"/>
              <w:left w:val="single" w:sz="4" w:space="0" w:color="000000"/>
              <w:bottom w:val="single" w:sz="4" w:space="0" w:color="000000"/>
              <w:right w:val="single" w:sz="4" w:space="0" w:color="000000"/>
            </w:tcBorders>
          </w:tcPr>
          <w:p w14:paraId="5D5FCF99" w14:textId="77777777" w:rsidR="0077056B" w:rsidRDefault="00CD0E61">
            <w:pPr>
              <w:pStyle w:val="TableParagraph"/>
              <w:spacing w:before="14" w:line="252" w:lineRule="exact"/>
              <w:ind w:left="26"/>
            </w:pPr>
            <w:r>
              <w:rPr>
                <w:spacing w:val="-2"/>
              </w:rPr>
              <w:t>58,721</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9A" w14:textId="77777777" w:rsidR="0077056B" w:rsidRDefault="00CD0E61">
            <w:pPr>
              <w:pStyle w:val="TableParagraph"/>
              <w:spacing w:before="14" w:line="252" w:lineRule="exact"/>
              <w:ind w:left="28"/>
            </w:pPr>
            <w:r>
              <w:rPr>
                <w:spacing w:val="-2"/>
              </w:rPr>
              <w:t>747.6</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CF9B" w14:textId="77777777" w:rsidR="0077056B" w:rsidRDefault="00CD0E61">
            <w:pPr>
              <w:pStyle w:val="TableParagraph"/>
              <w:spacing w:before="14" w:line="252" w:lineRule="exact"/>
              <w:ind w:left="56" w:right="19"/>
            </w:pPr>
            <w:r>
              <w:rPr>
                <w:spacing w:val="-5"/>
              </w:rPr>
              <w:t>51</w:t>
            </w:r>
          </w:p>
        </w:tc>
        <w:tc>
          <w:tcPr>
            <w:tcW w:w="1392" w:type="dxa"/>
            <w:tcBorders>
              <w:top w:val="single" w:sz="4" w:space="0" w:color="000000"/>
              <w:left w:val="single" w:sz="4" w:space="0" w:color="000000"/>
              <w:bottom w:val="single" w:sz="4" w:space="0" w:color="000000"/>
              <w:right w:val="single" w:sz="12" w:space="0" w:color="000000"/>
            </w:tcBorders>
          </w:tcPr>
          <w:p w14:paraId="5D5FCF9C" w14:textId="77777777" w:rsidR="0077056B" w:rsidRDefault="00CD0E61">
            <w:pPr>
              <w:pStyle w:val="TableParagraph"/>
              <w:spacing w:before="14" w:line="252" w:lineRule="exact"/>
              <w:ind w:left="35"/>
            </w:pPr>
            <w:r>
              <w:rPr>
                <w:spacing w:val="-2"/>
              </w:rPr>
              <w:t>92.30%</w:t>
            </w:r>
          </w:p>
        </w:tc>
      </w:tr>
      <w:tr w:rsidR="0077056B" w14:paraId="5D5FCFA8" w14:textId="77777777">
        <w:trPr>
          <w:trHeight w:val="291"/>
        </w:trPr>
        <w:tc>
          <w:tcPr>
            <w:tcW w:w="662" w:type="dxa"/>
            <w:vMerge/>
            <w:tcBorders>
              <w:top w:val="nil"/>
              <w:left w:val="single" w:sz="12" w:space="0" w:color="000000"/>
              <w:bottom w:val="single" w:sz="12" w:space="0" w:color="000000"/>
              <w:right w:val="single" w:sz="12" w:space="0" w:color="000000"/>
            </w:tcBorders>
          </w:tcPr>
          <w:p w14:paraId="5D5FCF9E"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CF9F" w14:textId="77777777" w:rsidR="0077056B" w:rsidRDefault="00CD0E61">
            <w:pPr>
              <w:pStyle w:val="TableParagraph"/>
              <w:spacing w:before="19" w:line="252" w:lineRule="exact"/>
              <w:ind w:left="30" w:right="10"/>
            </w:pPr>
            <w:r>
              <w:t>Grade</w:t>
            </w:r>
            <w:r>
              <w:rPr>
                <w:spacing w:val="-6"/>
              </w:rPr>
              <w:t xml:space="preserve"> </w:t>
            </w:r>
            <w:r>
              <w:rPr>
                <w:spacing w:val="-5"/>
              </w:rPr>
              <w:t>06</w:t>
            </w:r>
          </w:p>
        </w:tc>
        <w:tc>
          <w:tcPr>
            <w:tcW w:w="974" w:type="dxa"/>
            <w:tcBorders>
              <w:top w:val="single" w:sz="4" w:space="0" w:color="000000"/>
              <w:left w:val="single" w:sz="4" w:space="0" w:color="000000"/>
              <w:bottom w:val="single" w:sz="4" w:space="0" w:color="000000"/>
              <w:right w:val="single" w:sz="4" w:space="0" w:color="000000"/>
            </w:tcBorders>
            <w:shd w:val="clear" w:color="auto" w:fill="CCCCCC"/>
          </w:tcPr>
          <w:p w14:paraId="5D5FCFA0" w14:textId="77777777" w:rsidR="0077056B" w:rsidRDefault="00CD0E61">
            <w:pPr>
              <w:pStyle w:val="TableParagraph"/>
              <w:spacing w:before="19" w:line="252" w:lineRule="exact"/>
              <w:ind w:left="34"/>
            </w:pPr>
            <w:r>
              <w:rPr>
                <w:spacing w:val="-4"/>
              </w:rPr>
              <w:t>4,396</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A1" w14:textId="77777777" w:rsidR="0077056B" w:rsidRDefault="00CD0E61">
            <w:pPr>
              <w:pStyle w:val="TableParagraph"/>
              <w:spacing w:before="19" w:line="252" w:lineRule="exact"/>
              <w:ind w:left="31"/>
            </w:pPr>
            <w:r>
              <w:rPr>
                <w:spacing w:val="-2"/>
              </w:rPr>
              <w:t>741.7</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CFA2" w14:textId="77777777" w:rsidR="0077056B" w:rsidRDefault="00CD0E61">
            <w:pPr>
              <w:pStyle w:val="TableParagraph"/>
              <w:spacing w:before="19" w:line="252" w:lineRule="exact"/>
              <w:ind w:left="56" w:right="31"/>
            </w:pPr>
            <w:r>
              <w:rPr>
                <w:spacing w:val="-5"/>
              </w:rPr>
              <w:t>53</w:t>
            </w:r>
          </w:p>
        </w:tc>
        <w:tc>
          <w:tcPr>
            <w:tcW w:w="1387" w:type="dxa"/>
            <w:tcBorders>
              <w:top w:val="single" w:sz="4" w:space="0" w:color="000000"/>
              <w:left w:val="single" w:sz="4" w:space="0" w:color="000000"/>
              <w:bottom w:val="single" w:sz="4" w:space="0" w:color="000000"/>
              <w:right w:val="single" w:sz="4" w:space="0" w:color="000000"/>
            </w:tcBorders>
            <w:shd w:val="clear" w:color="auto" w:fill="CCCCCC"/>
          </w:tcPr>
          <w:p w14:paraId="5D5FCFA3" w14:textId="77777777" w:rsidR="0077056B" w:rsidRDefault="00CD0E61">
            <w:pPr>
              <w:pStyle w:val="TableParagraph"/>
              <w:spacing w:before="19" w:line="252" w:lineRule="exact"/>
              <w:ind w:left="28"/>
            </w:pPr>
            <w:r>
              <w:rPr>
                <w:spacing w:val="-2"/>
              </w:rPr>
              <w:t>92.30%</w:t>
            </w:r>
          </w:p>
        </w:tc>
        <w:tc>
          <w:tcPr>
            <w:tcW w:w="979" w:type="dxa"/>
            <w:tcBorders>
              <w:top w:val="single" w:sz="4" w:space="0" w:color="000000"/>
              <w:left w:val="single" w:sz="4" w:space="0" w:color="000000"/>
              <w:bottom w:val="single" w:sz="4" w:space="0" w:color="000000"/>
              <w:right w:val="single" w:sz="4" w:space="0" w:color="000000"/>
            </w:tcBorders>
            <w:shd w:val="clear" w:color="auto" w:fill="CCCCCC"/>
          </w:tcPr>
          <w:p w14:paraId="5D5FCFA4" w14:textId="77777777" w:rsidR="0077056B" w:rsidRDefault="00CD0E61">
            <w:pPr>
              <w:pStyle w:val="TableParagraph"/>
              <w:spacing w:before="19" w:line="252" w:lineRule="exact"/>
              <w:ind w:left="26"/>
            </w:pPr>
            <w:r>
              <w:rPr>
                <w:spacing w:val="-2"/>
              </w:rPr>
              <w:t>58,357</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A5" w14:textId="77777777" w:rsidR="0077056B" w:rsidRDefault="00CD0E61">
            <w:pPr>
              <w:pStyle w:val="TableParagraph"/>
              <w:spacing w:before="19" w:line="252" w:lineRule="exact"/>
              <w:ind w:left="28"/>
            </w:pPr>
            <w:r>
              <w:rPr>
                <w:spacing w:val="-2"/>
              </w:rPr>
              <w:t>742.6</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CFA6" w14:textId="77777777" w:rsidR="0077056B" w:rsidRDefault="00CD0E61">
            <w:pPr>
              <w:pStyle w:val="TableParagraph"/>
              <w:spacing w:before="19" w:line="252" w:lineRule="exact"/>
              <w:ind w:left="56" w:right="19"/>
            </w:pPr>
            <w:r>
              <w:rPr>
                <w:spacing w:val="-5"/>
              </w:rPr>
              <w:t>51</w:t>
            </w:r>
          </w:p>
        </w:tc>
        <w:tc>
          <w:tcPr>
            <w:tcW w:w="1392" w:type="dxa"/>
            <w:tcBorders>
              <w:top w:val="single" w:sz="4" w:space="0" w:color="000000"/>
              <w:left w:val="single" w:sz="4" w:space="0" w:color="000000"/>
              <w:bottom w:val="single" w:sz="4" w:space="0" w:color="000000"/>
              <w:right w:val="single" w:sz="12" w:space="0" w:color="000000"/>
            </w:tcBorders>
            <w:shd w:val="clear" w:color="auto" w:fill="CCCCCC"/>
          </w:tcPr>
          <w:p w14:paraId="5D5FCFA7" w14:textId="77777777" w:rsidR="0077056B" w:rsidRDefault="00CD0E61">
            <w:pPr>
              <w:pStyle w:val="TableParagraph"/>
              <w:spacing w:before="19" w:line="252" w:lineRule="exact"/>
              <w:ind w:left="35"/>
            </w:pPr>
            <w:r>
              <w:rPr>
                <w:spacing w:val="-2"/>
              </w:rPr>
              <w:t>89.10%</w:t>
            </w:r>
          </w:p>
        </w:tc>
      </w:tr>
      <w:tr w:rsidR="0077056B" w14:paraId="5D5FCFB3" w14:textId="77777777">
        <w:trPr>
          <w:trHeight w:val="291"/>
        </w:trPr>
        <w:tc>
          <w:tcPr>
            <w:tcW w:w="662" w:type="dxa"/>
            <w:vMerge/>
            <w:tcBorders>
              <w:top w:val="nil"/>
              <w:left w:val="single" w:sz="12" w:space="0" w:color="000000"/>
              <w:bottom w:val="single" w:sz="12" w:space="0" w:color="000000"/>
              <w:right w:val="single" w:sz="12" w:space="0" w:color="000000"/>
            </w:tcBorders>
          </w:tcPr>
          <w:p w14:paraId="5D5FCFA9"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CFAA" w14:textId="77777777" w:rsidR="0077056B" w:rsidRDefault="00CD0E61">
            <w:pPr>
              <w:pStyle w:val="TableParagraph"/>
              <w:spacing w:before="14" w:line="257" w:lineRule="exact"/>
              <w:ind w:left="30" w:right="10"/>
            </w:pPr>
            <w:r>
              <w:t>Grade</w:t>
            </w:r>
            <w:r>
              <w:rPr>
                <w:spacing w:val="-6"/>
              </w:rPr>
              <w:t xml:space="preserve"> </w:t>
            </w:r>
            <w:r>
              <w:rPr>
                <w:spacing w:val="-5"/>
              </w:rPr>
              <w:t>07</w:t>
            </w:r>
          </w:p>
        </w:tc>
        <w:tc>
          <w:tcPr>
            <w:tcW w:w="974" w:type="dxa"/>
            <w:tcBorders>
              <w:top w:val="single" w:sz="4" w:space="0" w:color="000000"/>
              <w:left w:val="single" w:sz="4" w:space="0" w:color="000000"/>
              <w:bottom w:val="single" w:sz="4" w:space="0" w:color="000000"/>
              <w:right w:val="single" w:sz="4" w:space="0" w:color="000000"/>
            </w:tcBorders>
          </w:tcPr>
          <w:p w14:paraId="5D5FCFAB" w14:textId="77777777" w:rsidR="0077056B" w:rsidRDefault="00CD0E61">
            <w:pPr>
              <w:pStyle w:val="TableParagraph"/>
              <w:spacing w:before="14" w:line="257" w:lineRule="exact"/>
              <w:ind w:left="34"/>
            </w:pPr>
            <w:r>
              <w:rPr>
                <w:spacing w:val="-4"/>
              </w:rPr>
              <w:t>4,415</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AC" w14:textId="77777777" w:rsidR="0077056B" w:rsidRDefault="00CD0E61">
            <w:pPr>
              <w:pStyle w:val="TableParagraph"/>
              <w:spacing w:before="14" w:line="257" w:lineRule="exact"/>
              <w:ind w:left="31"/>
            </w:pPr>
            <w:r>
              <w:rPr>
                <w:spacing w:val="-2"/>
              </w:rPr>
              <w:t>742.2</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CFAD" w14:textId="77777777" w:rsidR="0077056B" w:rsidRDefault="00CD0E61">
            <w:pPr>
              <w:pStyle w:val="TableParagraph"/>
              <w:spacing w:before="14" w:line="257" w:lineRule="exact"/>
              <w:ind w:left="56" w:right="31"/>
            </w:pPr>
            <w:r>
              <w:rPr>
                <w:spacing w:val="-5"/>
              </w:rPr>
              <w:t>54</w:t>
            </w:r>
          </w:p>
        </w:tc>
        <w:tc>
          <w:tcPr>
            <w:tcW w:w="1387" w:type="dxa"/>
            <w:tcBorders>
              <w:top w:val="single" w:sz="4" w:space="0" w:color="000000"/>
              <w:left w:val="single" w:sz="4" w:space="0" w:color="000000"/>
              <w:bottom w:val="single" w:sz="4" w:space="0" w:color="000000"/>
              <w:right w:val="single" w:sz="4" w:space="0" w:color="000000"/>
            </w:tcBorders>
          </w:tcPr>
          <w:p w14:paraId="5D5FCFAE" w14:textId="77777777" w:rsidR="0077056B" w:rsidRDefault="00CD0E61">
            <w:pPr>
              <w:pStyle w:val="TableParagraph"/>
              <w:spacing w:before="14" w:line="257" w:lineRule="exact"/>
              <w:ind w:left="28"/>
            </w:pPr>
            <w:r>
              <w:rPr>
                <w:spacing w:val="-2"/>
              </w:rPr>
              <w:t>89.40%</w:t>
            </w:r>
          </w:p>
        </w:tc>
        <w:tc>
          <w:tcPr>
            <w:tcW w:w="979" w:type="dxa"/>
            <w:tcBorders>
              <w:top w:val="single" w:sz="4" w:space="0" w:color="000000"/>
              <w:left w:val="single" w:sz="4" w:space="0" w:color="000000"/>
              <w:bottom w:val="single" w:sz="4" w:space="0" w:color="000000"/>
              <w:right w:val="single" w:sz="4" w:space="0" w:color="000000"/>
            </w:tcBorders>
          </w:tcPr>
          <w:p w14:paraId="5D5FCFAF" w14:textId="77777777" w:rsidR="0077056B" w:rsidRDefault="00CD0E61">
            <w:pPr>
              <w:pStyle w:val="TableParagraph"/>
              <w:spacing w:before="14" w:line="257" w:lineRule="exact"/>
              <w:ind w:left="26"/>
            </w:pPr>
            <w:r>
              <w:rPr>
                <w:spacing w:val="-2"/>
              </w:rPr>
              <w:t>59,404</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B0" w14:textId="77777777" w:rsidR="0077056B" w:rsidRDefault="00CD0E61">
            <w:pPr>
              <w:pStyle w:val="TableParagraph"/>
              <w:spacing w:before="14" w:line="257" w:lineRule="exact"/>
              <w:ind w:left="28" w:right="6"/>
            </w:pPr>
            <w:r>
              <w:rPr>
                <w:spacing w:val="-5"/>
              </w:rPr>
              <w:t>744</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CFB1" w14:textId="77777777" w:rsidR="0077056B" w:rsidRDefault="00CD0E61">
            <w:pPr>
              <w:pStyle w:val="TableParagraph"/>
              <w:spacing w:before="14" w:line="257" w:lineRule="exact"/>
              <w:ind w:left="56" w:right="19"/>
            </w:pPr>
            <w:r>
              <w:rPr>
                <w:spacing w:val="-5"/>
              </w:rPr>
              <w:t>50</w:t>
            </w:r>
          </w:p>
        </w:tc>
        <w:tc>
          <w:tcPr>
            <w:tcW w:w="1392" w:type="dxa"/>
            <w:tcBorders>
              <w:top w:val="single" w:sz="4" w:space="0" w:color="000000"/>
              <w:left w:val="single" w:sz="4" w:space="0" w:color="000000"/>
              <w:bottom w:val="single" w:sz="4" w:space="0" w:color="000000"/>
              <w:right w:val="single" w:sz="12" w:space="0" w:color="000000"/>
            </w:tcBorders>
          </w:tcPr>
          <w:p w14:paraId="5D5FCFB2" w14:textId="77777777" w:rsidR="0077056B" w:rsidRDefault="00CD0E61">
            <w:pPr>
              <w:pStyle w:val="TableParagraph"/>
              <w:spacing w:before="14" w:line="257" w:lineRule="exact"/>
              <w:ind w:left="35"/>
            </w:pPr>
            <w:r>
              <w:rPr>
                <w:spacing w:val="-2"/>
              </w:rPr>
              <w:t>84.80%</w:t>
            </w:r>
          </w:p>
        </w:tc>
      </w:tr>
      <w:tr w:rsidR="0077056B" w14:paraId="5D5FCFBE" w14:textId="77777777">
        <w:trPr>
          <w:trHeight w:val="306"/>
        </w:trPr>
        <w:tc>
          <w:tcPr>
            <w:tcW w:w="662" w:type="dxa"/>
            <w:vMerge/>
            <w:tcBorders>
              <w:top w:val="nil"/>
              <w:left w:val="single" w:sz="12" w:space="0" w:color="000000"/>
              <w:bottom w:val="single" w:sz="12" w:space="0" w:color="000000"/>
              <w:right w:val="single" w:sz="12" w:space="0" w:color="000000"/>
            </w:tcBorders>
          </w:tcPr>
          <w:p w14:paraId="5D5FCFB4" w14:textId="77777777" w:rsidR="0077056B" w:rsidRDefault="0077056B">
            <w:pPr>
              <w:rPr>
                <w:sz w:val="2"/>
                <w:szCs w:val="2"/>
              </w:rPr>
            </w:pPr>
          </w:p>
        </w:tc>
        <w:tc>
          <w:tcPr>
            <w:tcW w:w="1296" w:type="dxa"/>
            <w:tcBorders>
              <w:top w:val="single" w:sz="4" w:space="0" w:color="000000"/>
              <w:left w:val="single" w:sz="12" w:space="0" w:color="000000"/>
              <w:bottom w:val="single" w:sz="12" w:space="0" w:color="000000"/>
              <w:right w:val="single" w:sz="4" w:space="0" w:color="000000"/>
            </w:tcBorders>
            <w:shd w:val="clear" w:color="auto" w:fill="CCCCCC"/>
          </w:tcPr>
          <w:p w14:paraId="5D5FCFB5" w14:textId="77777777" w:rsidR="0077056B" w:rsidRDefault="00CD0E61">
            <w:pPr>
              <w:pStyle w:val="TableParagraph"/>
              <w:spacing w:before="19" w:line="267" w:lineRule="exact"/>
              <w:ind w:left="30" w:right="10"/>
            </w:pPr>
            <w:r>
              <w:t>Grade</w:t>
            </w:r>
            <w:r>
              <w:rPr>
                <w:spacing w:val="-6"/>
              </w:rPr>
              <w:t xml:space="preserve"> </w:t>
            </w:r>
            <w:r>
              <w:rPr>
                <w:spacing w:val="-5"/>
              </w:rPr>
              <w:t>08</w:t>
            </w:r>
          </w:p>
        </w:tc>
        <w:tc>
          <w:tcPr>
            <w:tcW w:w="974" w:type="dxa"/>
            <w:tcBorders>
              <w:top w:val="single" w:sz="4" w:space="0" w:color="000000"/>
              <w:left w:val="single" w:sz="4" w:space="0" w:color="000000"/>
              <w:bottom w:val="single" w:sz="12" w:space="0" w:color="000000"/>
              <w:right w:val="single" w:sz="4" w:space="0" w:color="000000"/>
            </w:tcBorders>
            <w:shd w:val="clear" w:color="auto" w:fill="CCCCCC"/>
          </w:tcPr>
          <w:p w14:paraId="5D5FCFB6" w14:textId="77777777" w:rsidR="0077056B" w:rsidRDefault="00CD0E61">
            <w:pPr>
              <w:pStyle w:val="TableParagraph"/>
              <w:spacing w:before="19" w:line="267" w:lineRule="exact"/>
              <w:ind w:left="34"/>
            </w:pPr>
            <w:r>
              <w:rPr>
                <w:spacing w:val="-4"/>
              </w:rPr>
              <w:t>4,651</w:t>
            </w:r>
          </w:p>
        </w:tc>
        <w:tc>
          <w:tcPr>
            <w:tcW w:w="720" w:type="dxa"/>
            <w:tcBorders>
              <w:top w:val="single" w:sz="4" w:space="0" w:color="000000"/>
              <w:left w:val="single" w:sz="4" w:space="0" w:color="000000"/>
              <w:bottom w:val="single" w:sz="12" w:space="0" w:color="000000"/>
              <w:right w:val="single" w:sz="4" w:space="0" w:color="000000"/>
            </w:tcBorders>
            <w:shd w:val="clear" w:color="auto" w:fill="FFFF00"/>
          </w:tcPr>
          <w:p w14:paraId="5D5FCFB7" w14:textId="77777777" w:rsidR="0077056B" w:rsidRDefault="00CD0E61">
            <w:pPr>
              <w:pStyle w:val="TableParagraph"/>
              <w:spacing w:before="19" w:line="267" w:lineRule="exact"/>
              <w:ind w:left="31"/>
            </w:pPr>
            <w:r>
              <w:rPr>
                <w:spacing w:val="-2"/>
              </w:rPr>
              <w:t>741.3</w:t>
            </w:r>
          </w:p>
        </w:tc>
        <w:tc>
          <w:tcPr>
            <w:tcW w:w="667" w:type="dxa"/>
            <w:tcBorders>
              <w:top w:val="single" w:sz="4" w:space="0" w:color="000000"/>
              <w:left w:val="single" w:sz="4" w:space="0" w:color="000000"/>
              <w:bottom w:val="single" w:sz="12" w:space="0" w:color="000000"/>
              <w:right w:val="single" w:sz="4" w:space="0" w:color="000000"/>
            </w:tcBorders>
            <w:shd w:val="clear" w:color="auto" w:fill="009439"/>
          </w:tcPr>
          <w:p w14:paraId="5D5FCFB8" w14:textId="77777777" w:rsidR="0077056B" w:rsidRDefault="00CD0E61">
            <w:pPr>
              <w:pStyle w:val="TableParagraph"/>
              <w:spacing w:before="19" w:line="267" w:lineRule="exact"/>
              <w:ind w:left="56" w:right="31"/>
            </w:pPr>
            <w:r>
              <w:rPr>
                <w:spacing w:val="-5"/>
              </w:rPr>
              <w:t>54</w:t>
            </w:r>
          </w:p>
        </w:tc>
        <w:tc>
          <w:tcPr>
            <w:tcW w:w="1387" w:type="dxa"/>
            <w:tcBorders>
              <w:top w:val="single" w:sz="4" w:space="0" w:color="000000"/>
              <w:left w:val="single" w:sz="4" w:space="0" w:color="000000"/>
              <w:bottom w:val="single" w:sz="12" w:space="0" w:color="000000"/>
              <w:right w:val="single" w:sz="4" w:space="0" w:color="000000"/>
            </w:tcBorders>
            <w:shd w:val="clear" w:color="auto" w:fill="CCCCCC"/>
          </w:tcPr>
          <w:p w14:paraId="5D5FCFB9" w14:textId="77777777" w:rsidR="0077056B" w:rsidRDefault="00CD0E61">
            <w:pPr>
              <w:pStyle w:val="TableParagraph"/>
              <w:spacing w:before="19" w:line="267" w:lineRule="exact"/>
              <w:ind w:left="28"/>
            </w:pPr>
            <w:r>
              <w:rPr>
                <w:spacing w:val="-2"/>
              </w:rPr>
              <w:t>86.80%</w:t>
            </w:r>
          </w:p>
        </w:tc>
        <w:tc>
          <w:tcPr>
            <w:tcW w:w="979" w:type="dxa"/>
            <w:tcBorders>
              <w:top w:val="single" w:sz="4" w:space="0" w:color="000000"/>
              <w:left w:val="single" w:sz="4" w:space="0" w:color="000000"/>
              <w:bottom w:val="single" w:sz="12" w:space="0" w:color="000000"/>
              <w:right w:val="single" w:sz="4" w:space="0" w:color="000000"/>
            </w:tcBorders>
            <w:shd w:val="clear" w:color="auto" w:fill="CCCCCC"/>
          </w:tcPr>
          <w:p w14:paraId="5D5FCFBA" w14:textId="77777777" w:rsidR="0077056B" w:rsidRDefault="00CD0E61">
            <w:pPr>
              <w:pStyle w:val="TableParagraph"/>
              <w:spacing w:before="19" w:line="267" w:lineRule="exact"/>
              <w:ind w:left="26"/>
            </w:pPr>
            <w:r>
              <w:rPr>
                <w:spacing w:val="-2"/>
              </w:rPr>
              <w:t>61,334</w:t>
            </w:r>
          </w:p>
        </w:tc>
        <w:tc>
          <w:tcPr>
            <w:tcW w:w="715" w:type="dxa"/>
            <w:tcBorders>
              <w:top w:val="single" w:sz="4" w:space="0" w:color="000000"/>
              <w:left w:val="single" w:sz="4" w:space="0" w:color="000000"/>
              <w:bottom w:val="single" w:sz="12" w:space="0" w:color="000000"/>
              <w:right w:val="single" w:sz="4" w:space="0" w:color="000000"/>
            </w:tcBorders>
            <w:shd w:val="clear" w:color="auto" w:fill="FFFF00"/>
          </w:tcPr>
          <w:p w14:paraId="5D5FCFBB" w14:textId="77777777" w:rsidR="0077056B" w:rsidRDefault="00CD0E61">
            <w:pPr>
              <w:pStyle w:val="TableParagraph"/>
              <w:spacing w:before="19" w:line="267" w:lineRule="exact"/>
              <w:ind w:left="28"/>
            </w:pPr>
            <w:r>
              <w:rPr>
                <w:spacing w:val="-2"/>
              </w:rPr>
              <w:t>741.2</w:t>
            </w:r>
          </w:p>
        </w:tc>
        <w:tc>
          <w:tcPr>
            <w:tcW w:w="667" w:type="dxa"/>
            <w:tcBorders>
              <w:top w:val="single" w:sz="4" w:space="0" w:color="000000"/>
              <w:left w:val="single" w:sz="4" w:space="0" w:color="000000"/>
              <w:bottom w:val="single" w:sz="12" w:space="0" w:color="000000"/>
              <w:right w:val="single" w:sz="4" w:space="0" w:color="000000"/>
            </w:tcBorders>
            <w:shd w:val="clear" w:color="auto" w:fill="009439"/>
          </w:tcPr>
          <w:p w14:paraId="5D5FCFBC" w14:textId="77777777" w:rsidR="0077056B" w:rsidRDefault="00CD0E61">
            <w:pPr>
              <w:pStyle w:val="TableParagraph"/>
              <w:spacing w:before="19" w:line="267" w:lineRule="exact"/>
              <w:ind w:left="56" w:right="19"/>
            </w:pPr>
            <w:r>
              <w:rPr>
                <w:spacing w:val="-5"/>
              </w:rPr>
              <w:t>51</w:t>
            </w:r>
          </w:p>
        </w:tc>
        <w:tc>
          <w:tcPr>
            <w:tcW w:w="1392" w:type="dxa"/>
            <w:tcBorders>
              <w:top w:val="single" w:sz="4" w:space="0" w:color="000000"/>
              <w:left w:val="single" w:sz="4" w:space="0" w:color="000000"/>
              <w:bottom w:val="single" w:sz="12" w:space="0" w:color="000000"/>
              <w:right w:val="single" w:sz="12" w:space="0" w:color="000000"/>
            </w:tcBorders>
            <w:shd w:val="clear" w:color="auto" w:fill="CCCCCC"/>
          </w:tcPr>
          <w:p w14:paraId="5D5FCFBD" w14:textId="77777777" w:rsidR="0077056B" w:rsidRDefault="00CD0E61">
            <w:pPr>
              <w:pStyle w:val="TableParagraph"/>
              <w:spacing w:before="19" w:line="267" w:lineRule="exact"/>
              <w:ind w:left="35"/>
            </w:pPr>
            <w:r>
              <w:rPr>
                <w:spacing w:val="-2"/>
              </w:rPr>
              <w:t>78.50%</w:t>
            </w:r>
          </w:p>
        </w:tc>
      </w:tr>
      <w:tr w:rsidR="0077056B" w14:paraId="5D5FCFCC" w14:textId="77777777">
        <w:trPr>
          <w:trHeight w:val="291"/>
        </w:trPr>
        <w:tc>
          <w:tcPr>
            <w:tcW w:w="662" w:type="dxa"/>
            <w:vMerge w:val="restart"/>
            <w:tcBorders>
              <w:top w:val="single" w:sz="12" w:space="0" w:color="000000"/>
              <w:left w:val="single" w:sz="12" w:space="0" w:color="000000"/>
              <w:bottom w:val="single" w:sz="12" w:space="0" w:color="000000"/>
              <w:right w:val="single" w:sz="12" w:space="0" w:color="000000"/>
            </w:tcBorders>
          </w:tcPr>
          <w:p w14:paraId="5D5FCFBF" w14:textId="77777777" w:rsidR="0077056B" w:rsidRDefault="0077056B">
            <w:pPr>
              <w:pStyle w:val="TableParagraph"/>
              <w:spacing w:before="0"/>
              <w:jc w:val="left"/>
              <w:rPr>
                <w:b/>
              </w:rPr>
            </w:pPr>
          </w:p>
          <w:p w14:paraId="5D5FCFC0" w14:textId="77777777" w:rsidR="0077056B" w:rsidRDefault="0077056B">
            <w:pPr>
              <w:pStyle w:val="TableParagraph"/>
              <w:spacing w:before="0"/>
              <w:jc w:val="left"/>
              <w:rPr>
                <w:b/>
              </w:rPr>
            </w:pPr>
          </w:p>
          <w:p w14:paraId="5D5FCFC1" w14:textId="77777777" w:rsidR="0077056B" w:rsidRDefault="0077056B">
            <w:pPr>
              <w:pStyle w:val="TableParagraph"/>
              <w:spacing w:before="15"/>
              <w:jc w:val="left"/>
              <w:rPr>
                <w:b/>
              </w:rPr>
            </w:pPr>
          </w:p>
          <w:p w14:paraId="5D5FCFC2" w14:textId="77777777" w:rsidR="0077056B" w:rsidRDefault="00CD0E61">
            <w:pPr>
              <w:pStyle w:val="TableParagraph"/>
              <w:spacing w:before="0"/>
              <w:ind w:left="109"/>
              <w:jc w:val="left"/>
              <w:rPr>
                <w:b/>
              </w:rPr>
            </w:pPr>
            <w:r>
              <w:rPr>
                <w:b/>
                <w:spacing w:val="-4"/>
              </w:rPr>
              <w:t>2024</w:t>
            </w:r>
          </w:p>
        </w:tc>
        <w:tc>
          <w:tcPr>
            <w:tcW w:w="1296" w:type="dxa"/>
            <w:tcBorders>
              <w:top w:val="single" w:sz="12" w:space="0" w:color="000000"/>
              <w:left w:val="single" w:sz="12" w:space="0" w:color="000000"/>
              <w:bottom w:val="single" w:sz="4" w:space="0" w:color="000000"/>
              <w:right w:val="single" w:sz="4" w:space="0" w:color="000000"/>
            </w:tcBorders>
          </w:tcPr>
          <w:p w14:paraId="5D5FCFC3" w14:textId="77777777" w:rsidR="0077056B" w:rsidRDefault="00CD0E61">
            <w:pPr>
              <w:pStyle w:val="TableParagraph"/>
              <w:spacing w:before="14" w:line="257" w:lineRule="exact"/>
              <w:ind w:left="30" w:right="10"/>
            </w:pPr>
            <w:r>
              <w:t>Grade</w:t>
            </w:r>
            <w:r>
              <w:rPr>
                <w:spacing w:val="-6"/>
              </w:rPr>
              <w:t xml:space="preserve"> </w:t>
            </w:r>
            <w:r>
              <w:rPr>
                <w:spacing w:val="-5"/>
              </w:rPr>
              <w:t>03</w:t>
            </w:r>
          </w:p>
        </w:tc>
        <w:tc>
          <w:tcPr>
            <w:tcW w:w="974" w:type="dxa"/>
            <w:tcBorders>
              <w:top w:val="single" w:sz="12" w:space="0" w:color="000000"/>
              <w:left w:val="single" w:sz="4" w:space="0" w:color="000000"/>
              <w:bottom w:val="single" w:sz="4" w:space="0" w:color="000000"/>
              <w:right w:val="single" w:sz="4" w:space="0" w:color="000000"/>
            </w:tcBorders>
          </w:tcPr>
          <w:p w14:paraId="5D5FCFC4" w14:textId="77777777" w:rsidR="0077056B" w:rsidRDefault="00CD0E61">
            <w:pPr>
              <w:pStyle w:val="TableParagraph"/>
              <w:spacing w:before="29" w:line="243" w:lineRule="exact"/>
              <w:ind w:left="34"/>
            </w:pPr>
            <w:r>
              <w:rPr>
                <w:spacing w:val="-4"/>
              </w:rPr>
              <w:t>2,881</w:t>
            </w:r>
          </w:p>
        </w:tc>
        <w:tc>
          <w:tcPr>
            <w:tcW w:w="720" w:type="dxa"/>
            <w:tcBorders>
              <w:top w:val="single" w:sz="12" w:space="0" w:color="000000"/>
              <w:left w:val="single" w:sz="4" w:space="0" w:color="000000"/>
              <w:bottom w:val="single" w:sz="4" w:space="0" w:color="000000"/>
              <w:right w:val="single" w:sz="4" w:space="0" w:color="000000"/>
            </w:tcBorders>
            <w:shd w:val="clear" w:color="auto" w:fill="FFFF00"/>
          </w:tcPr>
          <w:p w14:paraId="5D5FCFC5" w14:textId="77777777" w:rsidR="0077056B" w:rsidRDefault="00CD0E61">
            <w:pPr>
              <w:pStyle w:val="TableParagraph"/>
              <w:spacing w:before="29" w:line="243" w:lineRule="exact"/>
              <w:ind w:left="31"/>
            </w:pPr>
            <w:r>
              <w:rPr>
                <w:spacing w:val="-2"/>
              </w:rPr>
              <w:t>728.9</w:t>
            </w:r>
          </w:p>
        </w:tc>
        <w:tc>
          <w:tcPr>
            <w:tcW w:w="667" w:type="dxa"/>
            <w:tcBorders>
              <w:top w:val="single" w:sz="12" w:space="0" w:color="000000"/>
              <w:left w:val="single" w:sz="4" w:space="0" w:color="000000"/>
              <w:bottom w:val="single" w:sz="4" w:space="0" w:color="000000"/>
              <w:right w:val="single" w:sz="4" w:space="0" w:color="000000"/>
            </w:tcBorders>
          </w:tcPr>
          <w:p w14:paraId="5D5FCFC6" w14:textId="77777777" w:rsidR="0077056B" w:rsidRDefault="00CD0E61">
            <w:pPr>
              <w:pStyle w:val="TableParagraph"/>
              <w:spacing w:before="29" w:line="243" w:lineRule="exact"/>
              <w:ind w:left="56" w:right="26"/>
            </w:pPr>
            <w:r>
              <w:rPr>
                <w:spacing w:val="-5"/>
              </w:rPr>
              <w:t>N/A</w:t>
            </w:r>
          </w:p>
        </w:tc>
        <w:tc>
          <w:tcPr>
            <w:tcW w:w="1387" w:type="dxa"/>
            <w:tcBorders>
              <w:top w:val="single" w:sz="12" w:space="0" w:color="000000"/>
              <w:left w:val="single" w:sz="4" w:space="0" w:color="000000"/>
              <w:bottom w:val="single" w:sz="4" w:space="0" w:color="000000"/>
              <w:right w:val="single" w:sz="4" w:space="0" w:color="000000"/>
            </w:tcBorders>
          </w:tcPr>
          <w:p w14:paraId="5D5FCFC7" w14:textId="77777777" w:rsidR="0077056B" w:rsidRDefault="00CD0E61">
            <w:pPr>
              <w:pStyle w:val="TableParagraph"/>
              <w:spacing w:before="29" w:line="243" w:lineRule="exact"/>
              <w:ind w:left="28"/>
            </w:pPr>
            <w:r>
              <w:rPr>
                <w:spacing w:val="-2"/>
              </w:rPr>
              <w:t>88.90%</w:t>
            </w:r>
          </w:p>
        </w:tc>
        <w:tc>
          <w:tcPr>
            <w:tcW w:w="979" w:type="dxa"/>
            <w:tcBorders>
              <w:top w:val="single" w:sz="12" w:space="0" w:color="000000"/>
              <w:left w:val="single" w:sz="4" w:space="0" w:color="000000"/>
              <w:bottom w:val="single" w:sz="4" w:space="0" w:color="000000"/>
              <w:right w:val="single" w:sz="4" w:space="0" w:color="000000"/>
            </w:tcBorders>
          </w:tcPr>
          <w:p w14:paraId="5D5FCFC8" w14:textId="77777777" w:rsidR="0077056B" w:rsidRDefault="00CD0E61">
            <w:pPr>
              <w:pStyle w:val="TableParagraph"/>
              <w:spacing w:before="29" w:line="243" w:lineRule="exact"/>
              <w:ind w:left="26"/>
            </w:pPr>
            <w:r>
              <w:rPr>
                <w:spacing w:val="-2"/>
              </w:rPr>
              <w:t>53,665</w:t>
            </w:r>
          </w:p>
        </w:tc>
        <w:tc>
          <w:tcPr>
            <w:tcW w:w="715" w:type="dxa"/>
            <w:tcBorders>
              <w:top w:val="single" w:sz="12" w:space="0" w:color="000000"/>
              <w:left w:val="single" w:sz="4" w:space="0" w:color="000000"/>
              <w:bottom w:val="single" w:sz="4" w:space="0" w:color="000000"/>
              <w:right w:val="single" w:sz="4" w:space="0" w:color="000000"/>
            </w:tcBorders>
            <w:shd w:val="clear" w:color="auto" w:fill="FFFF00"/>
          </w:tcPr>
          <w:p w14:paraId="5D5FCFC9" w14:textId="77777777" w:rsidR="0077056B" w:rsidRDefault="00CD0E61">
            <w:pPr>
              <w:pStyle w:val="TableParagraph"/>
              <w:spacing w:before="29" w:line="243" w:lineRule="exact"/>
              <w:ind w:left="28"/>
            </w:pPr>
            <w:r>
              <w:rPr>
                <w:spacing w:val="-2"/>
              </w:rPr>
              <w:t>737.4</w:t>
            </w:r>
          </w:p>
        </w:tc>
        <w:tc>
          <w:tcPr>
            <w:tcW w:w="667" w:type="dxa"/>
            <w:tcBorders>
              <w:top w:val="single" w:sz="12" w:space="0" w:color="000000"/>
              <w:left w:val="single" w:sz="4" w:space="0" w:color="000000"/>
              <w:bottom w:val="single" w:sz="4" w:space="0" w:color="000000"/>
              <w:right w:val="single" w:sz="4" w:space="0" w:color="000000"/>
            </w:tcBorders>
          </w:tcPr>
          <w:p w14:paraId="5D5FCFCA" w14:textId="77777777" w:rsidR="0077056B" w:rsidRDefault="00CD0E61">
            <w:pPr>
              <w:pStyle w:val="TableParagraph"/>
              <w:spacing w:before="29" w:line="243" w:lineRule="exact"/>
              <w:ind w:left="56" w:right="15"/>
            </w:pPr>
            <w:r>
              <w:rPr>
                <w:spacing w:val="-5"/>
              </w:rPr>
              <w:t>N/A</w:t>
            </w:r>
          </w:p>
        </w:tc>
        <w:tc>
          <w:tcPr>
            <w:tcW w:w="1392" w:type="dxa"/>
            <w:tcBorders>
              <w:top w:val="single" w:sz="12" w:space="0" w:color="000000"/>
              <w:left w:val="single" w:sz="4" w:space="0" w:color="000000"/>
              <w:bottom w:val="single" w:sz="4" w:space="0" w:color="000000"/>
              <w:right w:val="single" w:sz="12" w:space="0" w:color="000000"/>
            </w:tcBorders>
          </w:tcPr>
          <w:p w14:paraId="5D5FCFCB" w14:textId="77777777" w:rsidR="0077056B" w:rsidRDefault="00CD0E61">
            <w:pPr>
              <w:pStyle w:val="TableParagraph"/>
              <w:spacing w:before="29" w:line="243" w:lineRule="exact"/>
              <w:ind w:left="35"/>
            </w:pPr>
            <w:r>
              <w:rPr>
                <w:spacing w:val="-2"/>
              </w:rPr>
              <w:t>93.00%</w:t>
            </w:r>
          </w:p>
        </w:tc>
      </w:tr>
      <w:tr w:rsidR="0077056B" w14:paraId="5D5FCFD7" w14:textId="77777777">
        <w:trPr>
          <w:trHeight w:val="291"/>
        </w:trPr>
        <w:tc>
          <w:tcPr>
            <w:tcW w:w="662" w:type="dxa"/>
            <w:vMerge/>
            <w:tcBorders>
              <w:top w:val="nil"/>
              <w:left w:val="single" w:sz="12" w:space="0" w:color="000000"/>
              <w:bottom w:val="single" w:sz="12" w:space="0" w:color="000000"/>
              <w:right w:val="single" w:sz="12" w:space="0" w:color="000000"/>
            </w:tcBorders>
          </w:tcPr>
          <w:p w14:paraId="5D5FCFCD"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CFCE" w14:textId="77777777" w:rsidR="0077056B" w:rsidRDefault="00CD0E61">
            <w:pPr>
              <w:pStyle w:val="TableParagraph"/>
              <w:spacing w:before="19" w:line="252" w:lineRule="exact"/>
              <w:ind w:left="30" w:right="10"/>
            </w:pPr>
            <w:r>
              <w:t>Grade</w:t>
            </w:r>
            <w:r>
              <w:rPr>
                <w:spacing w:val="-6"/>
              </w:rPr>
              <w:t xml:space="preserve"> </w:t>
            </w:r>
            <w:r>
              <w:rPr>
                <w:spacing w:val="-5"/>
              </w:rPr>
              <w:t>04</w:t>
            </w:r>
          </w:p>
        </w:tc>
        <w:tc>
          <w:tcPr>
            <w:tcW w:w="974" w:type="dxa"/>
            <w:tcBorders>
              <w:top w:val="single" w:sz="4" w:space="0" w:color="000000"/>
              <w:left w:val="single" w:sz="4" w:space="0" w:color="000000"/>
              <w:bottom w:val="single" w:sz="4" w:space="0" w:color="000000"/>
              <w:right w:val="single" w:sz="4" w:space="0" w:color="000000"/>
            </w:tcBorders>
            <w:shd w:val="clear" w:color="auto" w:fill="D0D2D2"/>
          </w:tcPr>
          <w:p w14:paraId="5D5FCFCF" w14:textId="77777777" w:rsidR="0077056B" w:rsidRDefault="00CD0E61">
            <w:pPr>
              <w:pStyle w:val="TableParagraph"/>
              <w:spacing w:before="19" w:line="252" w:lineRule="exact"/>
              <w:ind w:left="34"/>
            </w:pPr>
            <w:r>
              <w:rPr>
                <w:spacing w:val="-4"/>
              </w:rPr>
              <w:t>2,953</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D0" w14:textId="77777777" w:rsidR="0077056B" w:rsidRDefault="00CD0E61">
            <w:pPr>
              <w:pStyle w:val="TableParagraph"/>
              <w:spacing w:before="29" w:line="243" w:lineRule="exact"/>
              <w:ind w:left="31"/>
            </w:pPr>
            <w:r>
              <w:rPr>
                <w:spacing w:val="-2"/>
              </w:rPr>
              <w:t>732.0</w:t>
            </w:r>
          </w:p>
        </w:tc>
        <w:tc>
          <w:tcPr>
            <w:tcW w:w="667" w:type="dxa"/>
            <w:tcBorders>
              <w:top w:val="single" w:sz="4" w:space="0" w:color="000000"/>
              <w:left w:val="single" w:sz="4" w:space="0" w:color="000000"/>
              <w:bottom w:val="single" w:sz="4" w:space="0" w:color="000000"/>
              <w:right w:val="single" w:sz="4" w:space="0" w:color="000000"/>
            </w:tcBorders>
            <w:shd w:val="clear" w:color="auto" w:fill="FF0000"/>
          </w:tcPr>
          <w:p w14:paraId="5D5FCFD1" w14:textId="77777777" w:rsidR="0077056B" w:rsidRDefault="00CD0E61">
            <w:pPr>
              <w:pStyle w:val="TableParagraph"/>
              <w:spacing w:before="29" w:line="243" w:lineRule="exact"/>
              <w:ind w:left="56" w:right="31"/>
            </w:pPr>
            <w:r>
              <w:rPr>
                <w:spacing w:val="-5"/>
              </w:rPr>
              <w:t>49</w:t>
            </w:r>
          </w:p>
        </w:tc>
        <w:tc>
          <w:tcPr>
            <w:tcW w:w="1387" w:type="dxa"/>
            <w:tcBorders>
              <w:top w:val="single" w:sz="4" w:space="0" w:color="000000"/>
              <w:left w:val="single" w:sz="4" w:space="0" w:color="000000"/>
              <w:bottom w:val="single" w:sz="4" w:space="0" w:color="000000"/>
              <w:right w:val="single" w:sz="4" w:space="0" w:color="000000"/>
            </w:tcBorders>
            <w:shd w:val="clear" w:color="auto" w:fill="D0D2D2"/>
          </w:tcPr>
          <w:p w14:paraId="5D5FCFD2" w14:textId="77777777" w:rsidR="0077056B" w:rsidRDefault="00CD0E61">
            <w:pPr>
              <w:pStyle w:val="TableParagraph"/>
              <w:spacing w:before="29" w:line="243" w:lineRule="exact"/>
              <w:ind w:left="28"/>
            </w:pPr>
            <w:r>
              <w:rPr>
                <w:spacing w:val="-2"/>
              </w:rPr>
              <w:t>89.60%</w:t>
            </w:r>
          </w:p>
        </w:tc>
        <w:tc>
          <w:tcPr>
            <w:tcW w:w="979" w:type="dxa"/>
            <w:tcBorders>
              <w:top w:val="single" w:sz="4" w:space="0" w:color="000000"/>
              <w:left w:val="single" w:sz="4" w:space="0" w:color="000000"/>
              <w:bottom w:val="single" w:sz="4" w:space="0" w:color="000000"/>
              <w:right w:val="single" w:sz="4" w:space="0" w:color="000000"/>
            </w:tcBorders>
            <w:shd w:val="clear" w:color="auto" w:fill="D0D2D2"/>
          </w:tcPr>
          <w:p w14:paraId="5D5FCFD3" w14:textId="77777777" w:rsidR="0077056B" w:rsidRDefault="00CD0E61">
            <w:pPr>
              <w:pStyle w:val="TableParagraph"/>
              <w:spacing w:before="29" w:line="243" w:lineRule="exact"/>
              <w:ind w:left="26"/>
            </w:pPr>
            <w:r>
              <w:rPr>
                <w:spacing w:val="-2"/>
              </w:rPr>
              <w:t>54,343</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D4" w14:textId="77777777" w:rsidR="0077056B" w:rsidRDefault="00CD0E61">
            <w:pPr>
              <w:pStyle w:val="TableParagraph"/>
              <w:spacing w:before="29" w:line="243" w:lineRule="exact"/>
              <w:ind w:left="28"/>
            </w:pPr>
            <w:r>
              <w:rPr>
                <w:spacing w:val="-2"/>
              </w:rPr>
              <w:t>741.1</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CFD5" w14:textId="77777777" w:rsidR="0077056B" w:rsidRDefault="00CD0E61">
            <w:pPr>
              <w:pStyle w:val="TableParagraph"/>
              <w:spacing w:before="29" w:line="243" w:lineRule="exact"/>
              <w:ind w:left="56" w:right="19"/>
            </w:pPr>
            <w:r>
              <w:rPr>
                <w:spacing w:val="-5"/>
              </w:rPr>
              <w:t>51</w:t>
            </w:r>
          </w:p>
        </w:tc>
        <w:tc>
          <w:tcPr>
            <w:tcW w:w="1392" w:type="dxa"/>
            <w:tcBorders>
              <w:top w:val="single" w:sz="4" w:space="0" w:color="000000"/>
              <w:left w:val="single" w:sz="4" w:space="0" w:color="000000"/>
              <w:bottom w:val="single" w:sz="4" w:space="0" w:color="000000"/>
              <w:right w:val="single" w:sz="12" w:space="0" w:color="000000"/>
            </w:tcBorders>
            <w:shd w:val="clear" w:color="auto" w:fill="D0D2D2"/>
          </w:tcPr>
          <w:p w14:paraId="5D5FCFD6" w14:textId="77777777" w:rsidR="0077056B" w:rsidRDefault="00CD0E61">
            <w:pPr>
              <w:pStyle w:val="TableParagraph"/>
              <w:spacing w:before="29" w:line="243" w:lineRule="exact"/>
              <w:ind w:left="35"/>
            </w:pPr>
            <w:r>
              <w:rPr>
                <w:spacing w:val="-2"/>
              </w:rPr>
              <w:t>92.30%</w:t>
            </w:r>
          </w:p>
        </w:tc>
      </w:tr>
      <w:tr w:rsidR="0077056B" w14:paraId="5D5FCFE2" w14:textId="77777777">
        <w:trPr>
          <w:trHeight w:val="286"/>
        </w:trPr>
        <w:tc>
          <w:tcPr>
            <w:tcW w:w="662" w:type="dxa"/>
            <w:vMerge/>
            <w:tcBorders>
              <w:top w:val="nil"/>
              <w:left w:val="single" w:sz="12" w:space="0" w:color="000000"/>
              <w:bottom w:val="single" w:sz="12" w:space="0" w:color="000000"/>
              <w:right w:val="single" w:sz="12" w:space="0" w:color="000000"/>
            </w:tcBorders>
          </w:tcPr>
          <w:p w14:paraId="5D5FCFD8"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CFD9" w14:textId="77777777" w:rsidR="0077056B" w:rsidRDefault="00CD0E61">
            <w:pPr>
              <w:pStyle w:val="TableParagraph"/>
              <w:spacing w:before="14" w:line="252" w:lineRule="exact"/>
              <w:ind w:left="30" w:right="10"/>
            </w:pPr>
            <w:r>
              <w:t>Grade</w:t>
            </w:r>
            <w:r>
              <w:rPr>
                <w:spacing w:val="-6"/>
              </w:rPr>
              <w:t xml:space="preserve"> </w:t>
            </w:r>
            <w:r>
              <w:rPr>
                <w:spacing w:val="-5"/>
              </w:rPr>
              <w:t>05</w:t>
            </w:r>
          </w:p>
        </w:tc>
        <w:tc>
          <w:tcPr>
            <w:tcW w:w="974" w:type="dxa"/>
            <w:tcBorders>
              <w:top w:val="single" w:sz="4" w:space="0" w:color="000000"/>
              <w:left w:val="single" w:sz="4" w:space="0" w:color="000000"/>
              <w:bottom w:val="single" w:sz="4" w:space="0" w:color="000000"/>
              <w:right w:val="single" w:sz="4" w:space="0" w:color="000000"/>
            </w:tcBorders>
          </w:tcPr>
          <w:p w14:paraId="5D5FCFDA" w14:textId="77777777" w:rsidR="0077056B" w:rsidRDefault="00CD0E61">
            <w:pPr>
              <w:pStyle w:val="TableParagraph"/>
              <w:spacing w:before="24" w:line="243" w:lineRule="exact"/>
              <w:ind w:left="34"/>
            </w:pPr>
            <w:r>
              <w:rPr>
                <w:spacing w:val="-4"/>
              </w:rPr>
              <w:t>2,781</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DB" w14:textId="77777777" w:rsidR="0077056B" w:rsidRDefault="00CD0E61">
            <w:pPr>
              <w:pStyle w:val="TableParagraph"/>
              <w:spacing w:before="24" w:line="243" w:lineRule="exact"/>
              <w:ind w:left="31"/>
            </w:pPr>
            <w:r>
              <w:rPr>
                <w:spacing w:val="-2"/>
              </w:rPr>
              <w:t>739.6</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CFDC" w14:textId="77777777" w:rsidR="0077056B" w:rsidRDefault="00CD0E61">
            <w:pPr>
              <w:pStyle w:val="TableParagraph"/>
              <w:spacing w:before="24" w:line="243" w:lineRule="exact"/>
              <w:ind w:left="56" w:right="31"/>
            </w:pPr>
            <w:r>
              <w:rPr>
                <w:spacing w:val="-5"/>
              </w:rPr>
              <w:t>53</w:t>
            </w:r>
          </w:p>
        </w:tc>
        <w:tc>
          <w:tcPr>
            <w:tcW w:w="1387" w:type="dxa"/>
            <w:tcBorders>
              <w:top w:val="single" w:sz="4" w:space="0" w:color="000000"/>
              <w:left w:val="single" w:sz="4" w:space="0" w:color="000000"/>
              <w:bottom w:val="single" w:sz="4" w:space="0" w:color="000000"/>
              <w:right w:val="single" w:sz="4" w:space="0" w:color="000000"/>
            </w:tcBorders>
          </w:tcPr>
          <w:p w14:paraId="5D5FCFDD" w14:textId="77777777" w:rsidR="0077056B" w:rsidRDefault="00CD0E61">
            <w:pPr>
              <w:pStyle w:val="TableParagraph"/>
              <w:spacing w:before="24" w:line="243" w:lineRule="exact"/>
              <w:ind w:left="28"/>
            </w:pPr>
            <w:r>
              <w:rPr>
                <w:spacing w:val="-2"/>
              </w:rPr>
              <w:t>88.50%</w:t>
            </w:r>
          </w:p>
        </w:tc>
        <w:tc>
          <w:tcPr>
            <w:tcW w:w="979" w:type="dxa"/>
            <w:tcBorders>
              <w:top w:val="single" w:sz="4" w:space="0" w:color="000000"/>
              <w:left w:val="single" w:sz="4" w:space="0" w:color="000000"/>
              <w:bottom w:val="single" w:sz="4" w:space="0" w:color="000000"/>
              <w:right w:val="single" w:sz="4" w:space="0" w:color="000000"/>
            </w:tcBorders>
          </w:tcPr>
          <w:p w14:paraId="5D5FCFDE" w14:textId="77777777" w:rsidR="0077056B" w:rsidRDefault="00CD0E61">
            <w:pPr>
              <w:pStyle w:val="TableParagraph"/>
              <w:spacing w:before="24" w:line="243" w:lineRule="exact"/>
              <w:ind w:left="26"/>
            </w:pPr>
            <w:r>
              <w:rPr>
                <w:spacing w:val="-2"/>
              </w:rPr>
              <w:t>53,620</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DF" w14:textId="77777777" w:rsidR="0077056B" w:rsidRDefault="00CD0E61">
            <w:pPr>
              <w:pStyle w:val="TableParagraph"/>
              <w:spacing w:before="24" w:line="243" w:lineRule="exact"/>
              <w:ind w:left="28"/>
            </w:pPr>
            <w:r>
              <w:rPr>
                <w:spacing w:val="-2"/>
              </w:rPr>
              <w:t>747.3</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CFE0" w14:textId="77777777" w:rsidR="0077056B" w:rsidRDefault="00CD0E61">
            <w:pPr>
              <w:pStyle w:val="TableParagraph"/>
              <w:spacing w:before="24" w:line="243" w:lineRule="exact"/>
              <w:ind w:left="56" w:right="19"/>
            </w:pPr>
            <w:r>
              <w:rPr>
                <w:spacing w:val="-5"/>
              </w:rPr>
              <w:t>51</w:t>
            </w:r>
          </w:p>
        </w:tc>
        <w:tc>
          <w:tcPr>
            <w:tcW w:w="1392" w:type="dxa"/>
            <w:tcBorders>
              <w:top w:val="single" w:sz="4" w:space="0" w:color="000000"/>
              <w:left w:val="single" w:sz="4" w:space="0" w:color="000000"/>
              <w:bottom w:val="single" w:sz="4" w:space="0" w:color="000000"/>
              <w:right w:val="single" w:sz="12" w:space="0" w:color="000000"/>
            </w:tcBorders>
          </w:tcPr>
          <w:p w14:paraId="5D5FCFE1" w14:textId="77777777" w:rsidR="0077056B" w:rsidRDefault="00CD0E61">
            <w:pPr>
              <w:pStyle w:val="TableParagraph"/>
              <w:spacing w:before="24" w:line="243" w:lineRule="exact"/>
              <w:ind w:left="35"/>
            </w:pPr>
            <w:r>
              <w:rPr>
                <w:spacing w:val="-2"/>
              </w:rPr>
              <w:t>91.20%</w:t>
            </w:r>
          </w:p>
        </w:tc>
      </w:tr>
      <w:tr w:rsidR="0077056B" w14:paraId="5D5FCFED" w14:textId="77777777">
        <w:trPr>
          <w:trHeight w:val="291"/>
        </w:trPr>
        <w:tc>
          <w:tcPr>
            <w:tcW w:w="662" w:type="dxa"/>
            <w:vMerge/>
            <w:tcBorders>
              <w:top w:val="nil"/>
              <w:left w:val="single" w:sz="12" w:space="0" w:color="000000"/>
              <w:bottom w:val="single" w:sz="12" w:space="0" w:color="000000"/>
              <w:right w:val="single" w:sz="12" w:space="0" w:color="000000"/>
            </w:tcBorders>
          </w:tcPr>
          <w:p w14:paraId="5D5FCFE3"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CFE4" w14:textId="77777777" w:rsidR="0077056B" w:rsidRDefault="00CD0E61">
            <w:pPr>
              <w:pStyle w:val="TableParagraph"/>
              <w:spacing w:before="19" w:line="252" w:lineRule="exact"/>
              <w:ind w:left="30" w:right="10"/>
            </w:pPr>
            <w:r>
              <w:t>Grade</w:t>
            </w:r>
            <w:r>
              <w:rPr>
                <w:spacing w:val="-6"/>
              </w:rPr>
              <w:t xml:space="preserve"> </w:t>
            </w:r>
            <w:r>
              <w:rPr>
                <w:spacing w:val="-5"/>
              </w:rPr>
              <w:t>06</w:t>
            </w:r>
          </w:p>
        </w:tc>
        <w:tc>
          <w:tcPr>
            <w:tcW w:w="974" w:type="dxa"/>
            <w:tcBorders>
              <w:top w:val="single" w:sz="4" w:space="0" w:color="000000"/>
              <w:left w:val="single" w:sz="4" w:space="0" w:color="000000"/>
              <w:bottom w:val="single" w:sz="4" w:space="0" w:color="000000"/>
              <w:right w:val="single" w:sz="4" w:space="0" w:color="000000"/>
            </w:tcBorders>
            <w:shd w:val="clear" w:color="auto" w:fill="D0D2D2"/>
          </w:tcPr>
          <w:p w14:paraId="5D5FCFE5" w14:textId="77777777" w:rsidR="0077056B" w:rsidRDefault="00CD0E61">
            <w:pPr>
              <w:pStyle w:val="TableParagraph"/>
              <w:spacing w:before="29" w:line="243" w:lineRule="exact"/>
              <w:ind w:left="34"/>
            </w:pPr>
            <w:r>
              <w:rPr>
                <w:spacing w:val="-4"/>
              </w:rPr>
              <w:t>3,819</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E6" w14:textId="77777777" w:rsidR="0077056B" w:rsidRDefault="00CD0E61">
            <w:pPr>
              <w:pStyle w:val="TableParagraph"/>
              <w:spacing w:before="29" w:line="243" w:lineRule="exact"/>
              <w:ind w:left="31"/>
            </w:pPr>
            <w:r>
              <w:rPr>
                <w:spacing w:val="-2"/>
              </w:rPr>
              <w:t>741.8</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CFE7" w14:textId="77777777" w:rsidR="0077056B" w:rsidRDefault="00CD0E61">
            <w:pPr>
              <w:pStyle w:val="TableParagraph"/>
              <w:spacing w:before="29" w:line="243" w:lineRule="exact"/>
              <w:ind w:left="56" w:right="31"/>
            </w:pPr>
            <w:r>
              <w:rPr>
                <w:spacing w:val="-5"/>
              </w:rPr>
              <w:t>57</w:t>
            </w:r>
          </w:p>
        </w:tc>
        <w:tc>
          <w:tcPr>
            <w:tcW w:w="1387" w:type="dxa"/>
            <w:tcBorders>
              <w:top w:val="single" w:sz="4" w:space="0" w:color="000000"/>
              <w:left w:val="single" w:sz="4" w:space="0" w:color="000000"/>
              <w:bottom w:val="single" w:sz="4" w:space="0" w:color="000000"/>
              <w:right w:val="single" w:sz="4" w:space="0" w:color="000000"/>
            </w:tcBorders>
            <w:shd w:val="clear" w:color="auto" w:fill="D0D2D2"/>
          </w:tcPr>
          <w:p w14:paraId="5D5FCFE8" w14:textId="77777777" w:rsidR="0077056B" w:rsidRDefault="00CD0E61">
            <w:pPr>
              <w:pStyle w:val="TableParagraph"/>
              <w:spacing w:before="29" w:line="243" w:lineRule="exact"/>
              <w:ind w:left="28"/>
            </w:pPr>
            <w:r>
              <w:rPr>
                <w:spacing w:val="-2"/>
              </w:rPr>
              <w:t>89.90%</w:t>
            </w:r>
          </w:p>
        </w:tc>
        <w:tc>
          <w:tcPr>
            <w:tcW w:w="979" w:type="dxa"/>
            <w:tcBorders>
              <w:top w:val="single" w:sz="4" w:space="0" w:color="000000"/>
              <w:left w:val="single" w:sz="4" w:space="0" w:color="000000"/>
              <w:bottom w:val="single" w:sz="4" w:space="0" w:color="000000"/>
              <w:right w:val="single" w:sz="4" w:space="0" w:color="000000"/>
            </w:tcBorders>
            <w:shd w:val="clear" w:color="auto" w:fill="D0D2D2"/>
          </w:tcPr>
          <w:p w14:paraId="5D5FCFE9" w14:textId="77777777" w:rsidR="0077056B" w:rsidRDefault="00CD0E61">
            <w:pPr>
              <w:pStyle w:val="TableParagraph"/>
              <w:spacing w:before="29" w:line="243" w:lineRule="exact"/>
              <w:ind w:left="26"/>
            </w:pPr>
            <w:r>
              <w:rPr>
                <w:spacing w:val="-2"/>
              </w:rPr>
              <w:t>51,141</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EA" w14:textId="77777777" w:rsidR="0077056B" w:rsidRDefault="00CD0E61">
            <w:pPr>
              <w:pStyle w:val="TableParagraph"/>
              <w:spacing w:before="29" w:line="243" w:lineRule="exact"/>
              <w:ind w:left="28"/>
            </w:pPr>
            <w:r>
              <w:rPr>
                <w:spacing w:val="-2"/>
              </w:rPr>
              <w:t>743.1</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CFEB" w14:textId="77777777" w:rsidR="0077056B" w:rsidRDefault="00CD0E61">
            <w:pPr>
              <w:pStyle w:val="TableParagraph"/>
              <w:spacing w:before="29" w:line="243" w:lineRule="exact"/>
              <w:ind w:left="56" w:right="19"/>
            </w:pPr>
            <w:r>
              <w:rPr>
                <w:spacing w:val="-5"/>
              </w:rPr>
              <w:t>50</w:t>
            </w:r>
          </w:p>
        </w:tc>
        <w:tc>
          <w:tcPr>
            <w:tcW w:w="1392" w:type="dxa"/>
            <w:tcBorders>
              <w:top w:val="single" w:sz="4" w:space="0" w:color="000000"/>
              <w:left w:val="single" w:sz="4" w:space="0" w:color="000000"/>
              <w:bottom w:val="single" w:sz="4" w:space="0" w:color="000000"/>
              <w:right w:val="single" w:sz="12" w:space="0" w:color="000000"/>
            </w:tcBorders>
            <w:shd w:val="clear" w:color="auto" w:fill="D0D2D2"/>
          </w:tcPr>
          <w:p w14:paraId="5D5FCFEC" w14:textId="77777777" w:rsidR="0077056B" w:rsidRDefault="00CD0E61">
            <w:pPr>
              <w:pStyle w:val="TableParagraph"/>
              <w:spacing w:before="29" w:line="243" w:lineRule="exact"/>
              <w:ind w:left="35"/>
            </w:pPr>
            <w:r>
              <w:rPr>
                <w:spacing w:val="-2"/>
              </w:rPr>
              <w:t>87.80%</w:t>
            </w:r>
          </w:p>
        </w:tc>
      </w:tr>
      <w:tr w:rsidR="0077056B" w14:paraId="5D5FCFF8" w14:textId="77777777">
        <w:trPr>
          <w:trHeight w:val="291"/>
        </w:trPr>
        <w:tc>
          <w:tcPr>
            <w:tcW w:w="662" w:type="dxa"/>
            <w:vMerge/>
            <w:tcBorders>
              <w:top w:val="nil"/>
              <w:left w:val="single" w:sz="12" w:space="0" w:color="000000"/>
              <w:bottom w:val="single" w:sz="12" w:space="0" w:color="000000"/>
              <w:right w:val="single" w:sz="12" w:space="0" w:color="000000"/>
            </w:tcBorders>
          </w:tcPr>
          <w:p w14:paraId="5D5FCFEE"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CFEF" w14:textId="77777777" w:rsidR="0077056B" w:rsidRDefault="00CD0E61">
            <w:pPr>
              <w:pStyle w:val="TableParagraph"/>
              <w:spacing w:before="19" w:line="252" w:lineRule="exact"/>
              <w:ind w:left="30" w:right="10"/>
            </w:pPr>
            <w:r>
              <w:t>Grade</w:t>
            </w:r>
            <w:r>
              <w:rPr>
                <w:spacing w:val="-6"/>
              </w:rPr>
              <w:t xml:space="preserve"> </w:t>
            </w:r>
            <w:r>
              <w:rPr>
                <w:spacing w:val="-5"/>
              </w:rPr>
              <w:t>07</w:t>
            </w:r>
          </w:p>
        </w:tc>
        <w:tc>
          <w:tcPr>
            <w:tcW w:w="974" w:type="dxa"/>
            <w:tcBorders>
              <w:top w:val="single" w:sz="4" w:space="0" w:color="000000"/>
              <w:left w:val="single" w:sz="4" w:space="0" w:color="000000"/>
              <w:bottom w:val="single" w:sz="4" w:space="0" w:color="000000"/>
              <w:right w:val="single" w:sz="4" w:space="0" w:color="000000"/>
            </w:tcBorders>
          </w:tcPr>
          <w:p w14:paraId="5D5FCFF0" w14:textId="77777777" w:rsidR="0077056B" w:rsidRDefault="00CD0E61">
            <w:pPr>
              <w:pStyle w:val="TableParagraph"/>
              <w:spacing w:before="29" w:line="243" w:lineRule="exact"/>
              <w:ind w:left="34"/>
            </w:pPr>
            <w:r>
              <w:rPr>
                <w:spacing w:val="-4"/>
              </w:rPr>
              <w:t>3,862</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CFF1" w14:textId="77777777" w:rsidR="0077056B" w:rsidRDefault="00CD0E61">
            <w:pPr>
              <w:pStyle w:val="TableParagraph"/>
              <w:spacing w:before="29" w:line="243" w:lineRule="exact"/>
              <w:ind w:left="31"/>
            </w:pPr>
            <w:r>
              <w:rPr>
                <w:spacing w:val="-2"/>
              </w:rPr>
              <w:t>746.3</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CFF2" w14:textId="77777777" w:rsidR="0077056B" w:rsidRDefault="00CD0E61">
            <w:pPr>
              <w:pStyle w:val="TableParagraph"/>
              <w:spacing w:before="29" w:line="243" w:lineRule="exact"/>
              <w:ind w:left="56" w:right="31"/>
            </w:pPr>
            <w:r>
              <w:rPr>
                <w:spacing w:val="-5"/>
              </w:rPr>
              <w:t>56</w:t>
            </w:r>
          </w:p>
        </w:tc>
        <w:tc>
          <w:tcPr>
            <w:tcW w:w="1387" w:type="dxa"/>
            <w:tcBorders>
              <w:top w:val="single" w:sz="4" w:space="0" w:color="000000"/>
              <w:left w:val="single" w:sz="4" w:space="0" w:color="000000"/>
              <w:bottom w:val="single" w:sz="4" w:space="0" w:color="000000"/>
              <w:right w:val="single" w:sz="4" w:space="0" w:color="000000"/>
            </w:tcBorders>
          </w:tcPr>
          <w:p w14:paraId="5D5FCFF3" w14:textId="77777777" w:rsidR="0077056B" w:rsidRDefault="00CD0E61">
            <w:pPr>
              <w:pStyle w:val="TableParagraph"/>
              <w:spacing w:before="29" w:line="243" w:lineRule="exact"/>
              <w:ind w:left="28"/>
            </w:pPr>
            <w:r>
              <w:rPr>
                <w:spacing w:val="-2"/>
              </w:rPr>
              <w:t>87.90%</w:t>
            </w:r>
          </w:p>
        </w:tc>
        <w:tc>
          <w:tcPr>
            <w:tcW w:w="979" w:type="dxa"/>
            <w:tcBorders>
              <w:top w:val="single" w:sz="4" w:space="0" w:color="000000"/>
              <w:left w:val="single" w:sz="4" w:space="0" w:color="000000"/>
              <w:bottom w:val="single" w:sz="4" w:space="0" w:color="000000"/>
              <w:right w:val="single" w:sz="4" w:space="0" w:color="000000"/>
            </w:tcBorders>
          </w:tcPr>
          <w:p w14:paraId="5D5FCFF4" w14:textId="77777777" w:rsidR="0077056B" w:rsidRDefault="00CD0E61">
            <w:pPr>
              <w:pStyle w:val="TableParagraph"/>
              <w:spacing w:before="29" w:line="243" w:lineRule="exact"/>
              <w:ind w:left="26"/>
            </w:pPr>
            <w:r>
              <w:rPr>
                <w:spacing w:val="-2"/>
              </w:rPr>
              <w:t>49,880</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CFF5" w14:textId="77777777" w:rsidR="0077056B" w:rsidRDefault="00CD0E61">
            <w:pPr>
              <w:pStyle w:val="TableParagraph"/>
              <w:spacing w:before="29" w:line="243" w:lineRule="exact"/>
              <w:ind w:left="28"/>
            </w:pPr>
            <w:r>
              <w:rPr>
                <w:spacing w:val="-2"/>
              </w:rPr>
              <w:t>745.8</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CFF6" w14:textId="77777777" w:rsidR="0077056B" w:rsidRDefault="00CD0E61">
            <w:pPr>
              <w:pStyle w:val="TableParagraph"/>
              <w:spacing w:before="29" w:line="243" w:lineRule="exact"/>
              <w:ind w:left="56" w:right="19"/>
            </w:pPr>
            <w:r>
              <w:rPr>
                <w:spacing w:val="-5"/>
              </w:rPr>
              <w:t>50</w:t>
            </w:r>
          </w:p>
        </w:tc>
        <w:tc>
          <w:tcPr>
            <w:tcW w:w="1392" w:type="dxa"/>
            <w:tcBorders>
              <w:top w:val="single" w:sz="4" w:space="0" w:color="000000"/>
              <w:left w:val="single" w:sz="4" w:space="0" w:color="000000"/>
              <w:bottom w:val="single" w:sz="4" w:space="0" w:color="000000"/>
              <w:right w:val="single" w:sz="12" w:space="0" w:color="000000"/>
            </w:tcBorders>
          </w:tcPr>
          <w:p w14:paraId="5D5FCFF7" w14:textId="77777777" w:rsidR="0077056B" w:rsidRDefault="00CD0E61">
            <w:pPr>
              <w:pStyle w:val="TableParagraph"/>
              <w:spacing w:before="29" w:line="243" w:lineRule="exact"/>
              <w:ind w:left="35"/>
            </w:pPr>
            <w:r>
              <w:rPr>
                <w:spacing w:val="-2"/>
              </w:rPr>
              <w:t>84.30%</w:t>
            </w:r>
          </w:p>
        </w:tc>
      </w:tr>
      <w:tr w:rsidR="0077056B" w14:paraId="5D5FD003" w14:textId="77777777">
        <w:trPr>
          <w:trHeight w:val="310"/>
        </w:trPr>
        <w:tc>
          <w:tcPr>
            <w:tcW w:w="662" w:type="dxa"/>
            <w:vMerge/>
            <w:tcBorders>
              <w:top w:val="nil"/>
              <w:left w:val="single" w:sz="12" w:space="0" w:color="000000"/>
              <w:bottom w:val="single" w:sz="12" w:space="0" w:color="000000"/>
              <w:right w:val="single" w:sz="12" w:space="0" w:color="000000"/>
            </w:tcBorders>
          </w:tcPr>
          <w:p w14:paraId="5D5FCFF9" w14:textId="77777777" w:rsidR="0077056B" w:rsidRDefault="0077056B">
            <w:pPr>
              <w:rPr>
                <w:sz w:val="2"/>
                <w:szCs w:val="2"/>
              </w:rPr>
            </w:pPr>
          </w:p>
        </w:tc>
        <w:tc>
          <w:tcPr>
            <w:tcW w:w="1296" w:type="dxa"/>
            <w:tcBorders>
              <w:top w:val="single" w:sz="4" w:space="0" w:color="000000"/>
              <w:left w:val="single" w:sz="12" w:space="0" w:color="000000"/>
              <w:bottom w:val="single" w:sz="12" w:space="0" w:color="000000"/>
              <w:right w:val="single" w:sz="4" w:space="0" w:color="000000"/>
            </w:tcBorders>
            <w:shd w:val="clear" w:color="auto" w:fill="CCCCCC"/>
          </w:tcPr>
          <w:p w14:paraId="5D5FCFFA" w14:textId="77777777" w:rsidR="0077056B" w:rsidRDefault="00CD0E61">
            <w:pPr>
              <w:pStyle w:val="TableParagraph"/>
              <w:spacing w:before="19"/>
              <w:ind w:left="30" w:right="10"/>
            </w:pPr>
            <w:r>
              <w:t>Grade</w:t>
            </w:r>
            <w:r>
              <w:rPr>
                <w:spacing w:val="-6"/>
              </w:rPr>
              <w:t xml:space="preserve"> </w:t>
            </w:r>
            <w:r>
              <w:rPr>
                <w:spacing w:val="-5"/>
              </w:rPr>
              <w:t>08</w:t>
            </w:r>
          </w:p>
        </w:tc>
        <w:tc>
          <w:tcPr>
            <w:tcW w:w="974" w:type="dxa"/>
            <w:tcBorders>
              <w:top w:val="single" w:sz="4" w:space="0" w:color="000000"/>
              <w:left w:val="single" w:sz="4" w:space="0" w:color="000000"/>
              <w:bottom w:val="single" w:sz="12" w:space="0" w:color="000000"/>
              <w:right w:val="single" w:sz="4" w:space="0" w:color="000000"/>
            </w:tcBorders>
            <w:shd w:val="clear" w:color="auto" w:fill="D0D2D2"/>
          </w:tcPr>
          <w:p w14:paraId="5D5FCFFB" w14:textId="77777777" w:rsidR="0077056B" w:rsidRDefault="00CD0E61">
            <w:pPr>
              <w:pStyle w:val="TableParagraph"/>
              <w:spacing w:before="38" w:line="252" w:lineRule="exact"/>
              <w:ind w:left="34"/>
            </w:pPr>
            <w:r>
              <w:rPr>
                <w:spacing w:val="-4"/>
              </w:rPr>
              <w:t>3,747</w:t>
            </w:r>
          </w:p>
        </w:tc>
        <w:tc>
          <w:tcPr>
            <w:tcW w:w="720" w:type="dxa"/>
            <w:tcBorders>
              <w:top w:val="single" w:sz="4" w:space="0" w:color="000000"/>
              <w:left w:val="single" w:sz="4" w:space="0" w:color="000000"/>
              <w:bottom w:val="single" w:sz="12" w:space="0" w:color="000000"/>
              <w:right w:val="single" w:sz="4" w:space="0" w:color="000000"/>
            </w:tcBorders>
            <w:shd w:val="clear" w:color="auto" w:fill="FFFF00"/>
          </w:tcPr>
          <w:p w14:paraId="5D5FCFFC" w14:textId="77777777" w:rsidR="0077056B" w:rsidRDefault="00CD0E61">
            <w:pPr>
              <w:pStyle w:val="TableParagraph"/>
              <w:spacing w:before="38" w:line="252" w:lineRule="exact"/>
              <w:ind w:left="31"/>
            </w:pPr>
            <w:r>
              <w:rPr>
                <w:spacing w:val="-2"/>
              </w:rPr>
              <w:t>741.2</w:t>
            </w:r>
          </w:p>
        </w:tc>
        <w:tc>
          <w:tcPr>
            <w:tcW w:w="667" w:type="dxa"/>
            <w:tcBorders>
              <w:top w:val="single" w:sz="4" w:space="0" w:color="000000"/>
              <w:left w:val="single" w:sz="4" w:space="0" w:color="000000"/>
              <w:bottom w:val="single" w:sz="12" w:space="0" w:color="000000"/>
              <w:right w:val="single" w:sz="4" w:space="0" w:color="000000"/>
            </w:tcBorders>
            <w:shd w:val="clear" w:color="auto" w:fill="00AF50"/>
          </w:tcPr>
          <w:p w14:paraId="5D5FCFFD" w14:textId="77777777" w:rsidR="0077056B" w:rsidRDefault="00CD0E61">
            <w:pPr>
              <w:pStyle w:val="TableParagraph"/>
              <w:spacing w:before="38" w:line="252" w:lineRule="exact"/>
              <w:ind w:left="56" w:right="31"/>
            </w:pPr>
            <w:r>
              <w:rPr>
                <w:spacing w:val="-5"/>
              </w:rPr>
              <w:t>57</w:t>
            </w:r>
          </w:p>
        </w:tc>
        <w:tc>
          <w:tcPr>
            <w:tcW w:w="1387" w:type="dxa"/>
            <w:tcBorders>
              <w:top w:val="single" w:sz="4" w:space="0" w:color="000000"/>
              <w:left w:val="single" w:sz="4" w:space="0" w:color="000000"/>
              <w:bottom w:val="single" w:sz="12" w:space="0" w:color="000000"/>
              <w:right w:val="single" w:sz="4" w:space="0" w:color="000000"/>
            </w:tcBorders>
            <w:shd w:val="clear" w:color="auto" w:fill="D0D2D2"/>
          </w:tcPr>
          <w:p w14:paraId="5D5FCFFE" w14:textId="77777777" w:rsidR="0077056B" w:rsidRDefault="00CD0E61">
            <w:pPr>
              <w:pStyle w:val="TableParagraph"/>
              <w:spacing w:before="38" w:line="252" w:lineRule="exact"/>
              <w:ind w:left="28"/>
            </w:pPr>
            <w:r>
              <w:rPr>
                <w:spacing w:val="-2"/>
              </w:rPr>
              <w:t>84.10%</w:t>
            </w:r>
          </w:p>
        </w:tc>
        <w:tc>
          <w:tcPr>
            <w:tcW w:w="979" w:type="dxa"/>
            <w:tcBorders>
              <w:top w:val="single" w:sz="4" w:space="0" w:color="000000"/>
              <w:left w:val="single" w:sz="4" w:space="0" w:color="000000"/>
              <w:bottom w:val="single" w:sz="12" w:space="0" w:color="000000"/>
              <w:right w:val="single" w:sz="4" w:space="0" w:color="000000"/>
            </w:tcBorders>
            <w:shd w:val="clear" w:color="auto" w:fill="D0D2D2"/>
          </w:tcPr>
          <w:p w14:paraId="5D5FCFFF" w14:textId="77777777" w:rsidR="0077056B" w:rsidRDefault="00CD0E61">
            <w:pPr>
              <w:pStyle w:val="TableParagraph"/>
              <w:spacing w:before="38" w:line="252" w:lineRule="exact"/>
              <w:ind w:left="26"/>
            </w:pPr>
            <w:r>
              <w:rPr>
                <w:spacing w:val="-2"/>
              </w:rPr>
              <w:t>47,010</w:t>
            </w:r>
          </w:p>
        </w:tc>
        <w:tc>
          <w:tcPr>
            <w:tcW w:w="715" w:type="dxa"/>
            <w:tcBorders>
              <w:top w:val="single" w:sz="4" w:space="0" w:color="000000"/>
              <w:left w:val="single" w:sz="4" w:space="0" w:color="000000"/>
              <w:bottom w:val="single" w:sz="12" w:space="0" w:color="000000"/>
              <w:right w:val="single" w:sz="4" w:space="0" w:color="000000"/>
            </w:tcBorders>
            <w:shd w:val="clear" w:color="auto" w:fill="FFFF00"/>
          </w:tcPr>
          <w:p w14:paraId="5D5FD000" w14:textId="77777777" w:rsidR="0077056B" w:rsidRDefault="00CD0E61">
            <w:pPr>
              <w:pStyle w:val="TableParagraph"/>
              <w:spacing w:before="38" w:line="252" w:lineRule="exact"/>
              <w:ind w:left="28"/>
            </w:pPr>
            <w:r>
              <w:rPr>
                <w:spacing w:val="-2"/>
              </w:rPr>
              <w:t>740.0</w:t>
            </w:r>
          </w:p>
        </w:tc>
        <w:tc>
          <w:tcPr>
            <w:tcW w:w="667" w:type="dxa"/>
            <w:tcBorders>
              <w:top w:val="single" w:sz="4" w:space="0" w:color="000000"/>
              <w:left w:val="single" w:sz="4" w:space="0" w:color="000000"/>
              <w:bottom w:val="single" w:sz="12" w:space="0" w:color="000000"/>
              <w:right w:val="single" w:sz="4" w:space="0" w:color="000000"/>
            </w:tcBorders>
            <w:shd w:val="clear" w:color="auto" w:fill="00AF50"/>
          </w:tcPr>
          <w:p w14:paraId="5D5FD001" w14:textId="77777777" w:rsidR="0077056B" w:rsidRDefault="00CD0E61">
            <w:pPr>
              <w:pStyle w:val="TableParagraph"/>
              <w:spacing w:before="38" w:line="252" w:lineRule="exact"/>
              <w:ind w:left="56" w:right="19"/>
            </w:pPr>
            <w:r>
              <w:rPr>
                <w:spacing w:val="-5"/>
              </w:rPr>
              <w:t>50</w:t>
            </w:r>
          </w:p>
        </w:tc>
        <w:tc>
          <w:tcPr>
            <w:tcW w:w="1392" w:type="dxa"/>
            <w:tcBorders>
              <w:top w:val="single" w:sz="4" w:space="0" w:color="000000"/>
              <w:left w:val="single" w:sz="4" w:space="0" w:color="000000"/>
              <w:bottom w:val="single" w:sz="12" w:space="0" w:color="000000"/>
              <w:right w:val="single" w:sz="12" w:space="0" w:color="000000"/>
            </w:tcBorders>
            <w:shd w:val="clear" w:color="auto" w:fill="D0D2D2"/>
          </w:tcPr>
          <w:p w14:paraId="5D5FD002" w14:textId="77777777" w:rsidR="0077056B" w:rsidRDefault="00CD0E61">
            <w:pPr>
              <w:pStyle w:val="TableParagraph"/>
              <w:spacing w:before="38" w:line="252" w:lineRule="exact"/>
              <w:ind w:left="35"/>
            </w:pPr>
            <w:r>
              <w:rPr>
                <w:spacing w:val="-2"/>
              </w:rPr>
              <w:t>78.00%</w:t>
            </w:r>
          </w:p>
        </w:tc>
      </w:tr>
    </w:tbl>
    <w:p w14:paraId="5D5FD004" w14:textId="77777777" w:rsidR="0077056B" w:rsidRDefault="00CD0E61">
      <w:pPr>
        <w:pStyle w:val="BodyText"/>
        <w:spacing w:before="12"/>
        <w:ind w:left="360"/>
        <w:jc w:val="both"/>
      </w:pPr>
      <w:r>
        <w:t>Data</w:t>
      </w:r>
      <w:r>
        <w:rPr>
          <w:spacing w:val="-9"/>
        </w:rPr>
        <w:t xml:space="preserve"> </w:t>
      </w:r>
      <w:r>
        <w:t>Source:</w:t>
      </w:r>
      <w:r>
        <w:rPr>
          <w:spacing w:val="-8"/>
        </w:rPr>
        <w:t xml:space="preserve"> </w:t>
      </w:r>
      <w:r>
        <w:t>2012-2024</w:t>
      </w:r>
      <w:r>
        <w:rPr>
          <w:spacing w:val="-8"/>
        </w:rPr>
        <w:t xml:space="preserve"> </w:t>
      </w:r>
      <w:r>
        <w:t>CMAS</w:t>
      </w:r>
      <w:r>
        <w:rPr>
          <w:spacing w:val="-7"/>
        </w:rPr>
        <w:t xml:space="preserve"> </w:t>
      </w:r>
      <w:r>
        <w:t>Math</w:t>
      </w:r>
      <w:r>
        <w:rPr>
          <w:spacing w:val="-2"/>
        </w:rPr>
        <w:t xml:space="preserve"> </w:t>
      </w:r>
      <w:r>
        <w:t>and</w:t>
      </w:r>
      <w:r>
        <w:rPr>
          <w:spacing w:val="-7"/>
        </w:rPr>
        <w:t xml:space="preserve"> </w:t>
      </w:r>
      <w:r>
        <w:t>ELA</w:t>
      </w:r>
      <w:r>
        <w:rPr>
          <w:spacing w:val="-4"/>
        </w:rPr>
        <w:t xml:space="preserve"> </w:t>
      </w:r>
      <w:r>
        <w:t>School Overall</w:t>
      </w:r>
      <w:r>
        <w:rPr>
          <w:spacing w:val="-4"/>
        </w:rPr>
        <w:t xml:space="preserve"> </w:t>
      </w:r>
      <w:r>
        <w:t>Results,</w:t>
      </w:r>
      <w:r>
        <w:rPr>
          <w:spacing w:val="-4"/>
        </w:rPr>
        <w:t xml:space="preserve"> </w:t>
      </w:r>
      <w:r>
        <w:t>CDE’s</w:t>
      </w:r>
      <w:r>
        <w:rPr>
          <w:spacing w:val="-6"/>
        </w:rPr>
        <w:t xml:space="preserve"> </w:t>
      </w:r>
      <w:r>
        <w:t>Accountability</w:t>
      </w:r>
      <w:r>
        <w:rPr>
          <w:spacing w:val="-5"/>
        </w:rPr>
        <w:t xml:space="preserve"> </w:t>
      </w:r>
      <w:r>
        <w:t>Analytics</w:t>
      </w:r>
      <w:r>
        <w:rPr>
          <w:spacing w:val="-6"/>
        </w:rPr>
        <w:t xml:space="preserve"> </w:t>
      </w:r>
      <w:r>
        <w:rPr>
          <w:spacing w:val="-4"/>
        </w:rPr>
        <w:t>Unit</w:t>
      </w:r>
    </w:p>
    <w:p w14:paraId="5D5FD005" w14:textId="77777777" w:rsidR="0077056B" w:rsidRDefault="0077056B">
      <w:pPr>
        <w:pStyle w:val="BodyText"/>
        <w:jc w:val="both"/>
        <w:sectPr w:rsidR="0077056B">
          <w:pgSz w:w="12240" w:h="15840"/>
          <w:pgMar w:top="1420" w:right="720" w:bottom="280" w:left="720" w:header="600" w:footer="0" w:gutter="0"/>
          <w:cols w:space="720"/>
        </w:sectPr>
      </w:pPr>
    </w:p>
    <w:p w14:paraId="5D5FD006" w14:textId="77777777" w:rsidR="0077056B" w:rsidRDefault="0077056B">
      <w:pPr>
        <w:pStyle w:val="BodyText"/>
        <w:spacing w:before="49"/>
      </w:pPr>
    </w:p>
    <w:p w14:paraId="5D5FD007" w14:textId="77777777" w:rsidR="0077056B" w:rsidRDefault="00CD0E61">
      <w:pPr>
        <w:pStyle w:val="BodyText"/>
        <w:spacing w:before="1"/>
        <w:ind w:left="359" w:right="357"/>
        <w:jc w:val="both"/>
      </w:pPr>
      <w:r>
        <w:t>Table 12 contains CMAS and CoAlt math data for both innovation and non-innovation schools by grade level for the 2021-22 through the 2023-24 school years.</w:t>
      </w:r>
    </w:p>
    <w:p w14:paraId="5D5FD008" w14:textId="77777777" w:rsidR="0077056B" w:rsidRDefault="00CD0E61">
      <w:pPr>
        <w:pStyle w:val="BodyText"/>
        <w:spacing w:before="235"/>
        <w:ind w:left="359" w:right="354"/>
        <w:jc w:val="both"/>
      </w:pPr>
      <w:r>
        <w:t>Math</w:t>
      </w:r>
      <w:r>
        <w:rPr>
          <w:spacing w:val="-3"/>
        </w:rPr>
        <w:t xml:space="preserve"> </w:t>
      </w:r>
      <w:r>
        <w:t>participation</w:t>
      </w:r>
      <w:r>
        <w:rPr>
          <w:spacing w:val="-3"/>
        </w:rPr>
        <w:t xml:space="preserve"> </w:t>
      </w:r>
      <w:r>
        <w:t>rates are</w:t>
      </w:r>
      <w:r>
        <w:rPr>
          <w:spacing w:val="-2"/>
        </w:rPr>
        <w:t xml:space="preserve"> </w:t>
      </w:r>
      <w:r>
        <w:t>shown</w:t>
      </w:r>
      <w:r>
        <w:rPr>
          <w:spacing w:val="-3"/>
        </w:rPr>
        <w:t xml:space="preserve"> </w:t>
      </w:r>
      <w:r>
        <w:t>in Table</w:t>
      </w:r>
      <w:r>
        <w:rPr>
          <w:spacing w:val="-2"/>
        </w:rPr>
        <w:t xml:space="preserve"> </w:t>
      </w:r>
      <w:r>
        <w:t>12 along with</w:t>
      </w:r>
      <w:r>
        <w:rPr>
          <w:spacing w:val="-3"/>
        </w:rPr>
        <w:t xml:space="preserve"> </w:t>
      </w:r>
      <w:r>
        <w:t>the MSS data, below. 2024 math</w:t>
      </w:r>
      <w:r>
        <w:rPr>
          <w:spacing w:val="-3"/>
        </w:rPr>
        <w:t xml:space="preserve"> </w:t>
      </w:r>
      <w:r>
        <w:t>participation</w:t>
      </w:r>
      <w:r>
        <w:rPr>
          <w:spacing w:val="-3"/>
        </w:rPr>
        <w:t xml:space="preserve"> </w:t>
      </w:r>
      <w:r>
        <w:t>rates</w:t>
      </w:r>
      <w:r>
        <w:rPr>
          <w:spacing w:val="-1"/>
        </w:rPr>
        <w:t xml:space="preserve"> </w:t>
      </w:r>
      <w:r>
        <w:t>in grades six through eight were higher in innovation schools than non-innovation schools, however, the participation rates for innovation schools were the same as or lower among students in grades three and five. Participation rates ranged from 86.9% - 93.5% in innovation schools and 79% - 94.4% in non-innovation schools.</w:t>
      </w:r>
    </w:p>
    <w:p w14:paraId="5D5FD009" w14:textId="77777777" w:rsidR="0077056B" w:rsidRDefault="00CD0E61">
      <w:pPr>
        <w:pStyle w:val="BodyText"/>
        <w:spacing w:before="241"/>
        <w:ind w:left="358" w:right="359"/>
        <w:jc w:val="both"/>
      </w:pPr>
      <w:r>
        <w:t>Overall, the average Mean Scale Scores in innovation schools for math are lower than in non-innovation schools but</w:t>
      </w:r>
      <w:r>
        <w:rPr>
          <w:spacing w:val="-6"/>
        </w:rPr>
        <w:t xml:space="preserve"> </w:t>
      </w:r>
      <w:r>
        <w:t>fall</w:t>
      </w:r>
      <w:r>
        <w:rPr>
          <w:spacing w:val="-2"/>
        </w:rPr>
        <w:t xml:space="preserve"> </w:t>
      </w:r>
      <w:r>
        <w:t>in</w:t>
      </w:r>
      <w:r>
        <w:rPr>
          <w:spacing w:val="-5"/>
        </w:rPr>
        <w:t xml:space="preserve"> </w:t>
      </w:r>
      <w:r>
        <w:t>the</w:t>
      </w:r>
      <w:r>
        <w:rPr>
          <w:spacing w:val="-4"/>
        </w:rPr>
        <w:t xml:space="preserve"> </w:t>
      </w:r>
      <w:r>
        <w:t>same</w:t>
      </w:r>
      <w:r>
        <w:rPr>
          <w:spacing w:val="-4"/>
        </w:rPr>
        <w:t xml:space="preserve"> </w:t>
      </w:r>
      <w:r>
        <w:t>performance</w:t>
      </w:r>
      <w:r>
        <w:rPr>
          <w:spacing w:val="-8"/>
        </w:rPr>
        <w:t xml:space="preserve"> </w:t>
      </w:r>
      <w:r>
        <w:t>level</w:t>
      </w:r>
      <w:r>
        <w:rPr>
          <w:spacing w:val="-2"/>
        </w:rPr>
        <w:t xml:space="preserve"> </w:t>
      </w:r>
      <w:r>
        <w:t>band</w:t>
      </w:r>
      <w:r>
        <w:rPr>
          <w:spacing w:val="-5"/>
        </w:rPr>
        <w:t xml:space="preserve"> </w:t>
      </w:r>
      <w:r>
        <w:t>of</w:t>
      </w:r>
      <w:r>
        <w:rPr>
          <w:spacing w:val="-4"/>
        </w:rPr>
        <w:t xml:space="preserve"> </w:t>
      </w:r>
      <w:r>
        <w:t>“Approached</w:t>
      </w:r>
      <w:r>
        <w:rPr>
          <w:spacing w:val="-5"/>
        </w:rPr>
        <w:t xml:space="preserve"> </w:t>
      </w:r>
      <w:r>
        <w:t>Expectations”</w:t>
      </w:r>
      <w:r>
        <w:rPr>
          <w:spacing w:val="-5"/>
        </w:rPr>
        <w:t xml:space="preserve"> </w:t>
      </w:r>
      <w:r>
        <w:t>for</w:t>
      </w:r>
      <w:r>
        <w:rPr>
          <w:spacing w:val="-4"/>
        </w:rPr>
        <w:t xml:space="preserve"> </w:t>
      </w:r>
      <w:r>
        <w:t>the</w:t>
      </w:r>
      <w:r>
        <w:rPr>
          <w:spacing w:val="-4"/>
        </w:rPr>
        <w:t xml:space="preserve"> </w:t>
      </w:r>
      <w:r>
        <w:t>2023-24</w:t>
      </w:r>
      <w:r>
        <w:rPr>
          <w:spacing w:val="-6"/>
        </w:rPr>
        <w:t xml:space="preserve"> </w:t>
      </w:r>
      <w:r>
        <w:t>school</w:t>
      </w:r>
      <w:r>
        <w:rPr>
          <w:spacing w:val="-2"/>
        </w:rPr>
        <w:t xml:space="preserve"> </w:t>
      </w:r>
      <w:r>
        <w:t>year.</w:t>
      </w:r>
      <w:r>
        <w:rPr>
          <w:spacing w:val="-2"/>
        </w:rPr>
        <w:t xml:space="preserve"> </w:t>
      </w:r>
      <w:r>
        <w:t>MGPs</w:t>
      </w:r>
      <w:r>
        <w:rPr>
          <w:spacing w:val="-4"/>
        </w:rPr>
        <w:t xml:space="preserve"> </w:t>
      </w:r>
      <w:r>
        <w:t>for non-innovation schools were mostly higher than innovation schools and students in both innovation and non- innovation schools met the growth expectations of 50.</w:t>
      </w:r>
    </w:p>
    <w:p w14:paraId="5D5FD00A" w14:textId="77777777" w:rsidR="0077056B" w:rsidRDefault="00CD0E61">
      <w:pPr>
        <w:spacing w:before="241"/>
        <w:ind w:left="358"/>
        <w:jc w:val="both"/>
        <w:rPr>
          <w:b/>
        </w:rPr>
      </w:pPr>
      <w:r>
        <w:rPr>
          <w:b/>
        </w:rPr>
        <w:t>TABLE</w:t>
      </w:r>
      <w:r>
        <w:rPr>
          <w:b/>
          <w:spacing w:val="-6"/>
        </w:rPr>
        <w:t xml:space="preserve"> </w:t>
      </w:r>
      <w:r>
        <w:rPr>
          <w:b/>
        </w:rPr>
        <w:t>12:</w:t>
      </w:r>
      <w:r>
        <w:rPr>
          <w:b/>
          <w:spacing w:val="-2"/>
        </w:rPr>
        <w:t xml:space="preserve"> </w:t>
      </w:r>
      <w:r>
        <w:rPr>
          <w:b/>
        </w:rPr>
        <w:t>CMAS</w:t>
      </w:r>
      <w:r>
        <w:rPr>
          <w:b/>
          <w:spacing w:val="-2"/>
        </w:rPr>
        <w:t xml:space="preserve"> </w:t>
      </w:r>
      <w:r>
        <w:rPr>
          <w:b/>
        </w:rPr>
        <w:t>and</w:t>
      </w:r>
      <w:r>
        <w:rPr>
          <w:b/>
          <w:spacing w:val="-2"/>
        </w:rPr>
        <w:t xml:space="preserve"> </w:t>
      </w:r>
      <w:r>
        <w:rPr>
          <w:b/>
        </w:rPr>
        <w:t>CoAlt</w:t>
      </w:r>
      <w:r>
        <w:rPr>
          <w:b/>
          <w:spacing w:val="-3"/>
        </w:rPr>
        <w:t xml:space="preserve"> </w:t>
      </w:r>
      <w:r>
        <w:rPr>
          <w:b/>
        </w:rPr>
        <w:t>Math</w:t>
      </w:r>
      <w:r>
        <w:rPr>
          <w:b/>
          <w:spacing w:val="-2"/>
        </w:rPr>
        <w:t xml:space="preserve"> </w:t>
      </w:r>
      <w:r>
        <w:rPr>
          <w:b/>
        </w:rPr>
        <w:t>Data</w:t>
      </w:r>
      <w:r>
        <w:rPr>
          <w:b/>
          <w:spacing w:val="-2"/>
        </w:rPr>
        <w:t xml:space="preserve"> </w:t>
      </w:r>
      <w:r>
        <w:rPr>
          <w:b/>
        </w:rPr>
        <w:t>from</w:t>
      </w:r>
      <w:r>
        <w:rPr>
          <w:b/>
          <w:spacing w:val="-6"/>
        </w:rPr>
        <w:t xml:space="preserve"> </w:t>
      </w:r>
      <w:r>
        <w:rPr>
          <w:b/>
        </w:rPr>
        <w:t>2019</w:t>
      </w:r>
      <w:r>
        <w:rPr>
          <w:b/>
          <w:spacing w:val="-5"/>
        </w:rPr>
        <w:t xml:space="preserve"> </w:t>
      </w:r>
      <w:r>
        <w:rPr>
          <w:b/>
        </w:rPr>
        <w:t>to</w:t>
      </w:r>
      <w:r>
        <w:rPr>
          <w:b/>
          <w:spacing w:val="-2"/>
        </w:rPr>
        <w:t xml:space="preserve"> </w:t>
      </w:r>
      <w:r>
        <w:rPr>
          <w:b/>
        </w:rPr>
        <w:t>2022</w:t>
      </w:r>
      <w:r>
        <w:rPr>
          <w:b/>
          <w:spacing w:val="-5"/>
        </w:rPr>
        <w:t xml:space="preserve"> </w:t>
      </w:r>
      <w:r>
        <w:rPr>
          <w:b/>
        </w:rPr>
        <w:t>by</w:t>
      </w:r>
      <w:r>
        <w:rPr>
          <w:b/>
          <w:spacing w:val="-2"/>
        </w:rPr>
        <w:t xml:space="preserve"> </w:t>
      </w:r>
      <w:r>
        <w:rPr>
          <w:b/>
        </w:rPr>
        <w:t>School</w:t>
      </w:r>
      <w:r>
        <w:rPr>
          <w:b/>
          <w:spacing w:val="-5"/>
        </w:rPr>
        <w:t xml:space="preserve"> </w:t>
      </w:r>
      <w:r>
        <w:rPr>
          <w:b/>
        </w:rPr>
        <w:t>Type</w:t>
      </w:r>
      <w:r>
        <w:rPr>
          <w:b/>
          <w:spacing w:val="-4"/>
        </w:rPr>
        <w:t xml:space="preserve"> </w:t>
      </w:r>
      <w:r>
        <w:rPr>
          <w:b/>
        </w:rPr>
        <w:t>and</w:t>
      </w:r>
      <w:r>
        <w:rPr>
          <w:b/>
          <w:spacing w:val="-2"/>
        </w:rPr>
        <w:t xml:space="preserve"> </w:t>
      </w:r>
      <w:r>
        <w:rPr>
          <w:b/>
        </w:rPr>
        <w:t>Grade</w:t>
      </w:r>
      <w:r>
        <w:rPr>
          <w:b/>
          <w:spacing w:val="-4"/>
        </w:rPr>
        <w:t xml:space="preserve"> </w:t>
      </w:r>
      <w:r>
        <w:rPr>
          <w:b/>
          <w:spacing w:val="-2"/>
        </w:rPr>
        <w:t>Level</w:t>
      </w: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2"/>
        <w:gridCol w:w="1296"/>
        <w:gridCol w:w="974"/>
        <w:gridCol w:w="720"/>
        <w:gridCol w:w="667"/>
        <w:gridCol w:w="1387"/>
        <w:gridCol w:w="979"/>
        <w:gridCol w:w="715"/>
        <w:gridCol w:w="667"/>
        <w:gridCol w:w="1392"/>
      </w:tblGrid>
      <w:tr w:rsidR="0077056B" w14:paraId="5D5FD00F" w14:textId="77777777">
        <w:trPr>
          <w:trHeight w:val="339"/>
        </w:trPr>
        <w:tc>
          <w:tcPr>
            <w:tcW w:w="662" w:type="dxa"/>
            <w:tcBorders>
              <w:bottom w:val="single" w:sz="8" w:space="0" w:color="666666"/>
            </w:tcBorders>
          </w:tcPr>
          <w:p w14:paraId="5D5FD00B" w14:textId="77777777" w:rsidR="0077056B" w:rsidRDefault="00CD0E61">
            <w:pPr>
              <w:pStyle w:val="TableParagraph"/>
              <w:spacing w:before="34"/>
              <w:ind w:left="129"/>
              <w:jc w:val="left"/>
              <w:rPr>
                <w:b/>
              </w:rPr>
            </w:pPr>
            <w:r>
              <w:rPr>
                <w:b/>
                <w:spacing w:val="-4"/>
              </w:rPr>
              <w:t>Year</w:t>
            </w:r>
          </w:p>
        </w:tc>
        <w:tc>
          <w:tcPr>
            <w:tcW w:w="1296" w:type="dxa"/>
            <w:tcBorders>
              <w:bottom w:val="single" w:sz="12" w:space="0" w:color="000000"/>
            </w:tcBorders>
          </w:tcPr>
          <w:p w14:paraId="5D5FD00C" w14:textId="77777777" w:rsidR="0077056B" w:rsidRDefault="00CD0E61">
            <w:pPr>
              <w:pStyle w:val="TableParagraph"/>
              <w:spacing w:before="34"/>
              <w:ind w:left="30"/>
              <w:rPr>
                <w:b/>
              </w:rPr>
            </w:pPr>
            <w:r>
              <w:rPr>
                <w:b/>
              </w:rPr>
              <w:t>Grade</w:t>
            </w:r>
            <w:r>
              <w:rPr>
                <w:b/>
                <w:spacing w:val="-5"/>
              </w:rPr>
              <w:t xml:space="preserve"> </w:t>
            </w:r>
            <w:r>
              <w:rPr>
                <w:b/>
                <w:spacing w:val="-2"/>
              </w:rPr>
              <w:t>Level</w:t>
            </w:r>
          </w:p>
        </w:tc>
        <w:tc>
          <w:tcPr>
            <w:tcW w:w="3748" w:type="dxa"/>
            <w:gridSpan w:val="4"/>
            <w:tcBorders>
              <w:bottom w:val="single" w:sz="12" w:space="0" w:color="000000"/>
            </w:tcBorders>
          </w:tcPr>
          <w:p w14:paraId="5D5FD00D" w14:textId="77777777" w:rsidR="0077056B" w:rsidRDefault="00CD0E61">
            <w:pPr>
              <w:pStyle w:val="TableParagraph"/>
              <w:spacing w:before="34"/>
              <w:ind w:left="1008"/>
              <w:jc w:val="left"/>
              <w:rPr>
                <w:b/>
              </w:rPr>
            </w:pPr>
            <w:r>
              <w:rPr>
                <w:b/>
              </w:rPr>
              <w:t>Innovation</w:t>
            </w:r>
            <w:r>
              <w:rPr>
                <w:b/>
                <w:spacing w:val="-4"/>
              </w:rPr>
              <w:t xml:space="preserve"> </w:t>
            </w:r>
            <w:r>
              <w:rPr>
                <w:b/>
                <w:spacing w:val="-2"/>
              </w:rPr>
              <w:t>Schools</w:t>
            </w:r>
          </w:p>
        </w:tc>
        <w:tc>
          <w:tcPr>
            <w:tcW w:w="3753" w:type="dxa"/>
            <w:gridSpan w:val="4"/>
            <w:tcBorders>
              <w:bottom w:val="single" w:sz="12" w:space="0" w:color="000000"/>
            </w:tcBorders>
          </w:tcPr>
          <w:p w14:paraId="5D5FD00E" w14:textId="77777777" w:rsidR="0077056B" w:rsidRDefault="00CD0E61">
            <w:pPr>
              <w:pStyle w:val="TableParagraph"/>
              <w:spacing w:before="34"/>
              <w:ind w:left="788"/>
              <w:jc w:val="left"/>
              <w:rPr>
                <w:b/>
              </w:rPr>
            </w:pPr>
            <w:r>
              <w:rPr>
                <w:b/>
              </w:rPr>
              <w:t>Non-Innovation</w:t>
            </w:r>
            <w:r>
              <w:rPr>
                <w:b/>
                <w:spacing w:val="-10"/>
              </w:rPr>
              <w:t xml:space="preserve"> </w:t>
            </w:r>
            <w:r>
              <w:rPr>
                <w:b/>
                <w:spacing w:val="-2"/>
              </w:rPr>
              <w:t>Schools</w:t>
            </w:r>
          </w:p>
        </w:tc>
      </w:tr>
      <w:tr w:rsidR="0077056B" w14:paraId="5D5FD01A" w14:textId="77777777">
        <w:trPr>
          <w:trHeight w:val="330"/>
        </w:trPr>
        <w:tc>
          <w:tcPr>
            <w:tcW w:w="662" w:type="dxa"/>
            <w:tcBorders>
              <w:top w:val="single" w:sz="8" w:space="0" w:color="666666"/>
              <w:bottom w:val="single" w:sz="12" w:space="0" w:color="000000"/>
              <w:right w:val="single" w:sz="12" w:space="0" w:color="000000"/>
            </w:tcBorders>
            <w:shd w:val="clear" w:color="auto" w:fill="CCCCCC"/>
          </w:tcPr>
          <w:p w14:paraId="5D5FD010" w14:textId="77777777" w:rsidR="0077056B" w:rsidRDefault="0077056B">
            <w:pPr>
              <w:pStyle w:val="TableParagraph"/>
              <w:spacing w:before="0"/>
              <w:jc w:val="left"/>
              <w:rPr>
                <w:rFonts w:ascii="Times New Roman"/>
              </w:rPr>
            </w:pPr>
          </w:p>
        </w:tc>
        <w:tc>
          <w:tcPr>
            <w:tcW w:w="1296" w:type="dxa"/>
            <w:tcBorders>
              <w:top w:val="single" w:sz="12" w:space="0" w:color="000000"/>
              <w:left w:val="single" w:sz="12" w:space="0" w:color="000000"/>
              <w:bottom w:val="single" w:sz="12" w:space="0" w:color="000000"/>
            </w:tcBorders>
            <w:shd w:val="clear" w:color="auto" w:fill="CCCCCC"/>
          </w:tcPr>
          <w:p w14:paraId="5D5FD011" w14:textId="77777777" w:rsidR="0077056B" w:rsidRDefault="0077056B">
            <w:pPr>
              <w:pStyle w:val="TableParagraph"/>
              <w:spacing w:before="0"/>
              <w:jc w:val="left"/>
              <w:rPr>
                <w:rFonts w:ascii="Times New Roman"/>
              </w:rPr>
            </w:pPr>
          </w:p>
        </w:tc>
        <w:tc>
          <w:tcPr>
            <w:tcW w:w="974" w:type="dxa"/>
            <w:tcBorders>
              <w:top w:val="single" w:sz="12" w:space="0" w:color="000000"/>
              <w:bottom w:val="single" w:sz="12" w:space="0" w:color="000000"/>
            </w:tcBorders>
            <w:shd w:val="clear" w:color="auto" w:fill="CCCCCC"/>
          </w:tcPr>
          <w:p w14:paraId="5D5FD012" w14:textId="77777777" w:rsidR="0077056B" w:rsidRDefault="00CD0E61">
            <w:pPr>
              <w:pStyle w:val="TableParagraph"/>
              <w:spacing w:before="29"/>
              <w:ind w:left="39" w:right="10"/>
              <w:rPr>
                <w:b/>
              </w:rPr>
            </w:pPr>
            <w:r>
              <w:rPr>
                <w:b/>
                <w:spacing w:val="-2"/>
                <w:u w:val="single"/>
              </w:rPr>
              <w:t>N-</w:t>
            </w:r>
            <w:r>
              <w:rPr>
                <w:b/>
                <w:spacing w:val="-4"/>
                <w:u w:val="single"/>
              </w:rPr>
              <w:t>Count</w:t>
            </w:r>
          </w:p>
        </w:tc>
        <w:tc>
          <w:tcPr>
            <w:tcW w:w="720" w:type="dxa"/>
            <w:tcBorders>
              <w:top w:val="single" w:sz="12" w:space="0" w:color="000000"/>
              <w:bottom w:val="single" w:sz="12" w:space="0" w:color="000000"/>
            </w:tcBorders>
            <w:shd w:val="clear" w:color="auto" w:fill="CCCCCC"/>
          </w:tcPr>
          <w:p w14:paraId="5D5FD013" w14:textId="77777777" w:rsidR="0077056B" w:rsidRDefault="00CD0E61">
            <w:pPr>
              <w:pStyle w:val="TableParagraph"/>
              <w:spacing w:before="29"/>
              <w:ind w:left="38"/>
              <w:rPr>
                <w:b/>
              </w:rPr>
            </w:pPr>
            <w:r>
              <w:rPr>
                <w:b/>
                <w:spacing w:val="-5"/>
                <w:u w:val="single"/>
              </w:rPr>
              <w:t>MSS</w:t>
            </w:r>
          </w:p>
        </w:tc>
        <w:tc>
          <w:tcPr>
            <w:tcW w:w="667" w:type="dxa"/>
            <w:tcBorders>
              <w:top w:val="single" w:sz="12" w:space="0" w:color="000000"/>
              <w:bottom w:val="single" w:sz="12" w:space="0" w:color="000000"/>
            </w:tcBorders>
            <w:shd w:val="clear" w:color="auto" w:fill="CCCCCC"/>
          </w:tcPr>
          <w:p w14:paraId="5D5FD014" w14:textId="77777777" w:rsidR="0077056B" w:rsidRDefault="00CD0E61">
            <w:pPr>
              <w:pStyle w:val="TableParagraph"/>
              <w:spacing w:before="29"/>
              <w:ind w:left="32" w:right="11"/>
              <w:rPr>
                <w:b/>
              </w:rPr>
            </w:pPr>
            <w:r>
              <w:rPr>
                <w:b/>
                <w:spacing w:val="-5"/>
                <w:u w:val="single"/>
              </w:rPr>
              <w:t>MGP</w:t>
            </w:r>
          </w:p>
        </w:tc>
        <w:tc>
          <w:tcPr>
            <w:tcW w:w="1387" w:type="dxa"/>
            <w:tcBorders>
              <w:top w:val="single" w:sz="12" w:space="0" w:color="000000"/>
              <w:bottom w:val="single" w:sz="12" w:space="0" w:color="000000"/>
            </w:tcBorders>
            <w:shd w:val="clear" w:color="auto" w:fill="CCCCCC"/>
          </w:tcPr>
          <w:p w14:paraId="5D5FD015" w14:textId="77777777" w:rsidR="0077056B" w:rsidRDefault="00CD0E61">
            <w:pPr>
              <w:pStyle w:val="TableParagraph"/>
              <w:spacing w:before="29"/>
              <w:ind w:left="34" w:right="5"/>
              <w:rPr>
                <w:b/>
              </w:rPr>
            </w:pPr>
            <w:r>
              <w:rPr>
                <w:b/>
                <w:spacing w:val="-2"/>
                <w:u w:val="single"/>
              </w:rPr>
              <w:t>Participation</w:t>
            </w:r>
          </w:p>
        </w:tc>
        <w:tc>
          <w:tcPr>
            <w:tcW w:w="979" w:type="dxa"/>
            <w:tcBorders>
              <w:top w:val="single" w:sz="12" w:space="0" w:color="000000"/>
              <w:bottom w:val="single" w:sz="12" w:space="0" w:color="000000"/>
            </w:tcBorders>
            <w:shd w:val="clear" w:color="auto" w:fill="CCCCCC"/>
          </w:tcPr>
          <w:p w14:paraId="5D5FD016" w14:textId="77777777" w:rsidR="0077056B" w:rsidRDefault="00CD0E61">
            <w:pPr>
              <w:pStyle w:val="TableParagraph"/>
              <w:spacing w:before="29"/>
              <w:ind w:left="35"/>
              <w:rPr>
                <w:b/>
              </w:rPr>
            </w:pPr>
            <w:r>
              <w:rPr>
                <w:b/>
                <w:spacing w:val="-2"/>
                <w:u w:val="single"/>
              </w:rPr>
              <w:t>N-</w:t>
            </w:r>
            <w:r>
              <w:rPr>
                <w:b/>
                <w:spacing w:val="-4"/>
                <w:u w:val="single"/>
              </w:rPr>
              <w:t>Count</w:t>
            </w:r>
          </w:p>
        </w:tc>
        <w:tc>
          <w:tcPr>
            <w:tcW w:w="715" w:type="dxa"/>
            <w:tcBorders>
              <w:top w:val="single" w:sz="12" w:space="0" w:color="000000"/>
              <w:bottom w:val="single" w:sz="12" w:space="0" w:color="000000"/>
            </w:tcBorders>
            <w:shd w:val="clear" w:color="auto" w:fill="CCCCCC"/>
          </w:tcPr>
          <w:p w14:paraId="5D5FD017" w14:textId="77777777" w:rsidR="0077056B" w:rsidRDefault="00CD0E61">
            <w:pPr>
              <w:pStyle w:val="TableParagraph"/>
              <w:spacing w:before="29"/>
              <w:ind w:left="35"/>
              <w:rPr>
                <w:b/>
              </w:rPr>
            </w:pPr>
            <w:r>
              <w:rPr>
                <w:b/>
                <w:spacing w:val="-5"/>
                <w:u w:val="single"/>
              </w:rPr>
              <w:t>MSS</w:t>
            </w:r>
          </w:p>
        </w:tc>
        <w:tc>
          <w:tcPr>
            <w:tcW w:w="667" w:type="dxa"/>
            <w:tcBorders>
              <w:top w:val="single" w:sz="12" w:space="0" w:color="000000"/>
              <w:bottom w:val="single" w:sz="12" w:space="0" w:color="000000"/>
            </w:tcBorders>
            <w:shd w:val="clear" w:color="auto" w:fill="CCCCCC"/>
          </w:tcPr>
          <w:p w14:paraId="5D5FD018" w14:textId="77777777" w:rsidR="0077056B" w:rsidRDefault="00CD0E61">
            <w:pPr>
              <w:pStyle w:val="TableParagraph"/>
              <w:spacing w:before="29"/>
              <w:ind w:left="32"/>
              <w:rPr>
                <w:b/>
              </w:rPr>
            </w:pPr>
            <w:r>
              <w:rPr>
                <w:b/>
                <w:spacing w:val="-5"/>
                <w:u w:val="single"/>
              </w:rPr>
              <w:t>MGP</w:t>
            </w:r>
          </w:p>
        </w:tc>
        <w:tc>
          <w:tcPr>
            <w:tcW w:w="1392" w:type="dxa"/>
            <w:tcBorders>
              <w:top w:val="single" w:sz="12" w:space="0" w:color="000000"/>
              <w:bottom w:val="single" w:sz="12" w:space="0" w:color="000000"/>
              <w:right w:val="single" w:sz="12" w:space="0" w:color="000000"/>
            </w:tcBorders>
            <w:shd w:val="clear" w:color="auto" w:fill="CCCCCC"/>
          </w:tcPr>
          <w:p w14:paraId="5D5FD019" w14:textId="77777777" w:rsidR="0077056B" w:rsidRDefault="00CD0E61">
            <w:pPr>
              <w:pStyle w:val="TableParagraph"/>
              <w:spacing w:before="29"/>
              <w:ind w:left="34" w:right="3"/>
              <w:rPr>
                <w:b/>
              </w:rPr>
            </w:pPr>
            <w:r>
              <w:rPr>
                <w:b/>
                <w:spacing w:val="-2"/>
                <w:u w:val="single"/>
              </w:rPr>
              <w:t>Participation</w:t>
            </w:r>
          </w:p>
        </w:tc>
      </w:tr>
      <w:tr w:rsidR="0077056B" w14:paraId="5D5FD028" w14:textId="77777777">
        <w:trPr>
          <w:trHeight w:val="291"/>
        </w:trPr>
        <w:tc>
          <w:tcPr>
            <w:tcW w:w="662" w:type="dxa"/>
            <w:vMerge w:val="restart"/>
            <w:tcBorders>
              <w:top w:val="single" w:sz="12" w:space="0" w:color="000000"/>
              <w:bottom w:val="single" w:sz="12" w:space="0" w:color="000000"/>
              <w:right w:val="single" w:sz="12" w:space="0" w:color="000000"/>
            </w:tcBorders>
          </w:tcPr>
          <w:p w14:paraId="5D5FD01B" w14:textId="77777777" w:rsidR="0077056B" w:rsidRDefault="0077056B">
            <w:pPr>
              <w:pStyle w:val="TableParagraph"/>
              <w:spacing w:before="0"/>
              <w:jc w:val="left"/>
              <w:rPr>
                <w:b/>
              </w:rPr>
            </w:pPr>
          </w:p>
          <w:p w14:paraId="5D5FD01C" w14:textId="77777777" w:rsidR="0077056B" w:rsidRDefault="0077056B">
            <w:pPr>
              <w:pStyle w:val="TableParagraph"/>
              <w:spacing w:before="0"/>
              <w:jc w:val="left"/>
              <w:rPr>
                <w:b/>
              </w:rPr>
            </w:pPr>
          </w:p>
          <w:p w14:paraId="5D5FD01D" w14:textId="77777777" w:rsidR="0077056B" w:rsidRDefault="0077056B">
            <w:pPr>
              <w:pStyle w:val="TableParagraph"/>
              <w:spacing w:before="10"/>
              <w:jc w:val="left"/>
              <w:rPr>
                <w:b/>
              </w:rPr>
            </w:pPr>
          </w:p>
          <w:p w14:paraId="5D5FD01E" w14:textId="77777777" w:rsidR="0077056B" w:rsidRDefault="00CD0E61">
            <w:pPr>
              <w:pStyle w:val="TableParagraph"/>
              <w:spacing w:before="0"/>
              <w:ind w:left="114"/>
              <w:jc w:val="left"/>
              <w:rPr>
                <w:b/>
              </w:rPr>
            </w:pPr>
            <w:r>
              <w:rPr>
                <w:b/>
                <w:spacing w:val="-4"/>
              </w:rPr>
              <w:t>2022</w:t>
            </w:r>
          </w:p>
        </w:tc>
        <w:tc>
          <w:tcPr>
            <w:tcW w:w="1296" w:type="dxa"/>
            <w:tcBorders>
              <w:top w:val="single" w:sz="12" w:space="0" w:color="000000"/>
              <w:left w:val="single" w:sz="12" w:space="0" w:color="000000"/>
              <w:bottom w:val="single" w:sz="4" w:space="0" w:color="000000"/>
              <w:right w:val="single" w:sz="4" w:space="0" w:color="000000"/>
            </w:tcBorders>
          </w:tcPr>
          <w:p w14:paraId="5D5FD01F" w14:textId="77777777" w:rsidR="0077056B" w:rsidRDefault="00CD0E61">
            <w:pPr>
              <w:pStyle w:val="TableParagraph"/>
              <w:spacing w:before="14" w:line="257" w:lineRule="exact"/>
              <w:ind w:left="30" w:right="10"/>
            </w:pPr>
            <w:r>
              <w:t>Grade</w:t>
            </w:r>
            <w:r>
              <w:rPr>
                <w:spacing w:val="-6"/>
              </w:rPr>
              <w:t xml:space="preserve"> </w:t>
            </w:r>
            <w:r>
              <w:rPr>
                <w:spacing w:val="-5"/>
              </w:rPr>
              <w:t>03</w:t>
            </w:r>
          </w:p>
        </w:tc>
        <w:tc>
          <w:tcPr>
            <w:tcW w:w="974" w:type="dxa"/>
            <w:tcBorders>
              <w:top w:val="single" w:sz="12" w:space="0" w:color="000000"/>
              <w:left w:val="single" w:sz="4" w:space="0" w:color="000000"/>
              <w:bottom w:val="single" w:sz="4" w:space="0" w:color="000000"/>
              <w:right w:val="single" w:sz="4" w:space="0" w:color="000000"/>
            </w:tcBorders>
          </w:tcPr>
          <w:p w14:paraId="5D5FD020" w14:textId="77777777" w:rsidR="0077056B" w:rsidRDefault="00CD0E61">
            <w:pPr>
              <w:pStyle w:val="TableParagraph"/>
              <w:spacing w:before="14" w:line="257" w:lineRule="exact"/>
              <w:ind w:left="34" w:right="9"/>
            </w:pPr>
            <w:r>
              <w:rPr>
                <w:spacing w:val="-4"/>
              </w:rPr>
              <w:t>2,955</w:t>
            </w:r>
          </w:p>
        </w:tc>
        <w:tc>
          <w:tcPr>
            <w:tcW w:w="720" w:type="dxa"/>
            <w:tcBorders>
              <w:top w:val="single" w:sz="12" w:space="0" w:color="000000"/>
              <w:left w:val="single" w:sz="4" w:space="0" w:color="000000"/>
              <w:bottom w:val="single" w:sz="4" w:space="0" w:color="000000"/>
              <w:right w:val="single" w:sz="4" w:space="0" w:color="000000"/>
            </w:tcBorders>
            <w:shd w:val="clear" w:color="auto" w:fill="FFFF00"/>
          </w:tcPr>
          <w:p w14:paraId="5D5FD021" w14:textId="77777777" w:rsidR="0077056B" w:rsidRDefault="00CD0E61">
            <w:pPr>
              <w:pStyle w:val="TableParagraph"/>
              <w:spacing w:before="14" w:line="257" w:lineRule="exact"/>
              <w:ind w:left="31"/>
            </w:pPr>
            <w:r>
              <w:rPr>
                <w:spacing w:val="-2"/>
              </w:rPr>
              <w:t>727.4</w:t>
            </w:r>
          </w:p>
        </w:tc>
        <w:tc>
          <w:tcPr>
            <w:tcW w:w="667" w:type="dxa"/>
            <w:tcBorders>
              <w:top w:val="single" w:sz="12" w:space="0" w:color="000000"/>
              <w:left w:val="single" w:sz="4" w:space="0" w:color="000000"/>
              <w:bottom w:val="single" w:sz="4" w:space="0" w:color="000000"/>
              <w:right w:val="single" w:sz="4" w:space="0" w:color="000000"/>
            </w:tcBorders>
          </w:tcPr>
          <w:p w14:paraId="5D5FD022" w14:textId="77777777" w:rsidR="0077056B" w:rsidRDefault="00CD0E61">
            <w:pPr>
              <w:pStyle w:val="TableParagraph"/>
              <w:spacing w:before="14" w:line="257" w:lineRule="exact"/>
              <w:ind w:left="56" w:right="30"/>
            </w:pPr>
            <w:r>
              <w:rPr>
                <w:spacing w:val="-10"/>
              </w:rPr>
              <w:t>-</w:t>
            </w:r>
          </w:p>
        </w:tc>
        <w:tc>
          <w:tcPr>
            <w:tcW w:w="1387" w:type="dxa"/>
            <w:tcBorders>
              <w:top w:val="single" w:sz="12" w:space="0" w:color="000000"/>
              <w:left w:val="single" w:sz="4" w:space="0" w:color="000000"/>
              <w:bottom w:val="single" w:sz="4" w:space="0" w:color="000000"/>
              <w:right w:val="single" w:sz="4" w:space="0" w:color="000000"/>
            </w:tcBorders>
          </w:tcPr>
          <w:p w14:paraId="5D5FD023" w14:textId="77777777" w:rsidR="0077056B" w:rsidRDefault="00CD0E61">
            <w:pPr>
              <w:pStyle w:val="TableParagraph"/>
              <w:spacing w:before="14" w:line="257" w:lineRule="exact"/>
              <w:ind w:left="28"/>
            </w:pPr>
            <w:r>
              <w:rPr>
                <w:spacing w:val="-2"/>
              </w:rPr>
              <w:t>93.00%</w:t>
            </w:r>
          </w:p>
        </w:tc>
        <w:tc>
          <w:tcPr>
            <w:tcW w:w="979" w:type="dxa"/>
            <w:tcBorders>
              <w:top w:val="single" w:sz="12" w:space="0" w:color="000000"/>
              <w:left w:val="single" w:sz="4" w:space="0" w:color="000000"/>
              <w:bottom w:val="single" w:sz="4" w:space="0" w:color="000000"/>
              <w:right w:val="single" w:sz="4" w:space="0" w:color="000000"/>
            </w:tcBorders>
          </w:tcPr>
          <w:p w14:paraId="5D5FD024" w14:textId="77777777" w:rsidR="0077056B" w:rsidRDefault="00CD0E61">
            <w:pPr>
              <w:pStyle w:val="TableParagraph"/>
              <w:spacing w:before="14" w:line="257" w:lineRule="exact"/>
              <w:ind w:left="26"/>
            </w:pPr>
            <w:r>
              <w:rPr>
                <w:spacing w:val="-2"/>
              </w:rPr>
              <w:t>53,964</w:t>
            </w:r>
          </w:p>
        </w:tc>
        <w:tc>
          <w:tcPr>
            <w:tcW w:w="715" w:type="dxa"/>
            <w:tcBorders>
              <w:top w:val="single" w:sz="12" w:space="0" w:color="000000"/>
              <w:left w:val="single" w:sz="4" w:space="0" w:color="000000"/>
              <w:bottom w:val="single" w:sz="4" w:space="0" w:color="000000"/>
              <w:right w:val="single" w:sz="4" w:space="0" w:color="000000"/>
            </w:tcBorders>
            <w:shd w:val="clear" w:color="auto" w:fill="FFFF00"/>
          </w:tcPr>
          <w:p w14:paraId="5D5FD025" w14:textId="77777777" w:rsidR="0077056B" w:rsidRDefault="00CD0E61">
            <w:pPr>
              <w:pStyle w:val="TableParagraph"/>
              <w:spacing w:before="14" w:line="257" w:lineRule="exact"/>
              <w:ind w:left="28"/>
            </w:pPr>
            <w:r>
              <w:rPr>
                <w:spacing w:val="-2"/>
              </w:rPr>
              <w:t>737.2</w:t>
            </w:r>
          </w:p>
        </w:tc>
        <w:tc>
          <w:tcPr>
            <w:tcW w:w="667" w:type="dxa"/>
            <w:tcBorders>
              <w:top w:val="single" w:sz="12" w:space="0" w:color="000000"/>
              <w:left w:val="single" w:sz="4" w:space="0" w:color="000000"/>
              <w:bottom w:val="single" w:sz="4" w:space="0" w:color="000000"/>
              <w:right w:val="single" w:sz="4" w:space="0" w:color="000000"/>
            </w:tcBorders>
          </w:tcPr>
          <w:p w14:paraId="5D5FD026" w14:textId="77777777" w:rsidR="0077056B" w:rsidRDefault="00CD0E61">
            <w:pPr>
              <w:pStyle w:val="TableParagraph"/>
              <w:spacing w:before="14" w:line="257" w:lineRule="exact"/>
              <w:ind w:left="56" w:right="19"/>
            </w:pPr>
            <w:r>
              <w:rPr>
                <w:spacing w:val="-10"/>
              </w:rPr>
              <w:t>-</w:t>
            </w:r>
          </w:p>
        </w:tc>
        <w:tc>
          <w:tcPr>
            <w:tcW w:w="1392" w:type="dxa"/>
            <w:tcBorders>
              <w:top w:val="single" w:sz="12" w:space="0" w:color="000000"/>
              <w:left w:val="single" w:sz="4" w:space="0" w:color="000000"/>
              <w:bottom w:val="single" w:sz="4" w:space="0" w:color="000000"/>
              <w:right w:val="single" w:sz="12" w:space="0" w:color="000000"/>
            </w:tcBorders>
          </w:tcPr>
          <w:p w14:paraId="5D5FD027" w14:textId="77777777" w:rsidR="0077056B" w:rsidRDefault="00CD0E61">
            <w:pPr>
              <w:pStyle w:val="TableParagraph"/>
              <w:spacing w:before="14" w:line="257" w:lineRule="exact"/>
              <w:ind w:left="35"/>
            </w:pPr>
            <w:r>
              <w:rPr>
                <w:spacing w:val="-2"/>
              </w:rPr>
              <w:t>93.80%</w:t>
            </w:r>
          </w:p>
        </w:tc>
      </w:tr>
      <w:tr w:rsidR="0077056B" w14:paraId="5D5FD033" w14:textId="77777777">
        <w:trPr>
          <w:trHeight w:val="286"/>
        </w:trPr>
        <w:tc>
          <w:tcPr>
            <w:tcW w:w="662" w:type="dxa"/>
            <w:vMerge/>
            <w:tcBorders>
              <w:top w:val="nil"/>
              <w:bottom w:val="single" w:sz="12" w:space="0" w:color="000000"/>
              <w:right w:val="single" w:sz="12" w:space="0" w:color="000000"/>
            </w:tcBorders>
          </w:tcPr>
          <w:p w14:paraId="5D5FD029"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D02A" w14:textId="77777777" w:rsidR="0077056B" w:rsidRDefault="00CD0E61">
            <w:pPr>
              <w:pStyle w:val="TableParagraph"/>
              <w:spacing w:before="14" w:line="252" w:lineRule="exact"/>
              <w:ind w:left="30" w:right="10"/>
            </w:pPr>
            <w:r>
              <w:t>Grade</w:t>
            </w:r>
            <w:r>
              <w:rPr>
                <w:spacing w:val="-6"/>
              </w:rPr>
              <w:t xml:space="preserve"> </w:t>
            </w:r>
            <w:r>
              <w:rPr>
                <w:spacing w:val="-5"/>
              </w:rPr>
              <w:t>04</w:t>
            </w:r>
          </w:p>
        </w:tc>
        <w:tc>
          <w:tcPr>
            <w:tcW w:w="974" w:type="dxa"/>
            <w:tcBorders>
              <w:top w:val="single" w:sz="4" w:space="0" w:color="000000"/>
              <w:left w:val="single" w:sz="4" w:space="0" w:color="000000"/>
              <w:bottom w:val="single" w:sz="4" w:space="0" w:color="000000"/>
              <w:right w:val="single" w:sz="4" w:space="0" w:color="000000"/>
            </w:tcBorders>
            <w:shd w:val="clear" w:color="auto" w:fill="CCCCCC"/>
          </w:tcPr>
          <w:p w14:paraId="5D5FD02B" w14:textId="77777777" w:rsidR="0077056B" w:rsidRDefault="00CD0E61">
            <w:pPr>
              <w:pStyle w:val="TableParagraph"/>
              <w:spacing w:before="14" w:line="252" w:lineRule="exact"/>
              <w:ind w:left="34" w:right="9"/>
            </w:pPr>
            <w:r>
              <w:rPr>
                <w:spacing w:val="-4"/>
              </w:rPr>
              <w:t>2,886</w:t>
            </w:r>
          </w:p>
        </w:tc>
        <w:tc>
          <w:tcPr>
            <w:tcW w:w="720" w:type="dxa"/>
            <w:tcBorders>
              <w:top w:val="single" w:sz="4" w:space="0" w:color="000000"/>
              <w:left w:val="single" w:sz="4" w:space="0" w:color="000000"/>
              <w:bottom w:val="single" w:sz="4" w:space="0" w:color="000000"/>
              <w:right w:val="single" w:sz="4" w:space="0" w:color="000000"/>
            </w:tcBorders>
            <w:shd w:val="clear" w:color="auto" w:fill="EE7520"/>
          </w:tcPr>
          <w:p w14:paraId="5D5FD02C" w14:textId="77777777" w:rsidR="0077056B" w:rsidRDefault="00CD0E61">
            <w:pPr>
              <w:pStyle w:val="TableParagraph"/>
              <w:spacing w:before="14" w:line="252" w:lineRule="exact"/>
              <w:ind w:left="31"/>
            </w:pPr>
            <w:r>
              <w:rPr>
                <w:spacing w:val="-2"/>
              </w:rPr>
              <w:t>722.9</w:t>
            </w:r>
          </w:p>
        </w:tc>
        <w:tc>
          <w:tcPr>
            <w:tcW w:w="667" w:type="dxa"/>
            <w:tcBorders>
              <w:top w:val="single" w:sz="4" w:space="0" w:color="000000"/>
              <w:left w:val="single" w:sz="4" w:space="0" w:color="000000"/>
              <w:bottom w:val="single" w:sz="4" w:space="0" w:color="000000"/>
              <w:right w:val="single" w:sz="4" w:space="0" w:color="000000"/>
            </w:tcBorders>
            <w:shd w:val="clear" w:color="auto" w:fill="CCCCCC"/>
          </w:tcPr>
          <w:p w14:paraId="5D5FD02D" w14:textId="77777777" w:rsidR="0077056B" w:rsidRDefault="00CD0E61">
            <w:pPr>
              <w:pStyle w:val="TableParagraph"/>
              <w:spacing w:before="14" w:line="252" w:lineRule="exact"/>
              <w:ind w:left="56" w:right="30"/>
            </w:pPr>
            <w:r>
              <w:rPr>
                <w:spacing w:val="-10"/>
              </w:rPr>
              <w:t>-</w:t>
            </w:r>
          </w:p>
        </w:tc>
        <w:tc>
          <w:tcPr>
            <w:tcW w:w="1387" w:type="dxa"/>
            <w:tcBorders>
              <w:top w:val="single" w:sz="4" w:space="0" w:color="000000"/>
              <w:left w:val="single" w:sz="4" w:space="0" w:color="000000"/>
              <w:bottom w:val="single" w:sz="4" w:space="0" w:color="000000"/>
              <w:right w:val="single" w:sz="4" w:space="0" w:color="000000"/>
            </w:tcBorders>
            <w:shd w:val="clear" w:color="auto" w:fill="CCCCCC"/>
          </w:tcPr>
          <w:p w14:paraId="5D5FD02E" w14:textId="77777777" w:rsidR="0077056B" w:rsidRDefault="00CD0E61">
            <w:pPr>
              <w:pStyle w:val="TableParagraph"/>
              <w:spacing w:before="14" w:line="252" w:lineRule="exact"/>
              <w:ind w:left="28"/>
            </w:pPr>
            <w:r>
              <w:rPr>
                <w:spacing w:val="-2"/>
              </w:rPr>
              <w:t>93.40%</w:t>
            </w:r>
          </w:p>
        </w:tc>
        <w:tc>
          <w:tcPr>
            <w:tcW w:w="979" w:type="dxa"/>
            <w:tcBorders>
              <w:top w:val="single" w:sz="4" w:space="0" w:color="000000"/>
              <w:left w:val="single" w:sz="4" w:space="0" w:color="000000"/>
              <w:bottom w:val="single" w:sz="4" w:space="0" w:color="000000"/>
              <w:right w:val="single" w:sz="4" w:space="0" w:color="000000"/>
            </w:tcBorders>
            <w:shd w:val="clear" w:color="auto" w:fill="CCCCCC"/>
          </w:tcPr>
          <w:p w14:paraId="5D5FD02F" w14:textId="77777777" w:rsidR="0077056B" w:rsidRDefault="00CD0E61">
            <w:pPr>
              <w:pStyle w:val="TableParagraph"/>
              <w:spacing w:before="14" w:line="252" w:lineRule="exact"/>
              <w:ind w:left="26"/>
            </w:pPr>
            <w:r>
              <w:rPr>
                <w:spacing w:val="-2"/>
              </w:rPr>
              <w:t>54,390</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30" w14:textId="77777777" w:rsidR="0077056B" w:rsidRDefault="00CD0E61">
            <w:pPr>
              <w:pStyle w:val="TableParagraph"/>
              <w:spacing w:before="14" w:line="252" w:lineRule="exact"/>
              <w:ind w:left="28"/>
            </w:pPr>
            <w:r>
              <w:rPr>
                <w:spacing w:val="-2"/>
              </w:rPr>
              <w:t>732.2</w:t>
            </w:r>
          </w:p>
        </w:tc>
        <w:tc>
          <w:tcPr>
            <w:tcW w:w="667" w:type="dxa"/>
            <w:tcBorders>
              <w:top w:val="single" w:sz="4" w:space="0" w:color="000000"/>
              <w:left w:val="single" w:sz="4" w:space="0" w:color="000000"/>
              <w:bottom w:val="single" w:sz="4" w:space="0" w:color="000000"/>
              <w:right w:val="single" w:sz="4" w:space="0" w:color="000000"/>
            </w:tcBorders>
            <w:shd w:val="clear" w:color="auto" w:fill="CCCCCC"/>
          </w:tcPr>
          <w:p w14:paraId="5D5FD031" w14:textId="77777777" w:rsidR="0077056B" w:rsidRDefault="00CD0E61">
            <w:pPr>
              <w:pStyle w:val="TableParagraph"/>
              <w:spacing w:before="14" w:line="252" w:lineRule="exact"/>
              <w:ind w:left="56" w:right="19"/>
            </w:pPr>
            <w:r>
              <w:rPr>
                <w:spacing w:val="-10"/>
              </w:rPr>
              <w:t>-</w:t>
            </w:r>
          </w:p>
        </w:tc>
        <w:tc>
          <w:tcPr>
            <w:tcW w:w="1392" w:type="dxa"/>
            <w:tcBorders>
              <w:top w:val="single" w:sz="4" w:space="0" w:color="000000"/>
              <w:left w:val="single" w:sz="4" w:space="0" w:color="000000"/>
              <w:bottom w:val="single" w:sz="4" w:space="0" w:color="000000"/>
              <w:right w:val="single" w:sz="12" w:space="0" w:color="000000"/>
            </w:tcBorders>
            <w:shd w:val="clear" w:color="auto" w:fill="CCCCCC"/>
          </w:tcPr>
          <w:p w14:paraId="5D5FD032" w14:textId="77777777" w:rsidR="0077056B" w:rsidRDefault="00CD0E61">
            <w:pPr>
              <w:pStyle w:val="TableParagraph"/>
              <w:spacing w:before="14" w:line="252" w:lineRule="exact"/>
              <w:ind w:left="35"/>
            </w:pPr>
            <w:r>
              <w:rPr>
                <w:spacing w:val="-2"/>
              </w:rPr>
              <w:t>93.10%</w:t>
            </w:r>
          </w:p>
        </w:tc>
      </w:tr>
      <w:tr w:rsidR="0077056B" w14:paraId="5D5FD03E" w14:textId="77777777">
        <w:trPr>
          <w:trHeight w:val="291"/>
        </w:trPr>
        <w:tc>
          <w:tcPr>
            <w:tcW w:w="662" w:type="dxa"/>
            <w:vMerge/>
            <w:tcBorders>
              <w:top w:val="nil"/>
              <w:bottom w:val="single" w:sz="12" w:space="0" w:color="000000"/>
              <w:right w:val="single" w:sz="12" w:space="0" w:color="000000"/>
            </w:tcBorders>
          </w:tcPr>
          <w:p w14:paraId="5D5FD034"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D035" w14:textId="77777777" w:rsidR="0077056B" w:rsidRDefault="00CD0E61">
            <w:pPr>
              <w:pStyle w:val="TableParagraph"/>
              <w:spacing w:before="19" w:line="252" w:lineRule="exact"/>
              <w:ind w:left="30" w:right="10"/>
            </w:pPr>
            <w:r>
              <w:t>Grade</w:t>
            </w:r>
            <w:r>
              <w:rPr>
                <w:spacing w:val="-6"/>
              </w:rPr>
              <w:t xml:space="preserve"> </w:t>
            </w:r>
            <w:r>
              <w:rPr>
                <w:spacing w:val="-5"/>
              </w:rPr>
              <w:t>05</w:t>
            </w:r>
          </w:p>
        </w:tc>
        <w:tc>
          <w:tcPr>
            <w:tcW w:w="974" w:type="dxa"/>
            <w:tcBorders>
              <w:top w:val="single" w:sz="4" w:space="0" w:color="000000"/>
              <w:left w:val="single" w:sz="4" w:space="0" w:color="000000"/>
              <w:bottom w:val="single" w:sz="4" w:space="0" w:color="000000"/>
              <w:right w:val="single" w:sz="4" w:space="0" w:color="000000"/>
            </w:tcBorders>
          </w:tcPr>
          <w:p w14:paraId="5D5FD036" w14:textId="77777777" w:rsidR="0077056B" w:rsidRDefault="00CD0E61">
            <w:pPr>
              <w:pStyle w:val="TableParagraph"/>
              <w:spacing w:before="19" w:line="252" w:lineRule="exact"/>
              <w:ind w:left="34" w:right="9"/>
            </w:pPr>
            <w:r>
              <w:rPr>
                <w:spacing w:val="-4"/>
              </w:rPr>
              <w:t>2,946</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037" w14:textId="77777777" w:rsidR="0077056B" w:rsidRDefault="00CD0E61">
            <w:pPr>
              <w:pStyle w:val="TableParagraph"/>
              <w:spacing w:before="19" w:line="252" w:lineRule="exact"/>
              <w:ind w:left="31" w:right="6"/>
            </w:pPr>
            <w:r>
              <w:rPr>
                <w:spacing w:val="-5"/>
              </w:rPr>
              <w:t>728</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D038" w14:textId="77777777" w:rsidR="0077056B" w:rsidRDefault="00CD0E61">
            <w:pPr>
              <w:pStyle w:val="TableParagraph"/>
              <w:spacing w:before="19" w:line="252" w:lineRule="exact"/>
              <w:ind w:left="56" w:right="31"/>
            </w:pPr>
            <w:r>
              <w:rPr>
                <w:spacing w:val="-5"/>
              </w:rPr>
              <w:t>53</w:t>
            </w:r>
          </w:p>
        </w:tc>
        <w:tc>
          <w:tcPr>
            <w:tcW w:w="1387" w:type="dxa"/>
            <w:tcBorders>
              <w:top w:val="single" w:sz="4" w:space="0" w:color="000000"/>
              <w:left w:val="single" w:sz="4" w:space="0" w:color="000000"/>
              <w:bottom w:val="single" w:sz="4" w:space="0" w:color="000000"/>
              <w:right w:val="single" w:sz="4" w:space="0" w:color="000000"/>
            </w:tcBorders>
          </w:tcPr>
          <w:p w14:paraId="5D5FD039" w14:textId="77777777" w:rsidR="0077056B" w:rsidRDefault="00CD0E61">
            <w:pPr>
              <w:pStyle w:val="TableParagraph"/>
              <w:spacing w:before="19" w:line="252" w:lineRule="exact"/>
              <w:ind w:left="28"/>
            </w:pPr>
            <w:r>
              <w:rPr>
                <w:spacing w:val="-2"/>
              </w:rPr>
              <w:t>93.70%</w:t>
            </w:r>
          </w:p>
        </w:tc>
        <w:tc>
          <w:tcPr>
            <w:tcW w:w="979" w:type="dxa"/>
            <w:tcBorders>
              <w:top w:val="single" w:sz="4" w:space="0" w:color="000000"/>
              <w:left w:val="single" w:sz="4" w:space="0" w:color="000000"/>
              <w:bottom w:val="single" w:sz="4" w:space="0" w:color="000000"/>
              <w:right w:val="single" w:sz="4" w:space="0" w:color="000000"/>
            </w:tcBorders>
          </w:tcPr>
          <w:p w14:paraId="5D5FD03A" w14:textId="77777777" w:rsidR="0077056B" w:rsidRDefault="00CD0E61">
            <w:pPr>
              <w:pStyle w:val="TableParagraph"/>
              <w:spacing w:before="19" w:line="252" w:lineRule="exact"/>
              <w:ind w:left="26"/>
            </w:pPr>
            <w:r>
              <w:rPr>
                <w:spacing w:val="-2"/>
              </w:rPr>
              <w:t>54,888</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3B" w14:textId="77777777" w:rsidR="0077056B" w:rsidRDefault="00CD0E61">
            <w:pPr>
              <w:pStyle w:val="TableParagraph"/>
              <w:spacing w:before="19" w:line="252" w:lineRule="exact"/>
              <w:ind w:left="28"/>
            </w:pPr>
            <w:r>
              <w:rPr>
                <w:spacing w:val="-2"/>
              </w:rPr>
              <w:t>735.8</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D03C" w14:textId="77777777" w:rsidR="0077056B" w:rsidRDefault="00CD0E61">
            <w:pPr>
              <w:pStyle w:val="TableParagraph"/>
              <w:spacing w:before="19" w:line="252" w:lineRule="exact"/>
              <w:ind w:left="56" w:right="19"/>
            </w:pPr>
            <w:r>
              <w:rPr>
                <w:spacing w:val="-5"/>
              </w:rPr>
              <w:t>50</w:t>
            </w:r>
          </w:p>
        </w:tc>
        <w:tc>
          <w:tcPr>
            <w:tcW w:w="1392" w:type="dxa"/>
            <w:tcBorders>
              <w:top w:val="single" w:sz="4" w:space="0" w:color="000000"/>
              <w:left w:val="single" w:sz="4" w:space="0" w:color="000000"/>
              <w:bottom w:val="single" w:sz="4" w:space="0" w:color="000000"/>
              <w:right w:val="single" w:sz="12" w:space="0" w:color="000000"/>
            </w:tcBorders>
          </w:tcPr>
          <w:p w14:paraId="5D5FD03D" w14:textId="77777777" w:rsidR="0077056B" w:rsidRDefault="00CD0E61">
            <w:pPr>
              <w:pStyle w:val="TableParagraph"/>
              <w:spacing w:before="19" w:line="252" w:lineRule="exact"/>
              <w:ind w:left="35"/>
            </w:pPr>
            <w:r>
              <w:rPr>
                <w:spacing w:val="-2"/>
              </w:rPr>
              <w:t>92.40%</w:t>
            </w:r>
          </w:p>
        </w:tc>
      </w:tr>
      <w:tr w:rsidR="0077056B" w14:paraId="5D5FD049" w14:textId="77777777">
        <w:trPr>
          <w:trHeight w:val="291"/>
        </w:trPr>
        <w:tc>
          <w:tcPr>
            <w:tcW w:w="662" w:type="dxa"/>
            <w:vMerge/>
            <w:tcBorders>
              <w:top w:val="nil"/>
              <w:bottom w:val="single" w:sz="12" w:space="0" w:color="000000"/>
              <w:right w:val="single" w:sz="12" w:space="0" w:color="000000"/>
            </w:tcBorders>
          </w:tcPr>
          <w:p w14:paraId="5D5FD03F"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D040" w14:textId="77777777" w:rsidR="0077056B" w:rsidRDefault="00CD0E61">
            <w:pPr>
              <w:pStyle w:val="TableParagraph"/>
              <w:spacing w:before="19" w:line="252" w:lineRule="exact"/>
              <w:ind w:left="30" w:right="10"/>
            </w:pPr>
            <w:r>
              <w:t>Grade</w:t>
            </w:r>
            <w:r>
              <w:rPr>
                <w:spacing w:val="-6"/>
              </w:rPr>
              <w:t xml:space="preserve"> </w:t>
            </w:r>
            <w:r>
              <w:rPr>
                <w:spacing w:val="-5"/>
              </w:rPr>
              <w:t>06</w:t>
            </w:r>
          </w:p>
        </w:tc>
        <w:tc>
          <w:tcPr>
            <w:tcW w:w="974" w:type="dxa"/>
            <w:tcBorders>
              <w:top w:val="single" w:sz="4" w:space="0" w:color="000000"/>
              <w:left w:val="single" w:sz="4" w:space="0" w:color="000000"/>
              <w:bottom w:val="single" w:sz="4" w:space="0" w:color="000000"/>
              <w:right w:val="single" w:sz="4" w:space="0" w:color="000000"/>
            </w:tcBorders>
            <w:shd w:val="clear" w:color="auto" w:fill="CCCCCC"/>
          </w:tcPr>
          <w:p w14:paraId="5D5FD041" w14:textId="77777777" w:rsidR="0077056B" w:rsidRDefault="00CD0E61">
            <w:pPr>
              <w:pStyle w:val="TableParagraph"/>
              <w:spacing w:before="19" w:line="252" w:lineRule="exact"/>
              <w:ind w:left="34" w:right="9"/>
            </w:pPr>
            <w:r>
              <w:rPr>
                <w:spacing w:val="-4"/>
              </w:rPr>
              <w:t>4,165</w:t>
            </w:r>
          </w:p>
        </w:tc>
        <w:tc>
          <w:tcPr>
            <w:tcW w:w="720" w:type="dxa"/>
            <w:tcBorders>
              <w:top w:val="single" w:sz="4" w:space="0" w:color="000000"/>
              <w:left w:val="single" w:sz="4" w:space="0" w:color="000000"/>
              <w:bottom w:val="single" w:sz="4" w:space="0" w:color="000000"/>
              <w:right w:val="single" w:sz="4" w:space="0" w:color="000000"/>
            </w:tcBorders>
            <w:shd w:val="clear" w:color="auto" w:fill="EE7520"/>
          </w:tcPr>
          <w:p w14:paraId="5D5FD042" w14:textId="77777777" w:rsidR="0077056B" w:rsidRDefault="00CD0E61">
            <w:pPr>
              <w:pStyle w:val="TableParagraph"/>
              <w:spacing w:before="19" w:line="252" w:lineRule="exact"/>
              <w:ind w:left="31"/>
            </w:pPr>
            <w:r>
              <w:rPr>
                <w:spacing w:val="-2"/>
              </w:rPr>
              <w:t>723.7</w:t>
            </w:r>
          </w:p>
        </w:tc>
        <w:tc>
          <w:tcPr>
            <w:tcW w:w="667" w:type="dxa"/>
            <w:tcBorders>
              <w:top w:val="single" w:sz="4" w:space="0" w:color="000000"/>
              <w:left w:val="single" w:sz="4" w:space="0" w:color="000000"/>
              <w:bottom w:val="single" w:sz="4" w:space="0" w:color="000000"/>
              <w:right w:val="single" w:sz="4" w:space="0" w:color="000000"/>
            </w:tcBorders>
            <w:shd w:val="clear" w:color="auto" w:fill="CCCCCC"/>
          </w:tcPr>
          <w:p w14:paraId="5D5FD043" w14:textId="77777777" w:rsidR="0077056B" w:rsidRDefault="00CD0E61">
            <w:pPr>
              <w:pStyle w:val="TableParagraph"/>
              <w:spacing w:before="19" w:line="252" w:lineRule="exact"/>
              <w:ind w:left="56" w:right="30"/>
            </w:pPr>
            <w:r>
              <w:rPr>
                <w:spacing w:val="-10"/>
              </w:rPr>
              <w:t>-</w:t>
            </w:r>
          </w:p>
        </w:tc>
        <w:tc>
          <w:tcPr>
            <w:tcW w:w="1387" w:type="dxa"/>
            <w:tcBorders>
              <w:top w:val="single" w:sz="4" w:space="0" w:color="000000"/>
              <w:left w:val="single" w:sz="4" w:space="0" w:color="000000"/>
              <w:bottom w:val="single" w:sz="4" w:space="0" w:color="000000"/>
              <w:right w:val="single" w:sz="4" w:space="0" w:color="000000"/>
            </w:tcBorders>
            <w:shd w:val="clear" w:color="auto" w:fill="CCCCCC"/>
          </w:tcPr>
          <w:p w14:paraId="5D5FD044" w14:textId="77777777" w:rsidR="0077056B" w:rsidRDefault="00CD0E61">
            <w:pPr>
              <w:pStyle w:val="TableParagraph"/>
              <w:spacing w:before="19" w:line="252" w:lineRule="exact"/>
              <w:ind w:left="28"/>
            </w:pPr>
            <w:r>
              <w:rPr>
                <w:spacing w:val="-2"/>
              </w:rPr>
              <w:t>91.30%</w:t>
            </w:r>
          </w:p>
        </w:tc>
        <w:tc>
          <w:tcPr>
            <w:tcW w:w="979" w:type="dxa"/>
            <w:tcBorders>
              <w:top w:val="single" w:sz="4" w:space="0" w:color="000000"/>
              <w:left w:val="single" w:sz="4" w:space="0" w:color="000000"/>
              <w:bottom w:val="single" w:sz="4" w:space="0" w:color="000000"/>
              <w:right w:val="single" w:sz="4" w:space="0" w:color="000000"/>
            </w:tcBorders>
            <w:shd w:val="clear" w:color="auto" w:fill="CCCCCC"/>
          </w:tcPr>
          <w:p w14:paraId="5D5FD045" w14:textId="77777777" w:rsidR="0077056B" w:rsidRDefault="00CD0E61">
            <w:pPr>
              <w:pStyle w:val="TableParagraph"/>
              <w:spacing w:before="19" w:line="252" w:lineRule="exact"/>
              <w:ind w:left="26"/>
            </w:pPr>
            <w:r>
              <w:rPr>
                <w:spacing w:val="-2"/>
              </w:rPr>
              <w:t>52,267</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46" w14:textId="77777777" w:rsidR="0077056B" w:rsidRDefault="00CD0E61">
            <w:pPr>
              <w:pStyle w:val="TableParagraph"/>
              <w:spacing w:before="19" w:line="252" w:lineRule="exact"/>
              <w:ind w:left="28"/>
            </w:pPr>
            <w:r>
              <w:rPr>
                <w:spacing w:val="-2"/>
              </w:rPr>
              <w:t>728.1</w:t>
            </w:r>
          </w:p>
        </w:tc>
        <w:tc>
          <w:tcPr>
            <w:tcW w:w="667" w:type="dxa"/>
            <w:tcBorders>
              <w:top w:val="single" w:sz="4" w:space="0" w:color="000000"/>
              <w:left w:val="single" w:sz="4" w:space="0" w:color="000000"/>
              <w:bottom w:val="single" w:sz="4" w:space="0" w:color="000000"/>
              <w:right w:val="single" w:sz="4" w:space="0" w:color="000000"/>
            </w:tcBorders>
            <w:shd w:val="clear" w:color="auto" w:fill="CCCCCC"/>
          </w:tcPr>
          <w:p w14:paraId="5D5FD047" w14:textId="77777777" w:rsidR="0077056B" w:rsidRDefault="00CD0E61">
            <w:pPr>
              <w:pStyle w:val="TableParagraph"/>
              <w:spacing w:before="19" w:line="252" w:lineRule="exact"/>
              <w:ind w:left="56" w:right="19"/>
            </w:pPr>
            <w:r>
              <w:rPr>
                <w:spacing w:val="-10"/>
              </w:rPr>
              <w:t>-</w:t>
            </w:r>
          </w:p>
        </w:tc>
        <w:tc>
          <w:tcPr>
            <w:tcW w:w="1392" w:type="dxa"/>
            <w:tcBorders>
              <w:top w:val="single" w:sz="4" w:space="0" w:color="000000"/>
              <w:left w:val="single" w:sz="4" w:space="0" w:color="000000"/>
              <w:bottom w:val="single" w:sz="4" w:space="0" w:color="000000"/>
              <w:right w:val="single" w:sz="12" w:space="0" w:color="000000"/>
            </w:tcBorders>
            <w:shd w:val="clear" w:color="auto" w:fill="CCCCCC"/>
          </w:tcPr>
          <w:p w14:paraId="5D5FD048" w14:textId="77777777" w:rsidR="0077056B" w:rsidRDefault="00CD0E61">
            <w:pPr>
              <w:pStyle w:val="TableParagraph"/>
              <w:spacing w:before="19" w:line="252" w:lineRule="exact"/>
              <w:ind w:left="35"/>
            </w:pPr>
            <w:r>
              <w:rPr>
                <w:spacing w:val="-2"/>
              </w:rPr>
              <w:t>88.60%</w:t>
            </w:r>
          </w:p>
        </w:tc>
      </w:tr>
      <w:tr w:rsidR="0077056B" w14:paraId="5D5FD054" w14:textId="77777777">
        <w:trPr>
          <w:trHeight w:val="286"/>
        </w:trPr>
        <w:tc>
          <w:tcPr>
            <w:tcW w:w="662" w:type="dxa"/>
            <w:vMerge/>
            <w:tcBorders>
              <w:top w:val="nil"/>
              <w:bottom w:val="single" w:sz="12" w:space="0" w:color="000000"/>
              <w:right w:val="single" w:sz="12" w:space="0" w:color="000000"/>
            </w:tcBorders>
          </w:tcPr>
          <w:p w14:paraId="5D5FD04A"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D04B" w14:textId="77777777" w:rsidR="0077056B" w:rsidRDefault="00CD0E61">
            <w:pPr>
              <w:pStyle w:val="TableParagraph"/>
              <w:spacing w:before="14" w:line="252" w:lineRule="exact"/>
              <w:ind w:left="30" w:right="10"/>
            </w:pPr>
            <w:r>
              <w:t>Grade</w:t>
            </w:r>
            <w:r>
              <w:rPr>
                <w:spacing w:val="-6"/>
              </w:rPr>
              <w:t xml:space="preserve"> </w:t>
            </w:r>
            <w:r>
              <w:rPr>
                <w:spacing w:val="-5"/>
              </w:rPr>
              <w:t>07</w:t>
            </w:r>
          </w:p>
        </w:tc>
        <w:tc>
          <w:tcPr>
            <w:tcW w:w="974" w:type="dxa"/>
            <w:tcBorders>
              <w:top w:val="single" w:sz="4" w:space="0" w:color="000000"/>
              <w:left w:val="single" w:sz="4" w:space="0" w:color="000000"/>
              <w:bottom w:val="single" w:sz="4" w:space="0" w:color="000000"/>
              <w:right w:val="single" w:sz="4" w:space="0" w:color="000000"/>
            </w:tcBorders>
          </w:tcPr>
          <w:p w14:paraId="5D5FD04C" w14:textId="77777777" w:rsidR="0077056B" w:rsidRDefault="00CD0E61">
            <w:pPr>
              <w:pStyle w:val="TableParagraph"/>
              <w:spacing w:before="14" w:line="252" w:lineRule="exact"/>
              <w:ind w:left="34" w:right="9"/>
            </w:pPr>
            <w:r>
              <w:rPr>
                <w:spacing w:val="-4"/>
              </w:rPr>
              <w:t>4,236</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04D" w14:textId="77777777" w:rsidR="0077056B" w:rsidRDefault="00CD0E61">
            <w:pPr>
              <w:pStyle w:val="TableParagraph"/>
              <w:spacing w:before="14" w:line="252" w:lineRule="exact"/>
              <w:ind w:left="31"/>
            </w:pPr>
            <w:r>
              <w:rPr>
                <w:spacing w:val="-2"/>
              </w:rPr>
              <w:t>725.9</w:t>
            </w:r>
          </w:p>
        </w:tc>
        <w:tc>
          <w:tcPr>
            <w:tcW w:w="667" w:type="dxa"/>
            <w:tcBorders>
              <w:top w:val="single" w:sz="4" w:space="0" w:color="000000"/>
              <w:left w:val="single" w:sz="4" w:space="0" w:color="000000"/>
              <w:bottom w:val="single" w:sz="4" w:space="0" w:color="000000"/>
              <w:right w:val="single" w:sz="4" w:space="0" w:color="000000"/>
            </w:tcBorders>
            <w:shd w:val="clear" w:color="auto" w:fill="FF0000"/>
          </w:tcPr>
          <w:p w14:paraId="5D5FD04E" w14:textId="77777777" w:rsidR="0077056B" w:rsidRDefault="00CD0E61">
            <w:pPr>
              <w:pStyle w:val="TableParagraph"/>
              <w:spacing w:before="14" w:line="252" w:lineRule="exact"/>
              <w:ind w:left="56" w:right="31"/>
            </w:pPr>
            <w:r>
              <w:rPr>
                <w:spacing w:val="-5"/>
              </w:rPr>
              <w:t>49</w:t>
            </w:r>
          </w:p>
        </w:tc>
        <w:tc>
          <w:tcPr>
            <w:tcW w:w="1387" w:type="dxa"/>
            <w:tcBorders>
              <w:top w:val="single" w:sz="4" w:space="0" w:color="000000"/>
              <w:left w:val="single" w:sz="4" w:space="0" w:color="000000"/>
              <w:bottom w:val="single" w:sz="4" w:space="0" w:color="000000"/>
              <w:right w:val="single" w:sz="4" w:space="0" w:color="000000"/>
            </w:tcBorders>
          </w:tcPr>
          <w:p w14:paraId="5D5FD04F" w14:textId="77777777" w:rsidR="0077056B" w:rsidRDefault="00CD0E61">
            <w:pPr>
              <w:pStyle w:val="TableParagraph"/>
              <w:spacing w:before="14" w:line="252" w:lineRule="exact"/>
              <w:ind w:left="28"/>
            </w:pPr>
            <w:r>
              <w:rPr>
                <w:spacing w:val="-2"/>
              </w:rPr>
              <w:t>87.90%</w:t>
            </w:r>
          </w:p>
        </w:tc>
        <w:tc>
          <w:tcPr>
            <w:tcW w:w="979" w:type="dxa"/>
            <w:tcBorders>
              <w:top w:val="single" w:sz="4" w:space="0" w:color="000000"/>
              <w:left w:val="single" w:sz="4" w:space="0" w:color="000000"/>
              <w:bottom w:val="single" w:sz="4" w:space="0" w:color="000000"/>
              <w:right w:val="single" w:sz="4" w:space="0" w:color="000000"/>
            </w:tcBorders>
          </w:tcPr>
          <w:p w14:paraId="5D5FD050" w14:textId="77777777" w:rsidR="0077056B" w:rsidRDefault="00CD0E61">
            <w:pPr>
              <w:pStyle w:val="TableParagraph"/>
              <w:spacing w:before="14" w:line="252" w:lineRule="exact"/>
              <w:ind w:left="26"/>
            </w:pPr>
            <w:r>
              <w:rPr>
                <w:spacing w:val="-2"/>
              </w:rPr>
              <w:t>51,524</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51" w14:textId="77777777" w:rsidR="0077056B" w:rsidRDefault="00CD0E61">
            <w:pPr>
              <w:pStyle w:val="TableParagraph"/>
              <w:spacing w:before="14" w:line="252" w:lineRule="exact"/>
              <w:ind w:left="28"/>
            </w:pPr>
            <w:r>
              <w:rPr>
                <w:spacing w:val="-2"/>
              </w:rPr>
              <w:t>730.3</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D052" w14:textId="77777777" w:rsidR="0077056B" w:rsidRDefault="00CD0E61">
            <w:pPr>
              <w:pStyle w:val="TableParagraph"/>
              <w:spacing w:before="14" w:line="252" w:lineRule="exact"/>
              <w:ind w:left="56" w:right="19"/>
            </w:pPr>
            <w:r>
              <w:rPr>
                <w:spacing w:val="-5"/>
              </w:rPr>
              <w:t>50</w:t>
            </w:r>
          </w:p>
        </w:tc>
        <w:tc>
          <w:tcPr>
            <w:tcW w:w="1392" w:type="dxa"/>
            <w:tcBorders>
              <w:top w:val="single" w:sz="4" w:space="0" w:color="000000"/>
              <w:left w:val="single" w:sz="4" w:space="0" w:color="000000"/>
              <w:bottom w:val="single" w:sz="4" w:space="0" w:color="000000"/>
              <w:right w:val="single" w:sz="12" w:space="0" w:color="000000"/>
            </w:tcBorders>
          </w:tcPr>
          <w:p w14:paraId="5D5FD053" w14:textId="77777777" w:rsidR="0077056B" w:rsidRDefault="00CD0E61">
            <w:pPr>
              <w:pStyle w:val="TableParagraph"/>
              <w:spacing w:before="14" w:line="252" w:lineRule="exact"/>
              <w:ind w:left="35"/>
            </w:pPr>
            <w:r>
              <w:rPr>
                <w:spacing w:val="-2"/>
              </w:rPr>
              <w:t>84.50%</w:t>
            </w:r>
          </w:p>
        </w:tc>
      </w:tr>
      <w:tr w:rsidR="0077056B" w14:paraId="5D5FD05F" w14:textId="77777777">
        <w:trPr>
          <w:trHeight w:val="310"/>
        </w:trPr>
        <w:tc>
          <w:tcPr>
            <w:tcW w:w="662" w:type="dxa"/>
            <w:vMerge/>
            <w:tcBorders>
              <w:top w:val="nil"/>
              <w:bottom w:val="single" w:sz="12" w:space="0" w:color="000000"/>
              <w:right w:val="single" w:sz="12" w:space="0" w:color="000000"/>
            </w:tcBorders>
          </w:tcPr>
          <w:p w14:paraId="5D5FD055" w14:textId="77777777" w:rsidR="0077056B" w:rsidRDefault="0077056B">
            <w:pPr>
              <w:rPr>
                <w:sz w:val="2"/>
                <w:szCs w:val="2"/>
              </w:rPr>
            </w:pPr>
          </w:p>
        </w:tc>
        <w:tc>
          <w:tcPr>
            <w:tcW w:w="1296" w:type="dxa"/>
            <w:tcBorders>
              <w:top w:val="single" w:sz="4" w:space="0" w:color="000000"/>
              <w:left w:val="single" w:sz="12" w:space="0" w:color="000000"/>
              <w:bottom w:val="single" w:sz="12" w:space="0" w:color="000000"/>
              <w:right w:val="single" w:sz="4" w:space="0" w:color="000000"/>
            </w:tcBorders>
            <w:shd w:val="clear" w:color="auto" w:fill="CCCCCC"/>
          </w:tcPr>
          <w:p w14:paraId="5D5FD056" w14:textId="77777777" w:rsidR="0077056B" w:rsidRDefault="00CD0E61">
            <w:pPr>
              <w:pStyle w:val="TableParagraph"/>
              <w:spacing w:before="24" w:line="267" w:lineRule="exact"/>
              <w:ind w:left="30" w:right="10"/>
            </w:pPr>
            <w:r>
              <w:t>Grade</w:t>
            </w:r>
            <w:r>
              <w:rPr>
                <w:spacing w:val="-6"/>
              </w:rPr>
              <w:t xml:space="preserve"> </w:t>
            </w:r>
            <w:r>
              <w:rPr>
                <w:spacing w:val="-5"/>
              </w:rPr>
              <w:t>08</w:t>
            </w:r>
          </w:p>
        </w:tc>
        <w:tc>
          <w:tcPr>
            <w:tcW w:w="974" w:type="dxa"/>
            <w:tcBorders>
              <w:top w:val="single" w:sz="4" w:space="0" w:color="000000"/>
              <w:left w:val="single" w:sz="4" w:space="0" w:color="000000"/>
              <w:bottom w:val="single" w:sz="12" w:space="0" w:color="000000"/>
              <w:right w:val="single" w:sz="4" w:space="0" w:color="000000"/>
            </w:tcBorders>
            <w:shd w:val="clear" w:color="auto" w:fill="CCCCCC"/>
          </w:tcPr>
          <w:p w14:paraId="5D5FD057" w14:textId="77777777" w:rsidR="0077056B" w:rsidRDefault="00CD0E61">
            <w:pPr>
              <w:pStyle w:val="TableParagraph"/>
              <w:spacing w:before="24" w:line="267" w:lineRule="exact"/>
              <w:ind w:left="34" w:right="9"/>
            </w:pPr>
            <w:r>
              <w:rPr>
                <w:spacing w:val="-4"/>
              </w:rPr>
              <w:t>4,200</w:t>
            </w:r>
          </w:p>
        </w:tc>
        <w:tc>
          <w:tcPr>
            <w:tcW w:w="720" w:type="dxa"/>
            <w:tcBorders>
              <w:top w:val="single" w:sz="4" w:space="0" w:color="000000"/>
              <w:left w:val="single" w:sz="4" w:space="0" w:color="000000"/>
              <w:bottom w:val="single" w:sz="12" w:space="0" w:color="000000"/>
              <w:right w:val="single" w:sz="4" w:space="0" w:color="000000"/>
            </w:tcBorders>
            <w:shd w:val="clear" w:color="auto" w:fill="FFFF00"/>
          </w:tcPr>
          <w:p w14:paraId="5D5FD058" w14:textId="77777777" w:rsidR="0077056B" w:rsidRDefault="00CD0E61">
            <w:pPr>
              <w:pStyle w:val="TableParagraph"/>
              <w:spacing w:before="24" w:line="267" w:lineRule="exact"/>
              <w:ind w:left="31"/>
            </w:pPr>
            <w:r>
              <w:rPr>
                <w:spacing w:val="-2"/>
              </w:rPr>
              <w:t>726.5</w:t>
            </w:r>
          </w:p>
        </w:tc>
        <w:tc>
          <w:tcPr>
            <w:tcW w:w="667" w:type="dxa"/>
            <w:tcBorders>
              <w:top w:val="single" w:sz="4" w:space="0" w:color="000000"/>
              <w:left w:val="single" w:sz="4" w:space="0" w:color="000000"/>
              <w:bottom w:val="single" w:sz="12" w:space="0" w:color="000000"/>
              <w:right w:val="single" w:sz="4" w:space="0" w:color="000000"/>
            </w:tcBorders>
            <w:shd w:val="clear" w:color="auto" w:fill="CCCCCC"/>
          </w:tcPr>
          <w:p w14:paraId="5D5FD059" w14:textId="77777777" w:rsidR="0077056B" w:rsidRDefault="00CD0E61">
            <w:pPr>
              <w:pStyle w:val="TableParagraph"/>
              <w:spacing w:before="24" w:line="267" w:lineRule="exact"/>
              <w:ind w:left="56" w:right="30"/>
            </w:pPr>
            <w:r>
              <w:rPr>
                <w:spacing w:val="-10"/>
              </w:rPr>
              <w:t>-</w:t>
            </w:r>
          </w:p>
        </w:tc>
        <w:tc>
          <w:tcPr>
            <w:tcW w:w="1387" w:type="dxa"/>
            <w:tcBorders>
              <w:top w:val="single" w:sz="4" w:space="0" w:color="000000"/>
              <w:left w:val="single" w:sz="4" w:space="0" w:color="000000"/>
              <w:bottom w:val="single" w:sz="12" w:space="0" w:color="000000"/>
              <w:right w:val="single" w:sz="4" w:space="0" w:color="000000"/>
            </w:tcBorders>
            <w:shd w:val="clear" w:color="auto" w:fill="CCCCCC"/>
          </w:tcPr>
          <w:p w14:paraId="5D5FD05A" w14:textId="77777777" w:rsidR="0077056B" w:rsidRDefault="00CD0E61">
            <w:pPr>
              <w:pStyle w:val="TableParagraph"/>
              <w:spacing w:before="24" w:line="267" w:lineRule="exact"/>
              <w:ind w:left="28"/>
            </w:pPr>
            <w:r>
              <w:rPr>
                <w:spacing w:val="-2"/>
              </w:rPr>
              <w:t>85.60%</w:t>
            </w:r>
          </w:p>
        </w:tc>
        <w:tc>
          <w:tcPr>
            <w:tcW w:w="979" w:type="dxa"/>
            <w:tcBorders>
              <w:top w:val="single" w:sz="4" w:space="0" w:color="000000"/>
              <w:left w:val="single" w:sz="4" w:space="0" w:color="000000"/>
              <w:bottom w:val="single" w:sz="12" w:space="0" w:color="000000"/>
              <w:right w:val="single" w:sz="4" w:space="0" w:color="000000"/>
            </w:tcBorders>
            <w:shd w:val="clear" w:color="auto" w:fill="CCCCCC"/>
          </w:tcPr>
          <w:p w14:paraId="5D5FD05B" w14:textId="77777777" w:rsidR="0077056B" w:rsidRDefault="00CD0E61">
            <w:pPr>
              <w:pStyle w:val="TableParagraph"/>
              <w:spacing w:before="24" w:line="267" w:lineRule="exact"/>
              <w:ind w:left="26"/>
            </w:pPr>
            <w:r>
              <w:rPr>
                <w:spacing w:val="-2"/>
              </w:rPr>
              <w:t>49,023</w:t>
            </w:r>
          </w:p>
        </w:tc>
        <w:tc>
          <w:tcPr>
            <w:tcW w:w="715" w:type="dxa"/>
            <w:tcBorders>
              <w:top w:val="single" w:sz="4" w:space="0" w:color="000000"/>
              <w:left w:val="single" w:sz="4" w:space="0" w:color="000000"/>
              <w:bottom w:val="single" w:sz="12" w:space="0" w:color="000000"/>
              <w:right w:val="single" w:sz="4" w:space="0" w:color="000000"/>
            </w:tcBorders>
            <w:shd w:val="clear" w:color="auto" w:fill="FFFF00"/>
          </w:tcPr>
          <w:p w14:paraId="5D5FD05C" w14:textId="77777777" w:rsidR="0077056B" w:rsidRDefault="00CD0E61">
            <w:pPr>
              <w:pStyle w:val="TableParagraph"/>
              <w:spacing w:before="24" w:line="267" w:lineRule="exact"/>
              <w:ind w:left="28"/>
            </w:pPr>
            <w:r>
              <w:rPr>
                <w:spacing w:val="-2"/>
              </w:rPr>
              <w:t>731.3</w:t>
            </w:r>
          </w:p>
        </w:tc>
        <w:tc>
          <w:tcPr>
            <w:tcW w:w="667" w:type="dxa"/>
            <w:tcBorders>
              <w:top w:val="single" w:sz="4" w:space="0" w:color="000000"/>
              <w:left w:val="single" w:sz="4" w:space="0" w:color="000000"/>
              <w:bottom w:val="single" w:sz="12" w:space="0" w:color="000000"/>
              <w:right w:val="single" w:sz="4" w:space="0" w:color="000000"/>
            </w:tcBorders>
            <w:shd w:val="clear" w:color="auto" w:fill="CCCCCC"/>
          </w:tcPr>
          <w:p w14:paraId="5D5FD05D" w14:textId="77777777" w:rsidR="0077056B" w:rsidRDefault="00CD0E61">
            <w:pPr>
              <w:pStyle w:val="TableParagraph"/>
              <w:spacing w:before="24" w:line="267" w:lineRule="exact"/>
              <w:ind w:left="56" w:right="19"/>
            </w:pPr>
            <w:r>
              <w:rPr>
                <w:spacing w:val="-10"/>
              </w:rPr>
              <w:t>-</w:t>
            </w:r>
          </w:p>
        </w:tc>
        <w:tc>
          <w:tcPr>
            <w:tcW w:w="1392" w:type="dxa"/>
            <w:tcBorders>
              <w:top w:val="single" w:sz="4" w:space="0" w:color="000000"/>
              <w:left w:val="single" w:sz="4" w:space="0" w:color="000000"/>
              <w:bottom w:val="single" w:sz="12" w:space="0" w:color="000000"/>
              <w:right w:val="single" w:sz="12" w:space="0" w:color="000000"/>
            </w:tcBorders>
            <w:shd w:val="clear" w:color="auto" w:fill="CCCCCC"/>
          </w:tcPr>
          <w:p w14:paraId="5D5FD05E" w14:textId="77777777" w:rsidR="0077056B" w:rsidRDefault="00CD0E61">
            <w:pPr>
              <w:pStyle w:val="TableParagraph"/>
              <w:spacing w:before="24" w:line="267" w:lineRule="exact"/>
              <w:ind w:left="35"/>
            </w:pPr>
            <w:r>
              <w:rPr>
                <w:spacing w:val="-2"/>
              </w:rPr>
              <w:t>78.10%</w:t>
            </w:r>
          </w:p>
        </w:tc>
      </w:tr>
      <w:tr w:rsidR="0077056B" w14:paraId="5D5FD06D" w14:textId="77777777">
        <w:trPr>
          <w:trHeight w:val="291"/>
        </w:trPr>
        <w:tc>
          <w:tcPr>
            <w:tcW w:w="662" w:type="dxa"/>
            <w:vMerge w:val="restart"/>
            <w:tcBorders>
              <w:top w:val="single" w:sz="12" w:space="0" w:color="000000"/>
              <w:bottom w:val="single" w:sz="12" w:space="0" w:color="000000"/>
              <w:right w:val="single" w:sz="12" w:space="0" w:color="000000"/>
            </w:tcBorders>
          </w:tcPr>
          <w:p w14:paraId="5D5FD060" w14:textId="77777777" w:rsidR="0077056B" w:rsidRDefault="0077056B">
            <w:pPr>
              <w:pStyle w:val="TableParagraph"/>
              <w:spacing w:before="0"/>
              <w:jc w:val="left"/>
              <w:rPr>
                <w:b/>
              </w:rPr>
            </w:pPr>
          </w:p>
          <w:p w14:paraId="5D5FD061" w14:textId="77777777" w:rsidR="0077056B" w:rsidRDefault="0077056B">
            <w:pPr>
              <w:pStyle w:val="TableParagraph"/>
              <w:spacing w:before="0"/>
              <w:jc w:val="left"/>
              <w:rPr>
                <w:b/>
              </w:rPr>
            </w:pPr>
          </w:p>
          <w:p w14:paraId="5D5FD062" w14:textId="77777777" w:rsidR="0077056B" w:rsidRDefault="0077056B">
            <w:pPr>
              <w:pStyle w:val="TableParagraph"/>
              <w:spacing w:before="10"/>
              <w:jc w:val="left"/>
              <w:rPr>
                <w:b/>
              </w:rPr>
            </w:pPr>
          </w:p>
          <w:p w14:paraId="5D5FD063" w14:textId="77777777" w:rsidR="0077056B" w:rsidRDefault="00CD0E61">
            <w:pPr>
              <w:pStyle w:val="TableParagraph"/>
              <w:spacing w:before="0"/>
              <w:ind w:left="114"/>
              <w:jc w:val="left"/>
              <w:rPr>
                <w:b/>
              </w:rPr>
            </w:pPr>
            <w:r>
              <w:rPr>
                <w:b/>
                <w:spacing w:val="-4"/>
              </w:rPr>
              <w:t>2023</w:t>
            </w:r>
          </w:p>
        </w:tc>
        <w:tc>
          <w:tcPr>
            <w:tcW w:w="1296" w:type="dxa"/>
            <w:tcBorders>
              <w:top w:val="single" w:sz="12" w:space="0" w:color="000000"/>
              <w:left w:val="single" w:sz="12" w:space="0" w:color="000000"/>
              <w:bottom w:val="single" w:sz="4" w:space="0" w:color="000000"/>
              <w:right w:val="single" w:sz="4" w:space="0" w:color="000000"/>
            </w:tcBorders>
          </w:tcPr>
          <w:p w14:paraId="5D5FD064" w14:textId="77777777" w:rsidR="0077056B" w:rsidRDefault="00CD0E61">
            <w:pPr>
              <w:pStyle w:val="TableParagraph"/>
              <w:spacing w:before="14" w:line="257" w:lineRule="exact"/>
              <w:ind w:left="30" w:right="10"/>
            </w:pPr>
            <w:r>
              <w:t>Grade</w:t>
            </w:r>
            <w:r>
              <w:rPr>
                <w:spacing w:val="-6"/>
              </w:rPr>
              <w:t xml:space="preserve"> </w:t>
            </w:r>
            <w:r>
              <w:rPr>
                <w:spacing w:val="-5"/>
              </w:rPr>
              <w:t>03</w:t>
            </w:r>
          </w:p>
        </w:tc>
        <w:tc>
          <w:tcPr>
            <w:tcW w:w="974" w:type="dxa"/>
            <w:tcBorders>
              <w:top w:val="single" w:sz="12" w:space="0" w:color="000000"/>
              <w:left w:val="single" w:sz="4" w:space="0" w:color="000000"/>
              <w:bottom w:val="single" w:sz="4" w:space="0" w:color="000000"/>
              <w:right w:val="single" w:sz="4" w:space="0" w:color="000000"/>
            </w:tcBorders>
          </w:tcPr>
          <w:p w14:paraId="5D5FD065" w14:textId="77777777" w:rsidR="0077056B" w:rsidRDefault="00CD0E61">
            <w:pPr>
              <w:pStyle w:val="TableParagraph"/>
              <w:spacing w:before="14" w:line="257" w:lineRule="exact"/>
              <w:ind w:left="34" w:right="9"/>
            </w:pPr>
            <w:r>
              <w:rPr>
                <w:spacing w:val="-4"/>
              </w:rPr>
              <w:t>3,332</w:t>
            </w:r>
          </w:p>
        </w:tc>
        <w:tc>
          <w:tcPr>
            <w:tcW w:w="720" w:type="dxa"/>
            <w:tcBorders>
              <w:top w:val="single" w:sz="12" w:space="0" w:color="000000"/>
              <w:left w:val="single" w:sz="4" w:space="0" w:color="000000"/>
              <w:bottom w:val="single" w:sz="4" w:space="0" w:color="000000"/>
              <w:right w:val="single" w:sz="4" w:space="0" w:color="000000"/>
            </w:tcBorders>
            <w:shd w:val="clear" w:color="auto" w:fill="FFFF00"/>
          </w:tcPr>
          <w:p w14:paraId="5D5FD066" w14:textId="77777777" w:rsidR="0077056B" w:rsidRDefault="00CD0E61">
            <w:pPr>
              <w:pStyle w:val="TableParagraph"/>
              <w:spacing w:before="14" w:line="257" w:lineRule="exact"/>
              <w:ind w:left="31"/>
            </w:pPr>
            <w:r>
              <w:rPr>
                <w:spacing w:val="-2"/>
              </w:rPr>
              <w:t>727.1</w:t>
            </w:r>
          </w:p>
        </w:tc>
        <w:tc>
          <w:tcPr>
            <w:tcW w:w="667" w:type="dxa"/>
            <w:tcBorders>
              <w:top w:val="single" w:sz="12" w:space="0" w:color="000000"/>
              <w:left w:val="single" w:sz="4" w:space="0" w:color="000000"/>
              <w:bottom w:val="single" w:sz="4" w:space="0" w:color="000000"/>
              <w:right w:val="single" w:sz="4" w:space="0" w:color="000000"/>
            </w:tcBorders>
          </w:tcPr>
          <w:p w14:paraId="5D5FD067" w14:textId="77777777" w:rsidR="0077056B" w:rsidRDefault="00CD0E61">
            <w:pPr>
              <w:pStyle w:val="TableParagraph"/>
              <w:spacing w:before="14" w:line="257" w:lineRule="exact"/>
              <w:ind w:left="56" w:right="28"/>
            </w:pPr>
            <w:r>
              <w:rPr>
                <w:spacing w:val="-5"/>
              </w:rPr>
              <w:t>NA</w:t>
            </w:r>
          </w:p>
        </w:tc>
        <w:tc>
          <w:tcPr>
            <w:tcW w:w="1387" w:type="dxa"/>
            <w:tcBorders>
              <w:top w:val="single" w:sz="12" w:space="0" w:color="000000"/>
              <w:left w:val="single" w:sz="4" w:space="0" w:color="000000"/>
              <w:bottom w:val="single" w:sz="4" w:space="0" w:color="000000"/>
              <w:right w:val="single" w:sz="4" w:space="0" w:color="000000"/>
            </w:tcBorders>
          </w:tcPr>
          <w:p w14:paraId="5D5FD068" w14:textId="77777777" w:rsidR="0077056B" w:rsidRDefault="00CD0E61">
            <w:pPr>
              <w:pStyle w:val="TableParagraph"/>
              <w:spacing w:before="14" w:line="257" w:lineRule="exact"/>
              <w:ind w:left="28"/>
            </w:pPr>
            <w:r>
              <w:rPr>
                <w:spacing w:val="-2"/>
              </w:rPr>
              <w:t>93.90%</w:t>
            </w:r>
          </w:p>
        </w:tc>
        <w:tc>
          <w:tcPr>
            <w:tcW w:w="979" w:type="dxa"/>
            <w:tcBorders>
              <w:top w:val="single" w:sz="12" w:space="0" w:color="000000"/>
              <w:left w:val="single" w:sz="4" w:space="0" w:color="000000"/>
              <w:bottom w:val="single" w:sz="4" w:space="0" w:color="000000"/>
              <w:right w:val="single" w:sz="4" w:space="0" w:color="000000"/>
            </w:tcBorders>
          </w:tcPr>
          <w:p w14:paraId="5D5FD069" w14:textId="77777777" w:rsidR="0077056B" w:rsidRDefault="00CD0E61">
            <w:pPr>
              <w:pStyle w:val="TableParagraph"/>
              <w:spacing w:before="14" w:line="257" w:lineRule="exact"/>
              <w:ind w:left="26"/>
            </w:pPr>
            <w:r>
              <w:rPr>
                <w:spacing w:val="-2"/>
              </w:rPr>
              <w:t>58,020</w:t>
            </w:r>
          </w:p>
        </w:tc>
        <w:tc>
          <w:tcPr>
            <w:tcW w:w="715" w:type="dxa"/>
            <w:tcBorders>
              <w:top w:val="single" w:sz="12" w:space="0" w:color="000000"/>
              <w:left w:val="single" w:sz="4" w:space="0" w:color="000000"/>
              <w:bottom w:val="single" w:sz="4" w:space="0" w:color="000000"/>
              <w:right w:val="single" w:sz="4" w:space="0" w:color="000000"/>
            </w:tcBorders>
            <w:shd w:val="clear" w:color="auto" w:fill="FFFF00"/>
          </w:tcPr>
          <w:p w14:paraId="5D5FD06A" w14:textId="77777777" w:rsidR="0077056B" w:rsidRDefault="00CD0E61">
            <w:pPr>
              <w:pStyle w:val="TableParagraph"/>
              <w:spacing w:before="14" w:line="257" w:lineRule="exact"/>
              <w:ind w:left="28"/>
            </w:pPr>
            <w:r>
              <w:rPr>
                <w:spacing w:val="-2"/>
              </w:rPr>
              <w:t>738.6</w:t>
            </w:r>
          </w:p>
        </w:tc>
        <w:tc>
          <w:tcPr>
            <w:tcW w:w="667" w:type="dxa"/>
            <w:tcBorders>
              <w:top w:val="single" w:sz="12" w:space="0" w:color="000000"/>
              <w:left w:val="single" w:sz="4" w:space="0" w:color="000000"/>
              <w:bottom w:val="single" w:sz="4" w:space="0" w:color="000000"/>
              <w:right w:val="single" w:sz="4" w:space="0" w:color="000000"/>
            </w:tcBorders>
          </w:tcPr>
          <w:p w14:paraId="5D5FD06B" w14:textId="77777777" w:rsidR="0077056B" w:rsidRDefault="00CD0E61">
            <w:pPr>
              <w:pStyle w:val="TableParagraph"/>
              <w:spacing w:before="14" w:line="257" w:lineRule="exact"/>
              <w:ind w:left="56" w:right="15"/>
            </w:pPr>
            <w:r>
              <w:rPr>
                <w:spacing w:val="-5"/>
              </w:rPr>
              <w:t>N/A</w:t>
            </w:r>
          </w:p>
        </w:tc>
        <w:tc>
          <w:tcPr>
            <w:tcW w:w="1392" w:type="dxa"/>
            <w:tcBorders>
              <w:top w:val="single" w:sz="12" w:space="0" w:color="000000"/>
              <w:left w:val="single" w:sz="4" w:space="0" w:color="000000"/>
              <w:bottom w:val="single" w:sz="4" w:space="0" w:color="000000"/>
              <w:right w:val="single" w:sz="12" w:space="0" w:color="000000"/>
            </w:tcBorders>
          </w:tcPr>
          <w:p w14:paraId="5D5FD06C" w14:textId="77777777" w:rsidR="0077056B" w:rsidRDefault="00CD0E61">
            <w:pPr>
              <w:pStyle w:val="TableParagraph"/>
              <w:spacing w:before="14" w:line="257" w:lineRule="exact"/>
              <w:ind w:left="35"/>
            </w:pPr>
            <w:r>
              <w:rPr>
                <w:spacing w:val="-2"/>
              </w:rPr>
              <w:t>94.20%</w:t>
            </w:r>
          </w:p>
        </w:tc>
      </w:tr>
      <w:tr w:rsidR="0077056B" w14:paraId="5D5FD078" w14:textId="77777777">
        <w:trPr>
          <w:trHeight w:val="291"/>
        </w:trPr>
        <w:tc>
          <w:tcPr>
            <w:tcW w:w="662" w:type="dxa"/>
            <w:vMerge/>
            <w:tcBorders>
              <w:top w:val="nil"/>
              <w:bottom w:val="single" w:sz="12" w:space="0" w:color="000000"/>
              <w:right w:val="single" w:sz="12" w:space="0" w:color="000000"/>
            </w:tcBorders>
          </w:tcPr>
          <w:p w14:paraId="5D5FD06E"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D06F" w14:textId="77777777" w:rsidR="0077056B" w:rsidRDefault="00CD0E61">
            <w:pPr>
              <w:pStyle w:val="TableParagraph"/>
              <w:spacing w:before="14" w:line="257" w:lineRule="exact"/>
              <w:ind w:left="30" w:right="10"/>
            </w:pPr>
            <w:r>
              <w:t>Grade</w:t>
            </w:r>
            <w:r>
              <w:rPr>
                <w:spacing w:val="-6"/>
              </w:rPr>
              <w:t xml:space="preserve"> </w:t>
            </w:r>
            <w:r>
              <w:rPr>
                <w:spacing w:val="-5"/>
              </w:rPr>
              <w:t>04</w:t>
            </w:r>
          </w:p>
        </w:tc>
        <w:tc>
          <w:tcPr>
            <w:tcW w:w="974" w:type="dxa"/>
            <w:tcBorders>
              <w:top w:val="single" w:sz="4" w:space="0" w:color="000000"/>
              <w:left w:val="single" w:sz="4" w:space="0" w:color="000000"/>
              <w:bottom w:val="single" w:sz="4" w:space="0" w:color="000000"/>
              <w:right w:val="single" w:sz="4" w:space="0" w:color="000000"/>
            </w:tcBorders>
            <w:shd w:val="clear" w:color="auto" w:fill="CCCCCC"/>
          </w:tcPr>
          <w:p w14:paraId="5D5FD070" w14:textId="77777777" w:rsidR="0077056B" w:rsidRDefault="00CD0E61">
            <w:pPr>
              <w:pStyle w:val="TableParagraph"/>
              <w:spacing w:before="14" w:line="257" w:lineRule="exact"/>
              <w:ind w:left="34" w:right="9"/>
            </w:pPr>
            <w:r>
              <w:rPr>
                <w:spacing w:val="-4"/>
              </w:rPr>
              <w:t>3,217</w:t>
            </w:r>
          </w:p>
        </w:tc>
        <w:tc>
          <w:tcPr>
            <w:tcW w:w="720" w:type="dxa"/>
            <w:tcBorders>
              <w:top w:val="single" w:sz="4" w:space="0" w:color="000000"/>
              <w:left w:val="single" w:sz="4" w:space="0" w:color="000000"/>
              <w:bottom w:val="single" w:sz="4" w:space="0" w:color="000000"/>
              <w:right w:val="single" w:sz="4" w:space="0" w:color="000000"/>
            </w:tcBorders>
            <w:shd w:val="clear" w:color="auto" w:fill="EE7520"/>
          </w:tcPr>
          <w:p w14:paraId="5D5FD071" w14:textId="77777777" w:rsidR="0077056B" w:rsidRDefault="00CD0E61">
            <w:pPr>
              <w:pStyle w:val="TableParagraph"/>
              <w:spacing w:before="14" w:line="257" w:lineRule="exact"/>
              <w:ind w:left="31"/>
            </w:pPr>
            <w:r>
              <w:rPr>
                <w:spacing w:val="-2"/>
              </w:rPr>
              <w:t>724.4</w:t>
            </w:r>
          </w:p>
        </w:tc>
        <w:tc>
          <w:tcPr>
            <w:tcW w:w="667" w:type="dxa"/>
            <w:tcBorders>
              <w:top w:val="single" w:sz="4" w:space="0" w:color="000000"/>
              <w:left w:val="single" w:sz="4" w:space="0" w:color="000000"/>
              <w:bottom w:val="single" w:sz="4" w:space="0" w:color="000000"/>
              <w:right w:val="single" w:sz="4" w:space="0" w:color="000000"/>
            </w:tcBorders>
            <w:shd w:val="clear" w:color="auto" w:fill="FF0000"/>
          </w:tcPr>
          <w:p w14:paraId="5D5FD072" w14:textId="77777777" w:rsidR="0077056B" w:rsidRDefault="00CD0E61">
            <w:pPr>
              <w:pStyle w:val="TableParagraph"/>
              <w:spacing w:before="14" w:line="257" w:lineRule="exact"/>
              <w:ind w:left="56" w:right="31"/>
            </w:pPr>
            <w:r>
              <w:rPr>
                <w:spacing w:val="-5"/>
              </w:rPr>
              <w:t>49</w:t>
            </w:r>
          </w:p>
        </w:tc>
        <w:tc>
          <w:tcPr>
            <w:tcW w:w="1387" w:type="dxa"/>
            <w:tcBorders>
              <w:top w:val="single" w:sz="4" w:space="0" w:color="000000"/>
              <w:left w:val="single" w:sz="4" w:space="0" w:color="000000"/>
              <w:bottom w:val="single" w:sz="4" w:space="0" w:color="000000"/>
              <w:right w:val="single" w:sz="4" w:space="0" w:color="000000"/>
            </w:tcBorders>
            <w:shd w:val="clear" w:color="auto" w:fill="CCCCCC"/>
          </w:tcPr>
          <w:p w14:paraId="5D5FD073" w14:textId="77777777" w:rsidR="0077056B" w:rsidRDefault="00CD0E61">
            <w:pPr>
              <w:pStyle w:val="TableParagraph"/>
              <w:spacing w:before="14" w:line="257" w:lineRule="exact"/>
              <w:ind w:left="28"/>
            </w:pPr>
            <w:r>
              <w:rPr>
                <w:spacing w:val="-2"/>
              </w:rPr>
              <w:t>93.50%</w:t>
            </w:r>
          </w:p>
        </w:tc>
        <w:tc>
          <w:tcPr>
            <w:tcW w:w="979" w:type="dxa"/>
            <w:tcBorders>
              <w:top w:val="single" w:sz="4" w:space="0" w:color="000000"/>
              <w:left w:val="single" w:sz="4" w:space="0" w:color="000000"/>
              <w:bottom w:val="single" w:sz="4" w:space="0" w:color="000000"/>
              <w:right w:val="single" w:sz="4" w:space="0" w:color="000000"/>
            </w:tcBorders>
            <w:shd w:val="clear" w:color="auto" w:fill="CCCCCC"/>
          </w:tcPr>
          <w:p w14:paraId="5D5FD074" w14:textId="77777777" w:rsidR="0077056B" w:rsidRDefault="00CD0E61">
            <w:pPr>
              <w:pStyle w:val="TableParagraph"/>
              <w:spacing w:before="14" w:line="257" w:lineRule="exact"/>
              <w:ind w:left="26"/>
            </w:pPr>
            <w:r>
              <w:rPr>
                <w:spacing w:val="-2"/>
              </w:rPr>
              <w:t>57,866</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75" w14:textId="77777777" w:rsidR="0077056B" w:rsidRDefault="00CD0E61">
            <w:pPr>
              <w:pStyle w:val="TableParagraph"/>
              <w:spacing w:before="14" w:line="257" w:lineRule="exact"/>
              <w:ind w:left="28"/>
            </w:pPr>
            <w:r>
              <w:rPr>
                <w:spacing w:val="-2"/>
              </w:rPr>
              <w:t>733.7</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D076" w14:textId="77777777" w:rsidR="0077056B" w:rsidRDefault="00CD0E61">
            <w:pPr>
              <w:pStyle w:val="TableParagraph"/>
              <w:spacing w:before="14" w:line="257" w:lineRule="exact"/>
              <w:ind w:left="56" w:right="19"/>
            </w:pPr>
            <w:r>
              <w:rPr>
                <w:spacing w:val="-5"/>
              </w:rPr>
              <w:t>51</w:t>
            </w:r>
          </w:p>
        </w:tc>
        <w:tc>
          <w:tcPr>
            <w:tcW w:w="1392" w:type="dxa"/>
            <w:tcBorders>
              <w:top w:val="single" w:sz="4" w:space="0" w:color="000000"/>
              <w:left w:val="single" w:sz="4" w:space="0" w:color="000000"/>
              <w:bottom w:val="single" w:sz="4" w:space="0" w:color="000000"/>
              <w:right w:val="single" w:sz="12" w:space="0" w:color="000000"/>
            </w:tcBorders>
            <w:shd w:val="clear" w:color="auto" w:fill="CCCCCC"/>
          </w:tcPr>
          <w:p w14:paraId="5D5FD077" w14:textId="77777777" w:rsidR="0077056B" w:rsidRDefault="00CD0E61">
            <w:pPr>
              <w:pStyle w:val="TableParagraph"/>
              <w:spacing w:before="14" w:line="257" w:lineRule="exact"/>
              <w:ind w:left="35"/>
            </w:pPr>
            <w:r>
              <w:rPr>
                <w:spacing w:val="-2"/>
              </w:rPr>
              <w:t>93.70%</w:t>
            </w:r>
          </w:p>
        </w:tc>
      </w:tr>
      <w:tr w:rsidR="0077056B" w14:paraId="5D5FD083" w14:textId="77777777">
        <w:trPr>
          <w:trHeight w:val="286"/>
        </w:trPr>
        <w:tc>
          <w:tcPr>
            <w:tcW w:w="662" w:type="dxa"/>
            <w:vMerge/>
            <w:tcBorders>
              <w:top w:val="nil"/>
              <w:bottom w:val="single" w:sz="12" w:space="0" w:color="000000"/>
              <w:right w:val="single" w:sz="12" w:space="0" w:color="000000"/>
            </w:tcBorders>
          </w:tcPr>
          <w:p w14:paraId="5D5FD079"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D07A" w14:textId="77777777" w:rsidR="0077056B" w:rsidRDefault="00CD0E61">
            <w:pPr>
              <w:pStyle w:val="TableParagraph"/>
              <w:spacing w:before="14" w:line="252" w:lineRule="exact"/>
              <w:ind w:left="30" w:right="10"/>
            </w:pPr>
            <w:r>
              <w:t>Grade</w:t>
            </w:r>
            <w:r>
              <w:rPr>
                <w:spacing w:val="-6"/>
              </w:rPr>
              <w:t xml:space="preserve"> </w:t>
            </w:r>
            <w:r>
              <w:rPr>
                <w:spacing w:val="-5"/>
              </w:rPr>
              <w:t>05</w:t>
            </w:r>
          </w:p>
        </w:tc>
        <w:tc>
          <w:tcPr>
            <w:tcW w:w="974" w:type="dxa"/>
            <w:tcBorders>
              <w:top w:val="single" w:sz="4" w:space="0" w:color="000000"/>
              <w:left w:val="single" w:sz="4" w:space="0" w:color="000000"/>
              <w:bottom w:val="single" w:sz="4" w:space="0" w:color="000000"/>
              <w:right w:val="single" w:sz="4" w:space="0" w:color="000000"/>
            </w:tcBorders>
          </w:tcPr>
          <w:p w14:paraId="5D5FD07B" w14:textId="77777777" w:rsidR="0077056B" w:rsidRDefault="00CD0E61">
            <w:pPr>
              <w:pStyle w:val="TableParagraph"/>
              <w:spacing w:before="14" w:line="252" w:lineRule="exact"/>
              <w:ind w:left="34" w:right="9"/>
            </w:pPr>
            <w:r>
              <w:rPr>
                <w:spacing w:val="-4"/>
              </w:rPr>
              <w:t>3,097</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07C" w14:textId="77777777" w:rsidR="0077056B" w:rsidRDefault="00CD0E61">
            <w:pPr>
              <w:pStyle w:val="TableParagraph"/>
              <w:spacing w:before="14" w:line="252" w:lineRule="exact"/>
              <w:ind w:left="31"/>
            </w:pPr>
            <w:r>
              <w:rPr>
                <w:spacing w:val="-2"/>
              </w:rPr>
              <w:t>728.6</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D07D" w14:textId="77777777" w:rsidR="0077056B" w:rsidRDefault="00CD0E61">
            <w:pPr>
              <w:pStyle w:val="TableParagraph"/>
              <w:spacing w:before="14" w:line="252" w:lineRule="exact"/>
              <w:ind w:left="56" w:right="31"/>
            </w:pPr>
            <w:r>
              <w:rPr>
                <w:spacing w:val="-5"/>
              </w:rPr>
              <w:t>52</w:t>
            </w:r>
          </w:p>
        </w:tc>
        <w:tc>
          <w:tcPr>
            <w:tcW w:w="1387" w:type="dxa"/>
            <w:tcBorders>
              <w:top w:val="single" w:sz="4" w:space="0" w:color="000000"/>
              <w:left w:val="single" w:sz="4" w:space="0" w:color="000000"/>
              <w:bottom w:val="single" w:sz="4" w:space="0" w:color="000000"/>
              <w:right w:val="single" w:sz="4" w:space="0" w:color="000000"/>
            </w:tcBorders>
          </w:tcPr>
          <w:p w14:paraId="5D5FD07E" w14:textId="77777777" w:rsidR="0077056B" w:rsidRDefault="00CD0E61">
            <w:pPr>
              <w:pStyle w:val="TableParagraph"/>
              <w:spacing w:before="14" w:line="252" w:lineRule="exact"/>
              <w:ind w:left="28"/>
            </w:pPr>
            <w:r>
              <w:rPr>
                <w:spacing w:val="-2"/>
              </w:rPr>
              <w:t>93.60%</w:t>
            </w:r>
          </w:p>
        </w:tc>
        <w:tc>
          <w:tcPr>
            <w:tcW w:w="979" w:type="dxa"/>
            <w:tcBorders>
              <w:top w:val="single" w:sz="4" w:space="0" w:color="000000"/>
              <w:left w:val="single" w:sz="4" w:space="0" w:color="000000"/>
              <w:bottom w:val="single" w:sz="4" w:space="0" w:color="000000"/>
              <w:right w:val="single" w:sz="4" w:space="0" w:color="000000"/>
            </w:tcBorders>
          </w:tcPr>
          <w:p w14:paraId="5D5FD07F" w14:textId="77777777" w:rsidR="0077056B" w:rsidRDefault="00CD0E61">
            <w:pPr>
              <w:pStyle w:val="TableParagraph"/>
              <w:spacing w:before="14" w:line="252" w:lineRule="exact"/>
              <w:ind w:left="26"/>
            </w:pPr>
            <w:r>
              <w:rPr>
                <w:spacing w:val="-2"/>
              </w:rPr>
              <w:t>58,712</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80" w14:textId="77777777" w:rsidR="0077056B" w:rsidRDefault="00CD0E61">
            <w:pPr>
              <w:pStyle w:val="TableParagraph"/>
              <w:spacing w:before="14" w:line="252" w:lineRule="exact"/>
              <w:ind w:left="28"/>
            </w:pPr>
            <w:r>
              <w:rPr>
                <w:spacing w:val="-2"/>
              </w:rPr>
              <w:t>737.3</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D081" w14:textId="77777777" w:rsidR="0077056B" w:rsidRDefault="00CD0E61">
            <w:pPr>
              <w:pStyle w:val="TableParagraph"/>
              <w:spacing w:before="14" w:line="252" w:lineRule="exact"/>
              <w:ind w:left="56" w:right="19"/>
            </w:pPr>
            <w:r>
              <w:rPr>
                <w:spacing w:val="-5"/>
              </w:rPr>
              <w:t>51</w:t>
            </w:r>
          </w:p>
        </w:tc>
        <w:tc>
          <w:tcPr>
            <w:tcW w:w="1392" w:type="dxa"/>
            <w:tcBorders>
              <w:top w:val="single" w:sz="4" w:space="0" w:color="000000"/>
              <w:left w:val="single" w:sz="4" w:space="0" w:color="000000"/>
              <w:bottom w:val="single" w:sz="4" w:space="0" w:color="000000"/>
              <w:right w:val="single" w:sz="12" w:space="0" w:color="000000"/>
            </w:tcBorders>
          </w:tcPr>
          <w:p w14:paraId="5D5FD082" w14:textId="77777777" w:rsidR="0077056B" w:rsidRDefault="00CD0E61">
            <w:pPr>
              <w:pStyle w:val="TableParagraph"/>
              <w:spacing w:before="14" w:line="252" w:lineRule="exact"/>
              <w:ind w:left="35"/>
            </w:pPr>
            <w:r>
              <w:rPr>
                <w:spacing w:val="-2"/>
              </w:rPr>
              <w:t>92.60%</w:t>
            </w:r>
          </w:p>
        </w:tc>
      </w:tr>
      <w:tr w:rsidR="0077056B" w14:paraId="5D5FD08E" w14:textId="77777777">
        <w:trPr>
          <w:trHeight w:val="291"/>
        </w:trPr>
        <w:tc>
          <w:tcPr>
            <w:tcW w:w="662" w:type="dxa"/>
            <w:vMerge/>
            <w:tcBorders>
              <w:top w:val="nil"/>
              <w:bottom w:val="single" w:sz="12" w:space="0" w:color="000000"/>
              <w:right w:val="single" w:sz="12" w:space="0" w:color="000000"/>
            </w:tcBorders>
          </w:tcPr>
          <w:p w14:paraId="5D5FD084"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D085" w14:textId="77777777" w:rsidR="0077056B" w:rsidRDefault="00CD0E61">
            <w:pPr>
              <w:pStyle w:val="TableParagraph"/>
              <w:spacing w:before="19" w:line="252" w:lineRule="exact"/>
              <w:ind w:left="30" w:right="10"/>
            </w:pPr>
            <w:r>
              <w:t>Grade</w:t>
            </w:r>
            <w:r>
              <w:rPr>
                <w:spacing w:val="-6"/>
              </w:rPr>
              <w:t xml:space="preserve"> </w:t>
            </w:r>
            <w:r>
              <w:rPr>
                <w:spacing w:val="-5"/>
              </w:rPr>
              <w:t>06</w:t>
            </w:r>
          </w:p>
        </w:tc>
        <w:tc>
          <w:tcPr>
            <w:tcW w:w="974" w:type="dxa"/>
            <w:tcBorders>
              <w:top w:val="single" w:sz="4" w:space="0" w:color="000000"/>
              <w:left w:val="single" w:sz="4" w:space="0" w:color="000000"/>
              <w:bottom w:val="single" w:sz="4" w:space="0" w:color="000000"/>
              <w:right w:val="single" w:sz="4" w:space="0" w:color="000000"/>
            </w:tcBorders>
            <w:shd w:val="clear" w:color="auto" w:fill="CCCCCC"/>
          </w:tcPr>
          <w:p w14:paraId="5D5FD086" w14:textId="77777777" w:rsidR="0077056B" w:rsidRDefault="00CD0E61">
            <w:pPr>
              <w:pStyle w:val="TableParagraph"/>
              <w:spacing w:before="19" w:line="252" w:lineRule="exact"/>
              <w:ind w:left="34" w:right="9"/>
            </w:pPr>
            <w:r>
              <w:rPr>
                <w:spacing w:val="-4"/>
              </w:rPr>
              <w:t>4,393</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087" w14:textId="77777777" w:rsidR="0077056B" w:rsidRDefault="00CD0E61">
            <w:pPr>
              <w:pStyle w:val="TableParagraph"/>
              <w:spacing w:before="19" w:line="252" w:lineRule="exact"/>
              <w:ind w:left="31"/>
            </w:pPr>
            <w:r>
              <w:rPr>
                <w:spacing w:val="-2"/>
              </w:rPr>
              <w:t>727.2</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D088" w14:textId="77777777" w:rsidR="0077056B" w:rsidRDefault="00CD0E61">
            <w:pPr>
              <w:pStyle w:val="TableParagraph"/>
              <w:spacing w:before="19" w:line="252" w:lineRule="exact"/>
              <w:ind w:left="56" w:right="31"/>
            </w:pPr>
            <w:r>
              <w:rPr>
                <w:spacing w:val="-5"/>
              </w:rPr>
              <w:t>55</w:t>
            </w:r>
          </w:p>
        </w:tc>
        <w:tc>
          <w:tcPr>
            <w:tcW w:w="1387" w:type="dxa"/>
            <w:tcBorders>
              <w:top w:val="single" w:sz="4" w:space="0" w:color="000000"/>
              <w:left w:val="single" w:sz="4" w:space="0" w:color="000000"/>
              <w:bottom w:val="single" w:sz="4" w:space="0" w:color="000000"/>
              <w:right w:val="single" w:sz="4" w:space="0" w:color="000000"/>
            </w:tcBorders>
            <w:shd w:val="clear" w:color="auto" w:fill="CCCCCC"/>
          </w:tcPr>
          <w:p w14:paraId="5D5FD089" w14:textId="77777777" w:rsidR="0077056B" w:rsidRDefault="00CD0E61">
            <w:pPr>
              <w:pStyle w:val="TableParagraph"/>
              <w:spacing w:before="19" w:line="252" w:lineRule="exact"/>
              <w:ind w:left="28"/>
            </w:pPr>
            <w:r>
              <w:rPr>
                <w:spacing w:val="-2"/>
              </w:rPr>
              <w:t>93.10%</w:t>
            </w:r>
          </w:p>
        </w:tc>
        <w:tc>
          <w:tcPr>
            <w:tcW w:w="979" w:type="dxa"/>
            <w:tcBorders>
              <w:top w:val="single" w:sz="4" w:space="0" w:color="000000"/>
              <w:left w:val="single" w:sz="4" w:space="0" w:color="000000"/>
              <w:bottom w:val="single" w:sz="4" w:space="0" w:color="000000"/>
              <w:right w:val="single" w:sz="4" w:space="0" w:color="000000"/>
            </w:tcBorders>
            <w:shd w:val="clear" w:color="auto" w:fill="CCCCCC"/>
          </w:tcPr>
          <w:p w14:paraId="5D5FD08A" w14:textId="77777777" w:rsidR="0077056B" w:rsidRDefault="00CD0E61">
            <w:pPr>
              <w:pStyle w:val="TableParagraph"/>
              <w:spacing w:before="19" w:line="252" w:lineRule="exact"/>
              <w:ind w:left="26"/>
            </w:pPr>
            <w:r>
              <w:rPr>
                <w:spacing w:val="-2"/>
              </w:rPr>
              <w:t>58,362</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8B" w14:textId="77777777" w:rsidR="0077056B" w:rsidRDefault="00CD0E61">
            <w:pPr>
              <w:pStyle w:val="TableParagraph"/>
              <w:spacing w:before="19" w:line="252" w:lineRule="exact"/>
              <w:ind w:left="28"/>
            </w:pPr>
            <w:r>
              <w:rPr>
                <w:spacing w:val="-2"/>
              </w:rPr>
              <w:t>729.4</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D08C" w14:textId="77777777" w:rsidR="0077056B" w:rsidRDefault="00CD0E61">
            <w:pPr>
              <w:pStyle w:val="TableParagraph"/>
              <w:spacing w:before="19" w:line="252" w:lineRule="exact"/>
              <w:ind w:left="56" w:right="19"/>
            </w:pPr>
            <w:r>
              <w:rPr>
                <w:spacing w:val="-5"/>
              </w:rPr>
              <w:t>51</w:t>
            </w:r>
          </w:p>
        </w:tc>
        <w:tc>
          <w:tcPr>
            <w:tcW w:w="1392" w:type="dxa"/>
            <w:tcBorders>
              <w:top w:val="single" w:sz="4" w:space="0" w:color="000000"/>
              <w:left w:val="single" w:sz="4" w:space="0" w:color="000000"/>
              <w:bottom w:val="single" w:sz="4" w:space="0" w:color="000000"/>
              <w:right w:val="single" w:sz="12" w:space="0" w:color="000000"/>
            </w:tcBorders>
            <w:shd w:val="clear" w:color="auto" w:fill="CCCCCC"/>
          </w:tcPr>
          <w:p w14:paraId="5D5FD08D" w14:textId="77777777" w:rsidR="0077056B" w:rsidRDefault="00CD0E61">
            <w:pPr>
              <w:pStyle w:val="TableParagraph"/>
              <w:spacing w:before="19" w:line="252" w:lineRule="exact"/>
              <w:ind w:left="35"/>
            </w:pPr>
            <w:r>
              <w:rPr>
                <w:spacing w:val="-2"/>
              </w:rPr>
              <w:t>89.50%</w:t>
            </w:r>
          </w:p>
        </w:tc>
      </w:tr>
      <w:tr w:rsidR="0077056B" w14:paraId="5D5FD099" w14:textId="77777777">
        <w:trPr>
          <w:trHeight w:val="291"/>
        </w:trPr>
        <w:tc>
          <w:tcPr>
            <w:tcW w:w="662" w:type="dxa"/>
            <w:vMerge/>
            <w:tcBorders>
              <w:top w:val="nil"/>
              <w:bottom w:val="single" w:sz="12" w:space="0" w:color="000000"/>
              <w:right w:val="single" w:sz="12" w:space="0" w:color="000000"/>
            </w:tcBorders>
          </w:tcPr>
          <w:p w14:paraId="5D5FD08F"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D090" w14:textId="77777777" w:rsidR="0077056B" w:rsidRDefault="00CD0E61">
            <w:pPr>
              <w:pStyle w:val="TableParagraph"/>
              <w:spacing w:before="14" w:line="257" w:lineRule="exact"/>
              <w:ind w:left="30" w:right="10"/>
            </w:pPr>
            <w:r>
              <w:t>Grade</w:t>
            </w:r>
            <w:r>
              <w:rPr>
                <w:spacing w:val="-6"/>
              </w:rPr>
              <w:t xml:space="preserve"> </w:t>
            </w:r>
            <w:r>
              <w:rPr>
                <w:spacing w:val="-5"/>
              </w:rPr>
              <w:t>07</w:t>
            </w:r>
          </w:p>
        </w:tc>
        <w:tc>
          <w:tcPr>
            <w:tcW w:w="974" w:type="dxa"/>
            <w:tcBorders>
              <w:top w:val="single" w:sz="4" w:space="0" w:color="000000"/>
              <w:left w:val="single" w:sz="4" w:space="0" w:color="000000"/>
              <w:bottom w:val="single" w:sz="4" w:space="0" w:color="000000"/>
              <w:right w:val="single" w:sz="4" w:space="0" w:color="000000"/>
            </w:tcBorders>
          </w:tcPr>
          <w:p w14:paraId="5D5FD091" w14:textId="77777777" w:rsidR="0077056B" w:rsidRDefault="00CD0E61">
            <w:pPr>
              <w:pStyle w:val="TableParagraph"/>
              <w:spacing w:before="14" w:line="257" w:lineRule="exact"/>
              <w:ind w:left="34" w:right="9"/>
            </w:pPr>
            <w:r>
              <w:rPr>
                <w:spacing w:val="-4"/>
              </w:rPr>
              <w:t>4,417</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092" w14:textId="77777777" w:rsidR="0077056B" w:rsidRDefault="00CD0E61">
            <w:pPr>
              <w:pStyle w:val="TableParagraph"/>
              <w:spacing w:before="14" w:line="257" w:lineRule="exact"/>
              <w:ind w:left="31"/>
            </w:pPr>
            <w:r>
              <w:rPr>
                <w:spacing w:val="-2"/>
              </w:rPr>
              <w:t>728.5</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D093" w14:textId="77777777" w:rsidR="0077056B" w:rsidRDefault="00CD0E61">
            <w:pPr>
              <w:pStyle w:val="TableParagraph"/>
              <w:spacing w:before="14" w:line="257" w:lineRule="exact"/>
              <w:ind w:left="56" w:right="31"/>
            </w:pPr>
            <w:r>
              <w:rPr>
                <w:spacing w:val="-5"/>
              </w:rPr>
              <w:t>52</w:t>
            </w:r>
          </w:p>
        </w:tc>
        <w:tc>
          <w:tcPr>
            <w:tcW w:w="1387" w:type="dxa"/>
            <w:tcBorders>
              <w:top w:val="single" w:sz="4" w:space="0" w:color="000000"/>
              <w:left w:val="single" w:sz="4" w:space="0" w:color="000000"/>
              <w:bottom w:val="single" w:sz="4" w:space="0" w:color="000000"/>
              <w:right w:val="single" w:sz="4" w:space="0" w:color="000000"/>
            </w:tcBorders>
          </w:tcPr>
          <w:p w14:paraId="5D5FD094" w14:textId="77777777" w:rsidR="0077056B" w:rsidRDefault="00CD0E61">
            <w:pPr>
              <w:pStyle w:val="TableParagraph"/>
              <w:spacing w:before="14" w:line="257" w:lineRule="exact"/>
              <w:ind w:left="28"/>
            </w:pPr>
            <w:r>
              <w:rPr>
                <w:spacing w:val="-2"/>
              </w:rPr>
              <w:t>89.90%</w:t>
            </w:r>
          </w:p>
        </w:tc>
        <w:tc>
          <w:tcPr>
            <w:tcW w:w="979" w:type="dxa"/>
            <w:tcBorders>
              <w:top w:val="single" w:sz="4" w:space="0" w:color="000000"/>
              <w:left w:val="single" w:sz="4" w:space="0" w:color="000000"/>
              <w:bottom w:val="single" w:sz="4" w:space="0" w:color="000000"/>
              <w:right w:val="single" w:sz="4" w:space="0" w:color="000000"/>
            </w:tcBorders>
          </w:tcPr>
          <w:p w14:paraId="5D5FD095" w14:textId="77777777" w:rsidR="0077056B" w:rsidRDefault="00CD0E61">
            <w:pPr>
              <w:pStyle w:val="TableParagraph"/>
              <w:spacing w:before="14" w:line="257" w:lineRule="exact"/>
              <w:ind w:left="26"/>
            </w:pPr>
            <w:r>
              <w:rPr>
                <w:spacing w:val="-2"/>
              </w:rPr>
              <w:t>59,416</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96" w14:textId="77777777" w:rsidR="0077056B" w:rsidRDefault="00CD0E61">
            <w:pPr>
              <w:pStyle w:val="TableParagraph"/>
              <w:spacing w:before="14" w:line="257" w:lineRule="exact"/>
              <w:ind w:left="28"/>
            </w:pPr>
            <w:r>
              <w:rPr>
                <w:spacing w:val="-2"/>
              </w:rPr>
              <w:t>730.8</w:t>
            </w:r>
          </w:p>
        </w:tc>
        <w:tc>
          <w:tcPr>
            <w:tcW w:w="667" w:type="dxa"/>
            <w:tcBorders>
              <w:top w:val="single" w:sz="4" w:space="0" w:color="000000"/>
              <w:left w:val="single" w:sz="4" w:space="0" w:color="000000"/>
              <w:bottom w:val="single" w:sz="4" w:space="0" w:color="000000"/>
              <w:right w:val="single" w:sz="4" w:space="0" w:color="000000"/>
            </w:tcBorders>
            <w:shd w:val="clear" w:color="auto" w:fill="009439"/>
          </w:tcPr>
          <w:p w14:paraId="5D5FD097" w14:textId="77777777" w:rsidR="0077056B" w:rsidRDefault="00CD0E61">
            <w:pPr>
              <w:pStyle w:val="TableParagraph"/>
              <w:spacing w:before="14" w:line="257" w:lineRule="exact"/>
              <w:ind w:left="56" w:right="19"/>
            </w:pPr>
            <w:r>
              <w:rPr>
                <w:spacing w:val="-5"/>
              </w:rPr>
              <w:t>51</w:t>
            </w:r>
          </w:p>
        </w:tc>
        <w:tc>
          <w:tcPr>
            <w:tcW w:w="1392" w:type="dxa"/>
            <w:tcBorders>
              <w:top w:val="single" w:sz="4" w:space="0" w:color="000000"/>
              <w:left w:val="single" w:sz="4" w:space="0" w:color="000000"/>
              <w:bottom w:val="single" w:sz="4" w:space="0" w:color="000000"/>
              <w:right w:val="single" w:sz="12" w:space="0" w:color="000000"/>
            </w:tcBorders>
          </w:tcPr>
          <w:p w14:paraId="5D5FD098" w14:textId="77777777" w:rsidR="0077056B" w:rsidRDefault="00CD0E61">
            <w:pPr>
              <w:pStyle w:val="TableParagraph"/>
              <w:spacing w:before="14" w:line="257" w:lineRule="exact"/>
              <w:ind w:left="35"/>
            </w:pPr>
            <w:r>
              <w:rPr>
                <w:spacing w:val="-2"/>
              </w:rPr>
              <w:t>85.20%</w:t>
            </w:r>
          </w:p>
        </w:tc>
      </w:tr>
      <w:tr w:rsidR="0077056B" w14:paraId="5D5FD0A4" w14:textId="77777777">
        <w:trPr>
          <w:trHeight w:val="306"/>
        </w:trPr>
        <w:tc>
          <w:tcPr>
            <w:tcW w:w="662" w:type="dxa"/>
            <w:vMerge/>
            <w:tcBorders>
              <w:top w:val="nil"/>
              <w:bottom w:val="single" w:sz="12" w:space="0" w:color="000000"/>
              <w:right w:val="single" w:sz="12" w:space="0" w:color="000000"/>
            </w:tcBorders>
          </w:tcPr>
          <w:p w14:paraId="5D5FD09A" w14:textId="77777777" w:rsidR="0077056B" w:rsidRDefault="0077056B">
            <w:pPr>
              <w:rPr>
                <w:sz w:val="2"/>
                <w:szCs w:val="2"/>
              </w:rPr>
            </w:pPr>
          </w:p>
        </w:tc>
        <w:tc>
          <w:tcPr>
            <w:tcW w:w="1296" w:type="dxa"/>
            <w:tcBorders>
              <w:top w:val="single" w:sz="4" w:space="0" w:color="000000"/>
              <w:left w:val="single" w:sz="12" w:space="0" w:color="000000"/>
              <w:bottom w:val="single" w:sz="12" w:space="0" w:color="000000"/>
              <w:right w:val="single" w:sz="4" w:space="0" w:color="000000"/>
            </w:tcBorders>
            <w:shd w:val="clear" w:color="auto" w:fill="CCCCCC"/>
          </w:tcPr>
          <w:p w14:paraId="5D5FD09B" w14:textId="77777777" w:rsidR="0077056B" w:rsidRDefault="00CD0E61">
            <w:pPr>
              <w:pStyle w:val="TableParagraph"/>
              <w:spacing w:before="19" w:line="267" w:lineRule="exact"/>
              <w:ind w:left="30" w:right="10"/>
            </w:pPr>
            <w:r>
              <w:t>Grade</w:t>
            </w:r>
            <w:r>
              <w:rPr>
                <w:spacing w:val="-6"/>
              </w:rPr>
              <w:t xml:space="preserve"> </w:t>
            </w:r>
            <w:r>
              <w:rPr>
                <w:spacing w:val="-5"/>
              </w:rPr>
              <w:t>08</w:t>
            </w:r>
          </w:p>
        </w:tc>
        <w:tc>
          <w:tcPr>
            <w:tcW w:w="974" w:type="dxa"/>
            <w:tcBorders>
              <w:top w:val="single" w:sz="4" w:space="0" w:color="000000"/>
              <w:left w:val="single" w:sz="4" w:space="0" w:color="000000"/>
              <w:bottom w:val="single" w:sz="12" w:space="0" w:color="000000"/>
              <w:right w:val="single" w:sz="4" w:space="0" w:color="000000"/>
            </w:tcBorders>
            <w:shd w:val="clear" w:color="auto" w:fill="CCCCCC"/>
          </w:tcPr>
          <w:p w14:paraId="5D5FD09C" w14:textId="77777777" w:rsidR="0077056B" w:rsidRDefault="00CD0E61">
            <w:pPr>
              <w:pStyle w:val="TableParagraph"/>
              <w:spacing w:before="19" w:line="267" w:lineRule="exact"/>
              <w:ind w:left="34" w:right="9"/>
            </w:pPr>
            <w:r>
              <w:rPr>
                <w:spacing w:val="-4"/>
              </w:rPr>
              <w:t>4,651</w:t>
            </w:r>
          </w:p>
        </w:tc>
        <w:tc>
          <w:tcPr>
            <w:tcW w:w="720" w:type="dxa"/>
            <w:tcBorders>
              <w:top w:val="single" w:sz="4" w:space="0" w:color="000000"/>
              <w:left w:val="single" w:sz="4" w:space="0" w:color="000000"/>
              <w:bottom w:val="single" w:sz="12" w:space="0" w:color="000000"/>
              <w:right w:val="single" w:sz="4" w:space="0" w:color="000000"/>
            </w:tcBorders>
            <w:shd w:val="clear" w:color="auto" w:fill="FFFF00"/>
          </w:tcPr>
          <w:p w14:paraId="5D5FD09D" w14:textId="77777777" w:rsidR="0077056B" w:rsidRDefault="00CD0E61">
            <w:pPr>
              <w:pStyle w:val="TableParagraph"/>
              <w:spacing w:before="19" w:line="267" w:lineRule="exact"/>
              <w:ind w:left="31"/>
            </w:pPr>
            <w:r>
              <w:rPr>
                <w:spacing w:val="-2"/>
              </w:rPr>
              <w:t>728.9</w:t>
            </w:r>
          </w:p>
        </w:tc>
        <w:tc>
          <w:tcPr>
            <w:tcW w:w="667" w:type="dxa"/>
            <w:tcBorders>
              <w:top w:val="single" w:sz="4" w:space="0" w:color="000000"/>
              <w:left w:val="single" w:sz="4" w:space="0" w:color="000000"/>
              <w:bottom w:val="single" w:sz="12" w:space="0" w:color="000000"/>
              <w:right w:val="single" w:sz="4" w:space="0" w:color="000000"/>
            </w:tcBorders>
            <w:shd w:val="clear" w:color="auto" w:fill="009439"/>
          </w:tcPr>
          <w:p w14:paraId="5D5FD09E" w14:textId="77777777" w:rsidR="0077056B" w:rsidRDefault="00CD0E61">
            <w:pPr>
              <w:pStyle w:val="TableParagraph"/>
              <w:spacing w:before="19" w:line="267" w:lineRule="exact"/>
              <w:ind w:left="56" w:right="31"/>
            </w:pPr>
            <w:r>
              <w:rPr>
                <w:spacing w:val="-5"/>
              </w:rPr>
              <w:t>55</w:t>
            </w:r>
          </w:p>
        </w:tc>
        <w:tc>
          <w:tcPr>
            <w:tcW w:w="1387" w:type="dxa"/>
            <w:tcBorders>
              <w:top w:val="single" w:sz="4" w:space="0" w:color="000000"/>
              <w:left w:val="single" w:sz="4" w:space="0" w:color="000000"/>
              <w:bottom w:val="single" w:sz="12" w:space="0" w:color="000000"/>
              <w:right w:val="single" w:sz="4" w:space="0" w:color="000000"/>
            </w:tcBorders>
            <w:shd w:val="clear" w:color="auto" w:fill="CCCCCC"/>
          </w:tcPr>
          <w:p w14:paraId="5D5FD09F" w14:textId="77777777" w:rsidR="0077056B" w:rsidRDefault="00CD0E61">
            <w:pPr>
              <w:pStyle w:val="TableParagraph"/>
              <w:spacing w:before="19" w:line="267" w:lineRule="exact"/>
              <w:ind w:left="28"/>
            </w:pPr>
            <w:r>
              <w:rPr>
                <w:spacing w:val="-2"/>
              </w:rPr>
              <w:t>87.00%</w:t>
            </w:r>
          </w:p>
        </w:tc>
        <w:tc>
          <w:tcPr>
            <w:tcW w:w="979" w:type="dxa"/>
            <w:tcBorders>
              <w:top w:val="single" w:sz="4" w:space="0" w:color="000000"/>
              <w:left w:val="single" w:sz="4" w:space="0" w:color="000000"/>
              <w:bottom w:val="single" w:sz="12" w:space="0" w:color="000000"/>
              <w:right w:val="single" w:sz="4" w:space="0" w:color="000000"/>
            </w:tcBorders>
            <w:shd w:val="clear" w:color="auto" w:fill="CCCCCC"/>
          </w:tcPr>
          <w:p w14:paraId="5D5FD0A0" w14:textId="77777777" w:rsidR="0077056B" w:rsidRDefault="00CD0E61">
            <w:pPr>
              <w:pStyle w:val="TableParagraph"/>
              <w:spacing w:before="19" w:line="267" w:lineRule="exact"/>
              <w:ind w:left="26"/>
            </w:pPr>
            <w:r>
              <w:rPr>
                <w:spacing w:val="-2"/>
              </w:rPr>
              <w:t>61,324</w:t>
            </w:r>
          </w:p>
        </w:tc>
        <w:tc>
          <w:tcPr>
            <w:tcW w:w="715" w:type="dxa"/>
            <w:tcBorders>
              <w:top w:val="single" w:sz="4" w:space="0" w:color="000000"/>
              <w:left w:val="single" w:sz="4" w:space="0" w:color="000000"/>
              <w:bottom w:val="single" w:sz="12" w:space="0" w:color="000000"/>
              <w:right w:val="single" w:sz="4" w:space="0" w:color="000000"/>
            </w:tcBorders>
            <w:shd w:val="clear" w:color="auto" w:fill="FFFF00"/>
          </w:tcPr>
          <w:p w14:paraId="5D5FD0A1" w14:textId="77777777" w:rsidR="0077056B" w:rsidRDefault="00CD0E61">
            <w:pPr>
              <w:pStyle w:val="TableParagraph"/>
              <w:spacing w:before="19" w:line="267" w:lineRule="exact"/>
              <w:ind w:left="28"/>
            </w:pPr>
            <w:r>
              <w:rPr>
                <w:spacing w:val="-2"/>
              </w:rPr>
              <w:t>731.6</w:t>
            </w:r>
          </w:p>
        </w:tc>
        <w:tc>
          <w:tcPr>
            <w:tcW w:w="667" w:type="dxa"/>
            <w:tcBorders>
              <w:top w:val="single" w:sz="4" w:space="0" w:color="000000"/>
              <w:left w:val="single" w:sz="4" w:space="0" w:color="000000"/>
              <w:bottom w:val="single" w:sz="12" w:space="0" w:color="000000"/>
              <w:right w:val="single" w:sz="4" w:space="0" w:color="000000"/>
            </w:tcBorders>
            <w:shd w:val="clear" w:color="auto" w:fill="009439"/>
          </w:tcPr>
          <w:p w14:paraId="5D5FD0A2" w14:textId="77777777" w:rsidR="0077056B" w:rsidRDefault="00CD0E61">
            <w:pPr>
              <w:pStyle w:val="TableParagraph"/>
              <w:spacing w:before="19" w:line="267" w:lineRule="exact"/>
              <w:ind w:left="56" w:right="19"/>
            </w:pPr>
            <w:r>
              <w:rPr>
                <w:spacing w:val="-5"/>
              </w:rPr>
              <w:t>51</w:t>
            </w:r>
          </w:p>
        </w:tc>
        <w:tc>
          <w:tcPr>
            <w:tcW w:w="1392" w:type="dxa"/>
            <w:tcBorders>
              <w:top w:val="single" w:sz="4" w:space="0" w:color="000000"/>
              <w:left w:val="single" w:sz="4" w:space="0" w:color="000000"/>
              <w:bottom w:val="single" w:sz="12" w:space="0" w:color="000000"/>
              <w:right w:val="single" w:sz="12" w:space="0" w:color="000000"/>
            </w:tcBorders>
            <w:shd w:val="clear" w:color="auto" w:fill="CCCCCC"/>
          </w:tcPr>
          <w:p w14:paraId="5D5FD0A3" w14:textId="77777777" w:rsidR="0077056B" w:rsidRDefault="00CD0E61">
            <w:pPr>
              <w:pStyle w:val="TableParagraph"/>
              <w:spacing w:before="19" w:line="267" w:lineRule="exact"/>
              <w:ind w:left="35"/>
            </w:pPr>
            <w:r>
              <w:rPr>
                <w:spacing w:val="-2"/>
              </w:rPr>
              <w:t>79.00%</w:t>
            </w:r>
          </w:p>
        </w:tc>
      </w:tr>
      <w:tr w:rsidR="0077056B" w14:paraId="5D5FD0B2" w14:textId="77777777">
        <w:trPr>
          <w:trHeight w:val="291"/>
        </w:trPr>
        <w:tc>
          <w:tcPr>
            <w:tcW w:w="662" w:type="dxa"/>
            <w:vMerge w:val="restart"/>
            <w:tcBorders>
              <w:top w:val="single" w:sz="12" w:space="0" w:color="000000"/>
              <w:bottom w:val="single" w:sz="12" w:space="0" w:color="000000"/>
              <w:right w:val="single" w:sz="12" w:space="0" w:color="000000"/>
            </w:tcBorders>
          </w:tcPr>
          <w:p w14:paraId="5D5FD0A5" w14:textId="77777777" w:rsidR="0077056B" w:rsidRDefault="0077056B">
            <w:pPr>
              <w:pStyle w:val="TableParagraph"/>
              <w:spacing w:before="0"/>
              <w:jc w:val="left"/>
              <w:rPr>
                <w:b/>
              </w:rPr>
            </w:pPr>
          </w:p>
          <w:p w14:paraId="5D5FD0A6" w14:textId="77777777" w:rsidR="0077056B" w:rsidRDefault="0077056B">
            <w:pPr>
              <w:pStyle w:val="TableParagraph"/>
              <w:spacing w:before="0"/>
              <w:jc w:val="left"/>
              <w:rPr>
                <w:b/>
              </w:rPr>
            </w:pPr>
          </w:p>
          <w:p w14:paraId="5D5FD0A7" w14:textId="77777777" w:rsidR="0077056B" w:rsidRDefault="0077056B">
            <w:pPr>
              <w:pStyle w:val="TableParagraph"/>
              <w:spacing w:before="15"/>
              <w:jc w:val="left"/>
              <w:rPr>
                <w:b/>
              </w:rPr>
            </w:pPr>
          </w:p>
          <w:p w14:paraId="5D5FD0A8" w14:textId="77777777" w:rsidR="0077056B" w:rsidRDefault="00CD0E61">
            <w:pPr>
              <w:pStyle w:val="TableParagraph"/>
              <w:spacing w:before="0"/>
              <w:ind w:left="114"/>
              <w:jc w:val="left"/>
              <w:rPr>
                <w:b/>
              </w:rPr>
            </w:pPr>
            <w:r>
              <w:rPr>
                <w:b/>
                <w:spacing w:val="-4"/>
              </w:rPr>
              <w:t>2024</w:t>
            </w:r>
          </w:p>
        </w:tc>
        <w:tc>
          <w:tcPr>
            <w:tcW w:w="1296" w:type="dxa"/>
            <w:tcBorders>
              <w:top w:val="single" w:sz="12" w:space="0" w:color="000000"/>
              <w:left w:val="single" w:sz="12" w:space="0" w:color="000000"/>
              <w:bottom w:val="single" w:sz="4" w:space="0" w:color="000000"/>
              <w:right w:val="single" w:sz="4" w:space="0" w:color="000000"/>
            </w:tcBorders>
          </w:tcPr>
          <w:p w14:paraId="5D5FD0A9" w14:textId="77777777" w:rsidR="0077056B" w:rsidRDefault="00CD0E61">
            <w:pPr>
              <w:pStyle w:val="TableParagraph"/>
              <w:spacing w:before="14" w:line="257" w:lineRule="exact"/>
              <w:ind w:left="30" w:right="10"/>
            </w:pPr>
            <w:r>
              <w:t>Grade</w:t>
            </w:r>
            <w:r>
              <w:rPr>
                <w:spacing w:val="-6"/>
              </w:rPr>
              <w:t xml:space="preserve"> </w:t>
            </w:r>
            <w:r>
              <w:rPr>
                <w:spacing w:val="-5"/>
              </w:rPr>
              <w:t>03</w:t>
            </w:r>
          </w:p>
        </w:tc>
        <w:tc>
          <w:tcPr>
            <w:tcW w:w="974" w:type="dxa"/>
            <w:tcBorders>
              <w:top w:val="single" w:sz="12" w:space="0" w:color="000000"/>
              <w:left w:val="single" w:sz="4" w:space="0" w:color="000000"/>
              <w:bottom w:val="single" w:sz="4" w:space="0" w:color="000000"/>
              <w:right w:val="single" w:sz="4" w:space="0" w:color="000000"/>
            </w:tcBorders>
          </w:tcPr>
          <w:p w14:paraId="5D5FD0AA" w14:textId="77777777" w:rsidR="0077056B" w:rsidRDefault="00CD0E61">
            <w:pPr>
              <w:pStyle w:val="TableParagraph"/>
              <w:spacing w:before="29" w:line="243" w:lineRule="exact"/>
              <w:ind w:left="34" w:right="9"/>
            </w:pPr>
            <w:r>
              <w:rPr>
                <w:spacing w:val="-4"/>
              </w:rPr>
              <w:t>3,022</w:t>
            </w:r>
          </w:p>
        </w:tc>
        <w:tc>
          <w:tcPr>
            <w:tcW w:w="720" w:type="dxa"/>
            <w:tcBorders>
              <w:top w:val="single" w:sz="12" w:space="0" w:color="000000"/>
              <w:left w:val="single" w:sz="4" w:space="0" w:color="000000"/>
              <w:bottom w:val="single" w:sz="4" w:space="0" w:color="000000"/>
              <w:right w:val="single" w:sz="4" w:space="0" w:color="000000"/>
            </w:tcBorders>
            <w:shd w:val="clear" w:color="auto" w:fill="FFFF00"/>
          </w:tcPr>
          <w:p w14:paraId="5D5FD0AB" w14:textId="77777777" w:rsidR="0077056B" w:rsidRDefault="00CD0E61">
            <w:pPr>
              <w:pStyle w:val="TableParagraph"/>
              <w:spacing w:before="29" w:line="243" w:lineRule="exact"/>
              <w:ind w:left="31"/>
            </w:pPr>
            <w:r>
              <w:rPr>
                <w:spacing w:val="-2"/>
              </w:rPr>
              <w:t>731.2</w:t>
            </w:r>
          </w:p>
        </w:tc>
        <w:tc>
          <w:tcPr>
            <w:tcW w:w="667" w:type="dxa"/>
            <w:tcBorders>
              <w:top w:val="single" w:sz="12" w:space="0" w:color="000000"/>
              <w:left w:val="single" w:sz="4" w:space="0" w:color="000000"/>
              <w:bottom w:val="single" w:sz="4" w:space="0" w:color="000000"/>
              <w:right w:val="single" w:sz="4" w:space="0" w:color="000000"/>
            </w:tcBorders>
          </w:tcPr>
          <w:p w14:paraId="5D5FD0AC" w14:textId="77777777" w:rsidR="0077056B" w:rsidRDefault="00CD0E61">
            <w:pPr>
              <w:pStyle w:val="TableParagraph"/>
              <w:spacing w:before="29" w:line="243" w:lineRule="exact"/>
              <w:ind w:left="56" w:right="26"/>
            </w:pPr>
            <w:r>
              <w:rPr>
                <w:spacing w:val="-5"/>
              </w:rPr>
              <w:t>N/A</w:t>
            </w:r>
          </w:p>
        </w:tc>
        <w:tc>
          <w:tcPr>
            <w:tcW w:w="1387" w:type="dxa"/>
            <w:tcBorders>
              <w:top w:val="single" w:sz="12" w:space="0" w:color="000000"/>
              <w:left w:val="single" w:sz="4" w:space="0" w:color="000000"/>
              <w:bottom w:val="single" w:sz="4" w:space="0" w:color="000000"/>
              <w:right w:val="single" w:sz="4" w:space="0" w:color="000000"/>
            </w:tcBorders>
          </w:tcPr>
          <w:p w14:paraId="5D5FD0AD" w14:textId="77777777" w:rsidR="0077056B" w:rsidRDefault="00CD0E61">
            <w:pPr>
              <w:pStyle w:val="TableParagraph"/>
              <w:spacing w:before="29" w:line="243" w:lineRule="exact"/>
              <w:ind w:left="28"/>
            </w:pPr>
            <w:r>
              <w:rPr>
                <w:spacing w:val="-2"/>
              </w:rPr>
              <w:t>93.30%</w:t>
            </w:r>
          </w:p>
        </w:tc>
        <w:tc>
          <w:tcPr>
            <w:tcW w:w="979" w:type="dxa"/>
            <w:tcBorders>
              <w:top w:val="single" w:sz="12" w:space="0" w:color="000000"/>
              <w:left w:val="single" w:sz="4" w:space="0" w:color="000000"/>
              <w:bottom w:val="single" w:sz="4" w:space="0" w:color="000000"/>
              <w:right w:val="single" w:sz="4" w:space="0" w:color="000000"/>
            </w:tcBorders>
          </w:tcPr>
          <w:p w14:paraId="5D5FD0AE" w14:textId="77777777" w:rsidR="0077056B" w:rsidRDefault="00CD0E61">
            <w:pPr>
              <w:pStyle w:val="TableParagraph"/>
              <w:spacing w:before="29" w:line="243" w:lineRule="exact"/>
              <w:ind w:left="26"/>
            </w:pPr>
            <w:r>
              <w:rPr>
                <w:spacing w:val="-2"/>
              </w:rPr>
              <w:t>54,409</w:t>
            </w:r>
          </w:p>
        </w:tc>
        <w:tc>
          <w:tcPr>
            <w:tcW w:w="715" w:type="dxa"/>
            <w:tcBorders>
              <w:top w:val="single" w:sz="12" w:space="0" w:color="000000"/>
              <w:left w:val="single" w:sz="4" w:space="0" w:color="000000"/>
              <w:bottom w:val="single" w:sz="4" w:space="0" w:color="000000"/>
              <w:right w:val="single" w:sz="4" w:space="0" w:color="000000"/>
            </w:tcBorders>
            <w:shd w:val="clear" w:color="auto" w:fill="FFFF00"/>
          </w:tcPr>
          <w:p w14:paraId="5D5FD0AF" w14:textId="77777777" w:rsidR="0077056B" w:rsidRDefault="00CD0E61">
            <w:pPr>
              <w:pStyle w:val="TableParagraph"/>
              <w:spacing w:before="29" w:line="243" w:lineRule="exact"/>
              <w:ind w:left="28"/>
            </w:pPr>
            <w:r>
              <w:rPr>
                <w:spacing w:val="-2"/>
              </w:rPr>
              <w:t>740.6</w:t>
            </w:r>
          </w:p>
        </w:tc>
        <w:tc>
          <w:tcPr>
            <w:tcW w:w="667" w:type="dxa"/>
            <w:tcBorders>
              <w:top w:val="single" w:sz="12" w:space="0" w:color="000000"/>
              <w:left w:val="single" w:sz="4" w:space="0" w:color="000000"/>
              <w:bottom w:val="single" w:sz="4" w:space="0" w:color="000000"/>
              <w:right w:val="single" w:sz="4" w:space="0" w:color="000000"/>
            </w:tcBorders>
          </w:tcPr>
          <w:p w14:paraId="5D5FD0B0" w14:textId="77777777" w:rsidR="0077056B" w:rsidRDefault="00CD0E61">
            <w:pPr>
              <w:pStyle w:val="TableParagraph"/>
              <w:spacing w:before="29" w:line="243" w:lineRule="exact"/>
              <w:ind w:left="56" w:right="15"/>
            </w:pPr>
            <w:r>
              <w:rPr>
                <w:spacing w:val="-5"/>
              </w:rPr>
              <w:t>N/A</w:t>
            </w:r>
          </w:p>
        </w:tc>
        <w:tc>
          <w:tcPr>
            <w:tcW w:w="1392" w:type="dxa"/>
            <w:tcBorders>
              <w:top w:val="single" w:sz="12" w:space="0" w:color="000000"/>
              <w:left w:val="single" w:sz="4" w:space="0" w:color="000000"/>
              <w:bottom w:val="single" w:sz="4" w:space="0" w:color="000000"/>
              <w:right w:val="single" w:sz="12" w:space="0" w:color="000000"/>
            </w:tcBorders>
          </w:tcPr>
          <w:p w14:paraId="5D5FD0B1" w14:textId="77777777" w:rsidR="0077056B" w:rsidRDefault="00CD0E61">
            <w:pPr>
              <w:pStyle w:val="TableParagraph"/>
              <w:spacing w:before="29" w:line="243" w:lineRule="exact"/>
              <w:ind w:left="35"/>
            </w:pPr>
            <w:r>
              <w:rPr>
                <w:spacing w:val="-2"/>
              </w:rPr>
              <w:t>94.40%</w:t>
            </w:r>
          </w:p>
        </w:tc>
      </w:tr>
      <w:tr w:rsidR="0077056B" w14:paraId="5D5FD0BD" w14:textId="77777777">
        <w:trPr>
          <w:trHeight w:val="291"/>
        </w:trPr>
        <w:tc>
          <w:tcPr>
            <w:tcW w:w="662" w:type="dxa"/>
            <w:vMerge/>
            <w:tcBorders>
              <w:top w:val="nil"/>
              <w:bottom w:val="single" w:sz="12" w:space="0" w:color="000000"/>
              <w:right w:val="single" w:sz="12" w:space="0" w:color="000000"/>
            </w:tcBorders>
          </w:tcPr>
          <w:p w14:paraId="5D5FD0B3"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D0B4" w14:textId="77777777" w:rsidR="0077056B" w:rsidRDefault="00CD0E61">
            <w:pPr>
              <w:pStyle w:val="TableParagraph"/>
              <w:spacing w:before="19" w:line="252" w:lineRule="exact"/>
              <w:ind w:left="30" w:right="10"/>
            </w:pPr>
            <w:r>
              <w:t>Grade</w:t>
            </w:r>
            <w:r>
              <w:rPr>
                <w:spacing w:val="-6"/>
              </w:rPr>
              <w:t xml:space="preserve"> </w:t>
            </w:r>
            <w:r>
              <w:rPr>
                <w:spacing w:val="-5"/>
              </w:rPr>
              <w:t>04</w:t>
            </w:r>
          </w:p>
        </w:tc>
        <w:tc>
          <w:tcPr>
            <w:tcW w:w="974" w:type="dxa"/>
            <w:tcBorders>
              <w:top w:val="single" w:sz="4" w:space="0" w:color="000000"/>
              <w:left w:val="single" w:sz="4" w:space="0" w:color="000000"/>
              <w:bottom w:val="single" w:sz="4" w:space="0" w:color="000000"/>
              <w:right w:val="single" w:sz="4" w:space="0" w:color="000000"/>
            </w:tcBorders>
            <w:shd w:val="clear" w:color="auto" w:fill="D0D2D2"/>
          </w:tcPr>
          <w:p w14:paraId="5D5FD0B5" w14:textId="77777777" w:rsidR="0077056B" w:rsidRDefault="00CD0E61">
            <w:pPr>
              <w:pStyle w:val="TableParagraph"/>
              <w:spacing w:before="29" w:line="243" w:lineRule="exact"/>
              <w:ind w:left="34" w:right="9"/>
            </w:pPr>
            <w:r>
              <w:rPr>
                <w:spacing w:val="-4"/>
              </w:rPr>
              <w:t>3,075</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0B6" w14:textId="77777777" w:rsidR="0077056B" w:rsidRDefault="00CD0E61">
            <w:pPr>
              <w:pStyle w:val="TableParagraph"/>
              <w:spacing w:before="29" w:line="243" w:lineRule="exact"/>
              <w:ind w:left="31"/>
            </w:pPr>
            <w:r>
              <w:rPr>
                <w:spacing w:val="-2"/>
              </w:rPr>
              <w:t>725.7</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D0B7" w14:textId="77777777" w:rsidR="0077056B" w:rsidRDefault="00CD0E61">
            <w:pPr>
              <w:pStyle w:val="TableParagraph"/>
              <w:spacing w:before="29" w:line="243" w:lineRule="exact"/>
              <w:ind w:left="56" w:right="31"/>
            </w:pPr>
            <w:r>
              <w:rPr>
                <w:spacing w:val="-5"/>
              </w:rPr>
              <w:t>51</w:t>
            </w:r>
          </w:p>
        </w:tc>
        <w:tc>
          <w:tcPr>
            <w:tcW w:w="1387" w:type="dxa"/>
            <w:tcBorders>
              <w:top w:val="single" w:sz="4" w:space="0" w:color="000000"/>
              <w:left w:val="single" w:sz="4" w:space="0" w:color="000000"/>
              <w:bottom w:val="single" w:sz="4" w:space="0" w:color="000000"/>
              <w:right w:val="single" w:sz="4" w:space="0" w:color="000000"/>
            </w:tcBorders>
            <w:shd w:val="clear" w:color="auto" w:fill="D0D2D2"/>
          </w:tcPr>
          <w:p w14:paraId="5D5FD0B8" w14:textId="77777777" w:rsidR="0077056B" w:rsidRDefault="00CD0E61">
            <w:pPr>
              <w:pStyle w:val="TableParagraph"/>
              <w:spacing w:before="29" w:line="243" w:lineRule="exact"/>
              <w:ind w:left="28"/>
            </w:pPr>
            <w:r>
              <w:rPr>
                <w:spacing w:val="-2"/>
              </w:rPr>
              <w:t>93.50%</w:t>
            </w:r>
          </w:p>
        </w:tc>
        <w:tc>
          <w:tcPr>
            <w:tcW w:w="979" w:type="dxa"/>
            <w:tcBorders>
              <w:top w:val="single" w:sz="4" w:space="0" w:color="000000"/>
              <w:left w:val="single" w:sz="4" w:space="0" w:color="000000"/>
              <w:bottom w:val="single" w:sz="4" w:space="0" w:color="000000"/>
              <w:right w:val="single" w:sz="4" w:space="0" w:color="000000"/>
            </w:tcBorders>
            <w:shd w:val="clear" w:color="auto" w:fill="D0D2D2"/>
          </w:tcPr>
          <w:p w14:paraId="5D5FD0B9" w14:textId="77777777" w:rsidR="0077056B" w:rsidRDefault="00CD0E61">
            <w:pPr>
              <w:pStyle w:val="TableParagraph"/>
              <w:spacing w:before="29" w:line="243" w:lineRule="exact"/>
              <w:ind w:left="26"/>
            </w:pPr>
            <w:r>
              <w:rPr>
                <w:spacing w:val="-2"/>
              </w:rPr>
              <w:t>55,037</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BA" w14:textId="77777777" w:rsidR="0077056B" w:rsidRDefault="00CD0E61">
            <w:pPr>
              <w:pStyle w:val="TableParagraph"/>
              <w:spacing w:before="29" w:line="243" w:lineRule="exact"/>
              <w:ind w:left="28"/>
            </w:pPr>
            <w:r>
              <w:rPr>
                <w:spacing w:val="-2"/>
              </w:rPr>
              <w:t>735.2</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D0BB" w14:textId="77777777" w:rsidR="0077056B" w:rsidRDefault="00CD0E61">
            <w:pPr>
              <w:pStyle w:val="TableParagraph"/>
              <w:spacing w:before="29" w:line="243" w:lineRule="exact"/>
              <w:ind w:left="56" w:right="19"/>
            </w:pPr>
            <w:r>
              <w:rPr>
                <w:spacing w:val="-5"/>
              </w:rPr>
              <w:t>52</w:t>
            </w:r>
          </w:p>
        </w:tc>
        <w:tc>
          <w:tcPr>
            <w:tcW w:w="1392" w:type="dxa"/>
            <w:tcBorders>
              <w:top w:val="single" w:sz="4" w:space="0" w:color="000000"/>
              <w:left w:val="single" w:sz="4" w:space="0" w:color="000000"/>
              <w:bottom w:val="single" w:sz="4" w:space="0" w:color="000000"/>
              <w:right w:val="single" w:sz="12" w:space="0" w:color="000000"/>
            </w:tcBorders>
            <w:shd w:val="clear" w:color="auto" w:fill="D0D2D2"/>
          </w:tcPr>
          <w:p w14:paraId="5D5FD0BC" w14:textId="77777777" w:rsidR="0077056B" w:rsidRDefault="00CD0E61">
            <w:pPr>
              <w:pStyle w:val="TableParagraph"/>
              <w:spacing w:before="29" w:line="243" w:lineRule="exact"/>
              <w:ind w:left="35"/>
            </w:pPr>
            <w:r>
              <w:rPr>
                <w:spacing w:val="-2"/>
              </w:rPr>
              <w:t>93.50%</w:t>
            </w:r>
          </w:p>
        </w:tc>
      </w:tr>
      <w:tr w:rsidR="0077056B" w14:paraId="5D5FD0C8" w14:textId="77777777">
        <w:trPr>
          <w:trHeight w:val="286"/>
        </w:trPr>
        <w:tc>
          <w:tcPr>
            <w:tcW w:w="662" w:type="dxa"/>
            <w:vMerge/>
            <w:tcBorders>
              <w:top w:val="nil"/>
              <w:bottom w:val="single" w:sz="12" w:space="0" w:color="000000"/>
              <w:right w:val="single" w:sz="12" w:space="0" w:color="000000"/>
            </w:tcBorders>
          </w:tcPr>
          <w:p w14:paraId="5D5FD0BE"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D0BF" w14:textId="77777777" w:rsidR="0077056B" w:rsidRDefault="00CD0E61">
            <w:pPr>
              <w:pStyle w:val="TableParagraph"/>
              <w:spacing w:before="14" w:line="252" w:lineRule="exact"/>
              <w:ind w:left="30" w:right="10"/>
            </w:pPr>
            <w:r>
              <w:t>Grade</w:t>
            </w:r>
            <w:r>
              <w:rPr>
                <w:spacing w:val="-6"/>
              </w:rPr>
              <w:t xml:space="preserve"> </w:t>
            </w:r>
            <w:r>
              <w:rPr>
                <w:spacing w:val="-5"/>
              </w:rPr>
              <w:t>05</w:t>
            </w:r>
          </w:p>
        </w:tc>
        <w:tc>
          <w:tcPr>
            <w:tcW w:w="974" w:type="dxa"/>
            <w:tcBorders>
              <w:top w:val="single" w:sz="4" w:space="0" w:color="000000"/>
              <w:left w:val="single" w:sz="4" w:space="0" w:color="000000"/>
              <w:bottom w:val="single" w:sz="4" w:space="0" w:color="000000"/>
              <w:right w:val="single" w:sz="4" w:space="0" w:color="000000"/>
            </w:tcBorders>
          </w:tcPr>
          <w:p w14:paraId="5D5FD0C0" w14:textId="77777777" w:rsidR="0077056B" w:rsidRDefault="00CD0E61">
            <w:pPr>
              <w:pStyle w:val="TableParagraph"/>
              <w:spacing w:before="24" w:line="243" w:lineRule="exact"/>
              <w:ind w:left="34" w:right="9"/>
            </w:pPr>
            <w:r>
              <w:rPr>
                <w:spacing w:val="-4"/>
              </w:rPr>
              <w:t>2,900</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0C1" w14:textId="77777777" w:rsidR="0077056B" w:rsidRDefault="00CD0E61">
            <w:pPr>
              <w:pStyle w:val="TableParagraph"/>
              <w:spacing w:before="24" w:line="243" w:lineRule="exact"/>
              <w:ind w:left="31"/>
            </w:pPr>
            <w:r>
              <w:rPr>
                <w:spacing w:val="-2"/>
              </w:rPr>
              <w:t>731.0</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D0C2" w14:textId="77777777" w:rsidR="0077056B" w:rsidRDefault="00CD0E61">
            <w:pPr>
              <w:pStyle w:val="TableParagraph"/>
              <w:spacing w:before="24" w:line="243" w:lineRule="exact"/>
              <w:ind w:left="56" w:right="31"/>
            </w:pPr>
            <w:r>
              <w:rPr>
                <w:spacing w:val="-5"/>
              </w:rPr>
              <w:t>51</w:t>
            </w:r>
          </w:p>
        </w:tc>
        <w:tc>
          <w:tcPr>
            <w:tcW w:w="1387" w:type="dxa"/>
            <w:tcBorders>
              <w:top w:val="single" w:sz="4" w:space="0" w:color="000000"/>
              <w:left w:val="single" w:sz="4" w:space="0" w:color="000000"/>
              <w:bottom w:val="single" w:sz="4" w:space="0" w:color="000000"/>
              <w:right w:val="single" w:sz="4" w:space="0" w:color="000000"/>
            </w:tcBorders>
          </w:tcPr>
          <w:p w14:paraId="5D5FD0C3" w14:textId="77777777" w:rsidR="0077056B" w:rsidRDefault="00CD0E61">
            <w:pPr>
              <w:pStyle w:val="TableParagraph"/>
              <w:spacing w:before="24" w:line="243" w:lineRule="exact"/>
              <w:ind w:left="28"/>
            </w:pPr>
            <w:r>
              <w:rPr>
                <w:spacing w:val="-2"/>
              </w:rPr>
              <w:t>92.40%</w:t>
            </w:r>
          </w:p>
        </w:tc>
        <w:tc>
          <w:tcPr>
            <w:tcW w:w="979" w:type="dxa"/>
            <w:tcBorders>
              <w:top w:val="single" w:sz="4" w:space="0" w:color="000000"/>
              <w:left w:val="single" w:sz="4" w:space="0" w:color="000000"/>
              <w:bottom w:val="single" w:sz="4" w:space="0" w:color="000000"/>
              <w:right w:val="single" w:sz="4" w:space="0" w:color="000000"/>
            </w:tcBorders>
          </w:tcPr>
          <w:p w14:paraId="5D5FD0C4" w14:textId="77777777" w:rsidR="0077056B" w:rsidRDefault="00CD0E61">
            <w:pPr>
              <w:pStyle w:val="TableParagraph"/>
              <w:spacing w:before="24" w:line="243" w:lineRule="exact"/>
              <w:ind w:left="26"/>
            </w:pPr>
            <w:r>
              <w:rPr>
                <w:spacing w:val="-2"/>
              </w:rPr>
              <w:t>54,427</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C5" w14:textId="77777777" w:rsidR="0077056B" w:rsidRDefault="00CD0E61">
            <w:pPr>
              <w:pStyle w:val="TableParagraph"/>
              <w:spacing w:before="24" w:line="243" w:lineRule="exact"/>
              <w:ind w:left="28"/>
            </w:pPr>
            <w:r>
              <w:rPr>
                <w:spacing w:val="-2"/>
              </w:rPr>
              <w:t>738.9</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D0C6" w14:textId="77777777" w:rsidR="0077056B" w:rsidRDefault="00CD0E61">
            <w:pPr>
              <w:pStyle w:val="TableParagraph"/>
              <w:spacing w:before="24" w:line="243" w:lineRule="exact"/>
              <w:ind w:left="56" w:right="19"/>
            </w:pPr>
            <w:r>
              <w:rPr>
                <w:spacing w:val="-5"/>
              </w:rPr>
              <w:t>53</w:t>
            </w:r>
          </w:p>
        </w:tc>
        <w:tc>
          <w:tcPr>
            <w:tcW w:w="1392" w:type="dxa"/>
            <w:tcBorders>
              <w:top w:val="single" w:sz="4" w:space="0" w:color="000000"/>
              <w:left w:val="single" w:sz="4" w:space="0" w:color="000000"/>
              <w:bottom w:val="single" w:sz="4" w:space="0" w:color="000000"/>
              <w:right w:val="single" w:sz="12" w:space="0" w:color="000000"/>
            </w:tcBorders>
          </w:tcPr>
          <w:p w14:paraId="5D5FD0C7" w14:textId="77777777" w:rsidR="0077056B" w:rsidRDefault="00CD0E61">
            <w:pPr>
              <w:pStyle w:val="TableParagraph"/>
              <w:spacing w:before="24" w:line="243" w:lineRule="exact"/>
              <w:ind w:left="35"/>
            </w:pPr>
            <w:r>
              <w:rPr>
                <w:spacing w:val="-2"/>
              </w:rPr>
              <w:t>92.50%</w:t>
            </w:r>
          </w:p>
        </w:tc>
      </w:tr>
      <w:tr w:rsidR="0077056B" w14:paraId="5D5FD0D3" w14:textId="77777777">
        <w:trPr>
          <w:trHeight w:val="291"/>
        </w:trPr>
        <w:tc>
          <w:tcPr>
            <w:tcW w:w="662" w:type="dxa"/>
            <w:vMerge/>
            <w:tcBorders>
              <w:top w:val="nil"/>
              <w:bottom w:val="single" w:sz="12" w:space="0" w:color="000000"/>
              <w:right w:val="single" w:sz="12" w:space="0" w:color="000000"/>
            </w:tcBorders>
          </w:tcPr>
          <w:p w14:paraId="5D5FD0C9"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shd w:val="clear" w:color="auto" w:fill="CCCCCC"/>
          </w:tcPr>
          <w:p w14:paraId="5D5FD0CA" w14:textId="77777777" w:rsidR="0077056B" w:rsidRDefault="00CD0E61">
            <w:pPr>
              <w:pStyle w:val="TableParagraph"/>
              <w:spacing w:before="19" w:line="252" w:lineRule="exact"/>
              <w:ind w:left="30" w:right="10"/>
            </w:pPr>
            <w:r>
              <w:t>Grade</w:t>
            </w:r>
            <w:r>
              <w:rPr>
                <w:spacing w:val="-6"/>
              </w:rPr>
              <w:t xml:space="preserve"> </w:t>
            </w:r>
            <w:r>
              <w:rPr>
                <w:spacing w:val="-5"/>
              </w:rPr>
              <w:t>06</w:t>
            </w:r>
          </w:p>
        </w:tc>
        <w:tc>
          <w:tcPr>
            <w:tcW w:w="974" w:type="dxa"/>
            <w:tcBorders>
              <w:top w:val="single" w:sz="4" w:space="0" w:color="000000"/>
              <w:left w:val="single" w:sz="4" w:space="0" w:color="000000"/>
              <w:bottom w:val="single" w:sz="4" w:space="0" w:color="000000"/>
              <w:right w:val="single" w:sz="4" w:space="0" w:color="000000"/>
            </w:tcBorders>
            <w:shd w:val="clear" w:color="auto" w:fill="D0D2D2"/>
          </w:tcPr>
          <w:p w14:paraId="5D5FD0CB" w14:textId="77777777" w:rsidR="0077056B" w:rsidRDefault="00CD0E61">
            <w:pPr>
              <w:pStyle w:val="TableParagraph"/>
              <w:spacing w:before="29" w:line="243" w:lineRule="exact"/>
              <w:ind w:left="34" w:right="9"/>
            </w:pPr>
            <w:r>
              <w:rPr>
                <w:spacing w:val="-4"/>
              </w:rPr>
              <w:t>3,937</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0CC" w14:textId="77777777" w:rsidR="0077056B" w:rsidRDefault="00CD0E61">
            <w:pPr>
              <w:pStyle w:val="TableParagraph"/>
              <w:spacing w:before="29" w:line="243" w:lineRule="exact"/>
              <w:ind w:left="31"/>
            </w:pPr>
            <w:r>
              <w:rPr>
                <w:spacing w:val="-2"/>
              </w:rPr>
              <w:t>727.7</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D0CD" w14:textId="77777777" w:rsidR="0077056B" w:rsidRDefault="00CD0E61">
            <w:pPr>
              <w:pStyle w:val="TableParagraph"/>
              <w:spacing w:before="29" w:line="243" w:lineRule="exact"/>
              <w:ind w:left="56" w:right="31"/>
            </w:pPr>
            <w:r>
              <w:rPr>
                <w:spacing w:val="-5"/>
              </w:rPr>
              <w:t>51</w:t>
            </w:r>
          </w:p>
        </w:tc>
        <w:tc>
          <w:tcPr>
            <w:tcW w:w="1387" w:type="dxa"/>
            <w:tcBorders>
              <w:top w:val="single" w:sz="4" w:space="0" w:color="000000"/>
              <w:left w:val="single" w:sz="4" w:space="0" w:color="000000"/>
              <w:bottom w:val="single" w:sz="4" w:space="0" w:color="000000"/>
              <w:right w:val="single" w:sz="4" w:space="0" w:color="000000"/>
            </w:tcBorders>
            <w:shd w:val="clear" w:color="auto" w:fill="D0D2D2"/>
          </w:tcPr>
          <w:p w14:paraId="5D5FD0CE" w14:textId="77777777" w:rsidR="0077056B" w:rsidRDefault="00CD0E61">
            <w:pPr>
              <w:pStyle w:val="TableParagraph"/>
              <w:spacing w:before="29" w:line="243" w:lineRule="exact"/>
              <w:ind w:left="28"/>
            </w:pPr>
            <w:r>
              <w:rPr>
                <w:spacing w:val="-2"/>
              </w:rPr>
              <w:t>92.70%</w:t>
            </w:r>
          </w:p>
        </w:tc>
        <w:tc>
          <w:tcPr>
            <w:tcW w:w="979" w:type="dxa"/>
            <w:tcBorders>
              <w:top w:val="single" w:sz="4" w:space="0" w:color="000000"/>
              <w:left w:val="single" w:sz="4" w:space="0" w:color="000000"/>
              <w:bottom w:val="single" w:sz="4" w:space="0" w:color="000000"/>
              <w:right w:val="single" w:sz="4" w:space="0" w:color="000000"/>
            </w:tcBorders>
            <w:shd w:val="clear" w:color="auto" w:fill="D0D2D2"/>
          </w:tcPr>
          <w:p w14:paraId="5D5FD0CF" w14:textId="77777777" w:rsidR="0077056B" w:rsidRDefault="00CD0E61">
            <w:pPr>
              <w:pStyle w:val="TableParagraph"/>
              <w:spacing w:before="29" w:line="243" w:lineRule="exact"/>
              <w:ind w:left="26"/>
            </w:pPr>
            <w:r>
              <w:rPr>
                <w:spacing w:val="-2"/>
              </w:rPr>
              <w:t>51,858</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D0" w14:textId="77777777" w:rsidR="0077056B" w:rsidRDefault="00CD0E61">
            <w:pPr>
              <w:pStyle w:val="TableParagraph"/>
              <w:spacing w:before="29" w:line="243" w:lineRule="exact"/>
              <w:ind w:left="28"/>
            </w:pPr>
            <w:r>
              <w:rPr>
                <w:spacing w:val="-2"/>
              </w:rPr>
              <w:t>731.7</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D0D1" w14:textId="77777777" w:rsidR="0077056B" w:rsidRDefault="00CD0E61">
            <w:pPr>
              <w:pStyle w:val="TableParagraph"/>
              <w:spacing w:before="29" w:line="243" w:lineRule="exact"/>
              <w:ind w:left="56" w:right="19"/>
            </w:pPr>
            <w:r>
              <w:rPr>
                <w:spacing w:val="-5"/>
              </w:rPr>
              <w:t>52</w:t>
            </w:r>
          </w:p>
        </w:tc>
        <w:tc>
          <w:tcPr>
            <w:tcW w:w="1392" w:type="dxa"/>
            <w:tcBorders>
              <w:top w:val="single" w:sz="4" w:space="0" w:color="000000"/>
              <w:left w:val="single" w:sz="4" w:space="0" w:color="000000"/>
              <w:bottom w:val="single" w:sz="4" w:space="0" w:color="000000"/>
              <w:right w:val="single" w:sz="12" w:space="0" w:color="000000"/>
            </w:tcBorders>
            <w:shd w:val="clear" w:color="auto" w:fill="D0D2D2"/>
          </w:tcPr>
          <w:p w14:paraId="5D5FD0D2" w14:textId="77777777" w:rsidR="0077056B" w:rsidRDefault="00CD0E61">
            <w:pPr>
              <w:pStyle w:val="TableParagraph"/>
              <w:spacing w:before="29" w:line="243" w:lineRule="exact"/>
              <w:ind w:left="35"/>
            </w:pPr>
            <w:r>
              <w:rPr>
                <w:spacing w:val="-2"/>
              </w:rPr>
              <w:t>89.10%</w:t>
            </w:r>
          </w:p>
        </w:tc>
      </w:tr>
      <w:tr w:rsidR="0077056B" w14:paraId="5D5FD0DE" w14:textId="77777777">
        <w:trPr>
          <w:trHeight w:val="291"/>
        </w:trPr>
        <w:tc>
          <w:tcPr>
            <w:tcW w:w="662" w:type="dxa"/>
            <w:vMerge/>
            <w:tcBorders>
              <w:top w:val="nil"/>
              <w:bottom w:val="single" w:sz="12" w:space="0" w:color="000000"/>
              <w:right w:val="single" w:sz="12" w:space="0" w:color="000000"/>
            </w:tcBorders>
          </w:tcPr>
          <w:p w14:paraId="5D5FD0D4" w14:textId="77777777" w:rsidR="0077056B" w:rsidRDefault="0077056B">
            <w:pPr>
              <w:rPr>
                <w:sz w:val="2"/>
                <w:szCs w:val="2"/>
              </w:rPr>
            </w:pPr>
          </w:p>
        </w:tc>
        <w:tc>
          <w:tcPr>
            <w:tcW w:w="1296" w:type="dxa"/>
            <w:tcBorders>
              <w:top w:val="single" w:sz="4" w:space="0" w:color="000000"/>
              <w:left w:val="single" w:sz="12" w:space="0" w:color="000000"/>
              <w:bottom w:val="single" w:sz="4" w:space="0" w:color="000000"/>
              <w:right w:val="single" w:sz="4" w:space="0" w:color="000000"/>
            </w:tcBorders>
          </w:tcPr>
          <w:p w14:paraId="5D5FD0D5" w14:textId="77777777" w:rsidR="0077056B" w:rsidRDefault="00CD0E61">
            <w:pPr>
              <w:pStyle w:val="TableParagraph"/>
              <w:spacing w:before="19" w:line="252" w:lineRule="exact"/>
              <w:ind w:left="30" w:right="10"/>
            </w:pPr>
            <w:r>
              <w:t>Grade</w:t>
            </w:r>
            <w:r>
              <w:rPr>
                <w:spacing w:val="-6"/>
              </w:rPr>
              <w:t xml:space="preserve"> </w:t>
            </w:r>
            <w:r>
              <w:rPr>
                <w:spacing w:val="-5"/>
              </w:rPr>
              <w:t>07</w:t>
            </w:r>
          </w:p>
        </w:tc>
        <w:tc>
          <w:tcPr>
            <w:tcW w:w="974" w:type="dxa"/>
            <w:tcBorders>
              <w:top w:val="single" w:sz="4" w:space="0" w:color="000000"/>
              <w:left w:val="single" w:sz="4" w:space="0" w:color="000000"/>
              <w:bottom w:val="single" w:sz="4" w:space="0" w:color="000000"/>
              <w:right w:val="single" w:sz="4" w:space="0" w:color="000000"/>
            </w:tcBorders>
          </w:tcPr>
          <w:p w14:paraId="5D5FD0D6" w14:textId="77777777" w:rsidR="0077056B" w:rsidRDefault="00CD0E61">
            <w:pPr>
              <w:pStyle w:val="TableParagraph"/>
              <w:spacing w:before="29" w:line="243" w:lineRule="exact"/>
              <w:ind w:left="34" w:right="9"/>
            </w:pPr>
            <w:r>
              <w:rPr>
                <w:spacing w:val="-4"/>
              </w:rPr>
              <w:t>3,994</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0D7" w14:textId="77777777" w:rsidR="0077056B" w:rsidRDefault="00CD0E61">
            <w:pPr>
              <w:pStyle w:val="TableParagraph"/>
              <w:spacing w:before="29" w:line="243" w:lineRule="exact"/>
              <w:ind w:left="31"/>
            </w:pPr>
            <w:r>
              <w:rPr>
                <w:spacing w:val="-2"/>
              </w:rPr>
              <w:t>731.9</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D0D8" w14:textId="77777777" w:rsidR="0077056B" w:rsidRDefault="00CD0E61">
            <w:pPr>
              <w:pStyle w:val="TableParagraph"/>
              <w:spacing w:before="29" w:line="243" w:lineRule="exact"/>
              <w:ind w:left="56" w:right="31"/>
            </w:pPr>
            <w:r>
              <w:rPr>
                <w:spacing w:val="-5"/>
              </w:rPr>
              <w:t>51</w:t>
            </w:r>
          </w:p>
        </w:tc>
        <w:tc>
          <w:tcPr>
            <w:tcW w:w="1387" w:type="dxa"/>
            <w:tcBorders>
              <w:top w:val="single" w:sz="4" w:space="0" w:color="000000"/>
              <w:left w:val="single" w:sz="4" w:space="0" w:color="000000"/>
              <w:bottom w:val="single" w:sz="4" w:space="0" w:color="000000"/>
              <w:right w:val="single" w:sz="4" w:space="0" w:color="000000"/>
            </w:tcBorders>
          </w:tcPr>
          <w:p w14:paraId="5D5FD0D9" w14:textId="77777777" w:rsidR="0077056B" w:rsidRDefault="00CD0E61">
            <w:pPr>
              <w:pStyle w:val="TableParagraph"/>
              <w:spacing w:before="29" w:line="243" w:lineRule="exact"/>
              <w:ind w:left="28"/>
            </w:pPr>
            <w:r>
              <w:rPr>
                <w:spacing w:val="-2"/>
              </w:rPr>
              <w:t>91.00%</w:t>
            </w:r>
          </w:p>
        </w:tc>
        <w:tc>
          <w:tcPr>
            <w:tcW w:w="979" w:type="dxa"/>
            <w:tcBorders>
              <w:top w:val="single" w:sz="4" w:space="0" w:color="000000"/>
              <w:left w:val="single" w:sz="4" w:space="0" w:color="000000"/>
              <w:bottom w:val="single" w:sz="4" w:space="0" w:color="000000"/>
              <w:right w:val="single" w:sz="4" w:space="0" w:color="000000"/>
            </w:tcBorders>
          </w:tcPr>
          <w:p w14:paraId="5D5FD0DA" w14:textId="77777777" w:rsidR="0077056B" w:rsidRDefault="00CD0E61">
            <w:pPr>
              <w:pStyle w:val="TableParagraph"/>
              <w:spacing w:before="29" w:line="243" w:lineRule="exact"/>
              <w:ind w:left="26"/>
            </w:pPr>
            <w:r>
              <w:rPr>
                <w:spacing w:val="-2"/>
              </w:rPr>
              <w:t>50,595</w:t>
            </w:r>
          </w:p>
        </w:tc>
        <w:tc>
          <w:tcPr>
            <w:tcW w:w="715" w:type="dxa"/>
            <w:tcBorders>
              <w:top w:val="single" w:sz="4" w:space="0" w:color="000000"/>
              <w:left w:val="single" w:sz="4" w:space="0" w:color="000000"/>
              <w:bottom w:val="single" w:sz="4" w:space="0" w:color="000000"/>
              <w:right w:val="single" w:sz="4" w:space="0" w:color="000000"/>
            </w:tcBorders>
            <w:shd w:val="clear" w:color="auto" w:fill="FFFF00"/>
          </w:tcPr>
          <w:p w14:paraId="5D5FD0DB" w14:textId="77777777" w:rsidR="0077056B" w:rsidRDefault="00CD0E61">
            <w:pPr>
              <w:pStyle w:val="TableParagraph"/>
              <w:spacing w:before="29" w:line="243" w:lineRule="exact"/>
              <w:ind w:left="28"/>
            </w:pPr>
            <w:r>
              <w:rPr>
                <w:spacing w:val="-2"/>
              </w:rPr>
              <w:t>733.2</w:t>
            </w:r>
          </w:p>
        </w:tc>
        <w:tc>
          <w:tcPr>
            <w:tcW w:w="667" w:type="dxa"/>
            <w:tcBorders>
              <w:top w:val="single" w:sz="4" w:space="0" w:color="000000"/>
              <w:left w:val="single" w:sz="4" w:space="0" w:color="000000"/>
              <w:bottom w:val="single" w:sz="4" w:space="0" w:color="000000"/>
              <w:right w:val="single" w:sz="4" w:space="0" w:color="000000"/>
            </w:tcBorders>
            <w:shd w:val="clear" w:color="auto" w:fill="00AF50"/>
          </w:tcPr>
          <w:p w14:paraId="5D5FD0DC" w14:textId="77777777" w:rsidR="0077056B" w:rsidRDefault="00CD0E61">
            <w:pPr>
              <w:pStyle w:val="TableParagraph"/>
              <w:spacing w:before="29" w:line="243" w:lineRule="exact"/>
              <w:ind w:left="56" w:right="19"/>
            </w:pPr>
            <w:r>
              <w:rPr>
                <w:spacing w:val="-5"/>
              </w:rPr>
              <w:t>54</w:t>
            </w:r>
          </w:p>
        </w:tc>
        <w:tc>
          <w:tcPr>
            <w:tcW w:w="1392" w:type="dxa"/>
            <w:tcBorders>
              <w:top w:val="single" w:sz="4" w:space="0" w:color="000000"/>
              <w:left w:val="single" w:sz="4" w:space="0" w:color="000000"/>
              <w:bottom w:val="single" w:sz="4" w:space="0" w:color="000000"/>
              <w:right w:val="single" w:sz="12" w:space="0" w:color="000000"/>
            </w:tcBorders>
          </w:tcPr>
          <w:p w14:paraId="5D5FD0DD" w14:textId="77777777" w:rsidR="0077056B" w:rsidRDefault="00CD0E61">
            <w:pPr>
              <w:pStyle w:val="TableParagraph"/>
              <w:spacing w:before="29" w:line="243" w:lineRule="exact"/>
              <w:ind w:left="35"/>
            </w:pPr>
            <w:r>
              <w:rPr>
                <w:spacing w:val="-2"/>
              </w:rPr>
              <w:t>85.50%</w:t>
            </w:r>
          </w:p>
        </w:tc>
      </w:tr>
      <w:tr w:rsidR="0077056B" w14:paraId="5D5FD0E9" w14:textId="77777777">
        <w:trPr>
          <w:trHeight w:val="310"/>
        </w:trPr>
        <w:tc>
          <w:tcPr>
            <w:tcW w:w="662" w:type="dxa"/>
            <w:vMerge/>
            <w:tcBorders>
              <w:top w:val="nil"/>
              <w:bottom w:val="single" w:sz="12" w:space="0" w:color="000000"/>
              <w:right w:val="single" w:sz="12" w:space="0" w:color="000000"/>
            </w:tcBorders>
          </w:tcPr>
          <w:p w14:paraId="5D5FD0DF" w14:textId="77777777" w:rsidR="0077056B" w:rsidRDefault="0077056B">
            <w:pPr>
              <w:rPr>
                <w:sz w:val="2"/>
                <w:szCs w:val="2"/>
              </w:rPr>
            </w:pPr>
          </w:p>
        </w:tc>
        <w:tc>
          <w:tcPr>
            <w:tcW w:w="1296" w:type="dxa"/>
            <w:tcBorders>
              <w:top w:val="single" w:sz="4" w:space="0" w:color="000000"/>
              <w:left w:val="single" w:sz="12" w:space="0" w:color="000000"/>
              <w:bottom w:val="single" w:sz="12" w:space="0" w:color="000000"/>
              <w:right w:val="single" w:sz="4" w:space="0" w:color="000000"/>
            </w:tcBorders>
            <w:shd w:val="clear" w:color="auto" w:fill="CCCCCC"/>
          </w:tcPr>
          <w:p w14:paraId="5D5FD0E0" w14:textId="77777777" w:rsidR="0077056B" w:rsidRDefault="00CD0E61">
            <w:pPr>
              <w:pStyle w:val="TableParagraph"/>
              <w:spacing w:before="19"/>
              <w:ind w:left="30" w:right="10"/>
            </w:pPr>
            <w:r>
              <w:t>Grade</w:t>
            </w:r>
            <w:r>
              <w:rPr>
                <w:spacing w:val="-6"/>
              </w:rPr>
              <w:t xml:space="preserve"> </w:t>
            </w:r>
            <w:r>
              <w:rPr>
                <w:spacing w:val="-5"/>
              </w:rPr>
              <w:t>08</w:t>
            </w:r>
          </w:p>
        </w:tc>
        <w:tc>
          <w:tcPr>
            <w:tcW w:w="974" w:type="dxa"/>
            <w:tcBorders>
              <w:top w:val="single" w:sz="4" w:space="0" w:color="000000"/>
              <w:left w:val="single" w:sz="4" w:space="0" w:color="000000"/>
              <w:bottom w:val="single" w:sz="12" w:space="0" w:color="000000"/>
              <w:right w:val="single" w:sz="4" w:space="0" w:color="000000"/>
            </w:tcBorders>
            <w:shd w:val="clear" w:color="auto" w:fill="D0D2D2"/>
          </w:tcPr>
          <w:p w14:paraId="5D5FD0E1" w14:textId="77777777" w:rsidR="0077056B" w:rsidRDefault="00CD0E61">
            <w:pPr>
              <w:pStyle w:val="TableParagraph"/>
              <w:spacing w:before="38" w:line="252" w:lineRule="exact"/>
              <w:ind w:left="34" w:right="9"/>
            </w:pPr>
            <w:r>
              <w:rPr>
                <w:spacing w:val="-4"/>
              </w:rPr>
              <w:t>3,868</w:t>
            </w:r>
          </w:p>
        </w:tc>
        <w:tc>
          <w:tcPr>
            <w:tcW w:w="720" w:type="dxa"/>
            <w:tcBorders>
              <w:top w:val="single" w:sz="4" w:space="0" w:color="000000"/>
              <w:left w:val="single" w:sz="4" w:space="0" w:color="000000"/>
              <w:bottom w:val="single" w:sz="12" w:space="0" w:color="000000"/>
              <w:right w:val="single" w:sz="4" w:space="0" w:color="000000"/>
            </w:tcBorders>
            <w:shd w:val="clear" w:color="auto" w:fill="FFFF00"/>
          </w:tcPr>
          <w:p w14:paraId="5D5FD0E2" w14:textId="77777777" w:rsidR="0077056B" w:rsidRDefault="00CD0E61">
            <w:pPr>
              <w:pStyle w:val="TableParagraph"/>
              <w:spacing w:before="38" w:line="252" w:lineRule="exact"/>
              <w:ind w:left="31"/>
            </w:pPr>
            <w:r>
              <w:rPr>
                <w:spacing w:val="-2"/>
              </w:rPr>
              <w:t>728.7</w:t>
            </w:r>
          </w:p>
        </w:tc>
        <w:tc>
          <w:tcPr>
            <w:tcW w:w="667" w:type="dxa"/>
            <w:tcBorders>
              <w:top w:val="single" w:sz="4" w:space="0" w:color="000000"/>
              <w:left w:val="single" w:sz="4" w:space="0" w:color="000000"/>
              <w:bottom w:val="single" w:sz="12" w:space="0" w:color="000000"/>
              <w:right w:val="single" w:sz="4" w:space="0" w:color="000000"/>
            </w:tcBorders>
            <w:shd w:val="clear" w:color="auto" w:fill="00AF50"/>
          </w:tcPr>
          <w:p w14:paraId="5D5FD0E3" w14:textId="77777777" w:rsidR="0077056B" w:rsidRDefault="00CD0E61">
            <w:pPr>
              <w:pStyle w:val="TableParagraph"/>
              <w:spacing w:before="38" w:line="252" w:lineRule="exact"/>
              <w:ind w:left="56" w:right="31"/>
            </w:pPr>
            <w:r>
              <w:rPr>
                <w:spacing w:val="-5"/>
              </w:rPr>
              <w:t>51</w:t>
            </w:r>
          </w:p>
        </w:tc>
        <w:tc>
          <w:tcPr>
            <w:tcW w:w="1387" w:type="dxa"/>
            <w:tcBorders>
              <w:top w:val="single" w:sz="4" w:space="0" w:color="000000"/>
              <w:left w:val="single" w:sz="4" w:space="0" w:color="000000"/>
              <w:bottom w:val="single" w:sz="12" w:space="0" w:color="000000"/>
              <w:right w:val="single" w:sz="4" w:space="0" w:color="000000"/>
            </w:tcBorders>
            <w:shd w:val="clear" w:color="auto" w:fill="D0D2D2"/>
          </w:tcPr>
          <w:p w14:paraId="5D5FD0E4" w14:textId="77777777" w:rsidR="0077056B" w:rsidRDefault="00CD0E61">
            <w:pPr>
              <w:pStyle w:val="TableParagraph"/>
              <w:spacing w:before="38" w:line="252" w:lineRule="exact"/>
              <w:ind w:left="28"/>
            </w:pPr>
            <w:r>
              <w:rPr>
                <w:spacing w:val="-2"/>
              </w:rPr>
              <w:t>86.90%</w:t>
            </w:r>
          </w:p>
        </w:tc>
        <w:tc>
          <w:tcPr>
            <w:tcW w:w="979" w:type="dxa"/>
            <w:tcBorders>
              <w:top w:val="single" w:sz="4" w:space="0" w:color="000000"/>
              <w:left w:val="single" w:sz="4" w:space="0" w:color="000000"/>
              <w:bottom w:val="single" w:sz="12" w:space="0" w:color="000000"/>
              <w:right w:val="single" w:sz="4" w:space="0" w:color="000000"/>
            </w:tcBorders>
            <w:shd w:val="clear" w:color="auto" w:fill="D0D2D2"/>
          </w:tcPr>
          <w:p w14:paraId="5D5FD0E5" w14:textId="77777777" w:rsidR="0077056B" w:rsidRDefault="00CD0E61">
            <w:pPr>
              <w:pStyle w:val="TableParagraph"/>
              <w:spacing w:before="38" w:line="252" w:lineRule="exact"/>
              <w:ind w:left="26"/>
            </w:pPr>
            <w:r>
              <w:rPr>
                <w:spacing w:val="-2"/>
              </w:rPr>
              <w:t>47,612</w:t>
            </w:r>
          </w:p>
        </w:tc>
        <w:tc>
          <w:tcPr>
            <w:tcW w:w="715" w:type="dxa"/>
            <w:tcBorders>
              <w:top w:val="single" w:sz="4" w:space="0" w:color="000000"/>
              <w:left w:val="single" w:sz="4" w:space="0" w:color="000000"/>
              <w:bottom w:val="single" w:sz="12" w:space="0" w:color="000000"/>
              <w:right w:val="single" w:sz="4" w:space="0" w:color="000000"/>
            </w:tcBorders>
            <w:shd w:val="clear" w:color="auto" w:fill="FFFF00"/>
          </w:tcPr>
          <w:p w14:paraId="5D5FD0E6" w14:textId="77777777" w:rsidR="0077056B" w:rsidRDefault="00CD0E61">
            <w:pPr>
              <w:pStyle w:val="TableParagraph"/>
              <w:spacing w:before="38" w:line="252" w:lineRule="exact"/>
              <w:ind w:left="28"/>
            </w:pPr>
            <w:r>
              <w:rPr>
                <w:spacing w:val="-2"/>
              </w:rPr>
              <w:t>731.4</w:t>
            </w:r>
          </w:p>
        </w:tc>
        <w:tc>
          <w:tcPr>
            <w:tcW w:w="667" w:type="dxa"/>
            <w:tcBorders>
              <w:top w:val="single" w:sz="4" w:space="0" w:color="000000"/>
              <w:left w:val="single" w:sz="4" w:space="0" w:color="000000"/>
              <w:bottom w:val="single" w:sz="12" w:space="0" w:color="000000"/>
              <w:right w:val="single" w:sz="4" w:space="0" w:color="000000"/>
            </w:tcBorders>
            <w:shd w:val="clear" w:color="auto" w:fill="00AF50"/>
          </w:tcPr>
          <w:p w14:paraId="5D5FD0E7" w14:textId="77777777" w:rsidR="0077056B" w:rsidRDefault="00CD0E61">
            <w:pPr>
              <w:pStyle w:val="TableParagraph"/>
              <w:spacing w:before="38" w:line="252" w:lineRule="exact"/>
              <w:ind w:left="56" w:right="19"/>
            </w:pPr>
            <w:r>
              <w:rPr>
                <w:spacing w:val="-5"/>
              </w:rPr>
              <w:t>50</w:t>
            </w:r>
          </w:p>
        </w:tc>
        <w:tc>
          <w:tcPr>
            <w:tcW w:w="1392" w:type="dxa"/>
            <w:tcBorders>
              <w:top w:val="single" w:sz="4" w:space="0" w:color="000000"/>
              <w:left w:val="single" w:sz="4" w:space="0" w:color="000000"/>
              <w:bottom w:val="single" w:sz="12" w:space="0" w:color="000000"/>
              <w:right w:val="single" w:sz="12" w:space="0" w:color="000000"/>
            </w:tcBorders>
            <w:shd w:val="clear" w:color="auto" w:fill="D0D2D2"/>
          </w:tcPr>
          <w:p w14:paraId="5D5FD0E8" w14:textId="77777777" w:rsidR="0077056B" w:rsidRDefault="00CD0E61">
            <w:pPr>
              <w:pStyle w:val="TableParagraph"/>
              <w:spacing w:before="38" w:line="252" w:lineRule="exact"/>
              <w:ind w:left="35"/>
            </w:pPr>
            <w:r>
              <w:rPr>
                <w:spacing w:val="-2"/>
              </w:rPr>
              <w:t>79.00%</w:t>
            </w:r>
          </w:p>
        </w:tc>
      </w:tr>
    </w:tbl>
    <w:p w14:paraId="5D5FD0EA" w14:textId="77777777" w:rsidR="0077056B" w:rsidRDefault="0077056B">
      <w:pPr>
        <w:pStyle w:val="BodyText"/>
        <w:spacing w:before="140"/>
        <w:rPr>
          <w:b/>
        </w:rPr>
      </w:pPr>
    </w:p>
    <w:p w14:paraId="5D5FD0EB" w14:textId="77777777" w:rsidR="0077056B" w:rsidRDefault="00CD0E61">
      <w:pPr>
        <w:pStyle w:val="Heading3"/>
        <w:jc w:val="both"/>
      </w:pPr>
      <w:r>
        <w:t>Disaggregated</w:t>
      </w:r>
      <w:r>
        <w:rPr>
          <w:spacing w:val="-6"/>
        </w:rPr>
        <w:t xml:space="preserve"> </w:t>
      </w:r>
      <w:r>
        <w:rPr>
          <w:spacing w:val="-2"/>
        </w:rPr>
        <w:t>Results</w:t>
      </w:r>
    </w:p>
    <w:p w14:paraId="5D5FD0EC" w14:textId="77777777" w:rsidR="0077056B" w:rsidRDefault="00CD0E61">
      <w:pPr>
        <w:pStyle w:val="BodyText"/>
        <w:spacing w:before="59"/>
        <w:ind w:left="360" w:right="356" w:hanging="1"/>
        <w:jc w:val="both"/>
      </w:pPr>
      <w:r>
        <w:t>Innovation schools serve a higher percentage of students in all demographic areas: free and reduced lunch eligibility</w:t>
      </w:r>
      <w:r>
        <w:rPr>
          <w:spacing w:val="-11"/>
        </w:rPr>
        <w:t xml:space="preserve"> </w:t>
      </w:r>
      <w:r>
        <w:t>(FRL),</w:t>
      </w:r>
      <w:r>
        <w:rPr>
          <w:spacing w:val="-6"/>
        </w:rPr>
        <w:t xml:space="preserve"> </w:t>
      </w:r>
      <w:r>
        <w:t>multilingual</w:t>
      </w:r>
      <w:r>
        <w:rPr>
          <w:spacing w:val="-7"/>
        </w:rPr>
        <w:t xml:space="preserve"> </w:t>
      </w:r>
      <w:r>
        <w:t>learner</w:t>
      </w:r>
      <w:r>
        <w:rPr>
          <w:spacing w:val="-13"/>
        </w:rPr>
        <w:t xml:space="preserve"> </w:t>
      </w:r>
      <w:r>
        <w:t>(ML),</w:t>
      </w:r>
      <w:r>
        <w:rPr>
          <w:spacing w:val="-6"/>
        </w:rPr>
        <w:t xml:space="preserve"> </w:t>
      </w:r>
      <w:r>
        <w:t>minority,</w:t>
      </w:r>
      <w:r>
        <w:rPr>
          <w:spacing w:val="-6"/>
        </w:rPr>
        <w:t xml:space="preserve"> </w:t>
      </w:r>
      <w:r>
        <w:t>and</w:t>
      </w:r>
      <w:r>
        <w:rPr>
          <w:spacing w:val="-13"/>
        </w:rPr>
        <w:t xml:space="preserve"> </w:t>
      </w:r>
      <w:r>
        <w:t>students</w:t>
      </w:r>
      <w:r>
        <w:rPr>
          <w:spacing w:val="-9"/>
        </w:rPr>
        <w:t xml:space="preserve"> </w:t>
      </w:r>
      <w:r>
        <w:t>with</w:t>
      </w:r>
      <w:r>
        <w:rPr>
          <w:spacing w:val="-10"/>
        </w:rPr>
        <w:t xml:space="preserve"> </w:t>
      </w:r>
      <w:r>
        <w:t>disabilities.</w:t>
      </w:r>
      <w:r>
        <w:rPr>
          <w:spacing w:val="33"/>
        </w:rPr>
        <w:t xml:space="preserve"> </w:t>
      </w:r>
      <w:r>
        <w:t>The</w:t>
      </w:r>
      <w:r>
        <w:rPr>
          <w:spacing w:val="-8"/>
        </w:rPr>
        <w:t xml:space="preserve"> </w:t>
      </w:r>
      <w:r>
        <w:t>data</w:t>
      </w:r>
      <w:r>
        <w:rPr>
          <w:spacing w:val="-9"/>
        </w:rPr>
        <w:t xml:space="preserve"> </w:t>
      </w:r>
      <w:r>
        <w:t>depicted</w:t>
      </w:r>
      <w:r>
        <w:rPr>
          <w:spacing w:val="-10"/>
        </w:rPr>
        <w:t xml:space="preserve"> </w:t>
      </w:r>
      <w:r>
        <w:t>in</w:t>
      </w:r>
      <w:r>
        <w:rPr>
          <w:spacing w:val="-10"/>
        </w:rPr>
        <w:t xml:space="preserve"> </w:t>
      </w:r>
      <w:r>
        <w:t>the</w:t>
      </w:r>
      <w:r>
        <w:rPr>
          <w:spacing w:val="-9"/>
        </w:rPr>
        <w:t xml:space="preserve"> </w:t>
      </w:r>
      <w:r>
        <w:t xml:space="preserve">figures below analyze the MSS and MGP for each demographic group of students in innovation and non-innovation schools. Students in grade 3 will not have an associated MGP score as grade 3 is the initial year of CMAS </w:t>
      </w:r>
      <w:r>
        <w:rPr>
          <w:spacing w:val="-2"/>
        </w:rPr>
        <w:t>administration.</w:t>
      </w:r>
    </w:p>
    <w:p w14:paraId="5D5FD0ED" w14:textId="77777777" w:rsidR="0077056B" w:rsidRDefault="0077056B">
      <w:pPr>
        <w:pStyle w:val="BodyText"/>
        <w:jc w:val="both"/>
        <w:sectPr w:rsidR="0077056B">
          <w:pgSz w:w="12240" w:h="15840"/>
          <w:pgMar w:top="1420" w:right="720" w:bottom="280" w:left="720" w:header="600" w:footer="0" w:gutter="0"/>
          <w:cols w:space="720"/>
        </w:sectPr>
      </w:pPr>
    </w:p>
    <w:p w14:paraId="5D5FD0EE" w14:textId="77777777" w:rsidR="0077056B" w:rsidRDefault="0077056B">
      <w:pPr>
        <w:pStyle w:val="BodyText"/>
        <w:spacing w:before="49"/>
      </w:pPr>
    </w:p>
    <w:p w14:paraId="5D5FD0EF" w14:textId="77777777" w:rsidR="0077056B" w:rsidRDefault="00CD0E61">
      <w:pPr>
        <w:pStyle w:val="BodyText"/>
        <w:spacing w:before="1"/>
        <w:ind w:left="359" w:right="357"/>
        <w:jc w:val="both"/>
      </w:pPr>
      <w:r>
        <w:t>Figures 2 and 3 isolate FRL students in innovation schools and non-innovation schools on CMAS ELA and math assessments for the 2023-24 school year. In both subjects’ non-innovation schools saw a higher MSS for FRL students in most grades, however, innovation schools received a higher MGP, for all but 4</w:t>
      </w:r>
      <w:r>
        <w:rPr>
          <w:vertAlign w:val="superscript"/>
        </w:rPr>
        <w:t>th</w:t>
      </w:r>
      <w:r>
        <w:t xml:space="preserve"> grade FRL students. MGP scores for FRL</w:t>
      </w:r>
      <w:r>
        <w:rPr>
          <w:spacing w:val="-1"/>
        </w:rPr>
        <w:t xml:space="preserve"> </w:t>
      </w:r>
      <w:r>
        <w:t>students in innovation schools in ELA were above the 50-point</w:t>
      </w:r>
      <w:r>
        <w:rPr>
          <w:spacing w:val="-1"/>
        </w:rPr>
        <w:t xml:space="preserve"> </w:t>
      </w:r>
      <w:r>
        <w:t>threshold in all grades except for grade 4, whereas non-innovation schools fell short in all grades.</w:t>
      </w:r>
    </w:p>
    <w:p w14:paraId="5D5FD0F0" w14:textId="77777777" w:rsidR="0077056B" w:rsidRDefault="00CD0E61">
      <w:pPr>
        <w:spacing w:before="265"/>
        <w:ind w:left="359"/>
        <w:jc w:val="both"/>
        <w:rPr>
          <w:b/>
        </w:rPr>
      </w:pPr>
      <w:r>
        <w:rPr>
          <w:b/>
        </w:rPr>
        <w:t>Figure</w:t>
      </w:r>
      <w:r>
        <w:rPr>
          <w:b/>
          <w:spacing w:val="-7"/>
        </w:rPr>
        <w:t xml:space="preserve"> </w:t>
      </w:r>
      <w:r>
        <w:rPr>
          <w:b/>
        </w:rPr>
        <w:t>2:</w:t>
      </w:r>
      <w:r>
        <w:rPr>
          <w:b/>
          <w:spacing w:val="-2"/>
        </w:rPr>
        <w:t xml:space="preserve"> </w:t>
      </w:r>
      <w:r>
        <w:rPr>
          <w:b/>
        </w:rPr>
        <w:t>Students</w:t>
      </w:r>
      <w:r>
        <w:rPr>
          <w:b/>
          <w:spacing w:val="-6"/>
        </w:rPr>
        <w:t xml:space="preserve"> </w:t>
      </w:r>
      <w:r>
        <w:rPr>
          <w:b/>
        </w:rPr>
        <w:t>eligible</w:t>
      </w:r>
      <w:r>
        <w:rPr>
          <w:b/>
          <w:spacing w:val="-4"/>
        </w:rPr>
        <w:t xml:space="preserve"> </w:t>
      </w:r>
      <w:r>
        <w:rPr>
          <w:b/>
        </w:rPr>
        <w:t>for</w:t>
      </w:r>
      <w:r>
        <w:rPr>
          <w:b/>
          <w:spacing w:val="-5"/>
        </w:rPr>
        <w:t xml:space="preserve"> </w:t>
      </w:r>
      <w:r>
        <w:rPr>
          <w:b/>
        </w:rPr>
        <w:t>FRL</w:t>
      </w:r>
      <w:r>
        <w:rPr>
          <w:b/>
          <w:spacing w:val="-6"/>
        </w:rPr>
        <w:t xml:space="preserve"> </w:t>
      </w:r>
      <w:r>
        <w:rPr>
          <w:b/>
        </w:rPr>
        <w:t>on</w:t>
      </w:r>
      <w:r>
        <w:rPr>
          <w:b/>
          <w:spacing w:val="-2"/>
        </w:rPr>
        <w:t xml:space="preserve"> </w:t>
      </w:r>
      <w:r>
        <w:rPr>
          <w:b/>
        </w:rPr>
        <w:t>CMAS</w:t>
      </w:r>
      <w:r>
        <w:rPr>
          <w:b/>
          <w:spacing w:val="-2"/>
        </w:rPr>
        <w:t xml:space="preserve"> </w:t>
      </w:r>
      <w:r>
        <w:rPr>
          <w:b/>
          <w:spacing w:val="-5"/>
        </w:rPr>
        <w:t>ELA</w:t>
      </w:r>
    </w:p>
    <w:p w14:paraId="5D5FD0F1" w14:textId="77777777" w:rsidR="0077056B" w:rsidRDefault="00CD0E61">
      <w:pPr>
        <w:pStyle w:val="BodyText"/>
        <w:ind w:left="352"/>
        <w:rPr>
          <w:sz w:val="20"/>
        </w:rPr>
      </w:pPr>
      <w:r>
        <w:rPr>
          <w:noProof/>
          <w:sz w:val="20"/>
        </w:rPr>
        <mc:AlternateContent>
          <mc:Choice Requires="wpg">
            <w:drawing>
              <wp:inline distT="0" distB="0" distL="0" distR="0" wp14:anchorId="5D5FDF03" wp14:editId="793F1A9F">
                <wp:extent cx="6337300" cy="2752725"/>
                <wp:effectExtent l="0" t="0" r="0" b="0"/>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300" cy="2752725"/>
                          <a:chOff x="0" y="0"/>
                          <a:chExt cx="6337300" cy="2752725"/>
                        </a:xfrm>
                      </wpg:grpSpPr>
                      <wps:wsp>
                        <wps:cNvPr id="132" name="Graphic 132"/>
                        <wps:cNvSpPr/>
                        <wps:spPr>
                          <a:xfrm>
                            <a:off x="367082" y="584390"/>
                            <a:ext cx="3365500" cy="1315720"/>
                          </a:xfrm>
                          <a:custGeom>
                            <a:avLst/>
                            <a:gdLst/>
                            <a:ahLst/>
                            <a:cxnLst/>
                            <a:rect l="l" t="t" r="r" b="b"/>
                            <a:pathLst>
                              <a:path w="3365500" h="1315720">
                                <a:moveTo>
                                  <a:pt x="0" y="1315415"/>
                                </a:moveTo>
                                <a:lnTo>
                                  <a:pt x="3365131" y="1315415"/>
                                </a:lnTo>
                              </a:path>
                              <a:path w="3365500" h="1315720">
                                <a:moveTo>
                                  <a:pt x="0" y="1053287"/>
                                </a:moveTo>
                                <a:lnTo>
                                  <a:pt x="3365131" y="1053287"/>
                                </a:lnTo>
                              </a:path>
                              <a:path w="3365500" h="1315720">
                                <a:moveTo>
                                  <a:pt x="0" y="788111"/>
                                </a:moveTo>
                                <a:lnTo>
                                  <a:pt x="3365131" y="788111"/>
                                </a:lnTo>
                              </a:path>
                              <a:path w="3365500" h="1315720">
                                <a:moveTo>
                                  <a:pt x="0" y="525983"/>
                                </a:moveTo>
                                <a:lnTo>
                                  <a:pt x="3365131" y="525983"/>
                                </a:lnTo>
                              </a:path>
                              <a:path w="3365500" h="1315720">
                                <a:moveTo>
                                  <a:pt x="0" y="263855"/>
                                </a:moveTo>
                                <a:lnTo>
                                  <a:pt x="3365131" y="263855"/>
                                </a:lnTo>
                              </a:path>
                              <a:path w="3365500" h="1315720">
                                <a:moveTo>
                                  <a:pt x="0" y="0"/>
                                </a:moveTo>
                                <a:lnTo>
                                  <a:pt x="336513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82" cstate="print"/>
                          <a:stretch>
                            <a:fillRect/>
                          </a:stretch>
                        </pic:blipFill>
                        <pic:spPr>
                          <a:xfrm>
                            <a:off x="391858" y="1153058"/>
                            <a:ext cx="295643" cy="1018019"/>
                          </a:xfrm>
                          <a:prstGeom prst="rect">
                            <a:avLst/>
                          </a:prstGeom>
                        </pic:spPr>
                      </pic:pic>
                      <pic:pic xmlns:pic="http://schemas.openxmlformats.org/drawingml/2006/picture">
                        <pic:nvPicPr>
                          <pic:cNvPr id="134" name="Image 134"/>
                          <pic:cNvPicPr/>
                        </pic:nvPicPr>
                        <pic:blipFill>
                          <a:blip r:embed="rId83" cstate="print"/>
                          <a:stretch>
                            <a:fillRect/>
                          </a:stretch>
                        </pic:blipFill>
                        <pic:spPr>
                          <a:xfrm>
                            <a:off x="952690" y="1028077"/>
                            <a:ext cx="295655" cy="1143000"/>
                          </a:xfrm>
                          <a:prstGeom prst="rect">
                            <a:avLst/>
                          </a:prstGeom>
                        </pic:spPr>
                      </pic:pic>
                      <pic:pic xmlns:pic="http://schemas.openxmlformats.org/drawingml/2006/picture">
                        <pic:nvPicPr>
                          <pic:cNvPr id="135" name="Image 135"/>
                          <pic:cNvPicPr/>
                        </pic:nvPicPr>
                        <pic:blipFill>
                          <a:blip r:embed="rId84" cstate="print"/>
                          <a:stretch>
                            <a:fillRect/>
                          </a:stretch>
                        </pic:blipFill>
                        <pic:spPr>
                          <a:xfrm>
                            <a:off x="1513522" y="799477"/>
                            <a:ext cx="295655" cy="1371600"/>
                          </a:xfrm>
                          <a:prstGeom prst="rect">
                            <a:avLst/>
                          </a:prstGeom>
                        </pic:spPr>
                      </pic:pic>
                      <pic:pic xmlns:pic="http://schemas.openxmlformats.org/drawingml/2006/picture">
                        <pic:nvPicPr>
                          <pic:cNvPr id="136" name="Image 136"/>
                          <pic:cNvPicPr/>
                        </pic:nvPicPr>
                        <pic:blipFill>
                          <a:blip r:embed="rId85" cstate="print"/>
                          <a:stretch>
                            <a:fillRect/>
                          </a:stretch>
                        </pic:blipFill>
                        <pic:spPr>
                          <a:xfrm>
                            <a:off x="2074354" y="839101"/>
                            <a:ext cx="295643" cy="1331975"/>
                          </a:xfrm>
                          <a:prstGeom prst="rect">
                            <a:avLst/>
                          </a:prstGeom>
                        </pic:spPr>
                      </pic:pic>
                      <pic:pic xmlns:pic="http://schemas.openxmlformats.org/drawingml/2006/picture">
                        <pic:nvPicPr>
                          <pic:cNvPr id="137" name="Image 137"/>
                          <pic:cNvPicPr/>
                        </pic:nvPicPr>
                        <pic:blipFill>
                          <a:blip r:embed="rId86" cstate="print"/>
                          <a:stretch>
                            <a:fillRect/>
                          </a:stretch>
                        </pic:blipFill>
                        <pic:spPr>
                          <a:xfrm>
                            <a:off x="2635186" y="781190"/>
                            <a:ext cx="295655" cy="1389887"/>
                          </a:xfrm>
                          <a:prstGeom prst="rect">
                            <a:avLst/>
                          </a:prstGeom>
                        </pic:spPr>
                      </pic:pic>
                      <pic:pic xmlns:pic="http://schemas.openxmlformats.org/drawingml/2006/picture">
                        <pic:nvPicPr>
                          <pic:cNvPr id="138" name="Image 138"/>
                          <pic:cNvPicPr/>
                        </pic:nvPicPr>
                        <pic:blipFill>
                          <a:blip r:embed="rId87" cstate="print"/>
                          <a:stretch>
                            <a:fillRect/>
                          </a:stretch>
                        </pic:blipFill>
                        <pic:spPr>
                          <a:xfrm>
                            <a:off x="3196018" y="967118"/>
                            <a:ext cx="295655" cy="1203959"/>
                          </a:xfrm>
                          <a:prstGeom prst="rect">
                            <a:avLst/>
                          </a:prstGeom>
                        </pic:spPr>
                      </pic:pic>
                      <pic:pic xmlns:pic="http://schemas.openxmlformats.org/drawingml/2006/picture">
                        <pic:nvPicPr>
                          <pic:cNvPr id="139" name="Image 139"/>
                          <pic:cNvPicPr/>
                        </pic:nvPicPr>
                        <pic:blipFill>
                          <a:blip r:embed="rId88" cstate="print"/>
                          <a:stretch>
                            <a:fillRect/>
                          </a:stretch>
                        </pic:blipFill>
                        <pic:spPr>
                          <a:xfrm>
                            <a:off x="608266" y="1073797"/>
                            <a:ext cx="292607" cy="1097279"/>
                          </a:xfrm>
                          <a:prstGeom prst="rect">
                            <a:avLst/>
                          </a:prstGeom>
                        </pic:spPr>
                      </pic:pic>
                      <pic:pic xmlns:pic="http://schemas.openxmlformats.org/drawingml/2006/picture">
                        <pic:nvPicPr>
                          <pic:cNvPr id="140" name="Image 140"/>
                          <pic:cNvPicPr/>
                        </pic:nvPicPr>
                        <pic:blipFill>
                          <a:blip r:embed="rId89" cstate="print"/>
                          <a:stretch>
                            <a:fillRect/>
                          </a:stretch>
                        </pic:blipFill>
                        <pic:spPr>
                          <a:xfrm>
                            <a:off x="1169098" y="927493"/>
                            <a:ext cx="292607" cy="1243584"/>
                          </a:xfrm>
                          <a:prstGeom prst="rect">
                            <a:avLst/>
                          </a:prstGeom>
                        </pic:spPr>
                      </pic:pic>
                      <pic:pic xmlns:pic="http://schemas.openxmlformats.org/drawingml/2006/picture">
                        <pic:nvPicPr>
                          <pic:cNvPr id="141" name="Image 141"/>
                          <pic:cNvPicPr/>
                        </pic:nvPicPr>
                        <pic:blipFill>
                          <a:blip r:embed="rId90" cstate="print"/>
                          <a:stretch>
                            <a:fillRect/>
                          </a:stretch>
                        </pic:blipFill>
                        <pic:spPr>
                          <a:xfrm>
                            <a:off x="1729930" y="720229"/>
                            <a:ext cx="292607" cy="1450847"/>
                          </a:xfrm>
                          <a:prstGeom prst="rect">
                            <a:avLst/>
                          </a:prstGeom>
                        </pic:spPr>
                      </pic:pic>
                      <pic:pic xmlns:pic="http://schemas.openxmlformats.org/drawingml/2006/picture">
                        <pic:nvPicPr>
                          <pic:cNvPr id="142" name="Image 142"/>
                          <pic:cNvPicPr/>
                        </pic:nvPicPr>
                        <pic:blipFill>
                          <a:blip r:embed="rId91" cstate="print"/>
                          <a:stretch>
                            <a:fillRect/>
                          </a:stretch>
                        </pic:blipFill>
                        <pic:spPr>
                          <a:xfrm>
                            <a:off x="2290762" y="820813"/>
                            <a:ext cx="295655" cy="1350263"/>
                          </a:xfrm>
                          <a:prstGeom prst="rect">
                            <a:avLst/>
                          </a:prstGeom>
                        </pic:spPr>
                      </pic:pic>
                      <pic:pic xmlns:pic="http://schemas.openxmlformats.org/drawingml/2006/picture">
                        <pic:nvPicPr>
                          <pic:cNvPr id="143" name="Image 143"/>
                          <pic:cNvPicPr/>
                        </pic:nvPicPr>
                        <pic:blipFill>
                          <a:blip r:embed="rId92" cstate="print"/>
                          <a:stretch>
                            <a:fillRect/>
                          </a:stretch>
                        </pic:blipFill>
                        <pic:spPr>
                          <a:xfrm>
                            <a:off x="2851594" y="799477"/>
                            <a:ext cx="295643" cy="1371600"/>
                          </a:xfrm>
                          <a:prstGeom prst="rect">
                            <a:avLst/>
                          </a:prstGeom>
                        </pic:spPr>
                      </pic:pic>
                      <pic:pic xmlns:pic="http://schemas.openxmlformats.org/drawingml/2006/picture">
                        <pic:nvPicPr>
                          <pic:cNvPr id="144" name="Image 144"/>
                          <pic:cNvPicPr/>
                        </pic:nvPicPr>
                        <pic:blipFill>
                          <a:blip r:embed="rId93" cstate="print"/>
                          <a:stretch>
                            <a:fillRect/>
                          </a:stretch>
                        </pic:blipFill>
                        <pic:spPr>
                          <a:xfrm>
                            <a:off x="3412426" y="973213"/>
                            <a:ext cx="295655" cy="1197863"/>
                          </a:xfrm>
                          <a:prstGeom prst="rect">
                            <a:avLst/>
                          </a:prstGeom>
                        </pic:spPr>
                      </pic:pic>
                      <pic:pic xmlns:pic="http://schemas.openxmlformats.org/drawingml/2006/picture">
                        <pic:nvPicPr>
                          <pic:cNvPr id="145" name="Image 145"/>
                          <pic:cNvPicPr/>
                        </pic:nvPicPr>
                        <pic:blipFill>
                          <a:blip r:embed="rId94" cstate="print"/>
                          <a:stretch>
                            <a:fillRect/>
                          </a:stretch>
                        </pic:blipFill>
                        <pic:spPr>
                          <a:xfrm>
                            <a:off x="453631" y="1194866"/>
                            <a:ext cx="173113" cy="967955"/>
                          </a:xfrm>
                          <a:prstGeom prst="rect">
                            <a:avLst/>
                          </a:prstGeom>
                        </pic:spPr>
                      </pic:pic>
                      <pic:pic xmlns:pic="http://schemas.openxmlformats.org/drawingml/2006/picture">
                        <pic:nvPicPr>
                          <pic:cNvPr id="146" name="Image 146"/>
                          <pic:cNvPicPr/>
                        </pic:nvPicPr>
                        <pic:blipFill>
                          <a:blip r:embed="rId95" cstate="print"/>
                          <a:stretch>
                            <a:fillRect/>
                          </a:stretch>
                        </pic:blipFill>
                        <pic:spPr>
                          <a:xfrm>
                            <a:off x="1014488" y="1069606"/>
                            <a:ext cx="173100" cy="1093215"/>
                          </a:xfrm>
                          <a:prstGeom prst="rect">
                            <a:avLst/>
                          </a:prstGeom>
                        </pic:spPr>
                      </pic:pic>
                      <pic:pic xmlns:pic="http://schemas.openxmlformats.org/drawingml/2006/picture">
                        <pic:nvPicPr>
                          <pic:cNvPr id="147" name="Image 147"/>
                          <pic:cNvPicPr/>
                        </pic:nvPicPr>
                        <pic:blipFill>
                          <a:blip r:embed="rId96" cstate="print"/>
                          <a:stretch>
                            <a:fillRect/>
                          </a:stretch>
                        </pic:blipFill>
                        <pic:spPr>
                          <a:xfrm>
                            <a:off x="1575346" y="841997"/>
                            <a:ext cx="173100" cy="1320825"/>
                          </a:xfrm>
                          <a:prstGeom prst="rect">
                            <a:avLst/>
                          </a:prstGeom>
                        </pic:spPr>
                      </pic:pic>
                      <pic:pic xmlns:pic="http://schemas.openxmlformats.org/drawingml/2006/picture">
                        <pic:nvPicPr>
                          <pic:cNvPr id="148" name="Image 148"/>
                          <pic:cNvPicPr/>
                        </pic:nvPicPr>
                        <pic:blipFill>
                          <a:blip r:embed="rId97" cstate="print"/>
                          <a:stretch>
                            <a:fillRect/>
                          </a:stretch>
                        </pic:blipFill>
                        <pic:spPr>
                          <a:xfrm>
                            <a:off x="2136190" y="881075"/>
                            <a:ext cx="173100" cy="1281747"/>
                          </a:xfrm>
                          <a:prstGeom prst="rect">
                            <a:avLst/>
                          </a:prstGeom>
                        </pic:spPr>
                      </pic:pic>
                      <pic:pic xmlns:pic="http://schemas.openxmlformats.org/drawingml/2006/picture">
                        <pic:nvPicPr>
                          <pic:cNvPr id="149" name="Image 149"/>
                          <pic:cNvPicPr/>
                        </pic:nvPicPr>
                        <pic:blipFill>
                          <a:blip r:embed="rId98" cstate="print"/>
                          <a:stretch>
                            <a:fillRect/>
                          </a:stretch>
                        </pic:blipFill>
                        <pic:spPr>
                          <a:xfrm>
                            <a:off x="2697048" y="821778"/>
                            <a:ext cx="173100" cy="1341043"/>
                          </a:xfrm>
                          <a:prstGeom prst="rect">
                            <a:avLst/>
                          </a:prstGeom>
                        </pic:spPr>
                      </pic:pic>
                      <pic:pic xmlns:pic="http://schemas.openxmlformats.org/drawingml/2006/picture">
                        <pic:nvPicPr>
                          <pic:cNvPr id="150" name="Image 150"/>
                          <pic:cNvPicPr/>
                        </pic:nvPicPr>
                        <pic:blipFill>
                          <a:blip r:embed="rId99" cstate="print"/>
                          <a:stretch>
                            <a:fillRect/>
                          </a:stretch>
                        </pic:blipFill>
                        <pic:spPr>
                          <a:xfrm>
                            <a:off x="3257918" y="1010513"/>
                            <a:ext cx="173100" cy="1152309"/>
                          </a:xfrm>
                          <a:prstGeom prst="rect">
                            <a:avLst/>
                          </a:prstGeom>
                        </pic:spPr>
                      </pic:pic>
                      <pic:pic xmlns:pic="http://schemas.openxmlformats.org/drawingml/2006/picture">
                        <pic:nvPicPr>
                          <pic:cNvPr id="151" name="Image 151"/>
                          <pic:cNvPicPr/>
                        </pic:nvPicPr>
                        <pic:blipFill>
                          <a:blip r:embed="rId100" cstate="print"/>
                          <a:stretch>
                            <a:fillRect/>
                          </a:stretch>
                        </pic:blipFill>
                        <pic:spPr>
                          <a:xfrm>
                            <a:off x="668286" y="1115631"/>
                            <a:ext cx="173100" cy="1047191"/>
                          </a:xfrm>
                          <a:prstGeom prst="rect">
                            <a:avLst/>
                          </a:prstGeom>
                        </pic:spPr>
                      </pic:pic>
                      <pic:pic xmlns:pic="http://schemas.openxmlformats.org/drawingml/2006/picture">
                        <pic:nvPicPr>
                          <pic:cNvPr id="152" name="Image 152"/>
                          <pic:cNvPicPr/>
                        </pic:nvPicPr>
                        <pic:blipFill>
                          <a:blip r:embed="rId101" cstate="print"/>
                          <a:stretch>
                            <a:fillRect/>
                          </a:stretch>
                        </pic:blipFill>
                        <pic:spPr>
                          <a:xfrm>
                            <a:off x="1229131" y="970800"/>
                            <a:ext cx="173113" cy="1192034"/>
                          </a:xfrm>
                          <a:prstGeom prst="rect">
                            <a:avLst/>
                          </a:prstGeom>
                        </pic:spPr>
                      </pic:pic>
                      <pic:pic xmlns:pic="http://schemas.openxmlformats.org/drawingml/2006/picture">
                        <pic:nvPicPr>
                          <pic:cNvPr id="153" name="Image 153"/>
                          <pic:cNvPicPr/>
                        </pic:nvPicPr>
                        <pic:blipFill>
                          <a:blip r:embed="rId102" cstate="print"/>
                          <a:stretch>
                            <a:fillRect/>
                          </a:stretch>
                        </pic:blipFill>
                        <pic:spPr>
                          <a:xfrm>
                            <a:off x="1789988" y="762584"/>
                            <a:ext cx="173100" cy="1400238"/>
                          </a:xfrm>
                          <a:prstGeom prst="rect">
                            <a:avLst/>
                          </a:prstGeom>
                        </pic:spPr>
                      </pic:pic>
                      <pic:pic xmlns:pic="http://schemas.openxmlformats.org/drawingml/2006/picture">
                        <pic:nvPicPr>
                          <pic:cNvPr id="154" name="Image 154"/>
                          <pic:cNvPicPr/>
                        </pic:nvPicPr>
                        <pic:blipFill>
                          <a:blip r:embed="rId103" cstate="print"/>
                          <a:stretch>
                            <a:fillRect/>
                          </a:stretch>
                        </pic:blipFill>
                        <pic:spPr>
                          <a:xfrm>
                            <a:off x="2350846" y="861961"/>
                            <a:ext cx="173100" cy="1300861"/>
                          </a:xfrm>
                          <a:prstGeom prst="rect">
                            <a:avLst/>
                          </a:prstGeom>
                        </pic:spPr>
                      </pic:pic>
                      <pic:pic xmlns:pic="http://schemas.openxmlformats.org/drawingml/2006/picture">
                        <pic:nvPicPr>
                          <pic:cNvPr id="155" name="Image 155"/>
                          <pic:cNvPicPr/>
                        </pic:nvPicPr>
                        <pic:blipFill>
                          <a:blip r:embed="rId104" cstate="print"/>
                          <a:stretch>
                            <a:fillRect/>
                          </a:stretch>
                        </pic:blipFill>
                        <pic:spPr>
                          <a:xfrm>
                            <a:off x="2911690" y="840778"/>
                            <a:ext cx="173100" cy="1322044"/>
                          </a:xfrm>
                          <a:prstGeom prst="rect">
                            <a:avLst/>
                          </a:prstGeom>
                        </pic:spPr>
                      </pic:pic>
                      <pic:pic xmlns:pic="http://schemas.openxmlformats.org/drawingml/2006/picture">
                        <pic:nvPicPr>
                          <pic:cNvPr id="156" name="Image 156"/>
                          <pic:cNvPicPr/>
                        </pic:nvPicPr>
                        <pic:blipFill>
                          <a:blip r:embed="rId105" cstate="print"/>
                          <a:stretch>
                            <a:fillRect/>
                          </a:stretch>
                        </pic:blipFill>
                        <pic:spPr>
                          <a:xfrm>
                            <a:off x="3472560" y="1014387"/>
                            <a:ext cx="173100" cy="1148435"/>
                          </a:xfrm>
                          <a:prstGeom prst="rect">
                            <a:avLst/>
                          </a:prstGeom>
                        </pic:spPr>
                      </pic:pic>
                      <wps:wsp>
                        <wps:cNvPr id="157" name="Graphic 157"/>
                        <wps:cNvSpPr/>
                        <wps:spPr>
                          <a:xfrm>
                            <a:off x="367082" y="2162826"/>
                            <a:ext cx="3365500" cy="1270"/>
                          </a:xfrm>
                          <a:custGeom>
                            <a:avLst/>
                            <a:gdLst/>
                            <a:ahLst/>
                            <a:cxnLst/>
                            <a:rect l="l" t="t" r="r" b="b"/>
                            <a:pathLst>
                              <a:path w="3365500">
                                <a:moveTo>
                                  <a:pt x="0" y="0"/>
                                </a:moveTo>
                                <a:lnTo>
                                  <a:pt x="3365131" y="0"/>
                                </a:lnTo>
                              </a:path>
                            </a:pathLst>
                          </a:custGeom>
                          <a:ln w="12700">
                            <a:solidFill>
                              <a:srgbClr val="D9D9D9"/>
                            </a:solidFill>
                            <a:prstDash val="solid"/>
                          </a:ln>
                        </wps:spPr>
                        <wps:bodyPr wrap="square" lIns="0" tIns="0" rIns="0" bIns="0" rtlCol="0">
                          <a:prstTxWarp prst="textNoShape">
                            <a:avLst/>
                          </a:prstTxWarp>
                          <a:noAutofit/>
                        </wps:bodyPr>
                      </wps:wsp>
                      <wps:wsp>
                        <wps:cNvPr id="158" name="Graphic 158"/>
                        <wps:cNvSpPr/>
                        <wps:spPr>
                          <a:xfrm>
                            <a:off x="2770905" y="732878"/>
                            <a:ext cx="12700" cy="88900"/>
                          </a:xfrm>
                          <a:custGeom>
                            <a:avLst/>
                            <a:gdLst/>
                            <a:ahLst/>
                            <a:cxnLst/>
                            <a:rect l="l" t="t" r="r" b="b"/>
                            <a:pathLst>
                              <a:path w="12700" h="88900">
                                <a:moveTo>
                                  <a:pt x="12700" y="889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159" name="Graphic 159"/>
                        <wps:cNvSpPr/>
                        <wps:spPr>
                          <a:xfrm>
                            <a:off x="3331761" y="883511"/>
                            <a:ext cx="12700" cy="127000"/>
                          </a:xfrm>
                          <a:custGeom>
                            <a:avLst/>
                            <a:gdLst/>
                            <a:ahLst/>
                            <a:cxnLst/>
                            <a:rect l="l" t="t" r="r" b="b"/>
                            <a:pathLst>
                              <a:path w="12700" h="127000">
                                <a:moveTo>
                                  <a:pt x="12700" y="1270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160" name="Graphic 160"/>
                        <wps:cNvSpPr/>
                        <wps:spPr>
                          <a:xfrm>
                            <a:off x="754833" y="1014030"/>
                            <a:ext cx="1270" cy="101600"/>
                          </a:xfrm>
                          <a:custGeom>
                            <a:avLst/>
                            <a:gdLst/>
                            <a:ahLst/>
                            <a:cxnLst/>
                            <a:rect l="l" t="t" r="r" b="b"/>
                            <a:pathLst>
                              <a:path h="101600">
                                <a:moveTo>
                                  <a:pt x="0" y="1016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161" name="Graphic 161"/>
                        <wps:cNvSpPr/>
                        <wps:spPr>
                          <a:xfrm>
                            <a:off x="1876543" y="686372"/>
                            <a:ext cx="1270" cy="76200"/>
                          </a:xfrm>
                          <a:custGeom>
                            <a:avLst/>
                            <a:gdLst/>
                            <a:ahLst/>
                            <a:cxnLst/>
                            <a:rect l="l" t="t" r="r" b="b"/>
                            <a:pathLst>
                              <a:path h="76200">
                                <a:moveTo>
                                  <a:pt x="0" y="762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162" name="Graphic 162"/>
                        <wps:cNvSpPr/>
                        <wps:spPr>
                          <a:xfrm>
                            <a:off x="2437397" y="773065"/>
                            <a:ext cx="1270" cy="88900"/>
                          </a:xfrm>
                          <a:custGeom>
                            <a:avLst/>
                            <a:gdLst/>
                            <a:ahLst/>
                            <a:cxnLst/>
                            <a:rect l="l" t="t" r="r" b="b"/>
                            <a:pathLst>
                              <a:path h="88900">
                                <a:moveTo>
                                  <a:pt x="0" y="88900"/>
                                </a:moveTo>
                                <a:lnTo>
                                  <a:pt x="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52" cstate="print"/>
                          <a:stretch>
                            <a:fillRect/>
                          </a:stretch>
                        </pic:blipFill>
                        <pic:spPr>
                          <a:xfrm>
                            <a:off x="1175537" y="2533205"/>
                            <a:ext cx="62776" cy="62776"/>
                          </a:xfrm>
                          <a:prstGeom prst="rect">
                            <a:avLst/>
                          </a:prstGeom>
                        </pic:spPr>
                      </pic:pic>
                      <pic:pic xmlns:pic="http://schemas.openxmlformats.org/drawingml/2006/picture">
                        <pic:nvPicPr>
                          <pic:cNvPr id="164" name="Image 164"/>
                          <pic:cNvPicPr/>
                        </pic:nvPicPr>
                        <pic:blipFill>
                          <a:blip r:embed="rId53" cstate="print"/>
                          <a:stretch>
                            <a:fillRect/>
                          </a:stretch>
                        </pic:blipFill>
                        <pic:spPr>
                          <a:xfrm>
                            <a:off x="1927847" y="2533205"/>
                            <a:ext cx="62776" cy="62776"/>
                          </a:xfrm>
                          <a:prstGeom prst="rect">
                            <a:avLst/>
                          </a:prstGeom>
                        </pic:spPr>
                      </pic:pic>
                      <wps:wsp>
                        <wps:cNvPr id="165" name="Graphic 165"/>
                        <wps:cNvSpPr/>
                        <wps:spPr>
                          <a:xfrm>
                            <a:off x="4762" y="4762"/>
                            <a:ext cx="3867150" cy="2743200"/>
                          </a:xfrm>
                          <a:custGeom>
                            <a:avLst/>
                            <a:gdLst/>
                            <a:ahLst/>
                            <a:cxnLst/>
                            <a:rect l="l" t="t" r="r" b="b"/>
                            <a:pathLst>
                              <a:path w="3867150" h="2743200">
                                <a:moveTo>
                                  <a:pt x="0" y="0"/>
                                </a:moveTo>
                                <a:lnTo>
                                  <a:pt x="3867150" y="0"/>
                                </a:lnTo>
                                <a:lnTo>
                                  <a:pt x="3867150"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66" name="Graphic 166"/>
                        <wps:cNvSpPr/>
                        <wps:spPr>
                          <a:xfrm>
                            <a:off x="4176319" y="584390"/>
                            <a:ext cx="2016760" cy="1352550"/>
                          </a:xfrm>
                          <a:custGeom>
                            <a:avLst/>
                            <a:gdLst/>
                            <a:ahLst/>
                            <a:cxnLst/>
                            <a:rect l="l" t="t" r="r" b="b"/>
                            <a:pathLst>
                              <a:path w="2016760" h="1352550">
                                <a:moveTo>
                                  <a:pt x="0" y="1351991"/>
                                </a:moveTo>
                                <a:lnTo>
                                  <a:pt x="2016518" y="1351991"/>
                                </a:lnTo>
                              </a:path>
                              <a:path w="2016760" h="1352550">
                                <a:moveTo>
                                  <a:pt x="0" y="1126439"/>
                                </a:moveTo>
                                <a:lnTo>
                                  <a:pt x="2016518" y="1126439"/>
                                </a:lnTo>
                              </a:path>
                              <a:path w="2016760" h="1352550">
                                <a:moveTo>
                                  <a:pt x="0" y="900887"/>
                                </a:moveTo>
                                <a:lnTo>
                                  <a:pt x="2016518" y="900887"/>
                                </a:lnTo>
                              </a:path>
                              <a:path w="2016760" h="1352550">
                                <a:moveTo>
                                  <a:pt x="0" y="675335"/>
                                </a:moveTo>
                                <a:lnTo>
                                  <a:pt x="2016518" y="675335"/>
                                </a:lnTo>
                              </a:path>
                              <a:path w="2016760" h="1352550">
                                <a:moveTo>
                                  <a:pt x="0" y="449783"/>
                                </a:moveTo>
                                <a:lnTo>
                                  <a:pt x="2016518" y="449783"/>
                                </a:lnTo>
                              </a:path>
                              <a:path w="2016760" h="1352550">
                                <a:moveTo>
                                  <a:pt x="0" y="224231"/>
                                </a:moveTo>
                                <a:lnTo>
                                  <a:pt x="2016518" y="224231"/>
                                </a:lnTo>
                              </a:path>
                              <a:path w="2016760" h="1352550">
                                <a:moveTo>
                                  <a:pt x="0" y="0"/>
                                </a:moveTo>
                                <a:lnTo>
                                  <a:pt x="201651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106" cstate="print"/>
                          <a:stretch>
                            <a:fillRect/>
                          </a:stretch>
                        </pic:blipFill>
                        <pic:spPr>
                          <a:xfrm>
                            <a:off x="4177474" y="1671205"/>
                            <a:ext cx="246887" cy="499872"/>
                          </a:xfrm>
                          <a:prstGeom prst="rect">
                            <a:avLst/>
                          </a:prstGeom>
                        </pic:spPr>
                      </pic:pic>
                      <pic:pic xmlns:pic="http://schemas.openxmlformats.org/drawingml/2006/picture">
                        <pic:nvPicPr>
                          <pic:cNvPr id="168" name="Image 168"/>
                          <pic:cNvPicPr/>
                        </pic:nvPicPr>
                        <pic:blipFill>
                          <a:blip r:embed="rId107" cstate="print"/>
                          <a:stretch>
                            <a:fillRect/>
                          </a:stretch>
                        </pic:blipFill>
                        <pic:spPr>
                          <a:xfrm>
                            <a:off x="4579810" y="881773"/>
                            <a:ext cx="246887" cy="1289303"/>
                          </a:xfrm>
                          <a:prstGeom prst="rect">
                            <a:avLst/>
                          </a:prstGeom>
                        </pic:spPr>
                      </pic:pic>
                      <pic:pic xmlns:pic="http://schemas.openxmlformats.org/drawingml/2006/picture">
                        <pic:nvPicPr>
                          <pic:cNvPr id="169" name="Image 169"/>
                          <pic:cNvPicPr/>
                        </pic:nvPicPr>
                        <pic:blipFill>
                          <a:blip r:embed="rId108" cstate="print"/>
                          <a:stretch>
                            <a:fillRect/>
                          </a:stretch>
                        </pic:blipFill>
                        <pic:spPr>
                          <a:xfrm>
                            <a:off x="4985194" y="994549"/>
                            <a:ext cx="246887" cy="1176528"/>
                          </a:xfrm>
                          <a:prstGeom prst="rect">
                            <a:avLst/>
                          </a:prstGeom>
                        </pic:spPr>
                      </pic:pic>
                      <pic:pic xmlns:pic="http://schemas.openxmlformats.org/drawingml/2006/picture">
                        <pic:nvPicPr>
                          <pic:cNvPr id="170" name="Image 170"/>
                          <pic:cNvPicPr/>
                        </pic:nvPicPr>
                        <pic:blipFill>
                          <a:blip r:embed="rId109" cstate="print"/>
                          <a:stretch>
                            <a:fillRect/>
                          </a:stretch>
                        </pic:blipFill>
                        <pic:spPr>
                          <a:xfrm>
                            <a:off x="5387530" y="656221"/>
                            <a:ext cx="246887" cy="1514856"/>
                          </a:xfrm>
                          <a:prstGeom prst="rect">
                            <a:avLst/>
                          </a:prstGeom>
                        </pic:spPr>
                      </pic:pic>
                      <pic:pic xmlns:pic="http://schemas.openxmlformats.org/drawingml/2006/picture">
                        <pic:nvPicPr>
                          <pic:cNvPr id="171" name="Image 171"/>
                          <pic:cNvPicPr/>
                        </pic:nvPicPr>
                        <pic:blipFill>
                          <a:blip r:embed="rId107" cstate="print"/>
                          <a:stretch>
                            <a:fillRect/>
                          </a:stretch>
                        </pic:blipFill>
                        <pic:spPr>
                          <a:xfrm>
                            <a:off x="5789866" y="881773"/>
                            <a:ext cx="246887" cy="1289303"/>
                          </a:xfrm>
                          <a:prstGeom prst="rect">
                            <a:avLst/>
                          </a:prstGeom>
                        </pic:spPr>
                      </pic:pic>
                      <pic:pic xmlns:pic="http://schemas.openxmlformats.org/drawingml/2006/picture">
                        <pic:nvPicPr>
                          <pic:cNvPr id="172" name="Image 172"/>
                          <pic:cNvPicPr/>
                        </pic:nvPicPr>
                        <pic:blipFill>
                          <a:blip r:embed="rId110" cstate="print"/>
                          <a:stretch>
                            <a:fillRect/>
                          </a:stretch>
                        </pic:blipFill>
                        <pic:spPr>
                          <a:xfrm>
                            <a:off x="4332922" y="1558429"/>
                            <a:ext cx="246887" cy="612647"/>
                          </a:xfrm>
                          <a:prstGeom prst="rect">
                            <a:avLst/>
                          </a:prstGeom>
                        </pic:spPr>
                      </pic:pic>
                      <pic:pic xmlns:pic="http://schemas.openxmlformats.org/drawingml/2006/picture">
                        <pic:nvPicPr>
                          <pic:cNvPr id="173" name="Image 173"/>
                          <pic:cNvPicPr/>
                        </pic:nvPicPr>
                        <pic:blipFill>
                          <a:blip r:embed="rId111" cstate="print"/>
                          <a:stretch>
                            <a:fillRect/>
                          </a:stretch>
                        </pic:blipFill>
                        <pic:spPr>
                          <a:xfrm>
                            <a:off x="4735258" y="1220101"/>
                            <a:ext cx="246887" cy="950975"/>
                          </a:xfrm>
                          <a:prstGeom prst="rect">
                            <a:avLst/>
                          </a:prstGeom>
                        </pic:spPr>
                      </pic:pic>
                      <pic:pic xmlns:pic="http://schemas.openxmlformats.org/drawingml/2006/picture">
                        <pic:nvPicPr>
                          <pic:cNvPr id="174" name="Image 174"/>
                          <pic:cNvPicPr/>
                        </pic:nvPicPr>
                        <pic:blipFill>
                          <a:blip r:embed="rId112" cstate="print"/>
                          <a:stretch>
                            <a:fillRect/>
                          </a:stretch>
                        </pic:blipFill>
                        <pic:spPr>
                          <a:xfrm>
                            <a:off x="5137594" y="1220101"/>
                            <a:ext cx="246887" cy="950975"/>
                          </a:xfrm>
                          <a:prstGeom prst="rect">
                            <a:avLst/>
                          </a:prstGeom>
                        </pic:spPr>
                      </pic:pic>
                      <pic:pic xmlns:pic="http://schemas.openxmlformats.org/drawingml/2006/picture">
                        <pic:nvPicPr>
                          <pic:cNvPr id="175" name="Image 175"/>
                          <pic:cNvPicPr/>
                        </pic:nvPicPr>
                        <pic:blipFill>
                          <a:blip r:embed="rId113" cstate="print"/>
                          <a:stretch>
                            <a:fillRect/>
                          </a:stretch>
                        </pic:blipFill>
                        <pic:spPr>
                          <a:xfrm>
                            <a:off x="5542978" y="1220101"/>
                            <a:ext cx="243839" cy="950975"/>
                          </a:xfrm>
                          <a:prstGeom prst="rect">
                            <a:avLst/>
                          </a:prstGeom>
                        </pic:spPr>
                      </pic:pic>
                      <pic:pic xmlns:pic="http://schemas.openxmlformats.org/drawingml/2006/picture">
                        <pic:nvPicPr>
                          <pic:cNvPr id="176" name="Image 176"/>
                          <pic:cNvPicPr/>
                        </pic:nvPicPr>
                        <pic:blipFill>
                          <a:blip r:embed="rId114" cstate="print"/>
                          <a:stretch>
                            <a:fillRect/>
                          </a:stretch>
                        </pic:blipFill>
                        <pic:spPr>
                          <a:xfrm>
                            <a:off x="5945314" y="1107338"/>
                            <a:ext cx="246887" cy="1063739"/>
                          </a:xfrm>
                          <a:prstGeom prst="rect">
                            <a:avLst/>
                          </a:prstGeom>
                        </pic:spPr>
                      </pic:pic>
                      <pic:pic xmlns:pic="http://schemas.openxmlformats.org/drawingml/2006/picture">
                        <pic:nvPicPr>
                          <pic:cNvPr id="177" name="Image 177"/>
                          <pic:cNvPicPr/>
                        </pic:nvPicPr>
                        <pic:blipFill>
                          <a:blip r:embed="rId115" cstate="print"/>
                          <a:stretch>
                            <a:fillRect/>
                          </a:stretch>
                        </pic:blipFill>
                        <pic:spPr>
                          <a:xfrm>
                            <a:off x="4238561" y="1711845"/>
                            <a:ext cx="124472" cy="450976"/>
                          </a:xfrm>
                          <a:prstGeom prst="rect">
                            <a:avLst/>
                          </a:prstGeom>
                        </pic:spPr>
                      </pic:pic>
                      <pic:pic xmlns:pic="http://schemas.openxmlformats.org/drawingml/2006/picture">
                        <pic:nvPicPr>
                          <pic:cNvPr id="178" name="Image 178"/>
                          <pic:cNvPicPr/>
                        </pic:nvPicPr>
                        <pic:blipFill>
                          <a:blip r:embed="rId116" cstate="print"/>
                          <a:stretch>
                            <a:fillRect/>
                          </a:stretch>
                        </pic:blipFill>
                        <pic:spPr>
                          <a:xfrm>
                            <a:off x="4641862" y="922616"/>
                            <a:ext cx="124472" cy="1240205"/>
                          </a:xfrm>
                          <a:prstGeom prst="rect">
                            <a:avLst/>
                          </a:prstGeom>
                        </pic:spPr>
                      </pic:pic>
                      <pic:pic xmlns:pic="http://schemas.openxmlformats.org/drawingml/2006/picture">
                        <pic:nvPicPr>
                          <pic:cNvPr id="179" name="Image 179"/>
                          <pic:cNvPicPr/>
                        </pic:nvPicPr>
                        <pic:blipFill>
                          <a:blip r:embed="rId117" cstate="print"/>
                          <a:stretch>
                            <a:fillRect/>
                          </a:stretch>
                        </pic:blipFill>
                        <pic:spPr>
                          <a:xfrm>
                            <a:off x="5045163" y="1035367"/>
                            <a:ext cx="124472" cy="1127455"/>
                          </a:xfrm>
                          <a:prstGeom prst="rect">
                            <a:avLst/>
                          </a:prstGeom>
                        </pic:spPr>
                      </pic:pic>
                      <pic:pic xmlns:pic="http://schemas.openxmlformats.org/drawingml/2006/picture">
                        <pic:nvPicPr>
                          <pic:cNvPr id="180" name="Image 180"/>
                          <pic:cNvPicPr/>
                        </pic:nvPicPr>
                        <pic:blipFill>
                          <a:blip r:embed="rId118" cstate="print"/>
                          <a:stretch>
                            <a:fillRect/>
                          </a:stretch>
                        </pic:blipFill>
                        <pic:spPr>
                          <a:xfrm>
                            <a:off x="5448465" y="697128"/>
                            <a:ext cx="124472" cy="1465694"/>
                          </a:xfrm>
                          <a:prstGeom prst="rect">
                            <a:avLst/>
                          </a:prstGeom>
                        </pic:spPr>
                      </pic:pic>
                      <pic:pic xmlns:pic="http://schemas.openxmlformats.org/drawingml/2006/picture">
                        <pic:nvPicPr>
                          <pic:cNvPr id="181" name="Image 181"/>
                          <pic:cNvPicPr/>
                        </pic:nvPicPr>
                        <pic:blipFill>
                          <a:blip r:embed="rId116" cstate="print"/>
                          <a:stretch>
                            <a:fillRect/>
                          </a:stretch>
                        </pic:blipFill>
                        <pic:spPr>
                          <a:xfrm>
                            <a:off x="5851766" y="922616"/>
                            <a:ext cx="124485" cy="1240205"/>
                          </a:xfrm>
                          <a:prstGeom prst="rect">
                            <a:avLst/>
                          </a:prstGeom>
                        </pic:spPr>
                      </pic:pic>
                      <pic:pic xmlns:pic="http://schemas.openxmlformats.org/drawingml/2006/picture">
                        <pic:nvPicPr>
                          <pic:cNvPr id="182" name="Image 182"/>
                          <pic:cNvPicPr/>
                        </pic:nvPicPr>
                        <pic:blipFill>
                          <a:blip r:embed="rId119" cstate="print"/>
                          <a:stretch>
                            <a:fillRect/>
                          </a:stretch>
                        </pic:blipFill>
                        <pic:spPr>
                          <a:xfrm>
                            <a:off x="4392904" y="1599095"/>
                            <a:ext cx="124472" cy="563727"/>
                          </a:xfrm>
                          <a:prstGeom prst="rect">
                            <a:avLst/>
                          </a:prstGeom>
                        </pic:spPr>
                      </pic:pic>
                      <pic:pic xmlns:pic="http://schemas.openxmlformats.org/drawingml/2006/picture">
                        <pic:nvPicPr>
                          <pic:cNvPr id="183" name="Image 183"/>
                          <pic:cNvPicPr/>
                        </pic:nvPicPr>
                        <pic:blipFill>
                          <a:blip r:embed="rId120" cstate="print"/>
                          <a:stretch>
                            <a:fillRect/>
                          </a:stretch>
                        </pic:blipFill>
                        <pic:spPr>
                          <a:xfrm>
                            <a:off x="4796205" y="1260855"/>
                            <a:ext cx="124485" cy="901966"/>
                          </a:xfrm>
                          <a:prstGeom prst="rect">
                            <a:avLst/>
                          </a:prstGeom>
                        </pic:spPr>
                      </pic:pic>
                      <pic:pic xmlns:pic="http://schemas.openxmlformats.org/drawingml/2006/picture">
                        <pic:nvPicPr>
                          <pic:cNvPr id="184" name="Image 184"/>
                          <pic:cNvPicPr/>
                        </pic:nvPicPr>
                        <pic:blipFill>
                          <a:blip r:embed="rId120" cstate="print"/>
                          <a:stretch>
                            <a:fillRect/>
                          </a:stretch>
                        </pic:blipFill>
                        <pic:spPr>
                          <a:xfrm>
                            <a:off x="5199519" y="1260855"/>
                            <a:ext cx="124472" cy="901966"/>
                          </a:xfrm>
                          <a:prstGeom prst="rect">
                            <a:avLst/>
                          </a:prstGeom>
                        </pic:spPr>
                      </pic:pic>
                      <pic:pic xmlns:pic="http://schemas.openxmlformats.org/drawingml/2006/picture">
                        <pic:nvPicPr>
                          <pic:cNvPr id="185" name="Image 185"/>
                          <pic:cNvPicPr/>
                        </pic:nvPicPr>
                        <pic:blipFill>
                          <a:blip r:embed="rId121" cstate="print"/>
                          <a:stretch>
                            <a:fillRect/>
                          </a:stretch>
                        </pic:blipFill>
                        <pic:spPr>
                          <a:xfrm>
                            <a:off x="5602820" y="1260855"/>
                            <a:ext cx="124472" cy="901966"/>
                          </a:xfrm>
                          <a:prstGeom prst="rect">
                            <a:avLst/>
                          </a:prstGeom>
                        </pic:spPr>
                      </pic:pic>
                      <pic:pic xmlns:pic="http://schemas.openxmlformats.org/drawingml/2006/picture">
                        <pic:nvPicPr>
                          <pic:cNvPr id="186" name="Image 186"/>
                          <pic:cNvPicPr/>
                        </pic:nvPicPr>
                        <pic:blipFill>
                          <a:blip r:embed="rId122" cstate="print"/>
                          <a:stretch>
                            <a:fillRect/>
                          </a:stretch>
                        </pic:blipFill>
                        <pic:spPr>
                          <a:xfrm>
                            <a:off x="6006122" y="1148118"/>
                            <a:ext cx="124485" cy="1014704"/>
                          </a:xfrm>
                          <a:prstGeom prst="rect">
                            <a:avLst/>
                          </a:prstGeom>
                        </pic:spPr>
                      </pic:pic>
                      <wps:wsp>
                        <wps:cNvPr id="187" name="Graphic 187"/>
                        <wps:cNvSpPr/>
                        <wps:spPr>
                          <a:xfrm>
                            <a:off x="4176319" y="2162826"/>
                            <a:ext cx="2016760" cy="1270"/>
                          </a:xfrm>
                          <a:custGeom>
                            <a:avLst/>
                            <a:gdLst/>
                            <a:ahLst/>
                            <a:cxnLst/>
                            <a:rect l="l" t="t" r="r" b="b"/>
                            <a:pathLst>
                              <a:path w="2016760">
                                <a:moveTo>
                                  <a:pt x="0" y="0"/>
                                </a:moveTo>
                                <a:lnTo>
                                  <a:pt x="2016518"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52" cstate="print"/>
                          <a:stretch>
                            <a:fillRect/>
                          </a:stretch>
                        </pic:blipFill>
                        <pic:spPr>
                          <a:xfrm>
                            <a:off x="4339425" y="2533205"/>
                            <a:ext cx="62776" cy="62776"/>
                          </a:xfrm>
                          <a:prstGeom prst="rect">
                            <a:avLst/>
                          </a:prstGeom>
                        </pic:spPr>
                      </pic:pic>
                      <pic:pic xmlns:pic="http://schemas.openxmlformats.org/drawingml/2006/picture">
                        <pic:nvPicPr>
                          <pic:cNvPr id="189" name="Image 189"/>
                          <pic:cNvPicPr/>
                        </pic:nvPicPr>
                        <pic:blipFill>
                          <a:blip r:embed="rId53" cstate="print"/>
                          <a:stretch>
                            <a:fillRect/>
                          </a:stretch>
                        </pic:blipFill>
                        <pic:spPr>
                          <a:xfrm>
                            <a:off x="5091734" y="2533205"/>
                            <a:ext cx="62776" cy="62776"/>
                          </a:xfrm>
                          <a:prstGeom prst="rect">
                            <a:avLst/>
                          </a:prstGeom>
                        </pic:spPr>
                      </pic:pic>
                      <wps:wsp>
                        <wps:cNvPr id="190" name="Graphic 190"/>
                        <wps:cNvSpPr/>
                        <wps:spPr>
                          <a:xfrm>
                            <a:off x="3871912" y="4762"/>
                            <a:ext cx="2460625" cy="2743200"/>
                          </a:xfrm>
                          <a:custGeom>
                            <a:avLst/>
                            <a:gdLst/>
                            <a:ahLst/>
                            <a:cxnLst/>
                            <a:rect l="l" t="t" r="r" b="b"/>
                            <a:pathLst>
                              <a:path w="2460625" h="2743200">
                                <a:moveTo>
                                  <a:pt x="0" y="0"/>
                                </a:moveTo>
                                <a:lnTo>
                                  <a:pt x="2460625" y="0"/>
                                </a:lnTo>
                                <a:lnTo>
                                  <a:pt x="2460625"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91" name="Textbox 191"/>
                        <wps:cNvSpPr txBox="1"/>
                        <wps:spPr>
                          <a:xfrm>
                            <a:off x="1261681" y="127440"/>
                            <a:ext cx="1365250" cy="295910"/>
                          </a:xfrm>
                          <a:prstGeom prst="rect">
                            <a:avLst/>
                          </a:prstGeom>
                        </wps:spPr>
                        <wps:txbx>
                          <w:txbxContent>
                            <w:p w14:paraId="5D5FDF7A" w14:textId="77777777" w:rsidR="0077056B" w:rsidRDefault="00CD0E61">
                              <w:pPr>
                                <w:spacing w:line="214" w:lineRule="exact"/>
                                <w:ind w:left="-1" w:right="18"/>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DF7B" w14:textId="77777777" w:rsidR="0077056B" w:rsidRDefault="00CD0E61">
                              <w:pPr>
                                <w:spacing w:line="252" w:lineRule="exact"/>
                                <w:ind w:right="22"/>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wps:txbx>
                        <wps:bodyPr wrap="square" lIns="0" tIns="0" rIns="0" bIns="0" rtlCol="0">
                          <a:noAutofit/>
                        </wps:bodyPr>
                      </wps:wsp>
                      <wps:wsp>
                        <wps:cNvPr id="192" name="Textbox 192"/>
                        <wps:cNvSpPr txBox="1"/>
                        <wps:spPr>
                          <a:xfrm>
                            <a:off x="87172" y="531436"/>
                            <a:ext cx="186690" cy="116205"/>
                          </a:xfrm>
                          <a:prstGeom prst="rect">
                            <a:avLst/>
                          </a:prstGeom>
                        </wps:spPr>
                        <wps:txbx>
                          <w:txbxContent>
                            <w:p w14:paraId="5D5FDF7C" w14:textId="77777777" w:rsidR="0077056B" w:rsidRDefault="00CD0E61">
                              <w:pPr>
                                <w:spacing w:line="182" w:lineRule="exact"/>
                                <w:rPr>
                                  <w:sz w:val="18"/>
                                </w:rPr>
                              </w:pPr>
                              <w:r>
                                <w:rPr>
                                  <w:color w:val="585858"/>
                                  <w:spacing w:val="-5"/>
                                  <w:sz w:val="18"/>
                                </w:rPr>
                                <w:t>740</w:t>
                              </w:r>
                            </w:p>
                          </w:txbxContent>
                        </wps:txbx>
                        <wps:bodyPr wrap="square" lIns="0" tIns="0" rIns="0" bIns="0" rtlCol="0">
                          <a:noAutofit/>
                        </wps:bodyPr>
                      </wps:wsp>
                      <wps:wsp>
                        <wps:cNvPr id="193" name="Textbox 193"/>
                        <wps:cNvSpPr txBox="1"/>
                        <wps:spPr>
                          <a:xfrm>
                            <a:off x="1529618" y="550663"/>
                            <a:ext cx="490220" cy="233679"/>
                          </a:xfrm>
                          <a:prstGeom prst="rect">
                            <a:avLst/>
                          </a:prstGeom>
                        </wps:spPr>
                        <wps:txbx>
                          <w:txbxContent>
                            <w:p w14:paraId="5D5FDF7D" w14:textId="77777777" w:rsidR="0077056B" w:rsidRDefault="00CD0E61">
                              <w:pPr>
                                <w:spacing w:line="168" w:lineRule="exact"/>
                                <w:ind w:left="338"/>
                                <w:rPr>
                                  <w:sz w:val="18"/>
                                </w:rPr>
                              </w:pPr>
                              <w:r>
                                <w:rPr>
                                  <w:color w:val="404040"/>
                                  <w:spacing w:val="-2"/>
                                  <w:sz w:val="18"/>
                                </w:rPr>
                                <w:t>733.2</w:t>
                              </w:r>
                            </w:p>
                            <w:p w14:paraId="5D5FDF7E" w14:textId="77777777" w:rsidR="0077056B" w:rsidRDefault="00CD0E61">
                              <w:pPr>
                                <w:spacing w:line="200" w:lineRule="exact"/>
                                <w:rPr>
                                  <w:sz w:val="18"/>
                                </w:rPr>
                              </w:pPr>
                              <w:r>
                                <w:rPr>
                                  <w:color w:val="404040"/>
                                  <w:spacing w:val="-2"/>
                                  <w:sz w:val="18"/>
                                </w:rPr>
                                <w:t>730.2</w:t>
                              </w:r>
                            </w:p>
                          </w:txbxContent>
                        </wps:txbx>
                        <wps:bodyPr wrap="square" lIns="0" tIns="0" rIns="0" bIns="0" rtlCol="0">
                          <a:noAutofit/>
                        </wps:bodyPr>
                      </wps:wsp>
                      <wps:wsp>
                        <wps:cNvPr id="194" name="Textbox 194"/>
                        <wps:cNvSpPr txBox="1"/>
                        <wps:spPr>
                          <a:xfrm>
                            <a:off x="87172" y="794472"/>
                            <a:ext cx="186690" cy="116205"/>
                          </a:xfrm>
                          <a:prstGeom prst="rect">
                            <a:avLst/>
                          </a:prstGeom>
                        </wps:spPr>
                        <wps:txbx>
                          <w:txbxContent>
                            <w:p w14:paraId="5D5FDF7F" w14:textId="77777777" w:rsidR="0077056B" w:rsidRDefault="00CD0E61">
                              <w:pPr>
                                <w:spacing w:line="182" w:lineRule="exact"/>
                                <w:rPr>
                                  <w:sz w:val="18"/>
                                </w:rPr>
                              </w:pPr>
                              <w:r>
                                <w:rPr>
                                  <w:color w:val="585858"/>
                                  <w:spacing w:val="-5"/>
                                  <w:sz w:val="18"/>
                                </w:rPr>
                                <w:t>730</w:t>
                              </w:r>
                            </w:p>
                          </w:txbxContent>
                        </wps:txbx>
                        <wps:bodyPr wrap="square" lIns="0" tIns="0" rIns="0" bIns="0" rtlCol="0">
                          <a:noAutofit/>
                        </wps:bodyPr>
                      </wps:wsp>
                      <wps:wsp>
                        <wps:cNvPr id="195" name="Textbox 195"/>
                        <wps:cNvSpPr txBox="1"/>
                        <wps:spPr>
                          <a:xfrm>
                            <a:off x="2090438" y="597142"/>
                            <a:ext cx="824230" cy="226060"/>
                          </a:xfrm>
                          <a:prstGeom prst="rect">
                            <a:avLst/>
                          </a:prstGeom>
                        </wps:spPr>
                        <wps:txbx>
                          <w:txbxContent>
                            <w:p w14:paraId="5D5FDF80" w14:textId="77777777" w:rsidR="0077056B" w:rsidRDefault="00CD0E61">
                              <w:pPr>
                                <w:spacing w:line="189" w:lineRule="auto"/>
                                <w:rPr>
                                  <w:sz w:val="18"/>
                                </w:rPr>
                              </w:pPr>
                              <w:r>
                                <w:rPr>
                                  <w:color w:val="404040"/>
                                  <w:position w:val="-16"/>
                                  <w:sz w:val="18"/>
                                </w:rPr>
                                <w:t>728.</w:t>
                              </w:r>
                              <w:r>
                                <w:rPr>
                                  <w:color w:val="404040"/>
                                  <w:spacing w:val="-22"/>
                                  <w:position w:val="-16"/>
                                  <w:sz w:val="18"/>
                                </w:rPr>
                                <w:t xml:space="preserve"> </w:t>
                              </w:r>
                              <w:r>
                                <w:rPr>
                                  <w:color w:val="404040"/>
                                  <w:position w:val="-5"/>
                                  <w:sz w:val="18"/>
                                </w:rPr>
                                <w:t>729.4</w:t>
                              </w:r>
                              <w:r>
                                <w:rPr>
                                  <w:color w:val="404040"/>
                                  <w:spacing w:val="66"/>
                                  <w:position w:val="-5"/>
                                  <w:sz w:val="18"/>
                                </w:rPr>
                                <w:t xml:space="preserve"> </w:t>
                              </w:r>
                              <w:r>
                                <w:rPr>
                                  <w:color w:val="404040"/>
                                  <w:spacing w:val="-2"/>
                                  <w:sz w:val="18"/>
                                </w:rPr>
                                <w:t>731.0</w:t>
                              </w:r>
                            </w:p>
                          </w:txbxContent>
                        </wps:txbx>
                        <wps:bodyPr wrap="square" lIns="0" tIns="0" rIns="0" bIns="0" rtlCol="0">
                          <a:noAutofit/>
                        </wps:bodyPr>
                      </wps:wsp>
                      <wps:wsp>
                        <wps:cNvPr id="196" name="Textbox 196"/>
                        <wps:cNvSpPr txBox="1"/>
                        <wps:spPr>
                          <a:xfrm>
                            <a:off x="3954363" y="127440"/>
                            <a:ext cx="2050414" cy="520065"/>
                          </a:xfrm>
                          <a:prstGeom prst="rect">
                            <a:avLst/>
                          </a:prstGeom>
                        </wps:spPr>
                        <wps:txbx>
                          <w:txbxContent>
                            <w:p w14:paraId="5D5FDF81" w14:textId="77777777" w:rsidR="0077056B" w:rsidRDefault="00CD0E61">
                              <w:pPr>
                                <w:spacing w:line="214" w:lineRule="exact"/>
                                <w:ind w:left="386" w:right="2"/>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z w:val="21"/>
                                </w:rPr>
                                <w:t>Lunch</w:t>
                              </w:r>
                              <w:r>
                                <w:rPr>
                                  <w:b/>
                                  <w:color w:val="585858"/>
                                  <w:spacing w:val="-7"/>
                                  <w:sz w:val="21"/>
                                </w:rPr>
                                <w:t xml:space="preserve"> </w:t>
                              </w:r>
                              <w:r>
                                <w:rPr>
                                  <w:b/>
                                  <w:color w:val="585858"/>
                                  <w:spacing w:val="-2"/>
                                  <w:sz w:val="21"/>
                                </w:rPr>
                                <w:t>Eligible</w:t>
                              </w:r>
                            </w:p>
                            <w:p w14:paraId="5D5FDF82" w14:textId="77777777" w:rsidR="0077056B" w:rsidRDefault="00CD0E61">
                              <w:pPr>
                                <w:spacing w:line="255" w:lineRule="exact"/>
                                <w:ind w:left="386"/>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p w14:paraId="5D5FDF83" w14:textId="77777777" w:rsidR="0077056B" w:rsidRDefault="00CD0E61">
                              <w:pPr>
                                <w:tabs>
                                  <w:tab w:val="left" w:pos="2358"/>
                                </w:tabs>
                                <w:spacing w:before="122" w:line="227" w:lineRule="exact"/>
                                <w:rPr>
                                  <w:position w:val="1"/>
                                  <w:sz w:val="18"/>
                                </w:rPr>
                              </w:pPr>
                              <w:r>
                                <w:rPr>
                                  <w:color w:val="585858"/>
                                  <w:spacing w:val="-5"/>
                                  <w:sz w:val="18"/>
                                </w:rPr>
                                <w:t>54</w:t>
                              </w:r>
                              <w:r>
                                <w:rPr>
                                  <w:color w:val="585858"/>
                                  <w:sz w:val="18"/>
                                </w:rPr>
                                <w:tab/>
                              </w:r>
                              <w:r>
                                <w:rPr>
                                  <w:color w:val="404040"/>
                                  <w:spacing w:val="-5"/>
                                  <w:position w:val="1"/>
                                  <w:sz w:val="18"/>
                                </w:rPr>
                                <w:t>53</w:t>
                              </w:r>
                            </w:p>
                          </w:txbxContent>
                        </wps:txbx>
                        <wps:bodyPr wrap="square" lIns="0" tIns="0" rIns="0" bIns="0" rtlCol="0">
                          <a:noAutofit/>
                        </wps:bodyPr>
                      </wps:wsp>
                      <wps:wsp>
                        <wps:cNvPr id="197" name="Textbox 197"/>
                        <wps:cNvSpPr txBox="1"/>
                        <wps:spPr>
                          <a:xfrm>
                            <a:off x="2294448" y="707291"/>
                            <a:ext cx="71755" cy="116205"/>
                          </a:xfrm>
                          <a:prstGeom prst="rect">
                            <a:avLst/>
                          </a:prstGeom>
                        </wps:spPr>
                        <wps:txbx>
                          <w:txbxContent>
                            <w:p w14:paraId="5D5FDF84" w14:textId="77777777" w:rsidR="0077056B" w:rsidRDefault="00CD0E61">
                              <w:pPr>
                                <w:spacing w:line="182" w:lineRule="exact"/>
                                <w:rPr>
                                  <w:sz w:val="18"/>
                                </w:rPr>
                              </w:pPr>
                              <w:r>
                                <w:rPr>
                                  <w:color w:val="404040"/>
                                  <w:spacing w:val="-10"/>
                                  <w:sz w:val="18"/>
                                </w:rPr>
                                <w:t>7</w:t>
                              </w:r>
                            </w:p>
                          </w:txbxContent>
                        </wps:txbx>
                        <wps:bodyPr wrap="square" lIns="0" tIns="0" rIns="0" bIns="0" rtlCol="0">
                          <a:noAutofit/>
                        </wps:bodyPr>
                      </wps:wsp>
                      <wps:wsp>
                        <wps:cNvPr id="198" name="Textbox 198"/>
                        <wps:cNvSpPr txBox="1"/>
                        <wps:spPr>
                          <a:xfrm>
                            <a:off x="2865905" y="666950"/>
                            <a:ext cx="836294" cy="289560"/>
                          </a:xfrm>
                          <a:prstGeom prst="rect">
                            <a:avLst/>
                          </a:prstGeom>
                        </wps:spPr>
                        <wps:txbx>
                          <w:txbxContent>
                            <w:p w14:paraId="5D5FDF85" w14:textId="77777777" w:rsidR="0077056B" w:rsidRDefault="00CD0E61">
                              <w:pPr>
                                <w:spacing w:line="139" w:lineRule="exact"/>
                                <w:rPr>
                                  <w:sz w:val="18"/>
                                </w:rPr>
                              </w:pPr>
                              <w:r>
                                <w:rPr>
                                  <w:color w:val="404040"/>
                                  <w:spacing w:val="-2"/>
                                  <w:sz w:val="18"/>
                                </w:rPr>
                                <w:t>730.3</w:t>
                              </w:r>
                            </w:p>
                            <w:p w14:paraId="5D5FDF86" w14:textId="77777777" w:rsidR="0077056B" w:rsidRDefault="00CD0E61">
                              <w:pPr>
                                <w:spacing w:line="137" w:lineRule="exact"/>
                                <w:ind w:left="525"/>
                                <w:rPr>
                                  <w:sz w:val="18"/>
                                </w:rPr>
                              </w:pPr>
                              <w:r>
                                <w:rPr>
                                  <w:color w:val="404040"/>
                                  <w:spacing w:val="-2"/>
                                  <w:sz w:val="18"/>
                                </w:rPr>
                                <w:t>723.8</w:t>
                              </w:r>
                            </w:p>
                            <w:p w14:paraId="5D5FDF87" w14:textId="77777777" w:rsidR="0077056B" w:rsidRDefault="00CD0E61">
                              <w:pPr>
                                <w:spacing w:line="180" w:lineRule="exact"/>
                                <w:ind w:left="883"/>
                                <w:rPr>
                                  <w:sz w:val="18"/>
                                </w:rPr>
                              </w:pPr>
                              <w:r>
                                <w:rPr>
                                  <w:color w:val="404040"/>
                                  <w:spacing w:val="-2"/>
                                  <w:sz w:val="18"/>
                                </w:rPr>
                                <w:t>723.7</w:t>
                              </w:r>
                            </w:p>
                          </w:txbxContent>
                        </wps:txbx>
                        <wps:bodyPr wrap="square" lIns="0" tIns="0" rIns="0" bIns="0" rtlCol="0">
                          <a:noAutofit/>
                        </wps:bodyPr>
                      </wps:wsp>
                      <wps:wsp>
                        <wps:cNvPr id="199" name="Textbox 199"/>
                        <wps:cNvSpPr txBox="1"/>
                        <wps:spPr>
                          <a:xfrm>
                            <a:off x="3954363" y="756694"/>
                            <a:ext cx="128905" cy="116205"/>
                          </a:xfrm>
                          <a:prstGeom prst="rect">
                            <a:avLst/>
                          </a:prstGeom>
                        </wps:spPr>
                        <wps:txbx>
                          <w:txbxContent>
                            <w:p w14:paraId="5D5FDF88" w14:textId="77777777" w:rsidR="0077056B" w:rsidRDefault="00CD0E61">
                              <w:pPr>
                                <w:spacing w:line="182" w:lineRule="exact"/>
                                <w:rPr>
                                  <w:sz w:val="18"/>
                                </w:rPr>
                              </w:pPr>
                              <w:r>
                                <w:rPr>
                                  <w:color w:val="585858"/>
                                  <w:spacing w:val="-5"/>
                                  <w:sz w:val="18"/>
                                </w:rPr>
                                <w:t>52</w:t>
                              </w:r>
                            </w:p>
                          </w:txbxContent>
                        </wps:txbx>
                        <wps:bodyPr wrap="square" lIns="0" tIns="0" rIns="0" bIns="0" rtlCol="0">
                          <a:noAutofit/>
                        </wps:bodyPr>
                      </wps:wsp>
                      <wps:wsp>
                        <wps:cNvPr id="200" name="Textbox 200"/>
                        <wps:cNvSpPr txBox="1"/>
                        <wps:spPr>
                          <a:xfrm>
                            <a:off x="4645485" y="748818"/>
                            <a:ext cx="128905" cy="116205"/>
                          </a:xfrm>
                          <a:prstGeom prst="rect">
                            <a:avLst/>
                          </a:prstGeom>
                        </wps:spPr>
                        <wps:txbx>
                          <w:txbxContent>
                            <w:p w14:paraId="5D5FDF89" w14:textId="77777777" w:rsidR="0077056B" w:rsidRDefault="00CD0E61">
                              <w:pPr>
                                <w:spacing w:line="182" w:lineRule="exact"/>
                                <w:rPr>
                                  <w:sz w:val="18"/>
                                </w:rPr>
                              </w:pPr>
                              <w:r>
                                <w:rPr>
                                  <w:color w:val="404040"/>
                                  <w:spacing w:val="-5"/>
                                  <w:sz w:val="18"/>
                                </w:rPr>
                                <w:t>51</w:t>
                              </w:r>
                            </w:p>
                          </w:txbxContent>
                        </wps:txbx>
                        <wps:bodyPr wrap="square" lIns="0" tIns="0" rIns="0" bIns="0" rtlCol="0">
                          <a:noAutofit/>
                        </wps:bodyPr>
                      </wps:wsp>
                      <wps:wsp>
                        <wps:cNvPr id="201" name="Textbox 201"/>
                        <wps:cNvSpPr txBox="1"/>
                        <wps:spPr>
                          <a:xfrm>
                            <a:off x="87172" y="1057509"/>
                            <a:ext cx="186690" cy="116205"/>
                          </a:xfrm>
                          <a:prstGeom prst="rect">
                            <a:avLst/>
                          </a:prstGeom>
                        </wps:spPr>
                        <wps:txbx>
                          <w:txbxContent>
                            <w:p w14:paraId="5D5FDF8A" w14:textId="77777777" w:rsidR="0077056B" w:rsidRDefault="00CD0E61">
                              <w:pPr>
                                <w:spacing w:line="182" w:lineRule="exact"/>
                                <w:rPr>
                                  <w:sz w:val="18"/>
                                </w:rPr>
                              </w:pPr>
                              <w:r>
                                <w:rPr>
                                  <w:color w:val="585858"/>
                                  <w:spacing w:val="-5"/>
                                  <w:sz w:val="18"/>
                                </w:rPr>
                                <w:t>720</w:t>
                              </w:r>
                            </w:p>
                          </w:txbxContent>
                        </wps:txbx>
                        <wps:bodyPr wrap="square" lIns="0" tIns="0" rIns="0" bIns="0" rtlCol="0">
                          <a:noAutofit/>
                        </wps:bodyPr>
                      </wps:wsp>
                      <wps:wsp>
                        <wps:cNvPr id="202" name="Textbox 202"/>
                        <wps:cNvSpPr txBox="1"/>
                        <wps:spPr>
                          <a:xfrm>
                            <a:off x="407978" y="797021"/>
                            <a:ext cx="1050925" cy="340360"/>
                          </a:xfrm>
                          <a:prstGeom prst="rect">
                            <a:avLst/>
                          </a:prstGeom>
                        </wps:spPr>
                        <wps:txbx>
                          <w:txbxContent>
                            <w:p w14:paraId="5D5FDF8B" w14:textId="77777777" w:rsidR="0077056B" w:rsidRDefault="00CD0E61">
                              <w:pPr>
                                <w:spacing w:line="139" w:lineRule="exact"/>
                                <w:ind w:left="1221"/>
                                <w:rPr>
                                  <w:sz w:val="18"/>
                                </w:rPr>
                              </w:pPr>
                              <w:r>
                                <w:rPr>
                                  <w:color w:val="404040"/>
                                  <w:spacing w:val="-2"/>
                                  <w:sz w:val="18"/>
                                </w:rPr>
                                <w:t>725.3</w:t>
                              </w:r>
                            </w:p>
                            <w:p w14:paraId="5D5FDF8C" w14:textId="77777777" w:rsidR="0077056B" w:rsidRDefault="00CD0E61">
                              <w:pPr>
                                <w:spacing w:line="175" w:lineRule="auto"/>
                                <w:ind w:left="338"/>
                                <w:rPr>
                                  <w:position w:val="-2"/>
                                  <w:sz w:val="18"/>
                                </w:rPr>
                              </w:pPr>
                              <w:r>
                                <w:rPr>
                                  <w:color w:val="404040"/>
                                  <w:sz w:val="18"/>
                                </w:rPr>
                                <w:t>719.8</w:t>
                              </w:r>
                              <w:r>
                                <w:rPr>
                                  <w:color w:val="404040"/>
                                  <w:spacing w:val="68"/>
                                  <w:w w:val="150"/>
                                  <w:sz w:val="18"/>
                                </w:rPr>
                                <w:t xml:space="preserve"> </w:t>
                              </w:r>
                              <w:r>
                                <w:rPr>
                                  <w:color w:val="404040"/>
                                  <w:spacing w:val="-2"/>
                                  <w:position w:val="-2"/>
                                  <w:sz w:val="18"/>
                                </w:rPr>
                                <w:t>721.6</w:t>
                              </w:r>
                            </w:p>
                            <w:p w14:paraId="5D5FDF8D" w14:textId="77777777" w:rsidR="0077056B" w:rsidRDefault="00CD0E61">
                              <w:pPr>
                                <w:spacing w:line="213" w:lineRule="exact"/>
                                <w:rPr>
                                  <w:sz w:val="18"/>
                                </w:rPr>
                              </w:pPr>
                              <w:r>
                                <w:rPr>
                                  <w:color w:val="404040"/>
                                  <w:spacing w:val="-2"/>
                                  <w:sz w:val="18"/>
                                </w:rPr>
                                <w:t>716.8</w:t>
                              </w:r>
                            </w:p>
                          </w:txbxContent>
                        </wps:txbx>
                        <wps:bodyPr wrap="square" lIns="0" tIns="0" rIns="0" bIns="0" rtlCol="0">
                          <a:noAutofit/>
                        </wps:bodyPr>
                      </wps:wsp>
                      <wps:wsp>
                        <wps:cNvPr id="203" name="Textbox 203"/>
                        <wps:cNvSpPr txBox="1"/>
                        <wps:spPr>
                          <a:xfrm>
                            <a:off x="5855382" y="748818"/>
                            <a:ext cx="128905" cy="116205"/>
                          </a:xfrm>
                          <a:prstGeom prst="rect">
                            <a:avLst/>
                          </a:prstGeom>
                        </wps:spPr>
                        <wps:txbx>
                          <w:txbxContent>
                            <w:p w14:paraId="5D5FDF8E" w14:textId="77777777" w:rsidR="0077056B" w:rsidRDefault="00CD0E61">
                              <w:pPr>
                                <w:spacing w:line="182" w:lineRule="exact"/>
                                <w:rPr>
                                  <w:sz w:val="18"/>
                                </w:rPr>
                              </w:pPr>
                              <w:r>
                                <w:rPr>
                                  <w:color w:val="404040"/>
                                  <w:spacing w:val="-5"/>
                                  <w:sz w:val="18"/>
                                </w:rPr>
                                <w:t>51</w:t>
                              </w:r>
                            </w:p>
                          </w:txbxContent>
                        </wps:txbx>
                        <wps:bodyPr wrap="square" lIns="0" tIns="0" rIns="0" bIns="0" rtlCol="0">
                          <a:noAutofit/>
                        </wps:bodyPr>
                      </wps:wsp>
                      <wps:wsp>
                        <wps:cNvPr id="204" name="Textbox 204"/>
                        <wps:cNvSpPr txBox="1"/>
                        <wps:spPr>
                          <a:xfrm>
                            <a:off x="5048784" y="861515"/>
                            <a:ext cx="128905" cy="116205"/>
                          </a:xfrm>
                          <a:prstGeom prst="rect">
                            <a:avLst/>
                          </a:prstGeom>
                        </wps:spPr>
                        <wps:txbx>
                          <w:txbxContent>
                            <w:p w14:paraId="5D5FDF8F" w14:textId="77777777" w:rsidR="0077056B" w:rsidRDefault="00CD0E61">
                              <w:pPr>
                                <w:spacing w:line="182" w:lineRule="exact"/>
                                <w:rPr>
                                  <w:sz w:val="18"/>
                                </w:rPr>
                              </w:pPr>
                              <w:r>
                                <w:rPr>
                                  <w:color w:val="404040"/>
                                  <w:spacing w:val="-5"/>
                                  <w:sz w:val="18"/>
                                </w:rPr>
                                <w:t>50</w:t>
                              </w:r>
                            </w:p>
                          </w:txbxContent>
                        </wps:txbx>
                        <wps:bodyPr wrap="square" lIns="0" tIns="0" rIns="0" bIns="0" rtlCol="0">
                          <a:noAutofit/>
                        </wps:bodyPr>
                      </wps:wsp>
                      <wps:wsp>
                        <wps:cNvPr id="205" name="Textbox 205"/>
                        <wps:cNvSpPr txBox="1"/>
                        <wps:spPr>
                          <a:xfrm>
                            <a:off x="3954363" y="982204"/>
                            <a:ext cx="128905" cy="116205"/>
                          </a:xfrm>
                          <a:prstGeom prst="rect">
                            <a:avLst/>
                          </a:prstGeom>
                        </wps:spPr>
                        <wps:txbx>
                          <w:txbxContent>
                            <w:p w14:paraId="5D5FDF90" w14:textId="77777777" w:rsidR="0077056B" w:rsidRDefault="00CD0E61">
                              <w:pPr>
                                <w:spacing w:line="182" w:lineRule="exact"/>
                                <w:rPr>
                                  <w:sz w:val="18"/>
                                </w:rPr>
                              </w:pPr>
                              <w:r>
                                <w:rPr>
                                  <w:color w:val="585858"/>
                                  <w:spacing w:val="-5"/>
                                  <w:sz w:val="18"/>
                                </w:rPr>
                                <w:t>50</w:t>
                              </w:r>
                            </w:p>
                          </w:txbxContent>
                        </wps:txbx>
                        <wps:bodyPr wrap="square" lIns="0" tIns="0" rIns="0" bIns="0" rtlCol="0">
                          <a:noAutofit/>
                        </wps:bodyPr>
                      </wps:wsp>
                      <wps:wsp>
                        <wps:cNvPr id="206" name="Textbox 206"/>
                        <wps:cNvSpPr txBox="1"/>
                        <wps:spPr>
                          <a:xfrm>
                            <a:off x="6009660" y="974444"/>
                            <a:ext cx="128905" cy="116205"/>
                          </a:xfrm>
                          <a:prstGeom prst="rect">
                            <a:avLst/>
                          </a:prstGeom>
                        </wps:spPr>
                        <wps:txbx>
                          <w:txbxContent>
                            <w:p w14:paraId="5D5FDF91" w14:textId="77777777" w:rsidR="0077056B" w:rsidRDefault="00CD0E61">
                              <w:pPr>
                                <w:spacing w:line="182" w:lineRule="exact"/>
                                <w:rPr>
                                  <w:sz w:val="18"/>
                                </w:rPr>
                              </w:pPr>
                              <w:r>
                                <w:rPr>
                                  <w:color w:val="404040"/>
                                  <w:spacing w:val="-5"/>
                                  <w:sz w:val="18"/>
                                </w:rPr>
                                <w:t>49</w:t>
                              </w:r>
                            </w:p>
                          </w:txbxContent>
                        </wps:txbx>
                        <wps:bodyPr wrap="square" lIns="0" tIns="0" rIns="0" bIns="0" rtlCol="0">
                          <a:noAutofit/>
                        </wps:bodyPr>
                      </wps:wsp>
                      <wps:wsp>
                        <wps:cNvPr id="207" name="Textbox 207"/>
                        <wps:cNvSpPr txBox="1"/>
                        <wps:spPr>
                          <a:xfrm>
                            <a:off x="4799762" y="1087140"/>
                            <a:ext cx="128905" cy="116205"/>
                          </a:xfrm>
                          <a:prstGeom prst="rect">
                            <a:avLst/>
                          </a:prstGeom>
                        </wps:spPr>
                        <wps:txbx>
                          <w:txbxContent>
                            <w:p w14:paraId="5D5FDF92"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208" name="Textbox 208"/>
                        <wps:cNvSpPr txBox="1"/>
                        <wps:spPr>
                          <a:xfrm>
                            <a:off x="5203061" y="1087140"/>
                            <a:ext cx="128905" cy="116205"/>
                          </a:xfrm>
                          <a:prstGeom prst="rect">
                            <a:avLst/>
                          </a:prstGeom>
                        </wps:spPr>
                        <wps:txbx>
                          <w:txbxContent>
                            <w:p w14:paraId="5D5FDF93"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209" name="Textbox 209"/>
                        <wps:cNvSpPr txBox="1"/>
                        <wps:spPr>
                          <a:xfrm>
                            <a:off x="5606361" y="1087140"/>
                            <a:ext cx="128905" cy="116205"/>
                          </a:xfrm>
                          <a:prstGeom prst="rect">
                            <a:avLst/>
                          </a:prstGeom>
                        </wps:spPr>
                        <wps:txbx>
                          <w:txbxContent>
                            <w:p w14:paraId="5D5FDF94"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210" name="Textbox 210"/>
                        <wps:cNvSpPr txBox="1"/>
                        <wps:spPr>
                          <a:xfrm>
                            <a:off x="3954363" y="1207713"/>
                            <a:ext cx="128905" cy="116205"/>
                          </a:xfrm>
                          <a:prstGeom prst="rect">
                            <a:avLst/>
                          </a:prstGeom>
                        </wps:spPr>
                        <wps:txbx>
                          <w:txbxContent>
                            <w:p w14:paraId="5D5FDF95" w14:textId="77777777" w:rsidR="0077056B" w:rsidRDefault="00CD0E61">
                              <w:pPr>
                                <w:spacing w:line="182" w:lineRule="exact"/>
                                <w:rPr>
                                  <w:sz w:val="18"/>
                                </w:rPr>
                              </w:pPr>
                              <w:r>
                                <w:rPr>
                                  <w:color w:val="585858"/>
                                  <w:spacing w:val="-5"/>
                                  <w:sz w:val="18"/>
                                </w:rPr>
                                <w:t>48</w:t>
                              </w:r>
                            </w:p>
                          </w:txbxContent>
                        </wps:txbx>
                        <wps:bodyPr wrap="square" lIns="0" tIns="0" rIns="0" bIns="0" rtlCol="0">
                          <a:noAutofit/>
                        </wps:bodyPr>
                      </wps:wsp>
                      <wps:wsp>
                        <wps:cNvPr id="211" name="Textbox 211"/>
                        <wps:cNvSpPr txBox="1"/>
                        <wps:spPr>
                          <a:xfrm>
                            <a:off x="87172" y="1320545"/>
                            <a:ext cx="186690" cy="116205"/>
                          </a:xfrm>
                          <a:prstGeom prst="rect">
                            <a:avLst/>
                          </a:prstGeom>
                        </wps:spPr>
                        <wps:txbx>
                          <w:txbxContent>
                            <w:p w14:paraId="5D5FDF96" w14:textId="77777777" w:rsidR="0077056B" w:rsidRDefault="00CD0E61">
                              <w:pPr>
                                <w:spacing w:line="182" w:lineRule="exact"/>
                                <w:rPr>
                                  <w:sz w:val="18"/>
                                </w:rPr>
                              </w:pPr>
                              <w:r>
                                <w:rPr>
                                  <w:color w:val="585858"/>
                                  <w:spacing w:val="-5"/>
                                  <w:sz w:val="18"/>
                                </w:rPr>
                                <w:t>710</w:t>
                              </w:r>
                            </w:p>
                          </w:txbxContent>
                        </wps:txbx>
                        <wps:bodyPr wrap="square" lIns="0" tIns="0" rIns="0" bIns="0" rtlCol="0">
                          <a:noAutofit/>
                        </wps:bodyPr>
                      </wps:wsp>
                      <wps:wsp>
                        <wps:cNvPr id="212" name="Textbox 212"/>
                        <wps:cNvSpPr txBox="1"/>
                        <wps:spPr>
                          <a:xfrm>
                            <a:off x="3954363" y="1433222"/>
                            <a:ext cx="128905" cy="116205"/>
                          </a:xfrm>
                          <a:prstGeom prst="rect">
                            <a:avLst/>
                          </a:prstGeom>
                        </wps:spPr>
                        <wps:txbx>
                          <w:txbxContent>
                            <w:p w14:paraId="5D5FDF97" w14:textId="77777777" w:rsidR="0077056B" w:rsidRDefault="00CD0E61">
                              <w:pPr>
                                <w:spacing w:line="182" w:lineRule="exact"/>
                                <w:rPr>
                                  <w:sz w:val="18"/>
                                </w:rPr>
                              </w:pPr>
                              <w:r>
                                <w:rPr>
                                  <w:color w:val="585858"/>
                                  <w:spacing w:val="-5"/>
                                  <w:sz w:val="18"/>
                                </w:rPr>
                                <w:t>46</w:t>
                              </w:r>
                            </w:p>
                          </w:txbxContent>
                        </wps:txbx>
                        <wps:bodyPr wrap="square" lIns="0" tIns="0" rIns="0" bIns="0" rtlCol="0">
                          <a:noAutofit/>
                        </wps:bodyPr>
                      </wps:wsp>
                      <wps:wsp>
                        <wps:cNvPr id="213" name="Textbox 213"/>
                        <wps:cNvSpPr txBox="1"/>
                        <wps:spPr>
                          <a:xfrm>
                            <a:off x="4396463" y="1425346"/>
                            <a:ext cx="128905" cy="116205"/>
                          </a:xfrm>
                          <a:prstGeom prst="rect">
                            <a:avLst/>
                          </a:prstGeom>
                        </wps:spPr>
                        <wps:txbx>
                          <w:txbxContent>
                            <w:p w14:paraId="5D5FDF98" w14:textId="77777777" w:rsidR="0077056B" w:rsidRDefault="00CD0E61">
                              <w:pPr>
                                <w:spacing w:line="182" w:lineRule="exact"/>
                                <w:rPr>
                                  <w:sz w:val="18"/>
                                </w:rPr>
                              </w:pPr>
                              <w:r>
                                <w:rPr>
                                  <w:color w:val="404040"/>
                                  <w:spacing w:val="-5"/>
                                  <w:sz w:val="18"/>
                                </w:rPr>
                                <w:t>45</w:t>
                              </w:r>
                            </w:p>
                          </w:txbxContent>
                        </wps:txbx>
                        <wps:bodyPr wrap="square" lIns="0" tIns="0" rIns="0" bIns="0" rtlCol="0">
                          <a:noAutofit/>
                        </wps:bodyPr>
                      </wps:wsp>
                      <wps:wsp>
                        <wps:cNvPr id="214" name="Textbox 214"/>
                        <wps:cNvSpPr txBox="1"/>
                        <wps:spPr>
                          <a:xfrm>
                            <a:off x="87172" y="1583581"/>
                            <a:ext cx="186690" cy="116205"/>
                          </a:xfrm>
                          <a:prstGeom prst="rect">
                            <a:avLst/>
                          </a:prstGeom>
                        </wps:spPr>
                        <wps:txbx>
                          <w:txbxContent>
                            <w:p w14:paraId="5D5FDF99" w14:textId="77777777" w:rsidR="0077056B" w:rsidRDefault="00CD0E61">
                              <w:pPr>
                                <w:spacing w:line="182" w:lineRule="exact"/>
                                <w:rPr>
                                  <w:sz w:val="18"/>
                                </w:rPr>
                              </w:pPr>
                              <w:r>
                                <w:rPr>
                                  <w:color w:val="585858"/>
                                  <w:spacing w:val="-5"/>
                                  <w:sz w:val="18"/>
                                </w:rPr>
                                <w:t>700</w:t>
                              </w:r>
                            </w:p>
                          </w:txbxContent>
                        </wps:txbx>
                        <wps:bodyPr wrap="square" lIns="0" tIns="0" rIns="0" bIns="0" rtlCol="0">
                          <a:noAutofit/>
                        </wps:bodyPr>
                      </wps:wsp>
                      <wps:wsp>
                        <wps:cNvPr id="215" name="Textbox 215"/>
                        <wps:cNvSpPr txBox="1"/>
                        <wps:spPr>
                          <a:xfrm>
                            <a:off x="4242186" y="1538043"/>
                            <a:ext cx="128905" cy="116205"/>
                          </a:xfrm>
                          <a:prstGeom prst="rect">
                            <a:avLst/>
                          </a:prstGeom>
                        </wps:spPr>
                        <wps:txbx>
                          <w:txbxContent>
                            <w:p w14:paraId="5D5FDF9A" w14:textId="77777777" w:rsidR="0077056B" w:rsidRDefault="00CD0E61">
                              <w:pPr>
                                <w:spacing w:line="182" w:lineRule="exact"/>
                                <w:rPr>
                                  <w:sz w:val="18"/>
                                </w:rPr>
                              </w:pPr>
                              <w:r>
                                <w:rPr>
                                  <w:color w:val="404040"/>
                                  <w:spacing w:val="-5"/>
                                  <w:sz w:val="18"/>
                                </w:rPr>
                                <w:t>44</w:t>
                              </w:r>
                            </w:p>
                          </w:txbxContent>
                        </wps:txbx>
                        <wps:bodyPr wrap="square" lIns="0" tIns="0" rIns="0" bIns="0" rtlCol="0">
                          <a:noAutofit/>
                        </wps:bodyPr>
                      </wps:wsp>
                      <wps:wsp>
                        <wps:cNvPr id="216" name="Textbox 216"/>
                        <wps:cNvSpPr txBox="1"/>
                        <wps:spPr>
                          <a:xfrm>
                            <a:off x="3954363" y="1658732"/>
                            <a:ext cx="128905" cy="116205"/>
                          </a:xfrm>
                          <a:prstGeom prst="rect">
                            <a:avLst/>
                          </a:prstGeom>
                        </wps:spPr>
                        <wps:txbx>
                          <w:txbxContent>
                            <w:p w14:paraId="5D5FDF9B" w14:textId="77777777" w:rsidR="0077056B" w:rsidRDefault="00CD0E61">
                              <w:pPr>
                                <w:spacing w:line="182" w:lineRule="exact"/>
                                <w:rPr>
                                  <w:sz w:val="18"/>
                                </w:rPr>
                              </w:pPr>
                              <w:r>
                                <w:rPr>
                                  <w:color w:val="585858"/>
                                  <w:spacing w:val="-5"/>
                                  <w:sz w:val="18"/>
                                </w:rPr>
                                <w:t>44</w:t>
                              </w:r>
                            </w:p>
                          </w:txbxContent>
                        </wps:txbx>
                        <wps:bodyPr wrap="square" lIns="0" tIns="0" rIns="0" bIns="0" rtlCol="0">
                          <a:noAutofit/>
                        </wps:bodyPr>
                      </wps:wsp>
                      <wps:wsp>
                        <wps:cNvPr id="217" name="Textbox 217"/>
                        <wps:cNvSpPr txBox="1"/>
                        <wps:spPr>
                          <a:xfrm>
                            <a:off x="87172" y="1846618"/>
                            <a:ext cx="186690" cy="116205"/>
                          </a:xfrm>
                          <a:prstGeom prst="rect">
                            <a:avLst/>
                          </a:prstGeom>
                        </wps:spPr>
                        <wps:txbx>
                          <w:txbxContent>
                            <w:p w14:paraId="5D5FDF9C" w14:textId="77777777" w:rsidR="0077056B" w:rsidRDefault="00CD0E61">
                              <w:pPr>
                                <w:spacing w:line="182" w:lineRule="exact"/>
                                <w:rPr>
                                  <w:sz w:val="18"/>
                                </w:rPr>
                              </w:pPr>
                              <w:r>
                                <w:rPr>
                                  <w:color w:val="585858"/>
                                  <w:spacing w:val="-5"/>
                                  <w:sz w:val="18"/>
                                </w:rPr>
                                <w:t>690</w:t>
                              </w:r>
                            </w:p>
                          </w:txbxContent>
                        </wps:txbx>
                        <wps:bodyPr wrap="square" lIns="0" tIns="0" rIns="0" bIns="0" rtlCol="0">
                          <a:noAutofit/>
                        </wps:bodyPr>
                      </wps:wsp>
                      <wps:wsp>
                        <wps:cNvPr id="218" name="Textbox 218"/>
                        <wps:cNvSpPr txBox="1"/>
                        <wps:spPr>
                          <a:xfrm>
                            <a:off x="3954363" y="1884241"/>
                            <a:ext cx="128905" cy="116205"/>
                          </a:xfrm>
                          <a:prstGeom prst="rect">
                            <a:avLst/>
                          </a:prstGeom>
                        </wps:spPr>
                        <wps:txbx>
                          <w:txbxContent>
                            <w:p w14:paraId="5D5FDF9D" w14:textId="77777777" w:rsidR="0077056B" w:rsidRDefault="00CD0E61">
                              <w:pPr>
                                <w:spacing w:line="182" w:lineRule="exact"/>
                                <w:rPr>
                                  <w:sz w:val="18"/>
                                </w:rPr>
                              </w:pPr>
                              <w:r>
                                <w:rPr>
                                  <w:color w:val="585858"/>
                                  <w:spacing w:val="-5"/>
                                  <w:sz w:val="18"/>
                                </w:rPr>
                                <w:t>42</w:t>
                              </w:r>
                            </w:p>
                          </w:txbxContent>
                        </wps:txbx>
                        <wps:bodyPr wrap="square" lIns="0" tIns="0" rIns="0" bIns="0" rtlCol="0">
                          <a:noAutofit/>
                        </wps:bodyPr>
                      </wps:wsp>
                      <wps:wsp>
                        <wps:cNvPr id="219" name="Textbox 219"/>
                        <wps:cNvSpPr txBox="1"/>
                        <wps:spPr>
                          <a:xfrm>
                            <a:off x="87172" y="2109654"/>
                            <a:ext cx="6102985" cy="264795"/>
                          </a:xfrm>
                          <a:prstGeom prst="rect">
                            <a:avLst/>
                          </a:prstGeom>
                        </wps:spPr>
                        <wps:txbx>
                          <w:txbxContent>
                            <w:p w14:paraId="5D5FDF9E" w14:textId="77777777" w:rsidR="0077056B" w:rsidRDefault="00CD0E61">
                              <w:pPr>
                                <w:tabs>
                                  <w:tab w:val="left" w:pos="6089"/>
                                </w:tabs>
                                <w:spacing w:line="185" w:lineRule="exact"/>
                                <w:rPr>
                                  <w:sz w:val="18"/>
                                </w:rPr>
                              </w:pPr>
                              <w:r>
                                <w:rPr>
                                  <w:color w:val="585858"/>
                                  <w:spacing w:val="-5"/>
                                  <w:sz w:val="18"/>
                                </w:rPr>
                                <w:t>680</w:t>
                              </w:r>
                              <w:r>
                                <w:rPr>
                                  <w:color w:val="585858"/>
                                  <w:sz w:val="18"/>
                                </w:rPr>
                                <w:tab/>
                              </w:r>
                              <w:r>
                                <w:rPr>
                                  <w:color w:val="585858"/>
                                  <w:spacing w:val="-5"/>
                                  <w:sz w:val="18"/>
                                </w:rPr>
                                <w:t>40</w:t>
                              </w:r>
                            </w:p>
                            <w:p w14:paraId="5D5FDF9F" w14:textId="77777777" w:rsidR="0077056B" w:rsidRDefault="00CD0E61">
                              <w:pPr>
                                <w:tabs>
                                  <w:tab w:val="left" w:pos="1475"/>
                                  <w:tab w:val="left" w:pos="2359"/>
                                  <w:tab w:val="left" w:pos="3242"/>
                                  <w:tab w:val="left" w:pos="4125"/>
                                  <w:tab w:val="left" w:pos="5008"/>
                                  <w:tab w:val="left" w:pos="6467"/>
                                </w:tabs>
                                <w:spacing w:before="14" w:line="217" w:lineRule="exact"/>
                                <w:ind w:left="592"/>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 4</w:t>
                              </w:r>
                              <w:r>
                                <w:rPr>
                                  <w:color w:val="585858"/>
                                  <w:spacing w:val="10"/>
                                  <w:sz w:val="18"/>
                                </w:rPr>
                                <w:t xml:space="preserve"> </w:t>
                              </w:r>
                              <w:r>
                                <w:rPr>
                                  <w:color w:val="585858"/>
                                  <w:sz w:val="18"/>
                                </w:rPr>
                                <w:t>Grade</w:t>
                              </w:r>
                              <w:r>
                                <w:rPr>
                                  <w:color w:val="585858"/>
                                  <w:spacing w:val="1"/>
                                  <w:sz w:val="18"/>
                                </w:rPr>
                                <w:t xml:space="preserve"> </w:t>
                              </w:r>
                              <w:r>
                                <w:rPr>
                                  <w:color w:val="585858"/>
                                  <w:sz w:val="18"/>
                                </w:rPr>
                                <w:t>5</w:t>
                              </w:r>
                              <w:r>
                                <w:rPr>
                                  <w:color w:val="585858"/>
                                  <w:spacing w:val="10"/>
                                  <w:sz w:val="18"/>
                                </w:rPr>
                                <w:t xml:space="preserve"> </w:t>
                              </w:r>
                              <w:r>
                                <w:rPr>
                                  <w:color w:val="585858"/>
                                  <w:sz w:val="18"/>
                                </w:rPr>
                                <w:t>Grade</w:t>
                              </w:r>
                              <w:r>
                                <w:rPr>
                                  <w:color w:val="585858"/>
                                  <w:spacing w:val="1"/>
                                  <w:sz w:val="18"/>
                                </w:rPr>
                                <w:t xml:space="preserve"> </w:t>
                              </w:r>
                              <w:r>
                                <w:rPr>
                                  <w:color w:val="585858"/>
                                  <w:sz w:val="18"/>
                                </w:rPr>
                                <w:t>6</w:t>
                              </w:r>
                              <w:r>
                                <w:rPr>
                                  <w:color w:val="585858"/>
                                  <w:spacing w:val="10"/>
                                  <w:sz w:val="18"/>
                                </w:rPr>
                                <w:t xml:space="preserve"> </w:t>
                              </w:r>
                              <w:r>
                                <w:rPr>
                                  <w:color w:val="585858"/>
                                  <w:sz w:val="18"/>
                                </w:rPr>
                                <w:t>Grade</w:t>
                              </w:r>
                              <w:r>
                                <w:rPr>
                                  <w:color w:val="585858"/>
                                  <w:spacing w:val="1"/>
                                  <w:sz w:val="18"/>
                                </w:rPr>
                                <w:t xml:space="preserve"> </w:t>
                              </w:r>
                              <w:r>
                                <w:rPr>
                                  <w:color w:val="585858"/>
                                  <w:sz w:val="18"/>
                                </w:rPr>
                                <w:t>7</w:t>
                              </w:r>
                              <w:r>
                                <w:rPr>
                                  <w:color w:val="585858"/>
                                  <w:spacing w:val="10"/>
                                  <w:sz w:val="18"/>
                                </w:rPr>
                                <w:t xml:space="preserve"> </w:t>
                              </w:r>
                              <w:r>
                                <w:rPr>
                                  <w:color w:val="585858"/>
                                  <w:sz w:val="18"/>
                                </w:rPr>
                                <w:t xml:space="preserve">Grade </w:t>
                              </w:r>
                              <w:r>
                                <w:rPr>
                                  <w:color w:val="585858"/>
                                  <w:spacing w:val="-10"/>
                                  <w:sz w:val="18"/>
                                </w:rPr>
                                <w:t>8</w:t>
                              </w:r>
                            </w:p>
                          </w:txbxContent>
                        </wps:txbx>
                        <wps:bodyPr wrap="square" lIns="0" tIns="0" rIns="0" bIns="0" rtlCol="0">
                          <a:noAutofit/>
                        </wps:bodyPr>
                      </wps:wsp>
                      <wps:wsp>
                        <wps:cNvPr id="220" name="Textbox 220"/>
                        <wps:cNvSpPr txBox="1"/>
                        <wps:spPr>
                          <a:xfrm>
                            <a:off x="1264944" y="2511404"/>
                            <a:ext cx="1496695" cy="116205"/>
                          </a:xfrm>
                          <a:prstGeom prst="rect">
                            <a:avLst/>
                          </a:prstGeom>
                        </wps:spPr>
                        <wps:txbx>
                          <w:txbxContent>
                            <w:p w14:paraId="5D5FDFA0"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221" name="Textbox 221"/>
                        <wps:cNvSpPr txBox="1"/>
                        <wps:spPr>
                          <a:xfrm>
                            <a:off x="4428831" y="2511404"/>
                            <a:ext cx="1496695" cy="116205"/>
                          </a:xfrm>
                          <a:prstGeom prst="rect">
                            <a:avLst/>
                          </a:prstGeom>
                        </wps:spPr>
                        <wps:txbx>
                          <w:txbxContent>
                            <w:p w14:paraId="5D5FDFA1"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03" id="Group 131" o:spid="_x0000_s1060" alt="&quot;&quot;" style="width:499pt;height:216.75pt;mso-position-horizontal-relative:char;mso-position-vertical-relative:line" coordsize="63373,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">
                <v:shape id="Graphic 132" o:spid="_x0000_s1061" style="position:absolute;left:3670;top:5843;width:33655;height:13158;visibility:visible;mso-wrap-style:square;v-text-anchor:top" coordsize="336550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" path="m,1315415r3365131,em,1053287r3365131,em,788111r3365131,em,525983r3365131,em,263855r3365131,em,l3365131,e" filled="f" strokecolor="#d9d9d9">
                  <v:path arrowok="t"/>
                </v:shape>
                <v:shape id="Image 133" o:spid="_x0000_s1062" type="#_x0000_t75" style="position:absolute;left:3918;top:11530;width:2957;height:1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">
                  <v:imagedata r:id="rId123" o:title=""/>
                </v:shape>
                <v:shape id="Image 134" o:spid="_x0000_s1063" type="#_x0000_t75" style="position:absolute;left:9526;top:10280;width:2957;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">
                  <v:imagedata r:id="rId124" o:title=""/>
                </v:shape>
                <v:shape id="Image 135" o:spid="_x0000_s1064" type="#_x0000_t75" style="position:absolute;left:15135;top:7994;width:295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">
                  <v:imagedata r:id="rId125" o:title=""/>
                </v:shape>
                <v:shape id="Image 136" o:spid="_x0000_s1065" type="#_x0000_t75" style="position:absolute;left:20743;top:8391;width:2956;height:1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">
                  <v:imagedata r:id="rId126" o:title=""/>
                </v:shape>
                <v:shape id="Image 137" o:spid="_x0000_s1066" type="#_x0000_t75" style="position:absolute;left:26351;top:7811;width:2957;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">
                  <v:imagedata r:id="rId127" o:title=""/>
                </v:shape>
                <v:shape id="Image 138" o:spid="_x0000_s1067" type="#_x0000_t75" style="position:absolute;left:31960;top:9671;width:2956;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">
                  <v:imagedata r:id="rId128" o:title=""/>
                </v:shape>
                <v:shape id="Image 139" o:spid="_x0000_s1068" type="#_x0000_t75" style="position:absolute;left:6082;top:10737;width:2926;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">
                  <v:imagedata r:id="rId129" o:title=""/>
                </v:shape>
                <v:shape id="Image 140" o:spid="_x0000_s1069" type="#_x0000_t75" style="position:absolute;left:11690;top:9274;width:2927;height:1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">
                  <v:imagedata r:id="rId130" o:title=""/>
                </v:shape>
                <v:shape id="Image 141" o:spid="_x0000_s1070" type="#_x0000_t75" style="position:absolute;left:17299;top:7202;width:2926;height:1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">
                  <v:imagedata r:id="rId131" o:title=""/>
                </v:shape>
                <v:shape id="Image 142" o:spid="_x0000_s1071" type="#_x0000_t75" style="position:absolute;left:22907;top:8208;width:2957;height:1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">
                  <v:imagedata r:id="rId132" o:title=""/>
                </v:shape>
                <v:shape id="Image 143" o:spid="_x0000_s1072" type="#_x0000_t75" style="position:absolute;left:28515;top:7994;width:295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">
                  <v:imagedata r:id="rId133" o:title=""/>
                </v:shape>
                <v:shape id="Image 144" o:spid="_x0000_s1073" type="#_x0000_t75" style="position:absolute;left:34124;top:9732;width:2956;height:1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">
                  <v:imagedata r:id="rId134" o:title=""/>
                </v:shape>
                <v:shape id="Image 145" o:spid="_x0000_s1074" type="#_x0000_t75" style="position:absolute;left:4536;top:11948;width:1731;height: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">
                  <v:imagedata r:id="rId135" o:title=""/>
                </v:shape>
                <v:shape id="Image 146" o:spid="_x0000_s1075" type="#_x0000_t75" style="position:absolute;left:10144;top:10696;width:1731;height:10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">
                  <v:imagedata r:id="rId136" o:title=""/>
                </v:shape>
                <v:shape id="Image 147" o:spid="_x0000_s1076" type="#_x0000_t75" style="position:absolute;left:15753;top:8419;width:1731;height:1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">
                  <v:imagedata r:id="rId137" o:title=""/>
                </v:shape>
                <v:shape id="Image 148" o:spid="_x0000_s1077" type="#_x0000_t75" style="position:absolute;left:21361;top:8810;width:1731;height:1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">
                  <v:imagedata r:id="rId138" o:title=""/>
                </v:shape>
                <v:shape id="Image 149" o:spid="_x0000_s1078" type="#_x0000_t75" style="position:absolute;left:26970;top:8217;width:1731;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">
                  <v:imagedata r:id="rId139" o:title=""/>
                </v:shape>
                <v:shape id="Image 150" o:spid="_x0000_s1079" type="#_x0000_t75" style="position:absolute;left:32579;top:10105;width:1731;height:1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">
                  <v:imagedata r:id="rId140" o:title=""/>
                </v:shape>
                <v:shape id="Image 151" o:spid="_x0000_s1080" type="#_x0000_t75" style="position:absolute;left:6682;top:11156;width:1731;height:1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">
                  <v:imagedata r:id="rId141" o:title=""/>
                </v:shape>
                <v:shape id="Image 152" o:spid="_x0000_s1081" type="#_x0000_t75" style="position:absolute;left:12291;top:9708;width:1731;height:1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">
                  <v:imagedata r:id="rId142" o:title=""/>
                </v:shape>
                <v:shape id="Image 153" o:spid="_x0000_s1082" type="#_x0000_t75" style="position:absolute;left:17899;top:7625;width:1731;height:1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">
                  <v:imagedata r:id="rId143" o:title=""/>
                </v:shape>
                <v:shape id="Image 154" o:spid="_x0000_s1083" type="#_x0000_t75" style="position:absolute;left:23508;top:8619;width:1731;height:1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">
                  <v:imagedata r:id="rId144" o:title=""/>
                </v:shape>
                <v:shape id="Image 155" o:spid="_x0000_s1084" type="#_x0000_t75" style="position:absolute;left:29116;top:8407;width:1731;height:1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">
                  <v:imagedata r:id="rId145" o:title=""/>
                </v:shape>
                <v:shape id="Image 156" o:spid="_x0000_s1085" type="#_x0000_t75" style="position:absolute;left:34725;top:10143;width:1731;height:1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">
                  <v:imagedata r:id="rId146" o:title=""/>
                </v:shape>
                <v:shape id="Graphic 157" o:spid="_x0000_s1086" style="position:absolute;left:3670;top:21628;width:33655;height:12;visibility:visible;mso-wrap-style:square;v-text-anchor:top" coordsize="3365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" path="m,l3365131,e" filled="f" strokecolor="#d9d9d9" strokeweight="1pt">
                  <v:path arrowok="t"/>
                </v:shape>
                <v:shape id="Graphic 158" o:spid="_x0000_s1087" style="position:absolute;left:27709;top:7328;width:127;height:889;visibility:visible;mso-wrap-style:square;v-text-anchor:top" coordsize="127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" path="m12700,88900l,e" filled="f" strokecolor="#a6a6a6">
                  <v:path arrowok="t"/>
                </v:shape>
                <v:shape id="Graphic 159" o:spid="_x0000_s1088" style="position:absolute;left:33317;top:8835;width:127;height:1270;visibility:visible;mso-wrap-style:square;v-text-anchor:top" coordsize="127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" path="m12700,127000l,e" filled="f" strokecolor="#a6a6a6">
                  <v:path arrowok="t"/>
                </v:shape>
                <v:shape id="Graphic 160" o:spid="_x0000_s1089" style="position:absolute;left:7548;top:10140;width:13;height:1016;visibility:visible;mso-wrap-style:square;v-text-anchor:top" coordsize="127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" path="m,101600l,e" filled="f" strokecolor="#a6a6a6">
                  <v:path arrowok="t"/>
                </v:shape>
                <v:shape id="Graphic 161" o:spid="_x0000_s1090" style="position:absolute;left:18765;top:6863;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" path="m,76200l,e" filled="f" strokecolor="#a6a6a6">
                  <v:path arrowok="t"/>
                </v:shape>
                <v:shape id="Graphic 162" o:spid="_x0000_s1091" style="position:absolute;left:24373;top:7730;width:13;height:889;visibility:visible;mso-wrap-style:square;v-text-anchor:top" coordsize="12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" path="m,88900l,e" filled="f" strokecolor="#a6a6a6">
                  <v:path arrowok="t"/>
                </v:shape>
                <v:shape id="Image 163" o:spid="_x0000_s1092" type="#_x0000_t75" style="position:absolute;left:11755;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">
                  <v:imagedata r:id="rId70" o:title=""/>
                </v:shape>
                <v:shape id="Image 164" o:spid="_x0000_s1093" type="#_x0000_t75" style="position:absolute;left:19278;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">
                  <v:imagedata r:id="rId71" o:title=""/>
                </v:shape>
                <v:shape id="Graphic 165" o:spid="_x0000_s1094" style="position:absolute;left:47;top:47;width:38672;height:27432;visibility:visible;mso-wrap-style:square;v-text-anchor:top" coordsize="386715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" path="m,l3867150,r,2743200l,2743200,,xe" filled="f" strokecolor="#d9d9d9">
                  <v:path arrowok="t"/>
                </v:shape>
                <v:shape id="Graphic 166" o:spid="_x0000_s1095" style="position:absolute;left:41763;top:5843;width:20167;height:13526;visibility:visible;mso-wrap-style:square;v-text-anchor:top" coordsize="201676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" path="m,1351991r2016518,em,1126439r2016518,em,900887r2016518,em,675335r2016518,em,449783r2016518,em,224231r2016518,em,l2016518,e" filled="f" strokecolor="#d9d9d9">
                  <v:path arrowok="t"/>
                </v:shape>
                <v:shape id="Image 167" o:spid="_x0000_s1096" type="#_x0000_t75" style="position:absolute;left:41774;top:16712;width:2469;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">
                  <v:imagedata r:id="rId147" o:title=""/>
                </v:shape>
                <v:shape id="Image 168" o:spid="_x0000_s1097" type="#_x0000_t75" style="position:absolute;left:45798;top:8817;width:2468;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">
                  <v:imagedata r:id="rId148" o:title=""/>
                </v:shape>
                <v:shape id="Image 169" o:spid="_x0000_s1098" type="#_x0000_t75" style="position:absolute;left:49851;top:9945;width:2469;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">
                  <v:imagedata r:id="rId149" o:title=""/>
                </v:shape>
                <v:shape id="Image 170" o:spid="_x0000_s1099" type="#_x0000_t75" style="position:absolute;left:53875;top:6562;width:2469;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">
                  <v:imagedata r:id="rId150" o:title=""/>
                </v:shape>
                <v:shape id="Image 171" o:spid="_x0000_s1100" type="#_x0000_t75" style="position:absolute;left:57898;top:8817;width:2469;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">
                  <v:imagedata r:id="rId148" o:title=""/>
                </v:shape>
                <v:shape id="Image 172" o:spid="_x0000_s1101" type="#_x0000_t75" style="position:absolute;left:43329;top:15584;width:2469;height:6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">
                  <v:imagedata r:id="rId151" o:title=""/>
                </v:shape>
                <v:shape id="Image 173" o:spid="_x0000_s1102" type="#_x0000_t75" style="position:absolute;left:47352;top:12201;width:2469;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">
                  <v:imagedata r:id="rId152" o:title=""/>
                </v:shape>
                <v:shape id="Image 174" o:spid="_x0000_s1103" type="#_x0000_t75" style="position:absolute;left:51375;top:12201;width:2469;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">
                  <v:imagedata r:id="rId153" o:title=""/>
                </v:shape>
                <v:shape id="Image 175" o:spid="_x0000_s1104" type="#_x0000_t75" style="position:absolute;left:55429;top:12201;width:2439;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">
                  <v:imagedata r:id="rId154" o:title=""/>
                </v:shape>
                <v:shape id="Image 176" o:spid="_x0000_s1105" type="#_x0000_t75" style="position:absolute;left:59453;top:11073;width:2469;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">
                  <v:imagedata r:id="rId155" o:title=""/>
                </v:shape>
                <v:shape id="Image 177" o:spid="_x0000_s1106" type="#_x0000_t75" style="position:absolute;left:42385;top:17118;width:1245;height: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">
                  <v:imagedata r:id="rId156" o:title=""/>
                </v:shape>
                <v:shape id="Image 178" o:spid="_x0000_s1107" type="#_x0000_t75" style="position:absolute;left:46418;top:9226;width:1245;height:1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">
                  <v:imagedata r:id="rId157" o:title=""/>
                </v:shape>
                <v:shape id="Image 179" o:spid="_x0000_s1108" type="#_x0000_t75" style="position:absolute;left:50451;top:10353;width:1245;height:1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">
                  <v:imagedata r:id="rId158" o:title=""/>
                </v:shape>
                <v:shape id="Image 180" o:spid="_x0000_s1109" type="#_x0000_t75" style="position:absolute;left:54484;top:6971;width:1245;height:1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">
                  <v:imagedata r:id="rId159" o:title=""/>
                </v:shape>
                <v:shape id="Image 181" o:spid="_x0000_s1110" type="#_x0000_t75" style="position:absolute;left:58517;top:9226;width:1245;height:1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">
                  <v:imagedata r:id="rId157" o:title=""/>
                </v:shape>
                <v:shape id="Image 182" o:spid="_x0000_s1111" type="#_x0000_t75" style="position:absolute;left:43929;top:15990;width:1244;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">
                  <v:imagedata r:id="rId160" o:title=""/>
                </v:shape>
                <v:shape id="Image 183" o:spid="_x0000_s1112" type="#_x0000_t75" style="position:absolute;left:47962;top:12608;width:1244;height: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">
                  <v:imagedata r:id="rId161" o:title=""/>
                </v:shape>
                <v:shape id="Image 184" o:spid="_x0000_s1113" type="#_x0000_t75" style="position:absolute;left:51995;top:12608;width:1244;height: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">
                  <v:imagedata r:id="rId161" o:title=""/>
                </v:shape>
                <v:shape id="Image 185" o:spid="_x0000_s1114" type="#_x0000_t75" style="position:absolute;left:56028;top:12608;width:1244;height: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">
                  <v:imagedata r:id="rId162" o:title=""/>
                </v:shape>
                <v:shape id="Image 186" o:spid="_x0000_s1115" type="#_x0000_t75" style="position:absolute;left:60061;top:11481;width:1245;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">
                  <v:imagedata r:id="rId163" o:title=""/>
                </v:shape>
                <v:shape id="Graphic 187" o:spid="_x0000_s1116" style="position:absolute;left:41763;top:21628;width:20167;height:12;visibility:visible;mso-wrap-style:square;v-text-anchor:top" coordsize="2016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" path="m,l2016518,e" filled="f" strokecolor="#d9d9d9" strokeweight="1pt">
                  <v:path arrowok="t"/>
                </v:shape>
                <v:shape id="Image 188" o:spid="_x0000_s1117" type="#_x0000_t75" style="position:absolute;left:43394;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">
                  <v:imagedata r:id="rId70" o:title=""/>
                </v:shape>
                <v:shape id="Image 189" o:spid="_x0000_s1118" type="#_x0000_t75" style="position:absolute;left:50917;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">
                  <v:imagedata r:id="rId71" o:title=""/>
                </v:shape>
                <v:shape id="Graphic 190" o:spid="_x0000_s1119" style="position:absolute;left:38719;top:47;width:24606;height:27432;visibility:visible;mso-wrap-style:square;v-text-anchor:top" coordsize="246062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" path="m,l2460625,r,2743200l,2743200,,xe" filled="f" strokecolor="#d9d9d9">
                  <v:path arrowok="t"/>
                </v:shape>
                <v:shape id="Textbox 191" o:spid="_x0000_s1120" type="#_x0000_t202" style="position:absolute;left:12616;top:1274;width:1365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D5FDF7A" w14:textId="77777777" w:rsidR="0077056B" w:rsidRDefault="00CD0E61">
                        <w:pPr>
                          <w:spacing w:line="214" w:lineRule="exact"/>
                          <w:ind w:left="-1" w:right="18"/>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DF7B" w14:textId="77777777" w:rsidR="0077056B" w:rsidRDefault="00CD0E61">
                        <w:pPr>
                          <w:spacing w:line="252" w:lineRule="exact"/>
                          <w:ind w:right="22"/>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v:textbox>
                </v:shape>
                <v:shape id="Textbox 192" o:spid="_x0000_s1121" type="#_x0000_t202" style="position:absolute;left:871;top:5314;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D5FDF7C" w14:textId="77777777" w:rsidR="0077056B" w:rsidRDefault="00CD0E61">
                        <w:pPr>
                          <w:spacing w:line="182" w:lineRule="exact"/>
                          <w:rPr>
                            <w:sz w:val="18"/>
                          </w:rPr>
                        </w:pPr>
                        <w:r>
                          <w:rPr>
                            <w:color w:val="585858"/>
                            <w:spacing w:val="-5"/>
                            <w:sz w:val="18"/>
                          </w:rPr>
                          <w:t>740</w:t>
                        </w:r>
                      </w:p>
                    </w:txbxContent>
                  </v:textbox>
                </v:shape>
                <v:shape id="Textbox 193" o:spid="_x0000_s1122" type="#_x0000_t202" style="position:absolute;left:15296;top:5506;width:4902;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D5FDF7D" w14:textId="77777777" w:rsidR="0077056B" w:rsidRDefault="00CD0E61">
                        <w:pPr>
                          <w:spacing w:line="168" w:lineRule="exact"/>
                          <w:ind w:left="338"/>
                          <w:rPr>
                            <w:sz w:val="18"/>
                          </w:rPr>
                        </w:pPr>
                        <w:r>
                          <w:rPr>
                            <w:color w:val="404040"/>
                            <w:spacing w:val="-2"/>
                            <w:sz w:val="18"/>
                          </w:rPr>
                          <w:t>733.2</w:t>
                        </w:r>
                      </w:p>
                      <w:p w14:paraId="5D5FDF7E" w14:textId="77777777" w:rsidR="0077056B" w:rsidRDefault="00CD0E61">
                        <w:pPr>
                          <w:spacing w:line="200" w:lineRule="exact"/>
                          <w:rPr>
                            <w:sz w:val="18"/>
                          </w:rPr>
                        </w:pPr>
                        <w:r>
                          <w:rPr>
                            <w:color w:val="404040"/>
                            <w:spacing w:val="-2"/>
                            <w:sz w:val="18"/>
                          </w:rPr>
                          <w:t>730.2</w:t>
                        </w:r>
                      </w:p>
                    </w:txbxContent>
                  </v:textbox>
                </v:shape>
                <v:shape id="Textbox 194" o:spid="_x0000_s1123" type="#_x0000_t202" style="position:absolute;left:871;top:7944;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5D5FDF7F" w14:textId="77777777" w:rsidR="0077056B" w:rsidRDefault="00CD0E61">
                        <w:pPr>
                          <w:spacing w:line="182" w:lineRule="exact"/>
                          <w:rPr>
                            <w:sz w:val="18"/>
                          </w:rPr>
                        </w:pPr>
                        <w:r>
                          <w:rPr>
                            <w:color w:val="585858"/>
                            <w:spacing w:val="-5"/>
                            <w:sz w:val="18"/>
                          </w:rPr>
                          <w:t>730</w:t>
                        </w:r>
                      </w:p>
                    </w:txbxContent>
                  </v:textbox>
                </v:shape>
                <v:shape id="Textbox 195" o:spid="_x0000_s1124" type="#_x0000_t202" style="position:absolute;left:20904;top:5971;width:824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D5FDF80" w14:textId="77777777" w:rsidR="0077056B" w:rsidRDefault="00CD0E61">
                        <w:pPr>
                          <w:spacing w:line="189" w:lineRule="auto"/>
                          <w:rPr>
                            <w:sz w:val="18"/>
                          </w:rPr>
                        </w:pPr>
                        <w:r>
                          <w:rPr>
                            <w:color w:val="404040"/>
                            <w:position w:val="-16"/>
                            <w:sz w:val="18"/>
                          </w:rPr>
                          <w:t>728.</w:t>
                        </w:r>
                        <w:r>
                          <w:rPr>
                            <w:color w:val="404040"/>
                            <w:spacing w:val="-22"/>
                            <w:position w:val="-16"/>
                            <w:sz w:val="18"/>
                          </w:rPr>
                          <w:t xml:space="preserve"> </w:t>
                        </w:r>
                        <w:r>
                          <w:rPr>
                            <w:color w:val="404040"/>
                            <w:position w:val="-5"/>
                            <w:sz w:val="18"/>
                          </w:rPr>
                          <w:t>729.4</w:t>
                        </w:r>
                        <w:r>
                          <w:rPr>
                            <w:color w:val="404040"/>
                            <w:spacing w:val="66"/>
                            <w:position w:val="-5"/>
                            <w:sz w:val="18"/>
                          </w:rPr>
                          <w:t xml:space="preserve"> </w:t>
                        </w:r>
                        <w:r>
                          <w:rPr>
                            <w:color w:val="404040"/>
                            <w:spacing w:val="-2"/>
                            <w:sz w:val="18"/>
                          </w:rPr>
                          <w:t>731.0</w:t>
                        </w:r>
                      </w:p>
                    </w:txbxContent>
                  </v:textbox>
                </v:shape>
                <v:shape id="Textbox 196" o:spid="_x0000_s1125" type="#_x0000_t202" style="position:absolute;left:39543;top:1274;width:20504;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D5FDF81" w14:textId="77777777" w:rsidR="0077056B" w:rsidRDefault="00CD0E61">
                        <w:pPr>
                          <w:spacing w:line="214" w:lineRule="exact"/>
                          <w:ind w:left="386" w:right="2"/>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z w:val="21"/>
                          </w:rPr>
                          <w:t>Lunch</w:t>
                        </w:r>
                        <w:r>
                          <w:rPr>
                            <w:b/>
                            <w:color w:val="585858"/>
                            <w:spacing w:val="-7"/>
                            <w:sz w:val="21"/>
                          </w:rPr>
                          <w:t xml:space="preserve"> </w:t>
                        </w:r>
                        <w:r>
                          <w:rPr>
                            <w:b/>
                            <w:color w:val="585858"/>
                            <w:spacing w:val="-2"/>
                            <w:sz w:val="21"/>
                          </w:rPr>
                          <w:t>Eligible</w:t>
                        </w:r>
                      </w:p>
                      <w:p w14:paraId="5D5FDF82" w14:textId="77777777" w:rsidR="0077056B" w:rsidRDefault="00CD0E61">
                        <w:pPr>
                          <w:spacing w:line="255" w:lineRule="exact"/>
                          <w:ind w:left="386"/>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p w14:paraId="5D5FDF83" w14:textId="77777777" w:rsidR="0077056B" w:rsidRDefault="00CD0E61">
                        <w:pPr>
                          <w:tabs>
                            <w:tab w:val="left" w:pos="2358"/>
                          </w:tabs>
                          <w:spacing w:before="122" w:line="227" w:lineRule="exact"/>
                          <w:rPr>
                            <w:position w:val="1"/>
                            <w:sz w:val="18"/>
                          </w:rPr>
                        </w:pPr>
                        <w:r>
                          <w:rPr>
                            <w:color w:val="585858"/>
                            <w:spacing w:val="-5"/>
                            <w:sz w:val="18"/>
                          </w:rPr>
                          <w:t>54</w:t>
                        </w:r>
                        <w:r>
                          <w:rPr>
                            <w:color w:val="585858"/>
                            <w:sz w:val="18"/>
                          </w:rPr>
                          <w:tab/>
                        </w:r>
                        <w:r>
                          <w:rPr>
                            <w:color w:val="404040"/>
                            <w:spacing w:val="-5"/>
                            <w:position w:val="1"/>
                            <w:sz w:val="18"/>
                          </w:rPr>
                          <w:t>53</w:t>
                        </w:r>
                      </w:p>
                    </w:txbxContent>
                  </v:textbox>
                </v:shape>
                <v:shape id="Textbox 197" o:spid="_x0000_s1126" type="#_x0000_t202" style="position:absolute;left:22944;top:7072;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5D5FDF84" w14:textId="77777777" w:rsidR="0077056B" w:rsidRDefault="00CD0E61">
                        <w:pPr>
                          <w:spacing w:line="182" w:lineRule="exact"/>
                          <w:rPr>
                            <w:sz w:val="18"/>
                          </w:rPr>
                        </w:pPr>
                        <w:r>
                          <w:rPr>
                            <w:color w:val="404040"/>
                            <w:spacing w:val="-10"/>
                            <w:sz w:val="18"/>
                          </w:rPr>
                          <w:t>7</w:t>
                        </w:r>
                      </w:p>
                    </w:txbxContent>
                  </v:textbox>
                </v:shape>
                <v:shape id="Textbox 198" o:spid="_x0000_s1127" type="#_x0000_t202" style="position:absolute;left:28659;top:6669;width:836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D5FDF85" w14:textId="77777777" w:rsidR="0077056B" w:rsidRDefault="00CD0E61">
                        <w:pPr>
                          <w:spacing w:line="139" w:lineRule="exact"/>
                          <w:rPr>
                            <w:sz w:val="18"/>
                          </w:rPr>
                        </w:pPr>
                        <w:r>
                          <w:rPr>
                            <w:color w:val="404040"/>
                            <w:spacing w:val="-2"/>
                            <w:sz w:val="18"/>
                          </w:rPr>
                          <w:t>730.3</w:t>
                        </w:r>
                      </w:p>
                      <w:p w14:paraId="5D5FDF86" w14:textId="77777777" w:rsidR="0077056B" w:rsidRDefault="00CD0E61">
                        <w:pPr>
                          <w:spacing w:line="137" w:lineRule="exact"/>
                          <w:ind w:left="525"/>
                          <w:rPr>
                            <w:sz w:val="18"/>
                          </w:rPr>
                        </w:pPr>
                        <w:r>
                          <w:rPr>
                            <w:color w:val="404040"/>
                            <w:spacing w:val="-2"/>
                            <w:sz w:val="18"/>
                          </w:rPr>
                          <w:t>723.8</w:t>
                        </w:r>
                      </w:p>
                      <w:p w14:paraId="5D5FDF87" w14:textId="77777777" w:rsidR="0077056B" w:rsidRDefault="00CD0E61">
                        <w:pPr>
                          <w:spacing w:line="180" w:lineRule="exact"/>
                          <w:ind w:left="883"/>
                          <w:rPr>
                            <w:sz w:val="18"/>
                          </w:rPr>
                        </w:pPr>
                        <w:r>
                          <w:rPr>
                            <w:color w:val="404040"/>
                            <w:spacing w:val="-2"/>
                            <w:sz w:val="18"/>
                          </w:rPr>
                          <w:t>723.7</w:t>
                        </w:r>
                      </w:p>
                    </w:txbxContent>
                  </v:textbox>
                </v:shape>
                <v:shape id="Textbox 199" o:spid="_x0000_s1128" type="#_x0000_t202" style="position:absolute;left:39543;top:756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D5FDF88" w14:textId="77777777" w:rsidR="0077056B" w:rsidRDefault="00CD0E61">
                        <w:pPr>
                          <w:spacing w:line="182" w:lineRule="exact"/>
                          <w:rPr>
                            <w:sz w:val="18"/>
                          </w:rPr>
                        </w:pPr>
                        <w:r>
                          <w:rPr>
                            <w:color w:val="585858"/>
                            <w:spacing w:val="-5"/>
                            <w:sz w:val="18"/>
                          </w:rPr>
                          <w:t>52</w:t>
                        </w:r>
                      </w:p>
                    </w:txbxContent>
                  </v:textbox>
                </v:shape>
                <v:shape id="Textbox 200" o:spid="_x0000_s1129" type="#_x0000_t202" style="position:absolute;left:46454;top:748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D5FDF89" w14:textId="77777777" w:rsidR="0077056B" w:rsidRDefault="00CD0E61">
                        <w:pPr>
                          <w:spacing w:line="182" w:lineRule="exact"/>
                          <w:rPr>
                            <w:sz w:val="18"/>
                          </w:rPr>
                        </w:pPr>
                        <w:r>
                          <w:rPr>
                            <w:color w:val="404040"/>
                            <w:spacing w:val="-5"/>
                            <w:sz w:val="18"/>
                          </w:rPr>
                          <w:t>51</w:t>
                        </w:r>
                      </w:p>
                    </w:txbxContent>
                  </v:textbox>
                </v:shape>
                <v:shape id="Textbox 201" o:spid="_x0000_s1130" type="#_x0000_t202" style="position:absolute;left:871;top:10575;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D5FDF8A" w14:textId="77777777" w:rsidR="0077056B" w:rsidRDefault="00CD0E61">
                        <w:pPr>
                          <w:spacing w:line="182" w:lineRule="exact"/>
                          <w:rPr>
                            <w:sz w:val="18"/>
                          </w:rPr>
                        </w:pPr>
                        <w:r>
                          <w:rPr>
                            <w:color w:val="585858"/>
                            <w:spacing w:val="-5"/>
                            <w:sz w:val="18"/>
                          </w:rPr>
                          <w:t>720</w:t>
                        </w:r>
                      </w:p>
                    </w:txbxContent>
                  </v:textbox>
                </v:shape>
                <v:shape id="Textbox 202" o:spid="_x0000_s1131" type="#_x0000_t202" style="position:absolute;left:4079;top:7970;width:105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5D5FDF8B" w14:textId="77777777" w:rsidR="0077056B" w:rsidRDefault="00CD0E61">
                        <w:pPr>
                          <w:spacing w:line="139" w:lineRule="exact"/>
                          <w:ind w:left="1221"/>
                          <w:rPr>
                            <w:sz w:val="18"/>
                          </w:rPr>
                        </w:pPr>
                        <w:r>
                          <w:rPr>
                            <w:color w:val="404040"/>
                            <w:spacing w:val="-2"/>
                            <w:sz w:val="18"/>
                          </w:rPr>
                          <w:t>725.3</w:t>
                        </w:r>
                      </w:p>
                      <w:p w14:paraId="5D5FDF8C" w14:textId="77777777" w:rsidR="0077056B" w:rsidRDefault="00CD0E61">
                        <w:pPr>
                          <w:spacing w:line="175" w:lineRule="auto"/>
                          <w:ind w:left="338"/>
                          <w:rPr>
                            <w:position w:val="-2"/>
                            <w:sz w:val="18"/>
                          </w:rPr>
                        </w:pPr>
                        <w:r>
                          <w:rPr>
                            <w:color w:val="404040"/>
                            <w:sz w:val="18"/>
                          </w:rPr>
                          <w:t>719.8</w:t>
                        </w:r>
                        <w:r>
                          <w:rPr>
                            <w:color w:val="404040"/>
                            <w:spacing w:val="68"/>
                            <w:w w:val="150"/>
                            <w:sz w:val="18"/>
                          </w:rPr>
                          <w:t xml:space="preserve"> </w:t>
                        </w:r>
                        <w:r>
                          <w:rPr>
                            <w:color w:val="404040"/>
                            <w:spacing w:val="-2"/>
                            <w:position w:val="-2"/>
                            <w:sz w:val="18"/>
                          </w:rPr>
                          <w:t>721.6</w:t>
                        </w:r>
                      </w:p>
                      <w:p w14:paraId="5D5FDF8D" w14:textId="77777777" w:rsidR="0077056B" w:rsidRDefault="00CD0E61">
                        <w:pPr>
                          <w:spacing w:line="213" w:lineRule="exact"/>
                          <w:rPr>
                            <w:sz w:val="18"/>
                          </w:rPr>
                        </w:pPr>
                        <w:r>
                          <w:rPr>
                            <w:color w:val="404040"/>
                            <w:spacing w:val="-2"/>
                            <w:sz w:val="18"/>
                          </w:rPr>
                          <w:t>716.8</w:t>
                        </w:r>
                      </w:p>
                    </w:txbxContent>
                  </v:textbox>
                </v:shape>
                <v:shape id="Textbox 203" o:spid="_x0000_s1132" type="#_x0000_t202" style="position:absolute;left:58553;top:748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5D5FDF8E" w14:textId="77777777" w:rsidR="0077056B" w:rsidRDefault="00CD0E61">
                        <w:pPr>
                          <w:spacing w:line="182" w:lineRule="exact"/>
                          <w:rPr>
                            <w:sz w:val="18"/>
                          </w:rPr>
                        </w:pPr>
                        <w:r>
                          <w:rPr>
                            <w:color w:val="404040"/>
                            <w:spacing w:val="-5"/>
                            <w:sz w:val="18"/>
                          </w:rPr>
                          <w:t>51</w:t>
                        </w:r>
                      </w:p>
                    </w:txbxContent>
                  </v:textbox>
                </v:shape>
                <v:shape id="Textbox 204" o:spid="_x0000_s1133" type="#_x0000_t202" style="position:absolute;left:50487;top:861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D5FDF8F" w14:textId="77777777" w:rsidR="0077056B" w:rsidRDefault="00CD0E61">
                        <w:pPr>
                          <w:spacing w:line="182" w:lineRule="exact"/>
                          <w:rPr>
                            <w:sz w:val="18"/>
                          </w:rPr>
                        </w:pPr>
                        <w:r>
                          <w:rPr>
                            <w:color w:val="404040"/>
                            <w:spacing w:val="-5"/>
                            <w:sz w:val="18"/>
                          </w:rPr>
                          <w:t>50</w:t>
                        </w:r>
                      </w:p>
                    </w:txbxContent>
                  </v:textbox>
                </v:shape>
                <v:shape id="Textbox 205" o:spid="_x0000_s1134" type="#_x0000_t202" style="position:absolute;left:39543;top:9822;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5D5FDF90" w14:textId="77777777" w:rsidR="0077056B" w:rsidRDefault="00CD0E61">
                        <w:pPr>
                          <w:spacing w:line="182" w:lineRule="exact"/>
                          <w:rPr>
                            <w:sz w:val="18"/>
                          </w:rPr>
                        </w:pPr>
                        <w:r>
                          <w:rPr>
                            <w:color w:val="585858"/>
                            <w:spacing w:val="-5"/>
                            <w:sz w:val="18"/>
                          </w:rPr>
                          <w:t>50</w:t>
                        </w:r>
                      </w:p>
                    </w:txbxContent>
                  </v:textbox>
                </v:shape>
                <v:shape id="Textbox 206" o:spid="_x0000_s1135" type="#_x0000_t202" style="position:absolute;left:60096;top:9744;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D5FDF91" w14:textId="77777777" w:rsidR="0077056B" w:rsidRDefault="00CD0E61">
                        <w:pPr>
                          <w:spacing w:line="182" w:lineRule="exact"/>
                          <w:rPr>
                            <w:sz w:val="18"/>
                          </w:rPr>
                        </w:pPr>
                        <w:r>
                          <w:rPr>
                            <w:color w:val="404040"/>
                            <w:spacing w:val="-5"/>
                            <w:sz w:val="18"/>
                          </w:rPr>
                          <w:t>49</w:t>
                        </w:r>
                      </w:p>
                    </w:txbxContent>
                  </v:textbox>
                </v:shape>
                <v:shape id="Textbox 207" o:spid="_x0000_s1136" type="#_x0000_t202" style="position:absolute;left:47997;top:1087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D5FDF92" w14:textId="77777777" w:rsidR="0077056B" w:rsidRDefault="00CD0E61">
                        <w:pPr>
                          <w:spacing w:line="182" w:lineRule="exact"/>
                          <w:rPr>
                            <w:sz w:val="18"/>
                          </w:rPr>
                        </w:pPr>
                        <w:r>
                          <w:rPr>
                            <w:color w:val="404040"/>
                            <w:spacing w:val="-5"/>
                            <w:sz w:val="18"/>
                          </w:rPr>
                          <w:t>48</w:t>
                        </w:r>
                      </w:p>
                    </w:txbxContent>
                  </v:textbox>
                </v:shape>
                <v:shape id="Textbox 208" o:spid="_x0000_s1137" type="#_x0000_t202" style="position:absolute;left:52030;top:1087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5D5FDF93" w14:textId="77777777" w:rsidR="0077056B" w:rsidRDefault="00CD0E61">
                        <w:pPr>
                          <w:spacing w:line="182" w:lineRule="exact"/>
                          <w:rPr>
                            <w:sz w:val="18"/>
                          </w:rPr>
                        </w:pPr>
                        <w:r>
                          <w:rPr>
                            <w:color w:val="404040"/>
                            <w:spacing w:val="-5"/>
                            <w:sz w:val="18"/>
                          </w:rPr>
                          <w:t>48</w:t>
                        </w:r>
                      </w:p>
                    </w:txbxContent>
                  </v:textbox>
                </v:shape>
                <v:shape id="Textbox 209" o:spid="_x0000_s1138" type="#_x0000_t202" style="position:absolute;left:56063;top:1087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D5FDF94" w14:textId="77777777" w:rsidR="0077056B" w:rsidRDefault="00CD0E61">
                        <w:pPr>
                          <w:spacing w:line="182" w:lineRule="exact"/>
                          <w:rPr>
                            <w:sz w:val="18"/>
                          </w:rPr>
                        </w:pPr>
                        <w:r>
                          <w:rPr>
                            <w:color w:val="404040"/>
                            <w:spacing w:val="-5"/>
                            <w:sz w:val="18"/>
                          </w:rPr>
                          <w:t>48</w:t>
                        </w:r>
                      </w:p>
                    </w:txbxContent>
                  </v:textbox>
                </v:shape>
                <v:shape id="Textbox 210" o:spid="_x0000_s1139" type="#_x0000_t202" style="position:absolute;left:39543;top:1207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D5FDF95" w14:textId="77777777" w:rsidR="0077056B" w:rsidRDefault="00CD0E61">
                        <w:pPr>
                          <w:spacing w:line="182" w:lineRule="exact"/>
                          <w:rPr>
                            <w:sz w:val="18"/>
                          </w:rPr>
                        </w:pPr>
                        <w:r>
                          <w:rPr>
                            <w:color w:val="585858"/>
                            <w:spacing w:val="-5"/>
                            <w:sz w:val="18"/>
                          </w:rPr>
                          <w:t>48</w:t>
                        </w:r>
                      </w:p>
                    </w:txbxContent>
                  </v:textbox>
                </v:shape>
                <v:shape id="Textbox 211" o:spid="_x0000_s1140" type="#_x0000_t202" style="position:absolute;left:871;top:13205;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D5FDF96" w14:textId="77777777" w:rsidR="0077056B" w:rsidRDefault="00CD0E61">
                        <w:pPr>
                          <w:spacing w:line="182" w:lineRule="exact"/>
                          <w:rPr>
                            <w:sz w:val="18"/>
                          </w:rPr>
                        </w:pPr>
                        <w:r>
                          <w:rPr>
                            <w:color w:val="585858"/>
                            <w:spacing w:val="-5"/>
                            <w:sz w:val="18"/>
                          </w:rPr>
                          <w:t>710</w:t>
                        </w:r>
                      </w:p>
                    </w:txbxContent>
                  </v:textbox>
                </v:shape>
                <v:shape id="Textbox 212" o:spid="_x0000_s1141" type="#_x0000_t202" style="position:absolute;left:39543;top:14332;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D5FDF97" w14:textId="77777777" w:rsidR="0077056B" w:rsidRDefault="00CD0E61">
                        <w:pPr>
                          <w:spacing w:line="182" w:lineRule="exact"/>
                          <w:rPr>
                            <w:sz w:val="18"/>
                          </w:rPr>
                        </w:pPr>
                        <w:r>
                          <w:rPr>
                            <w:color w:val="585858"/>
                            <w:spacing w:val="-5"/>
                            <w:sz w:val="18"/>
                          </w:rPr>
                          <w:t>46</w:t>
                        </w:r>
                      </w:p>
                    </w:txbxContent>
                  </v:textbox>
                </v:shape>
                <v:shape id="Textbox 213" o:spid="_x0000_s1142" type="#_x0000_t202" style="position:absolute;left:43964;top:14253;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D5FDF98" w14:textId="77777777" w:rsidR="0077056B" w:rsidRDefault="00CD0E61">
                        <w:pPr>
                          <w:spacing w:line="182" w:lineRule="exact"/>
                          <w:rPr>
                            <w:sz w:val="18"/>
                          </w:rPr>
                        </w:pPr>
                        <w:r>
                          <w:rPr>
                            <w:color w:val="404040"/>
                            <w:spacing w:val="-5"/>
                            <w:sz w:val="18"/>
                          </w:rPr>
                          <w:t>45</w:t>
                        </w:r>
                      </w:p>
                    </w:txbxContent>
                  </v:textbox>
                </v:shape>
                <v:shape id="Textbox 214" o:spid="_x0000_s1143" type="#_x0000_t202" style="position:absolute;left:871;top:15835;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D5FDF99" w14:textId="77777777" w:rsidR="0077056B" w:rsidRDefault="00CD0E61">
                        <w:pPr>
                          <w:spacing w:line="182" w:lineRule="exact"/>
                          <w:rPr>
                            <w:sz w:val="18"/>
                          </w:rPr>
                        </w:pPr>
                        <w:r>
                          <w:rPr>
                            <w:color w:val="585858"/>
                            <w:spacing w:val="-5"/>
                            <w:sz w:val="18"/>
                          </w:rPr>
                          <w:t>700</w:t>
                        </w:r>
                      </w:p>
                    </w:txbxContent>
                  </v:textbox>
                </v:shape>
                <v:shape id="Textbox 215" o:spid="_x0000_s1144" type="#_x0000_t202" style="position:absolute;left:42421;top:1538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D5FDF9A" w14:textId="77777777" w:rsidR="0077056B" w:rsidRDefault="00CD0E61">
                        <w:pPr>
                          <w:spacing w:line="182" w:lineRule="exact"/>
                          <w:rPr>
                            <w:sz w:val="18"/>
                          </w:rPr>
                        </w:pPr>
                        <w:r>
                          <w:rPr>
                            <w:color w:val="404040"/>
                            <w:spacing w:val="-5"/>
                            <w:sz w:val="18"/>
                          </w:rPr>
                          <w:t>44</w:t>
                        </w:r>
                      </w:p>
                    </w:txbxContent>
                  </v:textbox>
                </v:shape>
                <v:shape id="Textbox 216" o:spid="_x0000_s1145" type="#_x0000_t202" style="position:absolute;left:39543;top:1658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D5FDF9B" w14:textId="77777777" w:rsidR="0077056B" w:rsidRDefault="00CD0E61">
                        <w:pPr>
                          <w:spacing w:line="182" w:lineRule="exact"/>
                          <w:rPr>
                            <w:sz w:val="18"/>
                          </w:rPr>
                        </w:pPr>
                        <w:r>
                          <w:rPr>
                            <w:color w:val="585858"/>
                            <w:spacing w:val="-5"/>
                            <w:sz w:val="18"/>
                          </w:rPr>
                          <w:t>44</w:t>
                        </w:r>
                      </w:p>
                    </w:txbxContent>
                  </v:textbox>
                </v:shape>
                <v:shape id="Textbox 217" o:spid="_x0000_s1146" type="#_x0000_t202" style="position:absolute;left:871;top:18466;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D5FDF9C" w14:textId="77777777" w:rsidR="0077056B" w:rsidRDefault="00CD0E61">
                        <w:pPr>
                          <w:spacing w:line="182" w:lineRule="exact"/>
                          <w:rPr>
                            <w:sz w:val="18"/>
                          </w:rPr>
                        </w:pPr>
                        <w:r>
                          <w:rPr>
                            <w:color w:val="585858"/>
                            <w:spacing w:val="-5"/>
                            <w:sz w:val="18"/>
                          </w:rPr>
                          <w:t>690</w:t>
                        </w:r>
                      </w:p>
                    </w:txbxContent>
                  </v:textbox>
                </v:shape>
                <v:shape id="Textbox 218" o:spid="_x0000_s1147" type="#_x0000_t202" style="position:absolute;left:39543;top:18842;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D5FDF9D" w14:textId="77777777" w:rsidR="0077056B" w:rsidRDefault="00CD0E61">
                        <w:pPr>
                          <w:spacing w:line="182" w:lineRule="exact"/>
                          <w:rPr>
                            <w:sz w:val="18"/>
                          </w:rPr>
                        </w:pPr>
                        <w:r>
                          <w:rPr>
                            <w:color w:val="585858"/>
                            <w:spacing w:val="-5"/>
                            <w:sz w:val="18"/>
                          </w:rPr>
                          <w:t>42</w:t>
                        </w:r>
                      </w:p>
                    </w:txbxContent>
                  </v:textbox>
                </v:shape>
                <v:shape id="Textbox 219" o:spid="_x0000_s1148" type="#_x0000_t202" style="position:absolute;left:871;top:21096;width:6103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5D5FDF9E" w14:textId="77777777" w:rsidR="0077056B" w:rsidRDefault="00CD0E61">
                        <w:pPr>
                          <w:tabs>
                            <w:tab w:val="left" w:pos="6089"/>
                          </w:tabs>
                          <w:spacing w:line="185" w:lineRule="exact"/>
                          <w:rPr>
                            <w:sz w:val="18"/>
                          </w:rPr>
                        </w:pPr>
                        <w:r>
                          <w:rPr>
                            <w:color w:val="585858"/>
                            <w:spacing w:val="-5"/>
                            <w:sz w:val="18"/>
                          </w:rPr>
                          <w:t>680</w:t>
                        </w:r>
                        <w:r>
                          <w:rPr>
                            <w:color w:val="585858"/>
                            <w:sz w:val="18"/>
                          </w:rPr>
                          <w:tab/>
                        </w:r>
                        <w:r>
                          <w:rPr>
                            <w:color w:val="585858"/>
                            <w:spacing w:val="-5"/>
                            <w:sz w:val="18"/>
                          </w:rPr>
                          <w:t>40</w:t>
                        </w:r>
                      </w:p>
                      <w:p w14:paraId="5D5FDF9F" w14:textId="77777777" w:rsidR="0077056B" w:rsidRDefault="00CD0E61">
                        <w:pPr>
                          <w:tabs>
                            <w:tab w:val="left" w:pos="1475"/>
                            <w:tab w:val="left" w:pos="2359"/>
                            <w:tab w:val="left" w:pos="3242"/>
                            <w:tab w:val="left" w:pos="4125"/>
                            <w:tab w:val="left" w:pos="5008"/>
                            <w:tab w:val="left" w:pos="6467"/>
                          </w:tabs>
                          <w:spacing w:before="14" w:line="217" w:lineRule="exact"/>
                          <w:ind w:left="592"/>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 4</w:t>
                        </w:r>
                        <w:r>
                          <w:rPr>
                            <w:color w:val="585858"/>
                            <w:spacing w:val="10"/>
                            <w:sz w:val="18"/>
                          </w:rPr>
                          <w:t xml:space="preserve"> </w:t>
                        </w:r>
                        <w:r>
                          <w:rPr>
                            <w:color w:val="585858"/>
                            <w:sz w:val="18"/>
                          </w:rPr>
                          <w:t>Grade</w:t>
                        </w:r>
                        <w:r>
                          <w:rPr>
                            <w:color w:val="585858"/>
                            <w:spacing w:val="1"/>
                            <w:sz w:val="18"/>
                          </w:rPr>
                          <w:t xml:space="preserve"> </w:t>
                        </w:r>
                        <w:r>
                          <w:rPr>
                            <w:color w:val="585858"/>
                            <w:sz w:val="18"/>
                          </w:rPr>
                          <w:t>5</w:t>
                        </w:r>
                        <w:r>
                          <w:rPr>
                            <w:color w:val="585858"/>
                            <w:spacing w:val="10"/>
                            <w:sz w:val="18"/>
                          </w:rPr>
                          <w:t xml:space="preserve"> </w:t>
                        </w:r>
                        <w:r>
                          <w:rPr>
                            <w:color w:val="585858"/>
                            <w:sz w:val="18"/>
                          </w:rPr>
                          <w:t>Grade</w:t>
                        </w:r>
                        <w:r>
                          <w:rPr>
                            <w:color w:val="585858"/>
                            <w:spacing w:val="1"/>
                            <w:sz w:val="18"/>
                          </w:rPr>
                          <w:t xml:space="preserve"> </w:t>
                        </w:r>
                        <w:r>
                          <w:rPr>
                            <w:color w:val="585858"/>
                            <w:sz w:val="18"/>
                          </w:rPr>
                          <w:t>6</w:t>
                        </w:r>
                        <w:r>
                          <w:rPr>
                            <w:color w:val="585858"/>
                            <w:spacing w:val="10"/>
                            <w:sz w:val="18"/>
                          </w:rPr>
                          <w:t xml:space="preserve"> </w:t>
                        </w:r>
                        <w:r>
                          <w:rPr>
                            <w:color w:val="585858"/>
                            <w:sz w:val="18"/>
                          </w:rPr>
                          <w:t>Grade</w:t>
                        </w:r>
                        <w:r>
                          <w:rPr>
                            <w:color w:val="585858"/>
                            <w:spacing w:val="1"/>
                            <w:sz w:val="18"/>
                          </w:rPr>
                          <w:t xml:space="preserve"> </w:t>
                        </w:r>
                        <w:r>
                          <w:rPr>
                            <w:color w:val="585858"/>
                            <w:sz w:val="18"/>
                          </w:rPr>
                          <w:t>7</w:t>
                        </w:r>
                        <w:r>
                          <w:rPr>
                            <w:color w:val="585858"/>
                            <w:spacing w:val="10"/>
                            <w:sz w:val="18"/>
                          </w:rPr>
                          <w:t xml:space="preserve"> </w:t>
                        </w:r>
                        <w:r>
                          <w:rPr>
                            <w:color w:val="585858"/>
                            <w:sz w:val="18"/>
                          </w:rPr>
                          <w:t xml:space="preserve">Grade </w:t>
                        </w:r>
                        <w:r>
                          <w:rPr>
                            <w:color w:val="585858"/>
                            <w:spacing w:val="-10"/>
                            <w:sz w:val="18"/>
                          </w:rPr>
                          <w:t>8</w:t>
                        </w:r>
                      </w:p>
                    </w:txbxContent>
                  </v:textbox>
                </v:shape>
                <v:shape id="Textbox 220" o:spid="_x0000_s1149" type="#_x0000_t202" style="position:absolute;left:12649;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D5FDFA0"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221" o:spid="_x0000_s1150" type="#_x0000_t202" style="position:absolute;left:44288;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D5FDFA1"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w10:anchorlock/>
              </v:group>
            </w:pict>
          </mc:Fallback>
        </mc:AlternateContent>
      </w:r>
    </w:p>
    <w:p w14:paraId="5D5FD0F2" w14:textId="77777777" w:rsidR="0077056B" w:rsidRDefault="00CD0E61">
      <w:pPr>
        <w:spacing w:before="224"/>
        <w:ind w:left="359"/>
        <w:jc w:val="both"/>
        <w:rPr>
          <w:b/>
        </w:rPr>
      </w:pPr>
      <w:r>
        <w:rPr>
          <w:b/>
        </w:rPr>
        <w:t>Figure</w:t>
      </w:r>
      <w:r>
        <w:rPr>
          <w:b/>
          <w:spacing w:val="-7"/>
        </w:rPr>
        <w:t xml:space="preserve"> </w:t>
      </w:r>
      <w:r>
        <w:rPr>
          <w:b/>
        </w:rPr>
        <w:t>3:</w:t>
      </w:r>
      <w:r>
        <w:rPr>
          <w:b/>
          <w:spacing w:val="-2"/>
        </w:rPr>
        <w:t xml:space="preserve"> </w:t>
      </w:r>
      <w:r>
        <w:rPr>
          <w:b/>
        </w:rPr>
        <w:t>Students</w:t>
      </w:r>
      <w:r>
        <w:rPr>
          <w:b/>
          <w:spacing w:val="-6"/>
        </w:rPr>
        <w:t xml:space="preserve"> </w:t>
      </w:r>
      <w:r>
        <w:rPr>
          <w:b/>
        </w:rPr>
        <w:t>eligible</w:t>
      </w:r>
      <w:r>
        <w:rPr>
          <w:b/>
          <w:spacing w:val="-4"/>
        </w:rPr>
        <w:t xml:space="preserve"> </w:t>
      </w:r>
      <w:r>
        <w:rPr>
          <w:b/>
        </w:rPr>
        <w:t>for</w:t>
      </w:r>
      <w:r>
        <w:rPr>
          <w:b/>
          <w:spacing w:val="-5"/>
        </w:rPr>
        <w:t xml:space="preserve"> </w:t>
      </w:r>
      <w:r>
        <w:rPr>
          <w:b/>
        </w:rPr>
        <w:t>FRL</w:t>
      </w:r>
      <w:r>
        <w:rPr>
          <w:b/>
          <w:spacing w:val="-6"/>
        </w:rPr>
        <w:t xml:space="preserve"> </w:t>
      </w:r>
      <w:r>
        <w:rPr>
          <w:b/>
        </w:rPr>
        <w:t>on</w:t>
      </w:r>
      <w:r>
        <w:rPr>
          <w:b/>
          <w:spacing w:val="-2"/>
        </w:rPr>
        <w:t xml:space="preserve"> </w:t>
      </w:r>
      <w:r>
        <w:rPr>
          <w:b/>
        </w:rPr>
        <w:t>CMAS</w:t>
      </w:r>
      <w:r>
        <w:rPr>
          <w:b/>
          <w:spacing w:val="-2"/>
        </w:rPr>
        <w:t xml:space="preserve"> </w:t>
      </w:r>
      <w:r>
        <w:rPr>
          <w:b/>
          <w:spacing w:val="-4"/>
        </w:rPr>
        <w:t>Math</w:t>
      </w:r>
    </w:p>
    <w:p w14:paraId="5D5FD0F3" w14:textId="77777777" w:rsidR="0077056B" w:rsidRDefault="00CD0E61">
      <w:pPr>
        <w:pStyle w:val="BodyText"/>
        <w:ind w:left="352"/>
        <w:rPr>
          <w:sz w:val="20"/>
        </w:rPr>
      </w:pPr>
      <w:r>
        <w:rPr>
          <w:noProof/>
          <w:sz w:val="20"/>
        </w:rPr>
        <mc:AlternateContent>
          <mc:Choice Requires="wpg">
            <w:drawing>
              <wp:inline distT="0" distB="0" distL="0" distR="0" wp14:anchorId="5D5FDF05" wp14:editId="1F4E3323">
                <wp:extent cx="6372225" cy="2752725"/>
                <wp:effectExtent l="0" t="0" r="0" b="0"/>
                <wp:docPr id="222"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2752725"/>
                          <a:chOff x="0" y="0"/>
                          <a:chExt cx="6372225" cy="2752725"/>
                        </a:xfrm>
                      </wpg:grpSpPr>
                      <wps:wsp>
                        <wps:cNvPr id="223" name="Graphic 223"/>
                        <wps:cNvSpPr/>
                        <wps:spPr>
                          <a:xfrm>
                            <a:off x="367082" y="584390"/>
                            <a:ext cx="3460750" cy="1316355"/>
                          </a:xfrm>
                          <a:custGeom>
                            <a:avLst/>
                            <a:gdLst/>
                            <a:ahLst/>
                            <a:cxnLst/>
                            <a:rect l="l" t="t" r="r" b="b"/>
                            <a:pathLst>
                              <a:path w="3460750" h="1316355">
                                <a:moveTo>
                                  <a:pt x="0" y="1315732"/>
                                </a:moveTo>
                                <a:lnTo>
                                  <a:pt x="3460381" y="1315732"/>
                                </a:lnTo>
                              </a:path>
                              <a:path w="3460750" h="1316355">
                                <a:moveTo>
                                  <a:pt x="0" y="1053604"/>
                                </a:moveTo>
                                <a:lnTo>
                                  <a:pt x="3460381" y="1053604"/>
                                </a:lnTo>
                              </a:path>
                              <a:path w="3460750" h="1316355">
                                <a:moveTo>
                                  <a:pt x="0" y="788428"/>
                                </a:moveTo>
                                <a:lnTo>
                                  <a:pt x="3460381" y="788428"/>
                                </a:lnTo>
                              </a:path>
                              <a:path w="3460750" h="1316355">
                                <a:moveTo>
                                  <a:pt x="0" y="526300"/>
                                </a:moveTo>
                                <a:lnTo>
                                  <a:pt x="3460381" y="526300"/>
                                </a:lnTo>
                              </a:path>
                              <a:path w="3460750" h="1316355">
                                <a:moveTo>
                                  <a:pt x="0" y="264172"/>
                                </a:moveTo>
                                <a:lnTo>
                                  <a:pt x="3460381" y="264172"/>
                                </a:lnTo>
                              </a:path>
                              <a:path w="3460750" h="1316355">
                                <a:moveTo>
                                  <a:pt x="0" y="0"/>
                                </a:moveTo>
                                <a:lnTo>
                                  <a:pt x="346038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64" cstate="print"/>
                          <a:stretch>
                            <a:fillRect/>
                          </a:stretch>
                        </pic:blipFill>
                        <pic:spPr>
                          <a:xfrm>
                            <a:off x="394906" y="1043635"/>
                            <a:ext cx="298703" cy="1127759"/>
                          </a:xfrm>
                          <a:prstGeom prst="rect">
                            <a:avLst/>
                          </a:prstGeom>
                        </pic:spPr>
                      </pic:pic>
                      <pic:pic xmlns:pic="http://schemas.openxmlformats.org/drawingml/2006/picture">
                        <pic:nvPicPr>
                          <pic:cNvPr id="225" name="Image 225"/>
                          <pic:cNvPicPr/>
                        </pic:nvPicPr>
                        <pic:blipFill>
                          <a:blip r:embed="rId165" cstate="print"/>
                          <a:stretch>
                            <a:fillRect/>
                          </a:stretch>
                        </pic:blipFill>
                        <pic:spPr>
                          <a:xfrm>
                            <a:off x="970978" y="1156411"/>
                            <a:ext cx="301751" cy="1014983"/>
                          </a:xfrm>
                          <a:prstGeom prst="rect">
                            <a:avLst/>
                          </a:prstGeom>
                        </pic:spPr>
                      </pic:pic>
                      <pic:pic xmlns:pic="http://schemas.openxmlformats.org/drawingml/2006/picture">
                        <pic:nvPicPr>
                          <pic:cNvPr id="226" name="Image 226"/>
                          <pic:cNvPicPr/>
                        </pic:nvPicPr>
                        <pic:blipFill>
                          <a:blip r:embed="rId166" cstate="print"/>
                          <a:stretch>
                            <a:fillRect/>
                          </a:stretch>
                        </pic:blipFill>
                        <pic:spPr>
                          <a:xfrm>
                            <a:off x="1550098" y="1025347"/>
                            <a:ext cx="298703" cy="1146047"/>
                          </a:xfrm>
                          <a:prstGeom prst="rect">
                            <a:avLst/>
                          </a:prstGeom>
                        </pic:spPr>
                      </pic:pic>
                      <pic:pic xmlns:pic="http://schemas.openxmlformats.org/drawingml/2006/picture">
                        <pic:nvPicPr>
                          <pic:cNvPr id="227" name="Image 227"/>
                          <pic:cNvPicPr/>
                        </pic:nvPicPr>
                        <pic:blipFill>
                          <a:blip r:embed="rId167" cstate="print"/>
                          <a:stretch>
                            <a:fillRect/>
                          </a:stretch>
                        </pic:blipFill>
                        <pic:spPr>
                          <a:xfrm>
                            <a:off x="2126170" y="1183843"/>
                            <a:ext cx="298703" cy="987552"/>
                          </a:xfrm>
                          <a:prstGeom prst="rect">
                            <a:avLst/>
                          </a:prstGeom>
                        </pic:spPr>
                      </pic:pic>
                      <pic:pic xmlns:pic="http://schemas.openxmlformats.org/drawingml/2006/picture">
                        <pic:nvPicPr>
                          <pic:cNvPr id="228" name="Image 228"/>
                          <pic:cNvPicPr/>
                        </pic:nvPicPr>
                        <pic:blipFill>
                          <a:blip r:embed="rId168" cstate="print"/>
                          <a:stretch>
                            <a:fillRect/>
                          </a:stretch>
                        </pic:blipFill>
                        <pic:spPr>
                          <a:xfrm>
                            <a:off x="2702242" y="1064971"/>
                            <a:ext cx="298703" cy="1106423"/>
                          </a:xfrm>
                          <a:prstGeom prst="rect">
                            <a:avLst/>
                          </a:prstGeom>
                        </pic:spPr>
                      </pic:pic>
                      <pic:pic xmlns:pic="http://schemas.openxmlformats.org/drawingml/2006/picture">
                        <pic:nvPicPr>
                          <pic:cNvPr id="229" name="Image 229"/>
                          <pic:cNvPicPr/>
                        </pic:nvPicPr>
                        <pic:blipFill>
                          <a:blip r:embed="rId169" cstate="print"/>
                          <a:stretch>
                            <a:fillRect/>
                          </a:stretch>
                        </pic:blipFill>
                        <pic:spPr>
                          <a:xfrm>
                            <a:off x="3278314" y="1299667"/>
                            <a:ext cx="301751" cy="871727"/>
                          </a:xfrm>
                          <a:prstGeom prst="rect">
                            <a:avLst/>
                          </a:prstGeom>
                        </pic:spPr>
                      </pic:pic>
                      <pic:pic xmlns:pic="http://schemas.openxmlformats.org/drawingml/2006/picture">
                        <pic:nvPicPr>
                          <pic:cNvPr id="230" name="Image 230"/>
                          <pic:cNvPicPr/>
                        </pic:nvPicPr>
                        <pic:blipFill>
                          <a:blip r:embed="rId170" cstate="print"/>
                          <a:stretch>
                            <a:fillRect/>
                          </a:stretch>
                        </pic:blipFill>
                        <pic:spPr>
                          <a:xfrm>
                            <a:off x="614362" y="943051"/>
                            <a:ext cx="301751" cy="1228344"/>
                          </a:xfrm>
                          <a:prstGeom prst="rect">
                            <a:avLst/>
                          </a:prstGeom>
                        </pic:spPr>
                      </pic:pic>
                      <pic:pic xmlns:pic="http://schemas.openxmlformats.org/drawingml/2006/picture">
                        <pic:nvPicPr>
                          <pic:cNvPr id="231" name="Image 231"/>
                          <pic:cNvPicPr/>
                        </pic:nvPicPr>
                        <pic:blipFill>
                          <a:blip r:embed="rId171" cstate="print"/>
                          <a:stretch>
                            <a:fillRect/>
                          </a:stretch>
                        </pic:blipFill>
                        <pic:spPr>
                          <a:xfrm>
                            <a:off x="1193482" y="1055827"/>
                            <a:ext cx="298703" cy="1115568"/>
                          </a:xfrm>
                          <a:prstGeom prst="rect">
                            <a:avLst/>
                          </a:prstGeom>
                        </pic:spPr>
                      </pic:pic>
                      <pic:pic xmlns:pic="http://schemas.openxmlformats.org/drawingml/2006/picture">
                        <pic:nvPicPr>
                          <pic:cNvPr id="232" name="Image 232"/>
                          <pic:cNvPicPr/>
                        </pic:nvPicPr>
                        <pic:blipFill>
                          <a:blip r:embed="rId172" cstate="print"/>
                          <a:stretch>
                            <a:fillRect/>
                          </a:stretch>
                        </pic:blipFill>
                        <pic:spPr>
                          <a:xfrm>
                            <a:off x="1769554" y="946099"/>
                            <a:ext cx="298703" cy="1225295"/>
                          </a:xfrm>
                          <a:prstGeom prst="rect">
                            <a:avLst/>
                          </a:prstGeom>
                        </pic:spPr>
                      </pic:pic>
                      <pic:pic xmlns:pic="http://schemas.openxmlformats.org/drawingml/2006/picture">
                        <pic:nvPicPr>
                          <pic:cNvPr id="233" name="Image 233"/>
                          <pic:cNvPicPr/>
                        </pic:nvPicPr>
                        <pic:blipFill>
                          <a:blip r:embed="rId173" cstate="print"/>
                          <a:stretch>
                            <a:fillRect/>
                          </a:stretch>
                        </pic:blipFill>
                        <pic:spPr>
                          <a:xfrm>
                            <a:off x="2345626" y="1113739"/>
                            <a:ext cx="301751" cy="1057655"/>
                          </a:xfrm>
                          <a:prstGeom prst="rect">
                            <a:avLst/>
                          </a:prstGeom>
                        </pic:spPr>
                      </pic:pic>
                      <pic:pic xmlns:pic="http://schemas.openxmlformats.org/drawingml/2006/picture">
                        <pic:nvPicPr>
                          <pic:cNvPr id="234" name="Image 234"/>
                          <pic:cNvPicPr/>
                        </pic:nvPicPr>
                        <pic:blipFill>
                          <a:blip r:embed="rId174" cstate="print"/>
                          <a:stretch>
                            <a:fillRect/>
                          </a:stretch>
                        </pic:blipFill>
                        <pic:spPr>
                          <a:xfrm>
                            <a:off x="2921698" y="1049731"/>
                            <a:ext cx="301751" cy="1121664"/>
                          </a:xfrm>
                          <a:prstGeom prst="rect">
                            <a:avLst/>
                          </a:prstGeom>
                        </pic:spPr>
                      </pic:pic>
                      <pic:pic xmlns:pic="http://schemas.openxmlformats.org/drawingml/2006/picture">
                        <pic:nvPicPr>
                          <pic:cNvPr id="235" name="Image 235"/>
                          <pic:cNvPicPr/>
                        </pic:nvPicPr>
                        <pic:blipFill>
                          <a:blip r:embed="rId175" cstate="print"/>
                          <a:stretch>
                            <a:fillRect/>
                          </a:stretch>
                        </pic:blipFill>
                        <pic:spPr>
                          <a:xfrm>
                            <a:off x="3500818" y="1232611"/>
                            <a:ext cx="298703" cy="938783"/>
                          </a:xfrm>
                          <a:prstGeom prst="rect">
                            <a:avLst/>
                          </a:prstGeom>
                        </pic:spPr>
                      </pic:pic>
                      <pic:pic xmlns:pic="http://schemas.openxmlformats.org/drawingml/2006/picture">
                        <pic:nvPicPr>
                          <pic:cNvPr id="236" name="Image 236"/>
                          <pic:cNvPicPr/>
                        </pic:nvPicPr>
                        <pic:blipFill>
                          <a:blip r:embed="rId176" cstate="print"/>
                          <a:stretch>
                            <a:fillRect/>
                          </a:stretch>
                        </pic:blipFill>
                        <pic:spPr>
                          <a:xfrm>
                            <a:off x="456082" y="1084478"/>
                            <a:ext cx="178003" cy="1078357"/>
                          </a:xfrm>
                          <a:prstGeom prst="rect">
                            <a:avLst/>
                          </a:prstGeom>
                        </pic:spPr>
                      </pic:pic>
                      <pic:pic xmlns:pic="http://schemas.openxmlformats.org/drawingml/2006/picture">
                        <pic:nvPicPr>
                          <pic:cNvPr id="237" name="Image 237"/>
                          <pic:cNvPicPr/>
                        </pic:nvPicPr>
                        <pic:blipFill>
                          <a:blip r:embed="rId177" cstate="print"/>
                          <a:stretch>
                            <a:fillRect/>
                          </a:stretch>
                        </pic:blipFill>
                        <pic:spPr>
                          <a:xfrm>
                            <a:off x="1032814" y="1197330"/>
                            <a:ext cx="178015" cy="965504"/>
                          </a:xfrm>
                          <a:prstGeom prst="rect">
                            <a:avLst/>
                          </a:prstGeom>
                        </pic:spPr>
                      </pic:pic>
                      <pic:pic xmlns:pic="http://schemas.openxmlformats.org/drawingml/2006/picture">
                        <pic:nvPicPr>
                          <pic:cNvPr id="238" name="Image 238"/>
                          <pic:cNvPicPr/>
                        </pic:nvPicPr>
                        <pic:blipFill>
                          <a:blip r:embed="rId178" cstate="print"/>
                          <a:stretch>
                            <a:fillRect/>
                          </a:stretch>
                        </pic:blipFill>
                        <pic:spPr>
                          <a:xfrm>
                            <a:off x="1609547" y="1066101"/>
                            <a:ext cx="178003" cy="1096733"/>
                          </a:xfrm>
                          <a:prstGeom prst="rect">
                            <a:avLst/>
                          </a:prstGeom>
                        </pic:spPr>
                      </pic:pic>
                      <pic:pic xmlns:pic="http://schemas.openxmlformats.org/drawingml/2006/picture">
                        <pic:nvPicPr>
                          <pic:cNvPr id="239" name="Image 239"/>
                          <pic:cNvPicPr/>
                        </pic:nvPicPr>
                        <pic:blipFill>
                          <a:blip r:embed="rId179" cstate="print"/>
                          <a:stretch>
                            <a:fillRect/>
                          </a:stretch>
                        </pic:blipFill>
                        <pic:spPr>
                          <a:xfrm>
                            <a:off x="2186266" y="1226286"/>
                            <a:ext cx="178015" cy="936548"/>
                          </a:xfrm>
                          <a:prstGeom prst="rect">
                            <a:avLst/>
                          </a:prstGeom>
                        </pic:spPr>
                      </pic:pic>
                      <pic:pic xmlns:pic="http://schemas.openxmlformats.org/drawingml/2006/picture">
                        <pic:nvPicPr>
                          <pic:cNvPr id="240" name="Image 240"/>
                          <pic:cNvPicPr/>
                        </pic:nvPicPr>
                        <pic:blipFill>
                          <a:blip r:embed="rId180" cstate="print"/>
                          <a:stretch>
                            <a:fillRect/>
                          </a:stretch>
                        </pic:blipFill>
                        <pic:spPr>
                          <a:xfrm>
                            <a:off x="2762999" y="1106500"/>
                            <a:ext cx="178003" cy="1056335"/>
                          </a:xfrm>
                          <a:prstGeom prst="rect">
                            <a:avLst/>
                          </a:prstGeom>
                        </pic:spPr>
                      </pic:pic>
                      <pic:pic xmlns:pic="http://schemas.openxmlformats.org/drawingml/2006/picture">
                        <pic:nvPicPr>
                          <pic:cNvPr id="241" name="Image 241"/>
                          <pic:cNvPicPr/>
                        </pic:nvPicPr>
                        <pic:blipFill>
                          <a:blip r:embed="rId181" cstate="print"/>
                          <a:stretch>
                            <a:fillRect/>
                          </a:stretch>
                        </pic:blipFill>
                        <pic:spPr>
                          <a:xfrm>
                            <a:off x="3339744" y="1342377"/>
                            <a:ext cx="178003" cy="820458"/>
                          </a:xfrm>
                          <a:prstGeom prst="rect">
                            <a:avLst/>
                          </a:prstGeom>
                        </pic:spPr>
                      </pic:pic>
                      <pic:pic xmlns:pic="http://schemas.openxmlformats.org/drawingml/2006/picture">
                        <pic:nvPicPr>
                          <pic:cNvPr id="242" name="Image 242"/>
                          <pic:cNvPicPr/>
                        </pic:nvPicPr>
                        <pic:blipFill>
                          <a:blip r:embed="rId182" cstate="print"/>
                          <a:stretch>
                            <a:fillRect/>
                          </a:stretch>
                        </pic:blipFill>
                        <pic:spPr>
                          <a:xfrm>
                            <a:off x="676808" y="983907"/>
                            <a:ext cx="178003" cy="1178928"/>
                          </a:xfrm>
                          <a:prstGeom prst="rect">
                            <a:avLst/>
                          </a:prstGeom>
                        </pic:spPr>
                      </pic:pic>
                      <pic:pic xmlns:pic="http://schemas.openxmlformats.org/drawingml/2006/picture">
                        <pic:nvPicPr>
                          <pic:cNvPr id="243" name="Image 243"/>
                          <pic:cNvPicPr/>
                        </pic:nvPicPr>
                        <pic:blipFill>
                          <a:blip r:embed="rId183" cstate="print"/>
                          <a:stretch>
                            <a:fillRect/>
                          </a:stretch>
                        </pic:blipFill>
                        <pic:spPr>
                          <a:xfrm>
                            <a:off x="1253540" y="1096886"/>
                            <a:ext cx="178003" cy="1065949"/>
                          </a:xfrm>
                          <a:prstGeom prst="rect">
                            <a:avLst/>
                          </a:prstGeom>
                        </pic:spPr>
                      </pic:pic>
                      <pic:pic xmlns:pic="http://schemas.openxmlformats.org/drawingml/2006/picture">
                        <pic:nvPicPr>
                          <pic:cNvPr id="244" name="Image 244"/>
                          <pic:cNvPicPr/>
                        </pic:nvPicPr>
                        <pic:blipFill>
                          <a:blip r:embed="rId184" cstate="print"/>
                          <a:stretch>
                            <a:fillRect/>
                          </a:stretch>
                        </pic:blipFill>
                        <pic:spPr>
                          <a:xfrm>
                            <a:off x="1830273" y="987425"/>
                            <a:ext cx="178003" cy="1175410"/>
                          </a:xfrm>
                          <a:prstGeom prst="rect">
                            <a:avLst/>
                          </a:prstGeom>
                        </pic:spPr>
                      </pic:pic>
                      <pic:pic xmlns:pic="http://schemas.openxmlformats.org/drawingml/2006/picture">
                        <pic:nvPicPr>
                          <pic:cNvPr id="245" name="Image 245"/>
                          <pic:cNvPicPr/>
                        </pic:nvPicPr>
                        <pic:blipFill>
                          <a:blip r:embed="rId185" cstate="print"/>
                          <a:stretch>
                            <a:fillRect/>
                          </a:stretch>
                        </pic:blipFill>
                        <pic:spPr>
                          <a:xfrm>
                            <a:off x="2406992" y="1156157"/>
                            <a:ext cx="178015" cy="1006678"/>
                          </a:xfrm>
                          <a:prstGeom prst="rect">
                            <a:avLst/>
                          </a:prstGeom>
                        </pic:spPr>
                      </pic:pic>
                      <pic:pic xmlns:pic="http://schemas.openxmlformats.org/drawingml/2006/picture">
                        <pic:nvPicPr>
                          <pic:cNvPr id="246" name="Image 246"/>
                          <pic:cNvPicPr/>
                        </pic:nvPicPr>
                        <pic:blipFill>
                          <a:blip r:embed="rId186" cstate="print"/>
                          <a:stretch>
                            <a:fillRect/>
                          </a:stretch>
                        </pic:blipFill>
                        <pic:spPr>
                          <a:xfrm>
                            <a:off x="2983725" y="1092161"/>
                            <a:ext cx="178003" cy="1070673"/>
                          </a:xfrm>
                          <a:prstGeom prst="rect">
                            <a:avLst/>
                          </a:prstGeom>
                        </pic:spPr>
                      </pic:pic>
                      <pic:pic xmlns:pic="http://schemas.openxmlformats.org/drawingml/2006/picture">
                        <pic:nvPicPr>
                          <pic:cNvPr id="247" name="Image 247"/>
                          <pic:cNvPicPr/>
                        </pic:nvPicPr>
                        <pic:blipFill>
                          <a:blip r:embed="rId187" cstate="print"/>
                          <a:stretch>
                            <a:fillRect/>
                          </a:stretch>
                        </pic:blipFill>
                        <pic:spPr>
                          <a:xfrm>
                            <a:off x="3560457" y="1275702"/>
                            <a:ext cx="178015" cy="887133"/>
                          </a:xfrm>
                          <a:prstGeom prst="rect">
                            <a:avLst/>
                          </a:prstGeom>
                        </pic:spPr>
                      </pic:pic>
                      <wps:wsp>
                        <wps:cNvPr id="248" name="Graphic 248"/>
                        <wps:cNvSpPr/>
                        <wps:spPr>
                          <a:xfrm>
                            <a:off x="367082" y="2162832"/>
                            <a:ext cx="3460750" cy="1270"/>
                          </a:xfrm>
                          <a:custGeom>
                            <a:avLst/>
                            <a:gdLst/>
                            <a:ahLst/>
                            <a:cxnLst/>
                            <a:rect l="l" t="t" r="r" b="b"/>
                            <a:pathLst>
                              <a:path w="3460750">
                                <a:moveTo>
                                  <a:pt x="0" y="0"/>
                                </a:moveTo>
                                <a:lnTo>
                                  <a:pt x="3460381" y="0"/>
                                </a:lnTo>
                              </a:path>
                            </a:pathLst>
                          </a:custGeom>
                          <a:ln w="12700">
                            <a:solidFill>
                              <a:srgbClr val="D9D9D9"/>
                            </a:solidFill>
                            <a:prstDash val="solid"/>
                          </a:ln>
                        </wps:spPr>
                        <wps:bodyPr wrap="square" lIns="0" tIns="0" rIns="0" bIns="0" rtlCol="0">
                          <a:prstTxWarp prst="textNoShape">
                            <a:avLst/>
                          </a:prstTxWarp>
                          <a:noAutofit/>
                        </wps:bodyPr>
                      </wps:wsp>
                      <wps:wsp>
                        <wps:cNvPr id="249" name="Graphic 249"/>
                        <wps:cNvSpPr/>
                        <wps:spPr>
                          <a:xfrm>
                            <a:off x="1919268" y="911216"/>
                            <a:ext cx="1270" cy="76200"/>
                          </a:xfrm>
                          <a:custGeom>
                            <a:avLst/>
                            <a:gdLst/>
                            <a:ahLst/>
                            <a:cxnLst/>
                            <a:rect l="l" t="t" r="r" b="b"/>
                            <a:pathLst>
                              <a:path h="76200">
                                <a:moveTo>
                                  <a:pt x="0" y="762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250" name="Graphic 250"/>
                        <wps:cNvSpPr/>
                        <wps:spPr>
                          <a:xfrm>
                            <a:off x="2495998" y="1079963"/>
                            <a:ext cx="1270" cy="76200"/>
                          </a:xfrm>
                          <a:custGeom>
                            <a:avLst/>
                            <a:gdLst/>
                            <a:ahLst/>
                            <a:cxnLst/>
                            <a:rect l="l" t="t" r="r" b="b"/>
                            <a:pathLst>
                              <a:path h="76200">
                                <a:moveTo>
                                  <a:pt x="0" y="762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251" name="Graphic 251"/>
                        <wps:cNvSpPr/>
                        <wps:spPr>
                          <a:xfrm>
                            <a:off x="3072728" y="977864"/>
                            <a:ext cx="1270" cy="114300"/>
                          </a:xfrm>
                          <a:custGeom>
                            <a:avLst/>
                            <a:gdLst/>
                            <a:ahLst/>
                            <a:cxnLst/>
                            <a:rect l="l" t="t" r="r" b="b"/>
                            <a:pathLst>
                              <a:path h="114300">
                                <a:moveTo>
                                  <a:pt x="0" y="114300"/>
                                </a:moveTo>
                                <a:lnTo>
                                  <a:pt x="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52" cstate="print"/>
                          <a:stretch>
                            <a:fillRect/>
                          </a:stretch>
                        </pic:blipFill>
                        <pic:spPr>
                          <a:xfrm>
                            <a:off x="1223162" y="2533218"/>
                            <a:ext cx="62776" cy="62776"/>
                          </a:xfrm>
                          <a:prstGeom prst="rect">
                            <a:avLst/>
                          </a:prstGeom>
                        </pic:spPr>
                      </pic:pic>
                      <pic:pic xmlns:pic="http://schemas.openxmlformats.org/drawingml/2006/picture">
                        <pic:nvPicPr>
                          <pic:cNvPr id="253" name="Image 253"/>
                          <pic:cNvPicPr/>
                        </pic:nvPicPr>
                        <pic:blipFill>
                          <a:blip r:embed="rId53" cstate="print"/>
                          <a:stretch>
                            <a:fillRect/>
                          </a:stretch>
                        </pic:blipFill>
                        <pic:spPr>
                          <a:xfrm>
                            <a:off x="1975472" y="2533218"/>
                            <a:ext cx="62776" cy="62776"/>
                          </a:xfrm>
                          <a:prstGeom prst="rect">
                            <a:avLst/>
                          </a:prstGeom>
                        </pic:spPr>
                      </pic:pic>
                      <wps:wsp>
                        <wps:cNvPr id="254" name="Graphic 254"/>
                        <wps:cNvSpPr/>
                        <wps:spPr>
                          <a:xfrm>
                            <a:off x="4762" y="4762"/>
                            <a:ext cx="3962400" cy="2743200"/>
                          </a:xfrm>
                          <a:custGeom>
                            <a:avLst/>
                            <a:gdLst/>
                            <a:ahLst/>
                            <a:cxnLst/>
                            <a:rect l="l" t="t" r="r" b="b"/>
                            <a:pathLst>
                              <a:path w="3962400" h="2743200">
                                <a:moveTo>
                                  <a:pt x="0" y="0"/>
                                </a:moveTo>
                                <a:lnTo>
                                  <a:pt x="3962400" y="0"/>
                                </a:lnTo>
                                <a:lnTo>
                                  <a:pt x="3962400"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255" name="Graphic 255"/>
                        <wps:cNvSpPr/>
                        <wps:spPr>
                          <a:xfrm>
                            <a:off x="4271569" y="584390"/>
                            <a:ext cx="1956435" cy="1352550"/>
                          </a:xfrm>
                          <a:custGeom>
                            <a:avLst/>
                            <a:gdLst/>
                            <a:ahLst/>
                            <a:cxnLst/>
                            <a:rect l="l" t="t" r="r" b="b"/>
                            <a:pathLst>
                              <a:path w="1956435" h="1352550">
                                <a:moveTo>
                                  <a:pt x="0" y="1352308"/>
                                </a:moveTo>
                                <a:lnTo>
                                  <a:pt x="1956193" y="1352308"/>
                                </a:lnTo>
                              </a:path>
                              <a:path w="1956435" h="1352550">
                                <a:moveTo>
                                  <a:pt x="0" y="1126756"/>
                                </a:moveTo>
                                <a:lnTo>
                                  <a:pt x="1956193" y="1126756"/>
                                </a:lnTo>
                              </a:path>
                              <a:path w="1956435" h="1352550">
                                <a:moveTo>
                                  <a:pt x="0" y="901204"/>
                                </a:moveTo>
                                <a:lnTo>
                                  <a:pt x="1956193" y="901204"/>
                                </a:lnTo>
                              </a:path>
                              <a:path w="1956435" h="1352550">
                                <a:moveTo>
                                  <a:pt x="0" y="675652"/>
                                </a:moveTo>
                                <a:lnTo>
                                  <a:pt x="1956193" y="675652"/>
                                </a:lnTo>
                              </a:path>
                              <a:path w="1956435" h="1352550">
                                <a:moveTo>
                                  <a:pt x="0" y="450100"/>
                                </a:moveTo>
                                <a:lnTo>
                                  <a:pt x="1956193" y="450100"/>
                                </a:lnTo>
                              </a:path>
                              <a:path w="1956435" h="1352550">
                                <a:moveTo>
                                  <a:pt x="0" y="224548"/>
                                </a:moveTo>
                                <a:lnTo>
                                  <a:pt x="1956193" y="224548"/>
                                </a:lnTo>
                              </a:path>
                              <a:path w="1956435" h="1352550">
                                <a:moveTo>
                                  <a:pt x="0" y="0"/>
                                </a:moveTo>
                                <a:lnTo>
                                  <a:pt x="195619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188" cstate="print"/>
                          <a:stretch>
                            <a:fillRect/>
                          </a:stretch>
                        </pic:blipFill>
                        <pic:spPr>
                          <a:xfrm>
                            <a:off x="4271962" y="1333195"/>
                            <a:ext cx="240791" cy="838199"/>
                          </a:xfrm>
                          <a:prstGeom prst="rect">
                            <a:avLst/>
                          </a:prstGeom>
                        </pic:spPr>
                      </pic:pic>
                      <pic:pic xmlns:pic="http://schemas.openxmlformats.org/drawingml/2006/picture">
                        <pic:nvPicPr>
                          <pic:cNvPr id="257" name="Image 257"/>
                          <pic:cNvPicPr/>
                        </pic:nvPicPr>
                        <pic:blipFill>
                          <a:blip r:embed="rId189" cstate="print"/>
                          <a:stretch>
                            <a:fillRect/>
                          </a:stretch>
                        </pic:blipFill>
                        <pic:spPr>
                          <a:xfrm>
                            <a:off x="4662106" y="769315"/>
                            <a:ext cx="243839" cy="1402080"/>
                          </a:xfrm>
                          <a:prstGeom prst="rect">
                            <a:avLst/>
                          </a:prstGeom>
                        </pic:spPr>
                      </pic:pic>
                      <pic:pic xmlns:pic="http://schemas.openxmlformats.org/drawingml/2006/picture">
                        <pic:nvPicPr>
                          <pic:cNvPr id="258" name="Image 258"/>
                          <pic:cNvPicPr/>
                        </pic:nvPicPr>
                        <pic:blipFill>
                          <a:blip r:embed="rId190" cstate="print"/>
                          <a:stretch>
                            <a:fillRect/>
                          </a:stretch>
                        </pic:blipFill>
                        <pic:spPr>
                          <a:xfrm>
                            <a:off x="5052250" y="1668475"/>
                            <a:ext cx="243839" cy="502919"/>
                          </a:xfrm>
                          <a:prstGeom prst="rect">
                            <a:avLst/>
                          </a:prstGeom>
                        </pic:spPr>
                      </pic:pic>
                      <pic:pic xmlns:pic="http://schemas.openxmlformats.org/drawingml/2006/picture">
                        <pic:nvPicPr>
                          <pic:cNvPr id="259" name="Image 259"/>
                          <pic:cNvPicPr/>
                        </pic:nvPicPr>
                        <pic:blipFill>
                          <a:blip r:embed="rId191" cstate="print"/>
                          <a:stretch>
                            <a:fillRect/>
                          </a:stretch>
                        </pic:blipFill>
                        <pic:spPr>
                          <a:xfrm>
                            <a:off x="5445442" y="1107643"/>
                            <a:ext cx="240791" cy="1063752"/>
                          </a:xfrm>
                          <a:prstGeom prst="rect">
                            <a:avLst/>
                          </a:prstGeom>
                        </pic:spPr>
                      </pic:pic>
                      <pic:pic xmlns:pic="http://schemas.openxmlformats.org/drawingml/2006/picture">
                        <pic:nvPicPr>
                          <pic:cNvPr id="260" name="Image 260"/>
                          <pic:cNvPicPr/>
                        </pic:nvPicPr>
                        <pic:blipFill>
                          <a:blip r:embed="rId192" cstate="print"/>
                          <a:stretch>
                            <a:fillRect/>
                          </a:stretch>
                        </pic:blipFill>
                        <pic:spPr>
                          <a:xfrm>
                            <a:off x="5835586" y="1333195"/>
                            <a:ext cx="243839" cy="838199"/>
                          </a:xfrm>
                          <a:prstGeom prst="rect">
                            <a:avLst/>
                          </a:prstGeom>
                        </pic:spPr>
                      </pic:pic>
                      <pic:pic xmlns:pic="http://schemas.openxmlformats.org/drawingml/2006/picture">
                        <pic:nvPicPr>
                          <pic:cNvPr id="261" name="Image 261"/>
                          <pic:cNvPicPr/>
                        </pic:nvPicPr>
                        <pic:blipFill>
                          <a:blip r:embed="rId193" cstate="print"/>
                          <a:stretch>
                            <a:fillRect/>
                          </a:stretch>
                        </pic:blipFill>
                        <pic:spPr>
                          <a:xfrm>
                            <a:off x="4421314" y="1445971"/>
                            <a:ext cx="240791" cy="725424"/>
                          </a:xfrm>
                          <a:prstGeom prst="rect">
                            <a:avLst/>
                          </a:prstGeom>
                        </pic:spPr>
                      </pic:pic>
                      <pic:pic xmlns:pic="http://schemas.openxmlformats.org/drawingml/2006/picture">
                        <pic:nvPicPr>
                          <pic:cNvPr id="262" name="Image 262"/>
                          <pic:cNvPicPr/>
                        </pic:nvPicPr>
                        <pic:blipFill>
                          <a:blip r:embed="rId194" cstate="print"/>
                          <a:stretch>
                            <a:fillRect/>
                          </a:stretch>
                        </pic:blipFill>
                        <pic:spPr>
                          <a:xfrm>
                            <a:off x="4811458" y="1107643"/>
                            <a:ext cx="243839" cy="1063752"/>
                          </a:xfrm>
                          <a:prstGeom prst="rect">
                            <a:avLst/>
                          </a:prstGeom>
                        </pic:spPr>
                      </pic:pic>
                      <pic:pic xmlns:pic="http://schemas.openxmlformats.org/drawingml/2006/picture">
                        <pic:nvPicPr>
                          <pic:cNvPr id="263" name="Image 263"/>
                          <pic:cNvPicPr/>
                        </pic:nvPicPr>
                        <pic:blipFill>
                          <a:blip r:embed="rId195" cstate="print"/>
                          <a:stretch>
                            <a:fillRect/>
                          </a:stretch>
                        </pic:blipFill>
                        <pic:spPr>
                          <a:xfrm>
                            <a:off x="5204650" y="1220419"/>
                            <a:ext cx="240791" cy="950975"/>
                          </a:xfrm>
                          <a:prstGeom prst="rect">
                            <a:avLst/>
                          </a:prstGeom>
                        </pic:spPr>
                      </pic:pic>
                      <pic:pic xmlns:pic="http://schemas.openxmlformats.org/drawingml/2006/picture">
                        <pic:nvPicPr>
                          <pic:cNvPr id="264" name="Image 264"/>
                          <pic:cNvPicPr/>
                        </pic:nvPicPr>
                        <pic:blipFill>
                          <a:blip r:embed="rId196" cstate="print"/>
                          <a:stretch>
                            <a:fillRect/>
                          </a:stretch>
                        </pic:blipFill>
                        <pic:spPr>
                          <a:xfrm>
                            <a:off x="5594794" y="1220419"/>
                            <a:ext cx="240779" cy="950975"/>
                          </a:xfrm>
                          <a:prstGeom prst="rect">
                            <a:avLst/>
                          </a:prstGeom>
                        </pic:spPr>
                      </pic:pic>
                      <pic:pic xmlns:pic="http://schemas.openxmlformats.org/drawingml/2006/picture">
                        <pic:nvPicPr>
                          <pic:cNvPr id="265" name="Image 265"/>
                          <pic:cNvPicPr/>
                        </pic:nvPicPr>
                        <pic:blipFill>
                          <a:blip r:embed="rId197" cstate="print"/>
                          <a:stretch>
                            <a:fillRect/>
                          </a:stretch>
                        </pic:blipFill>
                        <pic:spPr>
                          <a:xfrm>
                            <a:off x="5984938" y="1220419"/>
                            <a:ext cx="243839" cy="950975"/>
                          </a:xfrm>
                          <a:prstGeom prst="rect">
                            <a:avLst/>
                          </a:prstGeom>
                        </pic:spPr>
                      </pic:pic>
                      <pic:pic xmlns:pic="http://schemas.openxmlformats.org/drawingml/2006/picture">
                        <pic:nvPicPr>
                          <pic:cNvPr id="266" name="Image 266"/>
                          <pic:cNvPicPr/>
                        </pic:nvPicPr>
                        <pic:blipFill>
                          <a:blip r:embed="rId198" cstate="print"/>
                          <a:stretch>
                            <a:fillRect/>
                          </a:stretch>
                        </pic:blipFill>
                        <pic:spPr>
                          <a:xfrm>
                            <a:off x="4331944" y="1373619"/>
                            <a:ext cx="120751" cy="789216"/>
                          </a:xfrm>
                          <a:prstGeom prst="rect">
                            <a:avLst/>
                          </a:prstGeom>
                        </pic:spPr>
                      </pic:pic>
                      <pic:pic xmlns:pic="http://schemas.openxmlformats.org/drawingml/2006/picture">
                        <pic:nvPicPr>
                          <pic:cNvPr id="267" name="Image 267"/>
                          <pic:cNvPicPr/>
                        </pic:nvPicPr>
                        <pic:blipFill>
                          <a:blip r:embed="rId199" cstate="print"/>
                          <a:stretch>
                            <a:fillRect/>
                          </a:stretch>
                        </pic:blipFill>
                        <pic:spPr>
                          <a:xfrm>
                            <a:off x="4723180" y="809891"/>
                            <a:ext cx="120764" cy="1352943"/>
                          </a:xfrm>
                          <a:prstGeom prst="rect">
                            <a:avLst/>
                          </a:prstGeom>
                        </pic:spPr>
                      </pic:pic>
                      <pic:pic xmlns:pic="http://schemas.openxmlformats.org/drawingml/2006/picture">
                        <pic:nvPicPr>
                          <pic:cNvPr id="268" name="Image 268"/>
                          <pic:cNvPicPr/>
                        </pic:nvPicPr>
                        <pic:blipFill>
                          <a:blip r:embed="rId200" cstate="print"/>
                          <a:stretch>
                            <a:fillRect/>
                          </a:stretch>
                        </pic:blipFill>
                        <pic:spPr>
                          <a:xfrm>
                            <a:off x="5114416" y="1711858"/>
                            <a:ext cx="120764" cy="450976"/>
                          </a:xfrm>
                          <a:prstGeom prst="rect">
                            <a:avLst/>
                          </a:prstGeom>
                        </pic:spPr>
                      </pic:pic>
                      <pic:pic xmlns:pic="http://schemas.openxmlformats.org/drawingml/2006/picture">
                        <pic:nvPicPr>
                          <pic:cNvPr id="269" name="Image 269"/>
                          <pic:cNvPicPr/>
                        </pic:nvPicPr>
                        <pic:blipFill>
                          <a:blip r:embed="rId201" cstate="print"/>
                          <a:stretch>
                            <a:fillRect/>
                          </a:stretch>
                        </pic:blipFill>
                        <pic:spPr>
                          <a:xfrm>
                            <a:off x="5505653" y="1148130"/>
                            <a:ext cx="120751" cy="1014704"/>
                          </a:xfrm>
                          <a:prstGeom prst="rect">
                            <a:avLst/>
                          </a:prstGeom>
                        </pic:spPr>
                      </pic:pic>
                      <pic:pic xmlns:pic="http://schemas.openxmlformats.org/drawingml/2006/picture">
                        <pic:nvPicPr>
                          <pic:cNvPr id="270" name="Image 270"/>
                          <pic:cNvPicPr/>
                        </pic:nvPicPr>
                        <pic:blipFill>
                          <a:blip r:embed="rId202" cstate="print"/>
                          <a:stretch>
                            <a:fillRect/>
                          </a:stretch>
                        </pic:blipFill>
                        <pic:spPr>
                          <a:xfrm>
                            <a:off x="5896902" y="1373619"/>
                            <a:ext cx="120751" cy="789216"/>
                          </a:xfrm>
                          <a:prstGeom prst="rect">
                            <a:avLst/>
                          </a:prstGeom>
                        </pic:spPr>
                      </pic:pic>
                      <pic:pic xmlns:pic="http://schemas.openxmlformats.org/drawingml/2006/picture">
                        <pic:nvPicPr>
                          <pic:cNvPr id="271" name="Image 271"/>
                          <pic:cNvPicPr/>
                        </pic:nvPicPr>
                        <pic:blipFill>
                          <a:blip r:embed="rId203" cstate="print"/>
                          <a:stretch>
                            <a:fillRect/>
                          </a:stretch>
                        </pic:blipFill>
                        <pic:spPr>
                          <a:xfrm>
                            <a:off x="4481677" y="1486357"/>
                            <a:ext cx="120751" cy="676478"/>
                          </a:xfrm>
                          <a:prstGeom prst="rect">
                            <a:avLst/>
                          </a:prstGeom>
                        </pic:spPr>
                      </pic:pic>
                      <pic:pic xmlns:pic="http://schemas.openxmlformats.org/drawingml/2006/picture">
                        <pic:nvPicPr>
                          <pic:cNvPr id="272" name="Image 272"/>
                          <pic:cNvPicPr/>
                        </pic:nvPicPr>
                        <pic:blipFill>
                          <a:blip r:embed="rId204" cstate="print"/>
                          <a:stretch>
                            <a:fillRect/>
                          </a:stretch>
                        </pic:blipFill>
                        <pic:spPr>
                          <a:xfrm>
                            <a:off x="4872913" y="1148130"/>
                            <a:ext cx="120751" cy="1014704"/>
                          </a:xfrm>
                          <a:prstGeom prst="rect">
                            <a:avLst/>
                          </a:prstGeom>
                        </pic:spPr>
                      </pic:pic>
                      <pic:pic xmlns:pic="http://schemas.openxmlformats.org/drawingml/2006/picture">
                        <pic:nvPicPr>
                          <pic:cNvPr id="273" name="Image 273"/>
                          <pic:cNvPicPr/>
                        </pic:nvPicPr>
                        <pic:blipFill>
                          <a:blip r:embed="rId205" cstate="print"/>
                          <a:stretch>
                            <a:fillRect/>
                          </a:stretch>
                        </pic:blipFill>
                        <pic:spPr>
                          <a:xfrm>
                            <a:off x="5264150" y="1260868"/>
                            <a:ext cx="120764" cy="901966"/>
                          </a:xfrm>
                          <a:prstGeom prst="rect">
                            <a:avLst/>
                          </a:prstGeom>
                        </pic:spPr>
                      </pic:pic>
                      <pic:pic xmlns:pic="http://schemas.openxmlformats.org/drawingml/2006/picture">
                        <pic:nvPicPr>
                          <pic:cNvPr id="274" name="Image 274"/>
                          <pic:cNvPicPr/>
                        </pic:nvPicPr>
                        <pic:blipFill>
                          <a:blip r:embed="rId206" cstate="print"/>
                          <a:stretch>
                            <a:fillRect/>
                          </a:stretch>
                        </pic:blipFill>
                        <pic:spPr>
                          <a:xfrm>
                            <a:off x="5655398" y="1260868"/>
                            <a:ext cx="120751" cy="901966"/>
                          </a:xfrm>
                          <a:prstGeom prst="rect">
                            <a:avLst/>
                          </a:prstGeom>
                        </pic:spPr>
                      </pic:pic>
                      <pic:pic xmlns:pic="http://schemas.openxmlformats.org/drawingml/2006/picture">
                        <pic:nvPicPr>
                          <pic:cNvPr id="275" name="Image 275"/>
                          <pic:cNvPicPr/>
                        </pic:nvPicPr>
                        <pic:blipFill>
                          <a:blip r:embed="rId207" cstate="print"/>
                          <a:stretch>
                            <a:fillRect/>
                          </a:stretch>
                        </pic:blipFill>
                        <pic:spPr>
                          <a:xfrm>
                            <a:off x="6046635" y="1260868"/>
                            <a:ext cx="120751" cy="901966"/>
                          </a:xfrm>
                          <a:prstGeom prst="rect">
                            <a:avLst/>
                          </a:prstGeom>
                        </pic:spPr>
                      </pic:pic>
                      <wps:wsp>
                        <wps:cNvPr id="276" name="Graphic 276"/>
                        <wps:cNvSpPr/>
                        <wps:spPr>
                          <a:xfrm>
                            <a:off x="4271569" y="2162832"/>
                            <a:ext cx="1956435" cy="1270"/>
                          </a:xfrm>
                          <a:custGeom>
                            <a:avLst/>
                            <a:gdLst/>
                            <a:ahLst/>
                            <a:cxnLst/>
                            <a:rect l="l" t="t" r="r" b="b"/>
                            <a:pathLst>
                              <a:path w="1956435">
                                <a:moveTo>
                                  <a:pt x="0" y="0"/>
                                </a:moveTo>
                                <a:lnTo>
                                  <a:pt x="1956193"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52" cstate="print"/>
                          <a:stretch>
                            <a:fillRect/>
                          </a:stretch>
                        </pic:blipFill>
                        <pic:spPr>
                          <a:xfrm>
                            <a:off x="4404512" y="2533218"/>
                            <a:ext cx="62776" cy="62776"/>
                          </a:xfrm>
                          <a:prstGeom prst="rect">
                            <a:avLst/>
                          </a:prstGeom>
                        </pic:spPr>
                      </pic:pic>
                      <pic:pic xmlns:pic="http://schemas.openxmlformats.org/drawingml/2006/picture">
                        <pic:nvPicPr>
                          <pic:cNvPr id="278" name="Image 278"/>
                          <pic:cNvPicPr/>
                        </pic:nvPicPr>
                        <pic:blipFill>
                          <a:blip r:embed="rId53" cstate="print"/>
                          <a:stretch>
                            <a:fillRect/>
                          </a:stretch>
                        </pic:blipFill>
                        <pic:spPr>
                          <a:xfrm>
                            <a:off x="5156822" y="2533218"/>
                            <a:ext cx="62776" cy="62776"/>
                          </a:xfrm>
                          <a:prstGeom prst="rect">
                            <a:avLst/>
                          </a:prstGeom>
                        </pic:spPr>
                      </pic:pic>
                      <wps:wsp>
                        <wps:cNvPr id="279" name="Graphic 279"/>
                        <wps:cNvSpPr/>
                        <wps:spPr>
                          <a:xfrm>
                            <a:off x="3967162" y="4762"/>
                            <a:ext cx="2400300" cy="2743200"/>
                          </a:xfrm>
                          <a:custGeom>
                            <a:avLst/>
                            <a:gdLst/>
                            <a:ahLst/>
                            <a:cxnLst/>
                            <a:rect l="l" t="t" r="r" b="b"/>
                            <a:pathLst>
                              <a:path w="2400300" h="2743200">
                                <a:moveTo>
                                  <a:pt x="0" y="0"/>
                                </a:moveTo>
                                <a:lnTo>
                                  <a:pt x="2400300" y="0"/>
                                </a:lnTo>
                                <a:lnTo>
                                  <a:pt x="2400300"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280" name="Textbox 280"/>
                        <wps:cNvSpPr txBox="1"/>
                        <wps:spPr>
                          <a:xfrm>
                            <a:off x="1307782" y="127445"/>
                            <a:ext cx="1365250" cy="295910"/>
                          </a:xfrm>
                          <a:prstGeom prst="rect">
                            <a:avLst/>
                          </a:prstGeom>
                        </wps:spPr>
                        <wps:txbx>
                          <w:txbxContent>
                            <w:p w14:paraId="5D5FDFA2" w14:textId="77777777" w:rsidR="0077056B" w:rsidRDefault="00CD0E61">
                              <w:pPr>
                                <w:spacing w:line="214" w:lineRule="exact"/>
                                <w:ind w:left="-1" w:right="18"/>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DFA3" w14:textId="77777777" w:rsidR="0077056B" w:rsidRDefault="00CD0E61">
                              <w:pPr>
                                <w:spacing w:line="252" w:lineRule="exact"/>
                                <w:ind w:right="12"/>
                                <w:jc w:val="center"/>
                                <w:rPr>
                                  <w:b/>
                                  <w:sz w:val="21"/>
                                </w:rPr>
                              </w:pPr>
                              <w:r>
                                <w:rPr>
                                  <w:b/>
                                  <w:color w:val="585858"/>
                                  <w:sz w:val="21"/>
                                </w:rPr>
                                <w:t>MSS</w:t>
                              </w:r>
                              <w:r>
                                <w:rPr>
                                  <w:b/>
                                  <w:color w:val="585858"/>
                                  <w:spacing w:val="-3"/>
                                  <w:sz w:val="21"/>
                                </w:rPr>
                                <w:t xml:space="preserve"> </w:t>
                              </w:r>
                              <w:r>
                                <w:rPr>
                                  <w:b/>
                                  <w:color w:val="585858"/>
                                  <w:sz w:val="21"/>
                                </w:rPr>
                                <w:t>for</w:t>
                              </w:r>
                              <w:r>
                                <w:rPr>
                                  <w:b/>
                                  <w:color w:val="585858"/>
                                  <w:spacing w:val="-8"/>
                                  <w:sz w:val="21"/>
                                </w:rPr>
                                <w:t xml:space="preserve"> </w:t>
                              </w:r>
                              <w:r>
                                <w:rPr>
                                  <w:b/>
                                  <w:color w:val="585858"/>
                                  <w:spacing w:val="-4"/>
                                  <w:sz w:val="21"/>
                                </w:rPr>
                                <w:t>Math</w:t>
                              </w:r>
                            </w:p>
                          </w:txbxContent>
                        </wps:txbx>
                        <wps:bodyPr wrap="square" lIns="0" tIns="0" rIns="0" bIns="0" rtlCol="0">
                          <a:noAutofit/>
                        </wps:bodyPr>
                      </wps:wsp>
                      <wps:wsp>
                        <wps:cNvPr id="281" name="Textbox 281"/>
                        <wps:cNvSpPr txBox="1"/>
                        <wps:spPr>
                          <a:xfrm>
                            <a:off x="4489132" y="127445"/>
                            <a:ext cx="1365250" cy="295910"/>
                          </a:xfrm>
                          <a:prstGeom prst="rect">
                            <a:avLst/>
                          </a:prstGeom>
                        </wps:spPr>
                        <wps:txbx>
                          <w:txbxContent>
                            <w:p w14:paraId="5D5FDFA4" w14:textId="77777777" w:rsidR="0077056B" w:rsidRDefault="00CD0E61">
                              <w:pPr>
                                <w:spacing w:line="214" w:lineRule="exact"/>
                                <w:ind w:right="18"/>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DFA5" w14:textId="77777777" w:rsidR="0077056B" w:rsidRDefault="00CD0E61">
                              <w:pPr>
                                <w:spacing w:line="252" w:lineRule="exact"/>
                                <w:ind w:right="13"/>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wps:txbx>
                        <wps:bodyPr wrap="square" lIns="0" tIns="0" rIns="0" bIns="0" rtlCol="0">
                          <a:noAutofit/>
                        </wps:bodyPr>
                      </wps:wsp>
                      <wps:wsp>
                        <wps:cNvPr id="282" name="Textbox 282"/>
                        <wps:cNvSpPr txBox="1"/>
                        <wps:spPr>
                          <a:xfrm>
                            <a:off x="87110" y="531437"/>
                            <a:ext cx="186690" cy="116205"/>
                          </a:xfrm>
                          <a:prstGeom prst="rect">
                            <a:avLst/>
                          </a:prstGeom>
                        </wps:spPr>
                        <wps:txbx>
                          <w:txbxContent>
                            <w:p w14:paraId="5D5FDFA6" w14:textId="77777777" w:rsidR="0077056B" w:rsidRDefault="00CD0E61">
                              <w:pPr>
                                <w:spacing w:line="182" w:lineRule="exact"/>
                                <w:rPr>
                                  <w:sz w:val="18"/>
                                </w:rPr>
                              </w:pPr>
                              <w:r>
                                <w:rPr>
                                  <w:color w:val="585858"/>
                                  <w:spacing w:val="-5"/>
                                  <w:sz w:val="18"/>
                                </w:rPr>
                                <w:t>740</w:t>
                              </w:r>
                            </w:p>
                          </w:txbxContent>
                        </wps:txbx>
                        <wps:bodyPr wrap="square" lIns="0" tIns="0" rIns="0" bIns="0" rtlCol="0">
                          <a:noAutofit/>
                        </wps:bodyPr>
                      </wps:wsp>
                      <wps:wsp>
                        <wps:cNvPr id="283" name="Textbox 283"/>
                        <wps:cNvSpPr txBox="1"/>
                        <wps:spPr>
                          <a:xfrm>
                            <a:off x="4049762" y="531044"/>
                            <a:ext cx="128905" cy="116205"/>
                          </a:xfrm>
                          <a:prstGeom prst="rect">
                            <a:avLst/>
                          </a:prstGeom>
                        </wps:spPr>
                        <wps:txbx>
                          <w:txbxContent>
                            <w:p w14:paraId="5D5FDFA7" w14:textId="77777777" w:rsidR="0077056B" w:rsidRDefault="00CD0E61">
                              <w:pPr>
                                <w:spacing w:line="182" w:lineRule="exact"/>
                                <w:rPr>
                                  <w:sz w:val="18"/>
                                </w:rPr>
                              </w:pPr>
                              <w:r>
                                <w:rPr>
                                  <w:color w:val="585858"/>
                                  <w:spacing w:val="-5"/>
                                  <w:sz w:val="18"/>
                                </w:rPr>
                                <w:t>54</w:t>
                              </w:r>
                            </w:p>
                          </w:txbxContent>
                        </wps:txbx>
                        <wps:bodyPr wrap="square" lIns="0" tIns="0" rIns="0" bIns="0" rtlCol="0">
                          <a:noAutofit/>
                        </wps:bodyPr>
                      </wps:wsp>
                      <wps:wsp>
                        <wps:cNvPr id="284" name="Textbox 284"/>
                        <wps:cNvSpPr txBox="1"/>
                        <wps:spPr>
                          <a:xfrm>
                            <a:off x="4724901" y="636096"/>
                            <a:ext cx="128905" cy="116205"/>
                          </a:xfrm>
                          <a:prstGeom prst="rect">
                            <a:avLst/>
                          </a:prstGeom>
                        </wps:spPr>
                        <wps:txbx>
                          <w:txbxContent>
                            <w:p w14:paraId="5D5FDFA8" w14:textId="77777777" w:rsidR="0077056B" w:rsidRDefault="00CD0E61">
                              <w:pPr>
                                <w:spacing w:line="182" w:lineRule="exact"/>
                                <w:rPr>
                                  <w:sz w:val="18"/>
                                </w:rPr>
                              </w:pPr>
                              <w:r>
                                <w:rPr>
                                  <w:color w:val="404040"/>
                                  <w:spacing w:val="-5"/>
                                  <w:sz w:val="18"/>
                                </w:rPr>
                                <w:t>52</w:t>
                              </w:r>
                            </w:p>
                          </w:txbxContent>
                        </wps:txbx>
                        <wps:bodyPr wrap="square" lIns="0" tIns="0" rIns="0" bIns="0" rtlCol="0">
                          <a:noAutofit/>
                        </wps:bodyPr>
                      </wps:wsp>
                      <wps:wsp>
                        <wps:cNvPr id="285" name="Textbox 285"/>
                        <wps:cNvSpPr txBox="1"/>
                        <wps:spPr>
                          <a:xfrm>
                            <a:off x="87110" y="794473"/>
                            <a:ext cx="821690" cy="232410"/>
                          </a:xfrm>
                          <a:prstGeom prst="rect">
                            <a:avLst/>
                          </a:prstGeom>
                        </wps:spPr>
                        <wps:txbx>
                          <w:txbxContent>
                            <w:p w14:paraId="5D5FDFA9" w14:textId="77777777" w:rsidR="0077056B" w:rsidRDefault="00CD0E61">
                              <w:pPr>
                                <w:tabs>
                                  <w:tab w:val="left" w:pos="859"/>
                                </w:tabs>
                                <w:spacing w:line="179" w:lineRule="exact"/>
                                <w:rPr>
                                  <w:sz w:val="18"/>
                                </w:rPr>
                              </w:pPr>
                              <w:r>
                                <w:rPr>
                                  <w:color w:val="585858"/>
                                  <w:spacing w:val="-5"/>
                                  <w:position w:val="2"/>
                                  <w:sz w:val="18"/>
                                </w:rPr>
                                <w:t>730</w:t>
                              </w:r>
                              <w:r>
                                <w:rPr>
                                  <w:color w:val="585858"/>
                                  <w:position w:val="2"/>
                                  <w:sz w:val="18"/>
                                </w:rPr>
                                <w:tab/>
                              </w:r>
                              <w:r>
                                <w:rPr>
                                  <w:color w:val="404040"/>
                                  <w:spacing w:val="-2"/>
                                  <w:sz w:val="18"/>
                                </w:rPr>
                                <w:t>724.8</w:t>
                              </w:r>
                            </w:p>
                            <w:p w14:paraId="5D5FDFAA" w14:textId="77777777" w:rsidR="0077056B" w:rsidRDefault="00CD0E61">
                              <w:pPr>
                                <w:spacing w:line="186" w:lineRule="exact"/>
                                <w:ind w:left="512"/>
                                <w:rPr>
                                  <w:sz w:val="18"/>
                                </w:rPr>
                              </w:pPr>
                              <w:r>
                                <w:rPr>
                                  <w:color w:val="404040"/>
                                  <w:spacing w:val="-2"/>
                                  <w:sz w:val="18"/>
                                </w:rPr>
                                <w:t>721.0</w:t>
                              </w:r>
                            </w:p>
                          </w:txbxContent>
                        </wps:txbx>
                        <wps:bodyPr wrap="square" lIns="0" tIns="0" rIns="0" bIns="0" rtlCol="0">
                          <a:noAutofit/>
                        </wps:bodyPr>
                      </wps:wsp>
                      <wps:wsp>
                        <wps:cNvPr id="286" name="Textbox 286"/>
                        <wps:cNvSpPr txBox="1"/>
                        <wps:spPr>
                          <a:xfrm>
                            <a:off x="1565873" y="775478"/>
                            <a:ext cx="496570" cy="233045"/>
                          </a:xfrm>
                          <a:prstGeom prst="rect">
                            <a:avLst/>
                          </a:prstGeom>
                        </wps:spPr>
                        <wps:txbx>
                          <w:txbxContent>
                            <w:p w14:paraId="5D5FDFAB" w14:textId="77777777" w:rsidR="0077056B" w:rsidRDefault="00CD0E61">
                              <w:pPr>
                                <w:spacing w:line="167" w:lineRule="exact"/>
                                <w:ind w:left="347"/>
                                <w:rPr>
                                  <w:sz w:val="18"/>
                                </w:rPr>
                              </w:pPr>
                              <w:r>
                                <w:rPr>
                                  <w:color w:val="404040"/>
                                  <w:spacing w:val="-2"/>
                                  <w:sz w:val="18"/>
                                </w:rPr>
                                <w:t>724.7</w:t>
                              </w:r>
                            </w:p>
                            <w:p w14:paraId="5D5FDFAC" w14:textId="77777777" w:rsidR="0077056B" w:rsidRDefault="00CD0E61">
                              <w:pPr>
                                <w:spacing w:line="199" w:lineRule="exact"/>
                                <w:rPr>
                                  <w:sz w:val="18"/>
                                </w:rPr>
                              </w:pPr>
                              <w:r>
                                <w:rPr>
                                  <w:color w:val="404040"/>
                                  <w:spacing w:val="-2"/>
                                  <w:sz w:val="18"/>
                                </w:rPr>
                                <w:t>721.7</w:t>
                              </w:r>
                            </w:p>
                          </w:txbxContent>
                        </wps:txbx>
                        <wps:bodyPr wrap="square" lIns="0" tIns="0" rIns="0" bIns="0" rtlCol="0">
                          <a:noAutofit/>
                        </wps:bodyPr>
                      </wps:wsp>
                      <wps:wsp>
                        <wps:cNvPr id="287" name="Textbox 287"/>
                        <wps:cNvSpPr txBox="1"/>
                        <wps:spPr>
                          <a:xfrm>
                            <a:off x="2939971" y="842077"/>
                            <a:ext cx="275590" cy="116205"/>
                          </a:xfrm>
                          <a:prstGeom prst="rect">
                            <a:avLst/>
                          </a:prstGeom>
                        </wps:spPr>
                        <wps:txbx>
                          <w:txbxContent>
                            <w:p w14:paraId="5D5FDFAD" w14:textId="77777777" w:rsidR="0077056B" w:rsidRDefault="00CD0E61">
                              <w:pPr>
                                <w:spacing w:line="182" w:lineRule="exact"/>
                                <w:rPr>
                                  <w:sz w:val="18"/>
                                </w:rPr>
                              </w:pPr>
                              <w:r>
                                <w:rPr>
                                  <w:color w:val="404040"/>
                                  <w:spacing w:val="-2"/>
                                  <w:sz w:val="18"/>
                                </w:rPr>
                                <w:t>720.7</w:t>
                              </w:r>
                            </w:p>
                          </w:txbxContent>
                        </wps:txbx>
                        <wps:bodyPr wrap="square" lIns="0" tIns="0" rIns="0" bIns="0" rtlCol="0">
                          <a:noAutofit/>
                        </wps:bodyPr>
                      </wps:wsp>
                      <wps:wsp>
                        <wps:cNvPr id="288" name="Textbox 288"/>
                        <wps:cNvSpPr txBox="1"/>
                        <wps:spPr>
                          <a:xfrm>
                            <a:off x="4049762" y="756553"/>
                            <a:ext cx="128905" cy="116205"/>
                          </a:xfrm>
                          <a:prstGeom prst="rect">
                            <a:avLst/>
                          </a:prstGeom>
                        </wps:spPr>
                        <wps:txbx>
                          <w:txbxContent>
                            <w:p w14:paraId="5D5FDFAE" w14:textId="77777777" w:rsidR="0077056B" w:rsidRDefault="00CD0E61">
                              <w:pPr>
                                <w:spacing w:line="182" w:lineRule="exact"/>
                                <w:rPr>
                                  <w:sz w:val="18"/>
                                </w:rPr>
                              </w:pPr>
                              <w:r>
                                <w:rPr>
                                  <w:color w:val="585858"/>
                                  <w:spacing w:val="-5"/>
                                  <w:sz w:val="18"/>
                                </w:rPr>
                                <w:t>52</w:t>
                              </w:r>
                            </w:p>
                          </w:txbxContent>
                        </wps:txbx>
                        <wps:bodyPr wrap="square" lIns="0" tIns="0" rIns="0" bIns="0" rtlCol="0">
                          <a:noAutofit/>
                        </wps:bodyPr>
                      </wps:wsp>
                      <wps:wsp>
                        <wps:cNvPr id="289" name="Textbox 289"/>
                        <wps:cNvSpPr txBox="1"/>
                        <wps:spPr>
                          <a:xfrm>
                            <a:off x="87110" y="1057510"/>
                            <a:ext cx="186690" cy="116205"/>
                          </a:xfrm>
                          <a:prstGeom prst="rect">
                            <a:avLst/>
                          </a:prstGeom>
                        </wps:spPr>
                        <wps:txbx>
                          <w:txbxContent>
                            <w:p w14:paraId="5D5FDFAF" w14:textId="77777777" w:rsidR="0077056B" w:rsidRDefault="00CD0E61">
                              <w:pPr>
                                <w:spacing w:line="182" w:lineRule="exact"/>
                                <w:rPr>
                                  <w:sz w:val="18"/>
                                </w:rPr>
                              </w:pPr>
                              <w:r>
                                <w:rPr>
                                  <w:color w:val="585858"/>
                                  <w:spacing w:val="-5"/>
                                  <w:sz w:val="18"/>
                                </w:rPr>
                                <w:t>720</w:t>
                              </w:r>
                            </w:p>
                          </w:txbxContent>
                        </wps:txbx>
                        <wps:bodyPr wrap="square" lIns="0" tIns="0" rIns="0" bIns="0" rtlCol="0">
                          <a:noAutofit/>
                        </wps:bodyPr>
                      </wps:wsp>
                      <wps:wsp>
                        <wps:cNvPr id="290" name="Textbox 290"/>
                        <wps:cNvSpPr txBox="1"/>
                        <wps:spPr>
                          <a:xfrm>
                            <a:off x="989186" y="923038"/>
                            <a:ext cx="496570" cy="216535"/>
                          </a:xfrm>
                          <a:prstGeom prst="rect">
                            <a:avLst/>
                          </a:prstGeom>
                        </wps:spPr>
                        <wps:txbx>
                          <w:txbxContent>
                            <w:p w14:paraId="5D5FDFB0" w14:textId="77777777" w:rsidR="0077056B" w:rsidRDefault="00CD0E61">
                              <w:pPr>
                                <w:spacing w:line="154" w:lineRule="exact"/>
                                <w:ind w:left="347"/>
                                <w:rPr>
                                  <w:sz w:val="18"/>
                                </w:rPr>
                              </w:pPr>
                              <w:r>
                                <w:rPr>
                                  <w:color w:val="404040"/>
                                  <w:spacing w:val="-2"/>
                                  <w:sz w:val="18"/>
                                </w:rPr>
                                <w:t>720.5</w:t>
                              </w:r>
                            </w:p>
                            <w:p w14:paraId="5D5FDFB1" w14:textId="77777777" w:rsidR="0077056B" w:rsidRDefault="00CD0E61">
                              <w:pPr>
                                <w:spacing w:line="186" w:lineRule="exact"/>
                                <w:rPr>
                                  <w:sz w:val="18"/>
                                </w:rPr>
                              </w:pPr>
                              <w:r>
                                <w:rPr>
                                  <w:color w:val="404040"/>
                                  <w:spacing w:val="-2"/>
                                  <w:sz w:val="18"/>
                                </w:rPr>
                                <w:t>716.7</w:t>
                              </w:r>
                            </w:p>
                          </w:txbxContent>
                        </wps:txbx>
                        <wps:bodyPr wrap="square" lIns="0" tIns="0" rIns="0" bIns="0" rtlCol="0">
                          <a:noAutofit/>
                        </wps:bodyPr>
                      </wps:wsp>
                      <wps:wsp>
                        <wps:cNvPr id="291" name="Textbox 291"/>
                        <wps:cNvSpPr txBox="1"/>
                        <wps:spPr>
                          <a:xfrm>
                            <a:off x="2142561" y="932688"/>
                            <a:ext cx="801370" cy="235585"/>
                          </a:xfrm>
                          <a:prstGeom prst="rect">
                            <a:avLst/>
                          </a:prstGeom>
                        </wps:spPr>
                        <wps:txbx>
                          <w:txbxContent>
                            <w:p w14:paraId="5D5FDFB2" w14:textId="77777777" w:rsidR="0077056B" w:rsidRDefault="00CD0E61">
                              <w:pPr>
                                <w:spacing w:line="179" w:lineRule="exact"/>
                                <w:ind w:left="347"/>
                                <w:rPr>
                                  <w:position w:val="2"/>
                                  <w:sz w:val="18"/>
                                </w:rPr>
                              </w:pPr>
                              <w:r>
                                <w:rPr>
                                  <w:color w:val="404040"/>
                                  <w:sz w:val="18"/>
                                </w:rPr>
                                <w:t>718.3</w:t>
                              </w:r>
                              <w:r>
                                <w:rPr>
                                  <w:color w:val="404040"/>
                                  <w:spacing w:val="22"/>
                                  <w:sz w:val="18"/>
                                </w:rPr>
                                <w:t xml:space="preserve"> </w:t>
                              </w:r>
                              <w:r>
                                <w:rPr>
                                  <w:color w:val="404040"/>
                                  <w:spacing w:val="-2"/>
                                  <w:position w:val="2"/>
                                  <w:sz w:val="18"/>
                                </w:rPr>
                                <w:t>720.2</w:t>
                              </w:r>
                            </w:p>
                            <w:p w14:paraId="5D5FDFB3" w14:textId="77777777" w:rsidR="0077056B" w:rsidRDefault="00CD0E61">
                              <w:pPr>
                                <w:spacing w:line="192" w:lineRule="exact"/>
                                <w:rPr>
                                  <w:sz w:val="18"/>
                                </w:rPr>
                              </w:pPr>
                              <w:r>
                                <w:rPr>
                                  <w:color w:val="404040"/>
                                  <w:spacing w:val="-2"/>
                                  <w:sz w:val="18"/>
                                </w:rPr>
                                <w:t>715.6</w:t>
                              </w:r>
                            </w:p>
                          </w:txbxContent>
                        </wps:txbx>
                        <wps:bodyPr wrap="square" lIns="0" tIns="0" rIns="0" bIns="0" rtlCol="0">
                          <a:noAutofit/>
                        </wps:bodyPr>
                      </wps:wsp>
                      <wps:wsp>
                        <wps:cNvPr id="292" name="Textbox 292"/>
                        <wps:cNvSpPr txBox="1"/>
                        <wps:spPr>
                          <a:xfrm>
                            <a:off x="4049762" y="982063"/>
                            <a:ext cx="128905" cy="116205"/>
                          </a:xfrm>
                          <a:prstGeom prst="rect">
                            <a:avLst/>
                          </a:prstGeom>
                        </wps:spPr>
                        <wps:txbx>
                          <w:txbxContent>
                            <w:p w14:paraId="5D5FDFB4" w14:textId="77777777" w:rsidR="0077056B" w:rsidRDefault="00CD0E61">
                              <w:pPr>
                                <w:spacing w:line="182" w:lineRule="exact"/>
                                <w:rPr>
                                  <w:sz w:val="18"/>
                                </w:rPr>
                              </w:pPr>
                              <w:r>
                                <w:rPr>
                                  <w:color w:val="585858"/>
                                  <w:spacing w:val="-5"/>
                                  <w:sz w:val="18"/>
                                </w:rPr>
                                <w:t>50</w:t>
                              </w:r>
                            </w:p>
                          </w:txbxContent>
                        </wps:txbx>
                        <wps:bodyPr wrap="square" lIns="0" tIns="0" rIns="0" bIns="0" rtlCol="0">
                          <a:noAutofit/>
                        </wps:bodyPr>
                      </wps:wsp>
                      <wps:wsp>
                        <wps:cNvPr id="293" name="Textbox 293"/>
                        <wps:cNvSpPr txBox="1"/>
                        <wps:spPr>
                          <a:xfrm>
                            <a:off x="4874661" y="974302"/>
                            <a:ext cx="128905" cy="116205"/>
                          </a:xfrm>
                          <a:prstGeom prst="rect">
                            <a:avLst/>
                          </a:prstGeom>
                        </wps:spPr>
                        <wps:txbx>
                          <w:txbxContent>
                            <w:p w14:paraId="5D5FDFB5" w14:textId="77777777" w:rsidR="0077056B" w:rsidRDefault="00CD0E61">
                              <w:pPr>
                                <w:spacing w:line="182" w:lineRule="exact"/>
                                <w:rPr>
                                  <w:sz w:val="18"/>
                                </w:rPr>
                              </w:pPr>
                              <w:r>
                                <w:rPr>
                                  <w:color w:val="404040"/>
                                  <w:spacing w:val="-5"/>
                                  <w:sz w:val="18"/>
                                </w:rPr>
                                <w:t>49</w:t>
                              </w:r>
                            </w:p>
                          </w:txbxContent>
                        </wps:txbx>
                        <wps:bodyPr wrap="square" lIns="0" tIns="0" rIns="0" bIns="0" rtlCol="0">
                          <a:noAutofit/>
                        </wps:bodyPr>
                      </wps:wsp>
                      <wps:wsp>
                        <wps:cNvPr id="294" name="Textbox 294"/>
                        <wps:cNvSpPr txBox="1"/>
                        <wps:spPr>
                          <a:xfrm>
                            <a:off x="3296052" y="1168621"/>
                            <a:ext cx="275590" cy="116205"/>
                          </a:xfrm>
                          <a:prstGeom prst="rect">
                            <a:avLst/>
                          </a:prstGeom>
                        </wps:spPr>
                        <wps:txbx>
                          <w:txbxContent>
                            <w:p w14:paraId="5D5FDFB6" w14:textId="77777777" w:rsidR="0077056B" w:rsidRDefault="00CD0E61">
                              <w:pPr>
                                <w:spacing w:line="182" w:lineRule="exact"/>
                                <w:rPr>
                                  <w:sz w:val="18"/>
                                </w:rPr>
                              </w:pPr>
                              <w:r>
                                <w:rPr>
                                  <w:color w:val="404040"/>
                                  <w:spacing w:val="-2"/>
                                  <w:sz w:val="18"/>
                                </w:rPr>
                                <w:t>711.2</w:t>
                              </w:r>
                            </w:p>
                          </w:txbxContent>
                        </wps:txbx>
                        <wps:bodyPr wrap="square" lIns="0" tIns="0" rIns="0" bIns="0" rtlCol="0">
                          <a:noAutofit/>
                        </wps:bodyPr>
                      </wps:wsp>
                      <wps:wsp>
                        <wps:cNvPr id="295" name="Textbox 295"/>
                        <wps:cNvSpPr txBox="1"/>
                        <wps:spPr>
                          <a:xfrm>
                            <a:off x="3516659" y="1101870"/>
                            <a:ext cx="275590" cy="116205"/>
                          </a:xfrm>
                          <a:prstGeom prst="rect">
                            <a:avLst/>
                          </a:prstGeom>
                        </wps:spPr>
                        <wps:txbx>
                          <w:txbxContent>
                            <w:p w14:paraId="5D5FDFB7" w14:textId="77777777" w:rsidR="0077056B" w:rsidRDefault="00CD0E61">
                              <w:pPr>
                                <w:spacing w:line="182" w:lineRule="exact"/>
                                <w:rPr>
                                  <w:sz w:val="18"/>
                                </w:rPr>
                              </w:pPr>
                              <w:r>
                                <w:rPr>
                                  <w:color w:val="404040"/>
                                  <w:spacing w:val="-2"/>
                                  <w:sz w:val="18"/>
                                </w:rPr>
                                <w:t>713.7</w:t>
                              </w:r>
                            </w:p>
                          </w:txbxContent>
                        </wps:txbx>
                        <wps:bodyPr wrap="square" lIns="0" tIns="0" rIns="0" bIns="0" rtlCol="0">
                          <a:noAutofit/>
                        </wps:bodyPr>
                      </wps:wsp>
                      <wps:wsp>
                        <wps:cNvPr id="296" name="Textbox 296"/>
                        <wps:cNvSpPr txBox="1"/>
                        <wps:spPr>
                          <a:xfrm>
                            <a:off x="5265915" y="974302"/>
                            <a:ext cx="520065" cy="228600"/>
                          </a:xfrm>
                          <a:prstGeom prst="rect">
                            <a:avLst/>
                          </a:prstGeom>
                        </wps:spPr>
                        <wps:txbx>
                          <w:txbxContent>
                            <w:p w14:paraId="5D5FDFB8" w14:textId="77777777" w:rsidR="0077056B" w:rsidRDefault="00CD0E61">
                              <w:pPr>
                                <w:spacing w:line="164" w:lineRule="exact"/>
                                <w:ind w:left="380"/>
                                <w:rPr>
                                  <w:sz w:val="18"/>
                                </w:rPr>
                              </w:pPr>
                              <w:r>
                                <w:rPr>
                                  <w:color w:val="404040"/>
                                  <w:spacing w:val="-5"/>
                                  <w:sz w:val="18"/>
                                </w:rPr>
                                <w:t>49</w:t>
                              </w:r>
                            </w:p>
                            <w:p w14:paraId="5D5FDFB9" w14:textId="77777777" w:rsidR="0077056B" w:rsidRDefault="00CD0E61">
                              <w:pPr>
                                <w:tabs>
                                  <w:tab w:val="left" w:pos="616"/>
                                </w:tabs>
                                <w:spacing w:line="196" w:lineRule="exact"/>
                                <w:rPr>
                                  <w:sz w:val="18"/>
                                </w:rPr>
                              </w:pPr>
                              <w:r>
                                <w:rPr>
                                  <w:color w:val="404040"/>
                                  <w:spacing w:val="-5"/>
                                  <w:sz w:val="18"/>
                                </w:rPr>
                                <w:t>48</w:t>
                              </w:r>
                              <w:r>
                                <w:rPr>
                                  <w:color w:val="404040"/>
                                  <w:sz w:val="18"/>
                                </w:rPr>
                                <w:tab/>
                              </w:r>
                              <w:r>
                                <w:rPr>
                                  <w:color w:val="404040"/>
                                  <w:spacing w:val="-5"/>
                                  <w:sz w:val="18"/>
                                </w:rPr>
                                <w:t>48</w:t>
                              </w:r>
                            </w:p>
                          </w:txbxContent>
                        </wps:txbx>
                        <wps:bodyPr wrap="square" lIns="0" tIns="0" rIns="0" bIns="0" rtlCol="0">
                          <a:noAutofit/>
                        </wps:bodyPr>
                      </wps:wsp>
                      <wps:wsp>
                        <wps:cNvPr id="297" name="Textbox 297"/>
                        <wps:cNvSpPr txBox="1"/>
                        <wps:spPr>
                          <a:xfrm>
                            <a:off x="6048421" y="1086999"/>
                            <a:ext cx="128905" cy="116205"/>
                          </a:xfrm>
                          <a:prstGeom prst="rect">
                            <a:avLst/>
                          </a:prstGeom>
                        </wps:spPr>
                        <wps:txbx>
                          <w:txbxContent>
                            <w:p w14:paraId="5D5FDFBA"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298" name="Textbox 298"/>
                        <wps:cNvSpPr txBox="1"/>
                        <wps:spPr>
                          <a:xfrm>
                            <a:off x="4049762" y="1199812"/>
                            <a:ext cx="1978025" cy="123825"/>
                          </a:xfrm>
                          <a:prstGeom prst="rect">
                            <a:avLst/>
                          </a:prstGeom>
                        </wps:spPr>
                        <wps:txbx>
                          <w:txbxContent>
                            <w:p w14:paraId="5D5FDFBB" w14:textId="77777777" w:rsidR="0077056B" w:rsidRDefault="00CD0E61">
                              <w:pPr>
                                <w:tabs>
                                  <w:tab w:val="left" w:pos="446"/>
                                  <w:tab w:val="left" w:pos="2911"/>
                                </w:tabs>
                                <w:spacing w:line="195" w:lineRule="exact"/>
                                <w:rPr>
                                  <w:position w:val="1"/>
                                  <w:sz w:val="18"/>
                                </w:rPr>
                              </w:pPr>
                              <w:r>
                                <w:rPr>
                                  <w:color w:val="585858"/>
                                  <w:spacing w:val="-5"/>
                                  <w:sz w:val="18"/>
                                </w:rPr>
                                <w:t>48</w:t>
                              </w:r>
                              <w:r>
                                <w:rPr>
                                  <w:color w:val="585858"/>
                                  <w:sz w:val="18"/>
                                </w:rPr>
                                <w:tab/>
                              </w:r>
                              <w:r>
                                <w:rPr>
                                  <w:color w:val="404040"/>
                                  <w:spacing w:val="-5"/>
                                  <w:position w:val="1"/>
                                  <w:sz w:val="18"/>
                                </w:rPr>
                                <w:t>47</w:t>
                              </w:r>
                              <w:r>
                                <w:rPr>
                                  <w:color w:val="404040"/>
                                  <w:position w:val="1"/>
                                  <w:sz w:val="18"/>
                                </w:rPr>
                                <w:tab/>
                              </w:r>
                              <w:r>
                                <w:rPr>
                                  <w:color w:val="404040"/>
                                  <w:spacing w:val="-5"/>
                                  <w:position w:val="1"/>
                                  <w:sz w:val="18"/>
                                </w:rPr>
                                <w:t>47</w:t>
                              </w:r>
                            </w:p>
                          </w:txbxContent>
                        </wps:txbx>
                        <wps:bodyPr wrap="square" lIns="0" tIns="0" rIns="0" bIns="0" rtlCol="0">
                          <a:noAutofit/>
                        </wps:bodyPr>
                      </wps:wsp>
                      <wps:wsp>
                        <wps:cNvPr id="299" name="Textbox 299"/>
                        <wps:cNvSpPr txBox="1"/>
                        <wps:spPr>
                          <a:xfrm>
                            <a:off x="87110" y="1320546"/>
                            <a:ext cx="186690" cy="116205"/>
                          </a:xfrm>
                          <a:prstGeom prst="rect">
                            <a:avLst/>
                          </a:prstGeom>
                        </wps:spPr>
                        <wps:txbx>
                          <w:txbxContent>
                            <w:p w14:paraId="5D5FDFBC" w14:textId="77777777" w:rsidR="0077056B" w:rsidRDefault="00CD0E61">
                              <w:pPr>
                                <w:spacing w:line="182" w:lineRule="exact"/>
                                <w:rPr>
                                  <w:sz w:val="18"/>
                                </w:rPr>
                              </w:pPr>
                              <w:r>
                                <w:rPr>
                                  <w:color w:val="585858"/>
                                  <w:spacing w:val="-5"/>
                                  <w:sz w:val="18"/>
                                </w:rPr>
                                <w:t>710</w:t>
                              </w:r>
                            </w:p>
                          </w:txbxContent>
                        </wps:txbx>
                        <wps:bodyPr wrap="square" lIns="0" tIns="0" rIns="0" bIns="0" rtlCol="0">
                          <a:noAutofit/>
                        </wps:bodyPr>
                      </wps:wsp>
                      <wps:wsp>
                        <wps:cNvPr id="300" name="Textbox 300"/>
                        <wps:cNvSpPr txBox="1"/>
                        <wps:spPr>
                          <a:xfrm>
                            <a:off x="4483408" y="1312508"/>
                            <a:ext cx="128905" cy="116205"/>
                          </a:xfrm>
                          <a:prstGeom prst="rect">
                            <a:avLst/>
                          </a:prstGeom>
                        </wps:spPr>
                        <wps:txbx>
                          <w:txbxContent>
                            <w:p w14:paraId="5D5FDFBD" w14:textId="77777777" w:rsidR="0077056B" w:rsidRDefault="00CD0E61">
                              <w:pPr>
                                <w:spacing w:line="182" w:lineRule="exact"/>
                                <w:rPr>
                                  <w:sz w:val="18"/>
                                </w:rPr>
                              </w:pPr>
                              <w:r>
                                <w:rPr>
                                  <w:color w:val="404040"/>
                                  <w:spacing w:val="-5"/>
                                  <w:sz w:val="18"/>
                                </w:rPr>
                                <w:t>46</w:t>
                              </w:r>
                            </w:p>
                          </w:txbxContent>
                        </wps:txbx>
                        <wps:bodyPr wrap="square" lIns="0" tIns="0" rIns="0" bIns="0" rtlCol="0">
                          <a:noAutofit/>
                        </wps:bodyPr>
                      </wps:wsp>
                      <wps:wsp>
                        <wps:cNvPr id="301" name="Textbox 301"/>
                        <wps:cNvSpPr txBox="1"/>
                        <wps:spPr>
                          <a:xfrm>
                            <a:off x="4049762" y="1433081"/>
                            <a:ext cx="128905" cy="116205"/>
                          </a:xfrm>
                          <a:prstGeom prst="rect">
                            <a:avLst/>
                          </a:prstGeom>
                        </wps:spPr>
                        <wps:txbx>
                          <w:txbxContent>
                            <w:p w14:paraId="5D5FDFBE" w14:textId="77777777" w:rsidR="0077056B" w:rsidRDefault="00CD0E61">
                              <w:pPr>
                                <w:spacing w:line="182" w:lineRule="exact"/>
                                <w:rPr>
                                  <w:sz w:val="18"/>
                                </w:rPr>
                              </w:pPr>
                              <w:r>
                                <w:rPr>
                                  <w:color w:val="585858"/>
                                  <w:spacing w:val="-5"/>
                                  <w:sz w:val="18"/>
                                </w:rPr>
                                <w:t>46</w:t>
                              </w:r>
                            </w:p>
                          </w:txbxContent>
                        </wps:txbx>
                        <wps:bodyPr wrap="square" lIns="0" tIns="0" rIns="0" bIns="0" rtlCol="0">
                          <a:noAutofit/>
                        </wps:bodyPr>
                      </wps:wsp>
                      <wps:wsp>
                        <wps:cNvPr id="302" name="Textbox 302"/>
                        <wps:cNvSpPr txBox="1"/>
                        <wps:spPr>
                          <a:xfrm>
                            <a:off x="87110" y="1583582"/>
                            <a:ext cx="186690" cy="116205"/>
                          </a:xfrm>
                          <a:prstGeom prst="rect">
                            <a:avLst/>
                          </a:prstGeom>
                        </wps:spPr>
                        <wps:txbx>
                          <w:txbxContent>
                            <w:p w14:paraId="5D5FDFBF" w14:textId="77777777" w:rsidR="0077056B" w:rsidRDefault="00CD0E61">
                              <w:pPr>
                                <w:spacing w:line="182" w:lineRule="exact"/>
                                <w:rPr>
                                  <w:sz w:val="18"/>
                                </w:rPr>
                              </w:pPr>
                              <w:r>
                                <w:rPr>
                                  <w:color w:val="585858"/>
                                  <w:spacing w:val="-5"/>
                                  <w:sz w:val="18"/>
                                </w:rPr>
                                <w:t>700</w:t>
                              </w:r>
                            </w:p>
                          </w:txbxContent>
                        </wps:txbx>
                        <wps:bodyPr wrap="square" lIns="0" tIns="0" rIns="0" bIns="0" rtlCol="0">
                          <a:noAutofit/>
                        </wps:bodyPr>
                      </wps:wsp>
                      <wps:wsp>
                        <wps:cNvPr id="303" name="Textbox 303"/>
                        <wps:cNvSpPr txBox="1"/>
                        <wps:spPr>
                          <a:xfrm>
                            <a:off x="5116154" y="1538018"/>
                            <a:ext cx="128905" cy="116205"/>
                          </a:xfrm>
                          <a:prstGeom prst="rect">
                            <a:avLst/>
                          </a:prstGeom>
                        </wps:spPr>
                        <wps:txbx>
                          <w:txbxContent>
                            <w:p w14:paraId="5D5FDFC0" w14:textId="77777777" w:rsidR="0077056B" w:rsidRDefault="00CD0E61">
                              <w:pPr>
                                <w:spacing w:line="182" w:lineRule="exact"/>
                                <w:rPr>
                                  <w:sz w:val="18"/>
                                </w:rPr>
                              </w:pPr>
                              <w:r>
                                <w:rPr>
                                  <w:color w:val="404040"/>
                                  <w:spacing w:val="-5"/>
                                  <w:sz w:val="18"/>
                                </w:rPr>
                                <w:t>44</w:t>
                              </w:r>
                            </w:p>
                          </w:txbxContent>
                        </wps:txbx>
                        <wps:bodyPr wrap="square" lIns="0" tIns="0" rIns="0" bIns="0" rtlCol="0">
                          <a:noAutofit/>
                        </wps:bodyPr>
                      </wps:wsp>
                      <wps:wsp>
                        <wps:cNvPr id="304" name="Textbox 304"/>
                        <wps:cNvSpPr txBox="1"/>
                        <wps:spPr>
                          <a:xfrm>
                            <a:off x="4049762" y="1658591"/>
                            <a:ext cx="128905" cy="116205"/>
                          </a:xfrm>
                          <a:prstGeom prst="rect">
                            <a:avLst/>
                          </a:prstGeom>
                        </wps:spPr>
                        <wps:txbx>
                          <w:txbxContent>
                            <w:p w14:paraId="5D5FDFC1" w14:textId="77777777" w:rsidR="0077056B" w:rsidRDefault="00CD0E61">
                              <w:pPr>
                                <w:spacing w:line="182" w:lineRule="exact"/>
                                <w:rPr>
                                  <w:sz w:val="18"/>
                                </w:rPr>
                              </w:pPr>
                              <w:r>
                                <w:rPr>
                                  <w:color w:val="585858"/>
                                  <w:spacing w:val="-5"/>
                                  <w:sz w:val="18"/>
                                </w:rPr>
                                <w:t>44</w:t>
                              </w:r>
                            </w:p>
                          </w:txbxContent>
                        </wps:txbx>
                        <wps:bodyPr wrap="square" lIns="0" tIns="0" rIns="0" bIns="0" rtlCol="0">
                          <a:noAutofit/>
                        </wps:bodyPr>
                      </wps:wsp>
                      <wps:wsp>
                        <wps:cNvPr id="305" name="Textbox 305"/>
                        <wps:cNvSpPr txBox="1"/>
                        <wps:spPr>
                          <a:xfrm>
                            <a:off x="87110" y="1846619"/>
                            <a:ext cx="186690" cy="116205"/>
                          </a:xfrm>
                          <a:prstGeom prst="rect">
                            <a:avLst/>
                          </a:prstGeom>
                        </wps:spPr>
                        <wps:txbx>
                          <w:txbxContent>
                            <w:p w14:paraId="5D5FDFC2" w14:textId="77777777" w:rsidR="0077056B" w:rsidRDefault="00CD0E61">
                              <w:pPr>
                                <w:spacing w:line="182" w:lineRule="exact"/>
                                <w:rPr>
                                  <w:sz w:val="18"/>
                                </w:rPr>
                              </w:pPr>
                              <w:r>
                                <w:rPr>
                                  <w:color w:val="585858"/>
                                  <w:spacing w:val="-5"/>
                                  <w:sz w:val="18"/>
                                </w:rPr>
                                <w:t>690</w:t>
                              </w:r>
                            </w:p>
                          </w:txbxContent>
                        </wps:txbx>
                        <wps:bodyPr wrap="square" lIns="0" tIns="0" rIns="0" bIns="0" rtlCol="0">
                          <a:noAutofit/>
                        </wps:bodyPr>
                      </wps:wsp>
                      <wps:wsp>
                        <wps:cNvPr id="306" name="Textbox 306"/>
                        <wps:cNvSpPr txBox="1"/>
                        <wps:spPr>
                          <a:xfrm>
                            <a:off x="4049762" y="1884100"/>
                            <a:ext cx="128905" cy="116205"/>
                          </a:xfrm>
                          <a:prstGeom prst="rect">
                            <a:avLst/>
                          </a:prstGeom>
                        </wps:spPr>
                        <wps:txbx>
                          <w:txbxContent>
                            <w:p w14:paraId="5D5FDFC3" w14:textId="77777777" w:rsidR="0077056B" w:rsidRDefault="00CD0E61">
                              <w:pPr>
                                <w:spacing w:line="182" w:lineRule="exact"/>
                                <w:rPr>
                                  <w:sz w:val="18"/>
                                </w:rPr>
                              </w:pPr>
                              <w:r>
                                <w:rPr>
                                  <w:color w:val="585858"/>
                                  <w:spacing w:val="-5"/>
                                  <w:sz w:val="18"/>
                                </w:rPr>
                                <w:t>42</w:t>
                              </w:r>
                            </w:p>
                          </w:txbxContent>
                        </wps:txbx>
                        <wps:bodyPr wrap="square" lIns="0" tIns="0" rIns="0" bIns="0" rtlCol="0">
                          <a:noAutofit/>
                        </wps:bodyPr>
                      </wps:wsp>
                      <wps:wsp>
                        <wps:cNvPr id="307" name="Textbox 307"/>
                        <wps:cNvSpPr txBox="1"/>
                        <wps:spPr>
                          <a:xfrm>
                            <a:off x="87110" y="2109609"/>
                            <a:ext cx="6144260" cy="264795"/>
                          </a:xfrm>
                          <a:prstGeom prst="rect">
                            <a:avLst/>
                          </a:prstGeom>
                        </wps:spPr>
                        <wps:txbx>
                          <w:txbxContent>
                            <w:p w14:paraId="5D5FDFC4" w14:textId="77777777" w:rsidR="0077056B" w:rsidRDefault="00CD0E61">
                              <w:pPr>
                                <w:tabs>
                                  <w:tab w:val="left" w:pos="6240"/>
                                </w:tabs>
                                <w:spacing w:line="185" w:lineRule="exact"/>
                                <w:rPr>
                                  <w:sz w:val="18"/>
                                </w:rPr>
                              </w:pPr>
                              <w:r>
                                <w:rPr>
                                  <w:color w:val="585858"/>
                                  <w:spacing w:val="-5"/>
                                  <w:sz w:val="18"/>
                                </w:rPr>
                                <w:t>680</w:t>
                              </w:r>
                              <w:r>
                                <w:rPr>
                                  <w:color w:val="585858"/>
                                  <w:sz w:val="18"/>
                                </w:rPr>
                                <w:tab/>
                              </w:r>
                              <w:r>
                                <w:rPr>
                                  <w:color w:val="585858"/>
                                  <w:spacing w:val="-5"/>
                                  <w:sz w:val="18"/>
                                </w:rPr>
                                <w:t>40</w:t>
                              </w:r>
                            </w:p>
                            <w:p w14:paraId="5D5FDFC5" w14:textId="77777777" w:rsidR="0077056B" w:rsidRDefault="00CD0E61">
                              <w:pPr>
                                <w:tabs>
                                  <w:tab w:val="left" w:pos="1513"/>
                                  <w:tab w:val="left" w:pos="2421"/>
                                  <w:tab w:val="left" w:pos="3329"/>
                                  <w:tab w:val="left" w:pos="4237"/>
                                  <w:tab w:val="left" w:pos="5146"/>
                                  <w:tab w:val="left" w:pos="6608"/>
                                </w:tabs>
                                <w:spacing w:before="14" w:line="217" w:lineRule="exact"/>
                                <w:ind w:left="605"/>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 4</w:t>
                              </w:r>
                              <w:r>
                                <w:rPr>
                                  <w:color w:val="585858"/>
                                  <w:spacing w:val="-9"/>
                                  <w:sz w:val="18"/>
                                </w:rPr>
                                <w:t xml:space="preserve"> </w:t>
                              </w:r>
                              <w:r>
                                <w:rPr>
                                  <w:color w:val="585858"/>
                                  <w:sz w:val="18"/>
                                </w:rPr>
                                <w:t>Grade</w:t>
                              </w:r>
                              <w:r>
                                <w:rPr>
                                  <w:color w:val="585858"/>
                                  <w:spacing w:val="1"/>
                                  <w:sz w:val="18"/>
                                </w:rPr>
                                <w:t xml:space="preserve"> </w:t>
                              </w:r>
                              <w:r>
                                <w:rPr>
                                  <w:color w:val="585858"/>
                                  <w:sz w:val="18"/>
                                </w:rPr>
                                <w:t>5</w:t>
                              </w:r>
                              <w:r>
                                <w:rPr>
                                  <w:color w:val="585858"/>
                                  <w:spacing w:val="-9"/>
                                  <w:sz w:val="18"/>
                                </w:rPr>
                                <w:t xml:space="preserve"> </w:t>
                              </w:r>
                              <w:r>
                                <w:rPr>
                                  <w:color w:val="585858"/>
                                  <w:sz w:val="18"/>
                                </w:rPr>
                                <w:t>Grade</w:t>
                              </w:r>
                              <w:r>
                                <w:rPr>
                                  <w:color w:val="585858"/>
                                  <w:spacing w:val="1"/>
                                  <w:sz w:val="18"/>
                                </w:rPr>
                                <w:t xml:space="preserve"> </w:t>
                              </w:r>
                              <w:r>
                                <w:rPr>
                                  <w:color w:val="585858"/>
                                  <w:sz w:val="18"/>
                                </w:rPr>
                                <w:t>6</w:t>
                              </w:r>
                              <w:r>
                                <w:rPr>
                                  <w:color w:val="585858"/>
                                  <w:spacing w:val="-9"/>
                                  <w:sz w:val="18"/>
                                </w:rPr>
                                <w:t xml:space="preserve"> </w:t>
                              </w:r>
                              <w:r>
                                <w:rPr>
                                  <w:color w:val="585858"/>
                                  <w:sz w:val="18"/>
                                </w:rPr>
                                <w:t>Grade</w:t>
                              </w:r>
                              <w:r>
                                <w:rPr>
                                  <w:color w:val="585858"/>
                                  <w:spacing w:val="1"/>
                                  <w:sz w:val="18"/>
                                </w:rPr>
                                <w:t xml:space="preserve"> </w:t>
                              </w:r>
                              <w:r>
                                <w:rPr>
                                  <w:color w:val="585858"/>
                                  <w:sz w:val="18"/>
                                </w:rPr>
                                <w:t>7</w:t>
                              </w:r>
                              <w:r>
                                <w:rPr>
                                  <w:color w:val="585858"/>
                                  <w:spacing w:val="-9"/>
                                  <w:sz w:val="18"/>
                                </w:rPr>
                                <w:t xml:space="preserve"> </w:t>
                              </w:r>
                              <w:r>
                                <w:rPr>
                                  <w:color w:val="585858"/>
                                  <w:sz w:val="18"/>
                                </w:rPr>
                                <w:t xml:space="preserve">Grade </w:t>
                              </w:r>
                              <w:r>
                                <w:rPr>
                                  <w:color w:val="585858"/>
                                  <w:spacing w:val="-10"/>
                                  <w:sz w:val="18"/>
                                </w:rPr>
                                <w:t>8</w:t>
                              </w:r>
                            </w:p>
                          </w:txbxContent>
                        </wps:txbx>
                        <wps:bodyPr wrap="square" lIns="0" tIns="0" rIns="0" bIns="0" rtlCol="0">
                          <a:noAutofit/>
                        </wps:bodyPr>
                      </wps:wsp>
                      <wps:wsp>
                        <wps:cNvPr id="308" name="Textbox 308"/>
                        <wps:cNvSpPr txBox="1"/>
                        <wps:spPr>
                          <a:xfrm>
                            <a:off x="1312569" y="2511409"/>
                            <a:ext cx="1496695" cy="116205"/>
                          </a:xfrm>
                          <a:prstGeom prst="rect">
                            <a:avLst/>
                          </a:prstGeom>
                        </wps:spPr>
                        <wps:txbx>
                          <w:txbxContent>
                            <w:p w14:paraId="5D5FDFC6"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309" name="Textbox 309"/>
                        <wps:cNvSpPr txBox="1"/>
                        <wps:spPr>
                          <a:xfrm>
                            <a:off x="4493919" y="2511409"/>
                            <a:ext cx="1496695" cy="116205"/>
                          </a:xfrm>
                          <a:prstGeom prst="rect">
                            <a:avLst/>
                          </a:prstGeom>
                        </wps:spPr>
                        <wps:txbx>
                          <w:txbxContent>
                            <w:p w14:paraId="5D5FDFC7"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05" id="Group 222" o:spid="_x0000_s1151" alt="&quot;&quot;" style="width:501.75pt;height:216.75pt;mso-position-horizontal-relative:char;mso-position-vertical-relative:line" coordsize="63722,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">
                <v:shape id="Graphic 223" o:spid="_x0000_s1152" style="position:absolute;left:3670;top:5843;width:34608;height:13164;visibility:visible;mso-wrap-style:square;v-text-anchor:top" coordsize="3460750,13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" path="m,1315732r3460381,em,1053604r3460381,em,788428r3460381,em,526300r3460381,em,264172r3460381,em,l3460381,e" filled="f" strokecolor="#d9d9d9">
                  <v:path arrowok="t"/>
                </v:shape>
                <v:shape id="Image 224" o:spid="_x0000_s1153" type="#_x0000_t75" style="position:absolute;left:3949;top:10436;width:2987;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">
                  <v:imagedata r:id="rId208" o:title=""/>
                </v:shape>
                <v:shape id="Image 225" o:spid="_x0000_s1154" type="#_x0000_t75" style="position:absolute;left:9709;top:11564;width:3018;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">
                  <v:imagedata r:id="rId209" o:title=""/>
                </v:shape>
                <v:shape id="Image 226" o:spid="_x0000_s1155" type="#_x0000_t75" style="position:absolute;left:15500;top:10253;width:2988;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">
                  <v:imagedata r:id="rId210" o:title=""/>
                </v:shape>
                <v:shape id="Image 227" o:spid="_x0000_s1156" type="#_x0000_t75" style="position:absolute;left:21261;top:11838;width:2987;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">
                  <v:imagedata r:id="rId211" o:title=""/>
                </v:shape>
                <v:shape id="Image 228" o:spid="_x0000_s1157" type="#_x0000_t75" style="position:absolute;left:27022;top:10649;width:2987;height:1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">
                  <v:imagedata r:id="rId212" o:title=""/>
                </v:shape>
                <v:shape id="Image 229" o:spid="_x0000_s1158" type="#_x0000_t75" style="position:absolute;left:32783;top:12996;width:3017;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">
                  <v:imagedata r:id="rId213" o:title=""/>
                </v:shape>
                <v:shape id="Image 230" o:spid="_x0000_s1159" type="#_x0000_t75" style="position:absolute;left:6143;top:9430;width:3018;height:1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">
                  <v:imagedata r:id="rId214" o:title=""/>
                </v:shape>
                <v:shape id="Image 231" o:spid="_x0000_s1160" type="#_x0000_t75" style="position:absolute;left:11934;top:10558;width:2987;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">
                  <v:imagedata r:id="rId215" o:title=""/>
                </v:shape>
                <v:shape id="Image 232" o:spid="_x0000_s1161" type="#_x0000_t75" style="position:absolute;left:17695;top:9460;width:2987;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">
                  <v:imagedata r:id="rId216" o:title=""/>
                </v:shape>
                <v:shape id="Image 233" o:spid="_x0000_s1162" type="#_x0000_t75" style="position:absolute;left:23456;top:11137;width:3017;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">
                  <v:imagedata r:id="rId217" o:title=""/>
                </v:shape>
                <v:shape id="Image 234" o:spid="_x0000_s1163" type="#_x0000_t75" style="position:absolute;left:29216;top:10497;width:3018;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">
                  <v:imagedata r:id="rId218" o:title=""/>
                </v:shape>
                <v:shape id="Image 235" o:spid="_x0000_s1164" type="#_x0000_t75" style="position:absolute;left:35008;top:12326;width:2987;height: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">
                  <v:imagedata r:id="rId219" o:title=""/>
                </v:shape>
                <v:shape id="Image 236" o:spid="_x0000_s1165" type="#_x0000_t75" style="position:absolute;left:4560;top:10844;width:1780;height:10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">
                  <v:imagedata r:id="rId220" o:title=""/>
                </v:shape>
                <v:shape id="Image 237" o:spid="_x0000_s1166" type="#_x0000_t75" style="position:absolute;left:10328;top:11973;width:1780;height:9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">
                  <v:imagedata r:id="rId221" o:title=""/>
                </v:shape>
                <v:shape id="Image 238" o:spid="_x0000_s1167" type="#_x0000_t75" style="position:absolute;left:16095;top:10661;width:1780;height:1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">
                  <v:imagedata r:id="rId222" o:title=""/>
                </v:shape>
                <v:shape id="Image 239" o:spid="_x0000_s1168" type="#_x0000_t75" style="position:absolute;left:21862;top:12262;width:1780;height:9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">
                  <v:imagedata r:id="rId223" o:title=""/>
                </v:shape>
                <v:shape id="Image 240" o:spid="_x0000_s1169" type="#_x0000_t75" style="position:absolute;left:27629;top:11065;width:1781;height:10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">
                  <v:imagedata r:id="rId224" o:title=""/>
                </v:shape>
                <v:shape id="Image 241" o:spid="_x0000_s1170" type="#_x0000_t75" style="position:absolute;left:33397;top:13423;width:1780;height: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">
                  <v:imagedata r:id="rId225" o:title=""/>
                </v:shape>
                <v:shape id="Image 242" o:spid="_x0000_s1171" type="#_x0000_t75" style="position:absolute;left:6768;top:9839;width:1780;height:1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">
                  <v:imagedata r:id="rId226" o:title=""/>
                </v:shape>
                <v:shape id="Image 243" o:spid="_x0000_s1172" type="#_x0000_t75" style="position:absolute;left:12535;top:10968;width:1780;height:1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">
                  <v:imagedata r:id="rId227" o:title=""/>
                </v:shape>
                <v:shape id="Image 244" o:spid="_x0000_s1173" type="#_x0000_t75" style="position:absolute;left:18302;top:9874;width:1780;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">
                  <v:imagedata r:id="rId228" o:title=""/>
                </v:shape>
                <v:shape id="Image 245" o:spid="_x0000_s1174" type="#_x0000_t75" style="position:absolute;left:24069;top:11561;width:1781;height:10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">
                  <v:imagedata r:id="rId229" o:title=""/>
                </v:shape>
                <v:shape id="Image 246" o:spid="_x0000_s1175" type="#_x0000_t75" style="position:absolute;left:29837;top:10921;width:1780;height:1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">
                  <v:imagedata r:id="rId230" o:title=""/>
                </v:shape>
                <v:shape id="Image 247" o:spid="_x0000_s1176" type="#_x0000_t75" style="position:absolute;left:35604;top:12757;width:1780;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">
                  <v:imagedata r:id="rId231" o:title=""/>
                </v:shape>
                <v:shape id="Graphic 248" o:spid="_x0000_s1177" style="position:absolute;left:3670;top:21628;width:34608;height:13;visibility:visible;mso-wrap-style:square;v-text-anchor:top" coordsize="3460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" path="m,l3460381,e" filled="f" strokecolor="#d9d9d9" strokeweight="1pt">
                  <v:path arrowok="t"/>
                </v:shape>
                <v:shape id="Graphic 249" o:spid="_x0000_s1178" style="position:absolute;left:19192;top:9112;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" path="m,76200l,e" filled="f" strokecolor="#a6a6a6">
                  <v:path arrowok="t"/>
                </v:shape>
                <v:shape id="Graphic 250" o:spid="_x0000_s1179" style="position:absolute;left:24959;top:10799;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" path="m,76200l,e" filled="f" strokecolor="#a6a6a6">
                  <v:path arrowok="t"/>
                </v:shape>
                <v:shape id="Graphic 251" o:spid="_x0000_s1180" style="position:absolute;left:30727;top:9778;width:12;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" path="m,114300l,e" filled="f" strokecolor="#a6a6a6">
                  <v:path arrowok="t"/>
                </v:shape>
                <v:shape id="Image 252" o:spid="_x0000_s1181" type="#_x0000_t75" style="position:absolute;left:12231;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">
                  <v:imagedata r:id="rId70" o:title=""/>
                </v:shape>
                <v:shape id="Image 253" o:spid="_x0000_s1182" type="#_x0000_t75" style="position:absolute;left:19754;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">
                  <v:imagedata r:id="rId71" o:title=""/>
                </v:shape>
                <v:shape id="Graphic 254" o:spid="_x0000_s1183" style="position:absolute;left:47;top:47;width:39624;height:27432;visibility:visible;mso-wrap-style:square;v-text-anchor:top" coordsize="39624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" path="m,l3962400,r,2743200l,2743200,,xe" filled="f" strokecolor="#d9d9d9">
                  <v:path arrowok="t"/>
                </v:shape>
                <v:shape id="Graphic 255" o:spid="_x0000_s1184" style="position:absolute;left:42715;top:5843;width:19565;height:13526;visibility:visible;mso-wrap-style:square;v-text-anchor:top" coordsize="195643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" path="m,1352308r1956193,em,1126756r1956193,em,901204r1956193,em,675652r1956193,em,450100r1956193,em,224548r1956193,em,l1956193,e" filled="f" strokecolor="#d9d9d9">
                  <v:path arrowok="t"/>
                </v:shape>
                <v:shape id="Image 256" o:spid="_x0000_s1185" type="#_x0000_t75" style="position:absolute;left:42719;top:13331;width:240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">
                  <v:imagedata r:id="rId232" o:title=""/>
                </v:shape>
                <v:shape id="Image 257" o:spid="_x0000_s1186" type="#_x0000_t75" style="position:absolute;left:46621;top:7693;width:2438;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">
                  <v:imagedata r:id="rId233" o:title=""/>
                </v:shape>
                <v:shape id="Image 258" o:spid="_x0000_s1187" type="#_x0000_t75" style="position:absolute;left:50522;top:16684;width:2438;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">
                  <v:imagedata r:id="rId234" o:title=""/>
                </v:shape>
                <v:shape id="Image 259" o:spid="_x0000_s1188" type="#_x0000_t75" style="position:absolute;left:54454;top:11076;width:2408;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">
                  <v:imagedata r:id="rId235" o:title=""/>
                </v:shape>
                <v:shape id="Image 260" o:spid="_x0000_s1189" type="#_x0000_t75" style="position:absolute;left:58355;top:13331;width:243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">
                  <v:imagedata r:id="rId236" o:title=""/>
                </v:shape>
                <v:shape id="Image 261" o:spid="_x0000_s1190" type="#_x0000_t75" style="position:absolute;left:44213;top:14459;width:2408;height: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">
                  <v:imagedata r:id="rId237" o:title=""/>
                </v:shape>
                <v:shape id="Image 262" o:spid="_x0000_s1191" type="#_x0000_t75" style="position:absolute;left:48114;top:11076;width:2438;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">
                  <v:imagedata r:id="rId238" o:title=""/>
                </v:shape>
                <v:shape id="Image 263" o:spid="_x0000_s1192" type="#_x0000_t75" style="position:absolute;left:52046;top:12204;width:2408;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">
                  <v:imagedata r:id="rId239" o:title=""/>
                </v:shape>
                <v:shape id="Image 264" o:spid="_x0000_s1193" type="#_x0000_t75" style="position:absolute;left:55947;top:12204;width:2408;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">
                  <v:imagedata r:id="rId240" o:title=""/>
                </v:shape>
                <v:shape id="Image 265" o:spid="_x0000_s1194" type="#_x0000_t75" style="position:absolute;left:59849;top:12204;width:2438;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">
                  <v:imagedata r:id="rId241" o:title=""/>
                </v:shape>
                <v:shape id="Image 266" o:spid="_x0000_s1195" type="#_x0000_t75" style="position:absolute;left:43319;top:13736;width:1207;height:7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">
                  <v:imagedata r:id="rId242" o:title=""/>
                </v:shape>
                <v:shape id="Image 267" o:spid="_x0000_s1196" type="#_x0000_t75" style="position:absolute;left:47231;top:8098;width:1208;height:1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">
                  <v:imagedata r:id="rId243" o:title=""/>
                </v:shape>
                <v:shape id="Image 268" o:spid="_x0000_s1197" type="#_x0000_t75" style="position:absolute;left:51144;top:17118;width:1207;height: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">
                  <v:imagedata r:id="rId244" o:title=""/>
                </v:shape>
                <v:shape id="Image 269" o:spid="_x0000_s1198" type="#_x0000_t75" style="position:absolute;left:55056;top:11481;width:1208;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">
                  <v:imagedata r:id="rId245" o:title=""/>
                </v:shape>
                <v:shape id="Image 270" o:spid="_x0000_s1199" type="#_x0000_t75" style="position:absolute;left:58969;top:13736;width:1207;height:7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">
                  <v:imagedata r:id="rId246" o:title=""/>
                </v:shape>
                <v:shape id="Image 271" o:spid="_x0000_s1200" type="#_x0000_t75" style="position:absolute;left:44816;top:14863;width:1208;height: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">
                  <v:imagedata r:id="rId247" o:title=""/>
                </v:shape>
                <v:shape id="Image 272" o:spid="_x0000_s1201" type="#_x0000_t75" style="position:absolute;left:48729;top:11481;width:1207;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">
                  <v:imagedata r:id="rId248" o:title=""/>
                </v:shape>
                <v:shape id="Image 273" o:spid="_x0000_s1202" type="#_x0000_t75" style="position:absolute;left:52641;top:12608;width:1208;height: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">
                  <v:imagedata r:id="rId249" o:title=""/>
                </v:shape>
                <v:shape id="Image 274" o:spid="_x0000_s1203" type="#_x0000_t75" style="position:absolute;left:56553;top:12608;width:1208;height: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">
                  <v:imagedata r:id="rId250" o:title=""/>
                </v:shape>
                <v:shape id="Image 275" o:spid="_x0000_s1204" type="#_x0000_t75" style="position:absolute;left:60466;top:12608;width:1207;height: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">
                  <v:imagedata r:id="rId251" o:title=""/>
                </v:shape>
                <v:shape id="Graphic 276" o:spid="_x0000_s1205" style="position:absolute;left:42715;top:21628;width:19565;height:13;visibility:visible;mso-wrap-style:square;v-text-anchor:top" coordsize="1956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" path="m,l1956193,e" filled="f" strokecolor="#d9d9d9" strokeweight="1pt">
                  <v:path arrowok="t"/>
                </v:shape>
                <v:shape id="Image 277" o:spid="_x0000_s1206" type="#_x0000_t75" style="position:absolute;left:44045;top:25332;width:62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">
                  <v:imagedata r:id="rId70" o:title=""/>
                </v:shape>
                <v:shape id="Image 278" o:spid="_x0000_s1207" type="#_x0000_t75" style="position:absolute;left:51568;top:25332;width:62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">
                  <v:imagedata r:id="rId71" o:title=""/>
                </v:shape>
                <v:shape id="Graphic 279" o:spid="_x0000_s1208" style="position:absolute;left:39671;top:47;width:24003;height:27432;visibility:visible;mso-wrap-style:square;v-text-anchor:top" coordsize="24003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" path="m,l2400300,r,2743200l,2743200,,xe" filled="f" strokecolor="#d9d9d9">
                  <v:path arrowok="t"/>
                </v:shape>
                <v:shape id="Textbox 280" o:spid="_x0000_s1209" type="#_x0000_t202" style="position:absolute;left:13077;top:1274;width:1365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5D5FDFA2" w14:textId="77777777" w:rsidR="0077056B" w:rsidRDefault="00CD0E61">
                        <w:pPr>
                          <w:spacing w:line="214" w:lineRule="exact"/>
                          <w:ind w:left="-1" w:right="18"/>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DFA3" w14:textId="77777777" w:rsidR="0077056B" w:rsidRDefault="00CD0E61">
                        <w:pPr>
                          <w:spacing w:line="252" w:lineRule="exact"/>
                          <w:ind w:right="12"/>
                          <w:jc w:val="center"/>
                          <w:rPr>
                            <w:b/>
                            <w:sz w:val="21"/>
                          </w:rPr>
                        </w:pPr>
                        <w:r>
                          <w:rPr>
                            <w:b/>
                            <w:color w:val="585858"/>
                            <w:sz w:val="21"/>
                          </w:rPr>
                          <w:t>MSS</w:t>
                        </w:r>
                        <w:r>
                          <w:rPr>
                            <w:b/>
                            <w:color w:val="585858"/>
                            <w:spacing w:val="-3"/>
                            <w:sz w:val="21"/>
                          </w:rPr>
                          <w:t xml:space="preserve"> </w:t>
                        </w:r>
                        <w:r>
                          <w:rPr>
                            <w:b/>
                            <w:color w:val="585858"/>
                            <w:sz w:val="21"/>
                          </w:rPr>
                          <w:t>for</w:t>
                        </w:r>
                        <w:r>
                          <w:rPr>
                            <w:b/>
                            <w:color w:val="585858"/>
                            <w:spacing w:val="-8"/>
                            <w:sz w:val="21"/>
                          </w:rPr>
                          <w:t xml:space="preserve"> </w:t>
                        </w:r>
                        <w:r>
                          <w:rPr>
                            <w:b/>
                            <w:color w:val="585858"/>
                            <w:spacing w:val="-4"/>
                            <w:sz w:val="21"/>
                          </w:rPr>
                          <w:t>Math</w:t>
                        </w:r>
                      </w:p>
                    </w:txbxContent>
                  </v:textbox>
                </v:shape>
                <v:shape id="Textbox 281" o:spid="_x0000_s1210" type="#_x0000_t202" style="position:absolute;left:44891;top:1274;width:1365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5D5FDFA4" w14:textId="77777777" w:rsidR="0077056B" w:rsidRDefault="00CD0E61">
                        <w:pPr>
                          <w:spacing w:line="214" w:lineRule="exact"/>
                          <w:ind w:right="18"/>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DFA5" w14:textId="77777777" w:rsidR="0077056B" w:rsidRDefault="00CD0E61">
                        <w:pPr>
                          <w:spacing w:line="252" w:lineRule="exact"/>
                          <w:ind w:right="13"/>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v:textbox>
                </v:shape>
                <v:shape id="Textbox 282" o:spid="_x0000_s1211" type="#_x0000_t202" style="position:absolute;left:871;top:5314;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D5FDFA6" w14:textId="77777777" w:rsidR="0077056B" w:rsidRDefault="00CD0E61">
                        <w:pPr>
                          <w:spacing w:line="182" w:lineRule="exact"/>
                          <w:rPr>
                            <w:sz w:val="18"/>
                          </w:rPr>
                        </w:pPr>
                        <w:r>
                          <w:rPr>
                            <w:color w:val="585858"/>
                            <w:spacing w:val="-5"/>
                            <w:sz w:val="18"/>
                          </w:rPr>
                          <w:t>740</w:t>
                        </w:r>
                      </w:p>
                    </w:txbxContent>
                  </v:textbox>
                </v:shape>
                <v:shape id="Textbox 283" o:spid="_x0000_s1212" type="#_x0000_t202" style="position:absolute;left:40497;top:531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5D5FDFA7" w14:textId="77777777" w:rsidR="0077056B" w:rsidRDefault="00CD0E61">
                        <w:pPr>
                          <w:spacing w:line="182" w:lineRule="exact"/>
                          <w:rPr>
                            <w:sz w:val="18"/>
                          </w:rPr>
                        </w:pPr>
                        <w:r>
                          <w:rPr>
                            <w:color w:val="585858"/>
                            <w:spacing w:val="-5"/>
                            <w:sz w:val="18"/>
                          </w:rPr>
                          <w:t>54</w:t>
                        </w:r>
                      </w:p>
                    </w:txbxContent>
                  </v:textbox>
                </v:shape>
                <v:shape id="Textbox 284" o:spid="_x0000_s1213" type="#_x0000_t202" style="position:absolute;left:47249;top:6360;width:1289;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5D5FDFA8" w14:textId="77777777" w:rsidR="0077056B" w:rsidRDefault="00CD0E61">
                        <w:pPr>
                          <w:spacing w:line="182" w:lineRule="exact"/>
                          <w:rPr>
                            <w:sz w:val="18"/>
                          </w:rPr>
                        </w:pPr>
                        <w:r>
                          <w:rPr>
                            <w:color w:val="404040"/>
                            <w:spacing w:val="-5"/>
                            <w:sz w:val="18"/>
                          </w:rPr>
                          <w:t>52</w:t>
                        </w:r>
                      </w:p>
                    </w:txbxContent>
                  </v:textbox>
                </v:shape>
                <v:shape id="Textbox 285" o:spid="_x0000_s1214" type="#_x0000_t202" style="position:absolute;left:871;top:7944;width:821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5D5FDFA9" w14:textId="77777777" w:rsidR="0077056B" w:rsidRDefault="00CD0E61">
                        <w:pPr>
                          <w:tabs>
                            <w:tab w:val="left" w:pos="859"/>
                          </w:tabs>
                          <w:spacing w:line="179" w:lineRule="exact"/>
                          <w:rPr>
                            <w:sz w:val="18"/>
                          </w:rPr>
                        </w:pPr>
                        <w:r>
                          <w:rPr>
                            <w:color w:val="585858"/>
                            <w:spacing w:val="-5"/>
                            <w:position w:val="2"/>
                            <w:sz w:val="18"/>
                          </w:rPr>
                          <w:t>730</w:t>
                        </w:r>
                        <w:r>
                          <w:rPr>
                            <w:color w:val="585858"/>
                            <w:position w:val="2"/>
                            <w:sz w:val="18"/>
                          </w:rPr>
                          <w:tab/>
                        </w:r>
                        <w:r>
                          <w:rPr>
                            <w:color w:val="404040"/>
                            <w:spacing w:val="-2"/>
                            <w:sz w:val="18"/>
                          </w:rPr>
                          <w:t>724.8</w:t>
                        </w:r>
                      </w:p>
                      <w:p w14:paraId="5D5FDFAA" w14:textId="77777777" w:rsidR="0077056B" w:rsidRDefault="00CD0E61">
                        <w:pPr>
                          <w:spacing w:line="186" w:lineRule="exact"/>
                          <w:ind w:left="512"/>
                          <w:rPr>
                            <w:sz w:val="18"/>
                          </w:rPr>
                        </w:pPr>
                        <w:r>
                          <w:rPr>
                            <w:color w:val="404040"/>
                            <w:spacing w:val="-2"/>
                            <w:sz w:val="18"/>
                          </w:rPr>
                          <w:t>721.0</w:t>
                        </w:r>
                      </w:p>
                    </w:txbxContent>
                  </v:textbox>
                </v:shape>
                <v:shape id="Textbox 286" o:spid="_x0000_s1215" type="#_x0000_t202" style="position:absolute;left:15658;top:7754;width:4966;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5D5FDFAB" w14:textId="77777777" w:rsidR="0077056B" w:rsidRDefault="00CD0E61">
                        <w:pPr>
                          <w:spacing w:line="167" w:lineRule="exact"/>
                          <w:ind w:left="347"/>
                          <w:rPr>
                            <w:sz w:val="18"/>
                          </w:rPr>
                        </w:pPr>
                        <w:r>
                          <w:rPr>
                            <w:color w:val="404040"/>
                            <w:spacing w:val="-2"/>
                            <w:sz w:val="18"/>
                          </w:rPr>
                          <w:t>724.7</w:t>
                        </w:r>
                      </w:p>
                      <w:p w14:paraId="5D5FDFAC" w14:textId="77777777" w:rsidR="0077056B" w:rsidRDefault="00CD0E61">
                        <w:pPr>
                          <w:spacing w:line="199" w:lineRule="exact"/>
                          <w:rPr>
                            <w:sz w:val="18"/>
                          </w:rPr>
                        </w:pPr>
                        <w:r>
                          <w:rPr>
                            <w:color w:val="404040"/>
                            <w:spacing w:val="-2"/>
                            <w:sz w:val="18"/>
                          </w:rPr>
                          <w:t>721.7</w:t>
                        </w:r>
                      </w:p>
                    </w:txbxContent>
                  </v:textbox>
                </v:shape>
                <v:shape id="Textbox 287" o:spid="_x0000_s1216" type="#_x0000_t202" style="position:absolute;left:29399;top:8420;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5D5FDFAD" w14:textId="77777777" w:rsidR="0077056B" w:rsidRDefault="00CD0E61">
                        <w:pPr>
                          <w:spacing w:line="182" w:lineRule="exact"/>
                          <w:rPr>
                            <w:sz w:val="18"/>
                          </w:rPr>
                        </w:pPr>
                        <w:r>
                          <w:rPr>
                            <w:color w:val="404040"/>
                            <w:spacing w:val="-2"/>
                            <w:sz w:val="18"/>
                          </w:rPr>
                          <w:t>720.7</w:t>
                        </w:r>
                      </w:p>
                    </w:txbxContent>
                  </v:textbox>
                </v:shape>
                <v:shape id="Textbox 288" o:spid="_x0000_s1217" type="#_x0000_t202" style="position:absolute;left:40497;top:756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D5FDFAE" w14:textId="77777777" w:rsidR="0077056B" w:rsidRDefault="00CD0E61">
                        <w:pPr>
                          <w:spacing w:line="182" w:lineRule="exact"/>
                          <w:rPr>
                            <w:sz w:val="18"/>
                          </w:rPr>
                        </w:pPr>
                        <w:r>
                          <w:rPr>
                            <w:color w:val="585858"/>
                            <w:spacing w:val="-5"/>
                            <w:sz w:val="18"/>
                          </w:rPr>
                          <w:t>52</w:t>
                        </w:r>
                      </w:p>
                    </w:txbxContent>
                  </v:textbox>
                </v:shape>
                <v:shape id="Textbox 289" o:spid="_x0000_s1218" type="#_x0000_t202" style="position:absolute;left:871;top:10575;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D5FDFAF" w14:textId="77777777" w:rsidR="0077056B" w:rsidRDefault="00CD0E61">
                        <w:pPr>
                          <w:spacing w:line="182" w:lineRule="exact"/>
                          <w:rPr>
                            <w:sz w:val="18"/>
                          </w:rPr>
                        </w:pPr>
                        <w:r>
                          <w:rPr>
                            <w:color w:val="585858"/>
                            <w:spacing w:val="-5"/>
                            <w:sz w:val="18"/>
                          </w:rPr>
                          <w:t>720</w:t>
                        </w:r>
                      </w:p>
                    </w:txbxContent>
                  </v:textbox>
                </v:shape>
                <v:shape id="Textbox 290" o:spid="_x0000_s1219" type="#_x0000_t202" style="position:absolute;left:9891;top:9230;width:496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5D5FDFB0" w14:textId="77777777" w:rsidR="0077056B" w:rsidRDefault="00CD0E61">
                        <w:pPr>
                          <w:spacing w:line="154" w:lineRule="exact"/>
                          <w:ind w:left="347"/>
                          <w:rPr>
                            <w:sz w:val="18"/>
                          </w:rPr>
                        </w:pPr>
                        <w:r>
                          <w:rPr>
                            <w:color w:val="404040"/>
                            <w:spacing w:val="-2"/>
                            <w:sz w:val="18"/>
                          </w:rPr>
                          <w:t>720.5</w:t>
                        </w:r>
                      </w:p>
                      <w:p w14:paraId="5D5FDFB1" w14:textId="77777777" w:rsidR="0077056B" w:rsidRDefault="00CD0E61">
                        <w:pPr>
                          <w:spacing w:line="186" w:lineRule="exact"/>
                          <w:rPr>
                            <w:sz w:val="18"/>
                          </w:rPr>
                        </w:pPr>
                        <w:r>
                          <w:rPr>
                            <w:color w:val="404040"/>
                            <w:spacing w:val="-2"/>
                            <w:sz w:val="18"/>
                          </w:rPr>
                          <w:t>716.7</w:t>
                        </w:r>
                      </w:p>
                    </w:txbxContent>
                  </v:textbox>
                </v:shape>
                <v:shape id="Textbox 291" o:spid="_x0000_s1220" type="#_x0000_t202" style="position:absolute;left:21425;top:9326;width:8014;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5D5FDFB2" w14:textId="77777777" w:rsidR="0077056B" w:rsidRDefault="00CD0E61">
                        <w:pPr>
                          <w:spacing w:line="179" w:lineRule="exact"/>
                          <w:ind w:left="347"/>
                          <w:rPr>
                            <w:position w:val="2"/>
                            <w:sz w:val="18"/>
                          </w:rPr>
                        </w:pPr>
                        <w:r>
                          <w:rPr>
                            <w:color w:val="404040"/>
                            <w:sz w:val="18"/>
                          </w:rPr>
                          <w:t>718.3</w:t>
                        </w:r>
                        <w:r>
                          <w:rPr>
                            <w:color w:val="404040"/>
                            <w:spacing w:val="22"/>
                            <w:sz w:val="18"/>
                          </w:rPr>
                          <w:t xml:space="preserve"> </w:t>
                        </w:r>
                        <w:r>
                          <w:rPr>
                            <w:color w:val="404040"/>
                            <w:spacing w:val="-2"/>
                            <w:position w:val="2"/>
                            <w:sz w:val="18"/>
                          </w:rPr>
                          <w:t>720.2</w:t>
                        </w:r>
                      </w:p>
                      <w:p w14:paraId="5D5FDFB3" w14:textId="77777777" w:rsidR="0077056B" w:rsidRDefault="00CD0E61">
                        <w:pPr>
                          <w:spacing w:line="192" w:lineRule="exact"/>
                          <w:rPr>
                            <w:sz w:val="18"/>
                          </w:rPr>
                        </w:pPr>
                        <w:r>
                          <w:rPr>
                            <w:color w:val="404040"/>
                            <w:spacing w:val="-2"/>
                            <w:sz w:val="18"/>
                          </w:rPr>
                          <w:t>715.6</w:t>
                        </w:r>
                      </w:p>
                    </w:txbxContent>
                  </v:textbox>
                </v:shape>
                <v:shape id="Textbox 292" o:spid="_x0000_s1221" type="#_x0000_t202" style="position:absolute;left:40497;top:982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5D5FDFB4" w14:textId="77777777" w:rsidR="0077056B" w:rsidRDefault="00CD0E61">
                        <w:pPr>
                          <w:spacing w:line="182" w:lineRule="exact"/>
                          <w:rPr>
                            <w:sz w:val="18"/>
                          </w:rPr>
                        </w:pPr>
                        <w:r>
                          <w:rPr>
                            <w:color w:val="585858"/>
                            <w:spacing w:val="-5"/>
                            <w:sz w:val="18"/>
                          </w:rPr>
                          <w:t>50</w:t>
                        </w:r>
                      </w:p>
                    </w:txbxContent>
                  </v:textbox>
                </v:shape>
                <v:shape id="Textbox 293" o:spid="_x0000_s1222" type="#_x0000_t202" style="position:absolute;left:48746;top:9743;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5D5FDFB5" w14:textId="77777777" w:rsidR="0077056B" w:rsidRDefault="00CD0E61">
                        <w:pPr>
                          <w:spacing w:line="182" w:lineRule="exact"/>
                          <w:rPr>
                            <w:sz w:val="18"/>
                          </w:rPr>
                        </w:pPr>
                        <w:r>
                          <w:rPr>
                            <w:color w:val="404040"/>
                            <w:spacing w:val="-5"/>
                            <w:sz w:val="18"/>
                          </w:rPr>
                          <w:t>49</w:t>
                        </w:r>
                      </w:p>
                    </w:txbxContent>
                  </v:textbox>
                </v:shape>
                <v:shape id="Textbox 294" o:spid="_x0000_s1223" type="#_x0000_t202" style="position:absolute;left:32960;top:11686;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5D5FDFB6" w14:textId="77777777" w:rsidR="0077056B" w:rsidRDefault="00CD0E61">
                        <w:pPr>
                          <w:spacing w:line="182" w:lineRule="exact"/>
                          <w:rPr>
                            <w:sz w:val="18"/>
                          </w:rPr>
                        </w:pPr>
                        <w:r>
                          <w:rPr>
                            <w:color w:val="404040"/>
                            <w:spacing w:val="-2"/>
                            <w:sz w:val="18"/>
                          </w:rPr>
                          <w:t>711.2</w:t>
                        </w:r>
                      </w:p>
                    </w:txbxContent>
                  </v:textbox>
                </v:shape>
                <v:shape id="Textbox 295" o:spid="_x0000_s1224" type="#_x0000_t202" style="position:absolute;left:35166;top:11018;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5D5FDFB7" w14:textId="77777777" w:rsidR="0077056B" w:rsidRDefault="00CD0E61">
                        <w:pPr>
                          <w:spacing w:line="182" w:lineRule="exact"/>
                          <w:rPr>
                            <w:sz w:val="18"/>
                          </w:rPr>
                        </w:pPr>
                        <w:r>
                          <w:rPr>
                            <w:color w:val="404040"/>
                            <w:spacing w:val="-2"/>
                            <w:sz w:val="18"/>
                          </w:rPr>
                          <w:t>713.7</w:t>
                        </w:r>
                      </w:p>
                    </w:txbxContent>
                  </v:textbox>
                </v:shape>
                <v:shape id="Textbox 296" o:spid="_x0000_s1225" type="#_x0000_t202" style="position:absolute;left:52659;top:9743;width:52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D5FDFB8" w14:textId="77777777" w:rsidR="0077056B" w:rsidRDefault="00CD0E61">
                        <w:pPr>
                          <w:spacing w:line="164" w:lineRule="exact"/>
                          <w:ind w:left="380"/>
                          <w:rPr>
                            <w:sz w:val="18"/>
                          </w:rPr>
                        </w:pPr>
                        <w:r>
                          <w:rPr>
                            <w:color w:val="404040"/>
                            <w:spacing w:val="-5"/>
                            <w:sz w:val="18"/>
                          </w:rPr>
                          <w:t>49</w:t>
                        </w:r>
                      </w:p>
                      <w:p w14:paraId="5D5FDFB9" w14:textId="77777777" w:rsidR="0077056B" w:rsidRDefault="00CD0E61">
                        <w:pPr>
                          <w:tabs>
                            <w:tab w:val="left" w:pos="616"/>
                          </w:tabs>
                          <w:spacing w:line="196" w:lineRule="exact"/>
                          <w:rPr>
                            <w:sz w:val="18"/>
                          </w:rPr>
                        </w:pPr>
                        <w:r>
                          <w:rPr>
                            <w:color w:val="404040"/>
                            <w:spacing w:val="-5"/>
                            <w:sz w:val="18"/>
                          </w:rPr>
                          <w:t>48</w:t>
                        </w:r>
                        <w:r>
                          <w:rPr>
                            <w:color w:val="404040"/>
                            <w:sz w:val="18"/>
                          </w:rPr>
                          <w:tab/>
                        </w:r>
                        <w:r>
                          <w:rPr>
                            <w:color w:val="404040"/>
                            <w:spacing w:val="-5"/>
                            <w:sz w:val="18"/>
                          </w:rPr>
                          <w:t>48</w:t>
                        </w:r>
                      </w:p>
                    </w:txbxContent>
                  </v:textbox>
                </v:shape>
                <v:shape id="Textbox 297" o:spid="_x0000_s1226" type="#_x0000_t202" style="position:absolute;left:60484;top:10869;width:1289;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5D5FDFBA" w14:textId="77777777" w:rsidR="0077056B" w:rsidRDefault="00CD0E61">
                        <w:pPr>
                          <w:spacing w:line="182" w:lineRule="exact"/>
                          <w:rPr>
                            <w:sz w:val="18"/>
                          </w:rPr>
                        </w:pPr>
                        <w:r>
                          <w:rPr>
                            <w:color w:val="404040"/>
                            <w:spacing w:val="-5"/>
                            <w:sz w:val="18"/>
                          </w:rPr>
                          <w:t>48</w:t>
                        </w:r>
                      </w:p>
                    </w:txbxContent>
                  </v:textbox>
                </v:shape>
                <v:shape id="Textbox 298" o:spid="_x0000_s1227" type="#_x0000_t202" style="position:absolute;left:40497;top:11998;width:1978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5D5FDFBB" w14:textId="77777777" w:rsidR="0077056B" w:rsidRDefault="00CD0E61">
                        <w:pPr>
                          <w:tabs>
                            <w:tab w:val="left" w:pos="446"/>
                            <w:tab w:val="left" w:pos="2911"/>
                          </w:tabs>
                          <w:spacing w:line="195" w:lineRule="exact"/>
                          <w:rPr>
                            <w:position w:val="1"/>
                            <w:sz w:val="18"/>
                          </w:rPr>
                        </w:pPr>
                        <w:r>
                          <w:rPr>
                            <w:color w:val="585858"/>
                            <w:spacing w:val="-5"/>
                            <w:sz w:val="18"/>
                          </w:rPr>
                          <w:t>48</w:t>
                        </w:r>
                        <w:r>
                          <w:rPr>
                            <w:color w:val="585858"/>
                            <w:sz w:val="18"/>
                          </w:rPr>
                          <w:tab/>
                        </w:r>
                        <w:r>
                          <w:rPr>
                            <w:color w:val="404040"/>
                            <w:spacing w:val="-5"/>
                            <w:position w:val="1"/>
                            <w:sz w:val="18"/>
                          </w:rPr>
                          <w:t>47</w:t>
                        </w:r>
                        <w:r>
                          <w:rPr>
                            <w:color w:val="404040"/>
                            <w:position w:val="1"/>
                            <w:sz w:val="18"/>
                          </w:rPr>
                          <w:tab/>
                        </w:r>
                        <w:r>
                          <w:rPr>
                            <w:color w:val="404040"/>
                            <w:spacing w:val="-5"/>
                            <w:position w:val="1"/>
                            <w:sz w:val="18"/>
                          </w:rPr>
                          <w:t>47</w:t>
                        </w:r>
                      </w:p>
                    </w:txbxContent>
                  </v:textbox>
                </v:shape>
                <v:shape id="Textbox 299" o:spid="_x0000_s1228" type="#_x0000_t202" style="position:absolute;left:871;top:13205;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D5FDFBC" w14:textId="77777777" w:rsidR="0077056B" w:rsidRDefault="00CD0E61">
                        <w:pPr>
                          <w:spacing w:line="182" w:lineRule="exact"/>
                          <w:rPr>
                            <w:sz w:val="18"/>
                          </w:rPr>
                        </w:pPr>
                        <w:r>
                          <w:rPr>
                            <w:color w:val="585858"/>
                            <w:spacing w:val="-5"/>
                            <w:sz w:val="18"/>
                          </w:rPr>
                          <w:t>710</w:t>
                        </w:r>
                      </w:p>
                    </w:txbxContent>
                  </v:textbox>
                </v:shape>
                <v:shape id="Textbox 300" o:spid="_x0000_s1229" type="#_x0000_t202" style="position:absolute;left:44834;top:1312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5D5FDFBD" w14:textId="77777777" w:rsidR="0077056B" w:rsidRDefault="00CD0E61">
                        <w:pPr>
                          <w:spacing w:line="182" w:lineRule="exact"/>
                          <w:rPr>
                            <w:sz w:val="18"/>
                          </w:rPr>
                        </w:pPr>
                        <w:r>
                          <w:rPr>
                            <w:color w:val="404040"/>
                            <w:spacing w:val="-5"/>
                            <w:sz w:val="18"/>
                          </w:rPr>
                          <w:t>46</w:t>
                        </w:r>
                      </w:p>
                    </w:txbxContent>
                  </v:textbox>
                </v:shape>
                <v:shape id="Textbox 301" o:spid="_x0000_s1230" type="#_x0000_t202" style="position:absolute;left:40497;top:1433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5D5FDFBE" w14:textId="77777777" w:rsidR="0077056B" w:rsidRDefault="00CD0E61">
                        <w:pPr>
                          <w:spacing w:line="182" w:lineRule="exact"/>
                          <w:rPr>
                            <w:sz w:val="18"/>
                          </w:rPr>
                        </w:pPr>
                        <w:r>
                          <w:rPr>
                            <w:color w:val="585858"/>
                            <w:spacing w:val="-5"/>
                            <w:sz w:val="18"/>
                          </w:rPr>
                          <w:t>46</w:t>
                        </w:r>
                      </w:p>
                    </w:txbxContent>
                  </v:textbox>
                </v:shape>
                <v:shape id="Textbox 302" o:spid="_x0000_s1231" type="#_x0000_t202" style="position:absolute;left:871;top:15835;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D5FDFBF" w14:textId="77777777" w:rsidR="0077056B" w:rsidRDefault="00CD0E61">
                        <w:pPr>
                          <w:spacing w:line="182" w:lineRule="exact"/>
                          <w:rPr>
                            <w:sz w:val="18"/>
                          </w:rPr>
                        </w:pPr>
                        <w:r>
                          <w:rPr>
                            <w:color w:val="585858"/>
                            <w:spacing w:val="-5"/>
                            <w:sz w:val="18"/>
                          </w:rPr>
                          <w:t>700</w:t>
                        </w:r>
                      </w:p>
                    </w:txbxContent>
                  </v:textbox>
                </v:shape>
                <v:shape id="Textbox 303" o:spid="_x0000_s1232" type="#_x0000_t202" style="position:absolute;left:51161;top:1538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5D5FDFC0" w14:textId="77777777" w:rsidR="0077056B" w:rsidRDefault="00CD0E61">
                        <w:pPr>
                          <w:spacing w:line="182" w:lineRule="exact"/>
                          <w:rPr>
                            <w:sz w:val="18"/>
                          </w:rPr>
                        </w:pPr>
                        <w:r>
                          <w:rPr>
                            <w:color w:val="404040"/>
                            <w:spacing w:val="-5"/>
                            <w:sz w:val="18"/>
                          </w:rPr>
                          <w:t>44</w:t>
                        </w:r>
                      </w:p>
                    </w:txbxContent>
                  </v:textbox>
                </v:shape>
                <v:shape id="Textbox 304" o:spid="_x0000_s1233" type="#_x0000_t202" style="position:absolute;left:40497;top:1658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D5FDFC1" w14:textId="77777777" w:rsidR="0077056B" w:rsidRDefault="00CD0E61">
                        <w:pPr>
                          <w:spacing w:line="182" w:lineRule="exact"/>
                          <w:rPr>
                            <w:sz w:val="18"/>
                          </w:rPr>
                        </w:pPr>
                        <w:r>
                          <w:rPr>
                            <w:color w:val="585858"/>
                            <w:spacing w:val="-5"/>
                            <w:sz w:val="18"/>
                          </w:rPr>
                          <w:t>44</w:t>
                        </w:r>
                      </w:p>
                    </w:txbxContent>
                  </v:textbox>
                </v:shape>
                <v:shape id="Textbox 305" o:spid="_x0000_s1234" type="#_x0000_t202" style="position:absolute;left:871;top:18466;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D5FDFC2" w14:textId="77777777" w:rsidR="0077056B" w:rsidRDefault="00CD0E61">
                        <w:pPr>
                          <w:spacing w:line="182" w:lineRule="exact"/>
                          <w:rPr>
                            <w:sz w:val="18"/>
                          </w:rPr>
                        </w:pPr>
                        <w:r>
                          <w:rPr>
                            <w:color w:val="585858"/>
                            <w:spacing w:val="-5"/>
                            <w:sz w:val="18"/>
                          </w:rPr>
                          <w:t>690</w:t>
                        </w:r>
                      </w:p>
                    </w:txbxContent>
                  </v:textbox>
                </v:shape>
                <v:shape id="Textbox 306" o:spid="_x0000_s1235" type="#_x0000_t202" style="position:absolute;left:40497;top:1884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5D5FDFC3" w14:textId="77777777" w:rsidR="0077056B" w:rsidRDefault="00CD0E61">
                        <w:pPr>
                          <w:spacing w:line="182" w:lineRule="exact"/>
                          <w:rPr>
                            <w:sz w:val="18"/>
                          </w:rPr>
                        </w:pPr>
                        <w:r>
                          <w:rPr>
                            <w:color w:val="585858"/>
                            <w:spacing w:val="-5"/>
                            <w:sz w:val="18"/>
                          </w:rPr>
                          <w:t>42</w:t>
                        </w:r>
                      </w:p>
                    </w:txbxContent>
                  </v:textbox>
                </v:shape>
                <v:shape id="Textbox 307" o:spid="_x0000_s1236" type="#_x0000_t202" style="position:absolute;left:871;top:21096;width:61442;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D5FDFC4" w14:textId="77777777" w:rsidR="0077056B" w:rsidRDefault="00CD0E61">
                        <w:pPr>
                          <w:tabs>
                            <w:tab w:val="left" w:pos="6240"/>
                          </w:tabs>
                          <w:spacing w:line="185" w:lineRule="exact"/>
                          <w:rPr>
                            <w:sz w:val="18"/>
                          </w:rPr>
                        </w:pPr>
                        <w:r>
                          <w:rPr>
                            <w:color w:val="585858"/>
                            <w:spacing w:val="-5"/>
                            <w:sz w:val="18"/>
                          </w:rPr>
                          <w:t>680</w:t>
                        </w:r>
                        <w:r>
                          <w:rPr>
                            <w:color w:val="585858"/>
                            <w:sz w:val="18"/>
                          </w:rPr>
                          <w:tab/>
                        </w:r>
                        <w:r>
                          <w:rPr>
                            <w:color w:val="585858"/>
                            <w:spacing w:val="-5"/>
                            <w:sz w:val="18"/>
                          </w:rPr>
                          <w:t>40</w:t>
                        </w:r>
                      </w:p>
                      <w:p w14:paraId="5D5FDFC5" w14:textId="77777777" w:rsidR="0077056B" w:rsidRDefault="00CD0E61">
                        <w:pPr>
                          <w:tabs>
                            <w:tab w:val="left" w:pos="1513"/>
                            <w:tab w:val="left" w:pos="2421"/>
                            <w:tab w:val="left" w:pos="3329"/>
                            <w:tab w:val="left" w:pos="4237"/>
                            <w:tab w:val="left" w:pos="5146"/>
                            <w:tab w:val="left" w:pos="6608"/>
                          </w:tabs>
                          <w:spacing w:before="14" w:line="217" w:lineRule="exact"/>
                          <w:ind w:left="605"/>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 4</w:t>
                        </w:r>
                        <w:r>
                          <w:rPr>
                            <w:color w:val="585858"/>
                            <w:spacing w:val="-9"/>
                            <w:sz w:val="18"/>
                          </w:rPr>
                          <w:t xml:space="preserve"> </w:t>
                        </w:r>
                        <w:r>
                          <w:rPr>
                            <w:color w:val="585858"/>
                            <w:sz w:val="18"/>
                          </w:rPr>
                          <w:t>Grade</w:t>
                        </w:r>
                        <w:r>
                          <w:rPr>
                            <w:color w:val="585858"/>
                            <w:spacing w:val="1"/>
                            <w:sz w:val="18"/>
                          </w:rPr>
                          <w:t xml:space="preserve"> </w:t>
                        </w:r>
                        <w:r>
                          <w:rPr>
                            <w:color w:val="585858"/>
                            <w:sz w:val="18"/>
                          </w:rPr>
                          <w:t>5</w:t>
                        </w:r>
                        <w:r>
                          <w:rPr>
                            <w:color w:val="585858"/>
                            <w:spacing w:val="-9"/>
                            <w:sz w:val="18"/>
                          </w:rPr>
                          <w:t xml:space="preserve"> </w:t>
                        </w:r>
                        <w:r>
                          <w:rPr>
                            <w:color w:val="585858"/>
                            <w:sz w:val="18"/>
                          </w:rPr>
                          <w:t>Grade</w:t>
                        </w:r>
                        <w:r>
                          <w:rPr>
                            <w:color w:val="585858"/>
                            <w:spacing w:val="1"/>
                            <w:sz w:val="18"/>
                          </w:rPr>
                          <w:t xml:space="preserve"> </w:t>
                        </w:r>
                        <w:r>
                          <w:rPr>
                            <w:color w:val="585858"/>
                            <w:sz w:val="18"/>
                          </w:rPr>
                          <w:t>6</w:t>
                        </w:r>
                        <w:r>
                          <w:rPr>
                            <w:color w:val="585858"/>
                            <w:spacing w:val="-9"/>
                            <w:sz w:val="18"/>
                          </w:rPr>
                          <w:t xml:space="preserve"> </w:t>
                        </w:r>
                        <w:r>
                          <w:rPr>
                            <w:color w:val="585858"/>
                            <w:sz w:val="18"/>
                          </w:rPr>
                          <w:t>Grade</w:t>
                        </w:r>
                        <w:r>
                          <w:rPr>
                            <w:color w:val="585858"/>
                            <w:spacing w:val="1"/>
                            <w:sz w:val="18"/>
                          </w:rPr>
                          <w:t xml:space="preserve"> </w:t>
                        </w:r>
                        <w:r>
                          <w:rPr>
                            <w:color w:val="585858"/>
                            <w:sz w:val="18"/>
                          </w:rPr>
                          <w:t>7</w:t>
                        </w:r>
                        <w:r>
                          <w:rPr>
                            <w:color w:val="585858"/>
                            <w:spacing w:val="-9"/>
                            <w:sz w:val="18"/>
                          </w:rPr>
                          <w:t xml:space="preserve"> </w:t>
                        </w:r>
                        <w:r>
                          <w:rPr>
                            <w:color w:val="585858"/>
                            <w:sz w:val="18"/>
                          </w:rPr>
                          <w:t xml:space="preserve">Grade </w:t>
                        </w:r>
                        <w:r>
                          <w:rPr>
                            <w:color w:val="585858"/>
                            <w:spacing w:val="-10"/>
                            <w:sz w:val="18"/>
                          </w:rPr>
                          <w:t>8</w:t>
                        </w:r>
                      </w:p>
                    </w:txbxContent>
                  </v:textbox>
                </v:shape>
                <v:shape id="Textbox 308" o:spid="_x0000_s1237" type="#_x0000_t202" style="position:absolute;left:13125;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D5FDFC6"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309" o:spid="_x0000_s1238" type="#_x0000_t202" style="position:absolute;left:44939;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5D5FDFC7"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w10:anchorlock/>
              </v:group>
            </w:pict>
          </mc:Fallback>
        </mc:AlternateContent>
      </w:r>
    </w:p>
    <w:p w14:paraId="5D5FD0F4" w14:textId="77777777" w:rsidR="0077056B" w:rsidRDefault="0077056B">
      <w:pPr>
        <w:pStyle w:val="BodyText"/>
        <w:rPr>
          <w:sz w:val="20"/>
        </w:rPr>
        <w:sectPr w:rsidR="0077056B">
          <w:pgSz w:w="12240" w:h="15840"/>
          <w:pgMar w:top="1420" w:right="720" w:bottom="280" w:left="720" w:header="600" w:footer="0" w:gutter="0"/>
          <w:cols w:space="720"/>
        </w:sectPr>
      </w:pPr>
    </w:p>
    <w:p w14:paraId="5D5FD0F5" w14:textId="77777777" w:rsidR="0077056B" w:rsidRDefault="0077056B">
      <w:pPr>
        <w:pStyle w:val="BodyText"/>
        <w:spacing w:before="49"/>
        <w:rPr>
          <w:b/>
        </w:rPr>
      </w:pPr>
    </w:p>
    <w:p w14:paraId="5D5FD0F6" w14:textId="77777777" w:rsidR="0077056B" w:rsidRDefault="00CD0E61">
      <w:pPr>
        <w:pStyle w:val="BodyText"/>
        <w:spacing w:before="1"/>
        <w:ind w:left="359" w:right="357"/>
        <w:jc w:val="both"/>
      </w:pPr>
      <w:r>
        <w:t>Figures 4 and 5 focus on MSS and MGP for multilingual learners (ML) in innovation schools compared to non- innovation schools on CMAS assessments. The MSS results in ELA and math were often higher among students enrolled in non-innovation schools from grades three through eight. The MGP goal of 50 or better in ELA was achieved</w:t>
      </w:r>
      <w:r>
        <w:rPr>
          <w:spacing w:val="-8"/>
        </w:rPr>
        <w:t xml:space="preserve"> </w:t>
      </w:r>
      <w:r>
        <w:t>by</w:t>
      </w:r>
      <w:r>
        <w:rPr>
          <w:spacing w:val="-6"/>
        </w:rPr>
        <w:t xml:space="preserve"> </w:t>
      </w:r>
      <w:r>
        <w:t>grades</w:t>
      </w:r>
      <w:r>
        <w:rPr>
          <w:spacing w:val="-7"/>
        </w:rPr>
        <w:t xml:space="preserve"> </w:t>
      </w:r>
      <w:r>
        <w:t>five</w:t>
      </w:r>
      <w:r>
        <w:rPr>
          <w:spacing w:val="-6"/>
        </w:rPr>
        <w:t xml:space="preserve"> </w:t>
      </w:r>
      <w:r>
        <w:t>and</w:t>
      </w:r>
      <w:r>
        <w:rPr>
          <w:spacing w:val="-8"/>
        </w:rPr>
        <w:t xml:space="preserve"> </w:t>
      </w:r>
      <w:r>
        <w:t>six</w:t>
      </w:r>
      <w:r>
        <w:rPr>
          <w:spacing w:val="-7"/>
        </w:rPr>
        <w:t xml:space="preserve"> </w:t>
      </w:r>
      <w:r>
        <w:t>among</w:t>
      </w:r>
      <w:r>
        <w:rPr>
          <w:spacing w:val="-6"/>
        </w:rPr>
        <w:t xml:space="preserve"> </w:t>
      </w:r>
      <w:r>
        <w:t>innovation</w:t>
      </w:r>
      <w:r>
        <w:rPr>
          <w:spacing w:val="-8"/>
        </w:rPr>
        <w:t xml:space="preserve"> </w:t>
      </w:r>
      <w:r>
        <w:t>schools</w:t>
      </w:r>
      <w:r>
        <w:rPr>
          <w:spacing w:val="-7"/>
        </w:rPr>
        <w:t xml:space="preserve"> </w:t>
      </w:r>
      <w:r>
        <w:t>and</w:t>
      </w:r>
      <w:r>
        <w:rPr>
          <w:spacing w:val="-8"/>
        </w:rPr>
        <w:t xml:space="preserve"> </w:t>
      </w:r>
      <w:r>
        <w:t>grade</w:t>
      </w:r>
      <w:r>
        <w:rPr>
          <w:spacing w:val="-6"/>
        </w:rPr>
        <w:t xml:space="preserve"> </w:t>
      </w:r>
      <w:r>
        <w:t>six</w:t>
      </w:r>
      <w:r>
        <w:rPr>
          <w:spacing w:val="-7"/>
        </w:rPr>
        <w:t xml:space="preserve"> </w:t>
      </w:r>
      <w:r>
        <w:t>among</w:t>
      </w:r>
      <w:r>
        <w:rPr>
          <w:spacing w:val="-6"/>
        </w:rPr>
        <w:t xml:space="preserve"> </w:t>
      </w:r>
      <w:r>
        <w:t>non-</w:t>
      </w:r>
      <w:r>
        <w:rPr>
          <w:spacing w:val="-7"/>
        </w:rPr>
        <w:t xml:space="preserve"> </w:t>
      </w:r>
      <w:r>
        <w:t>innovation</w:t>
      </w:r>
      <w:r>
        <w:rPr>
          <w:spacing w:val="-8"/>
        </w:rPr>
        <w:t xml:space="preserve"> </w:t>
      </w:r>
      <w:r>
        <w:t>schools.</w:t>
      </w:r>
      <w:r>
        <w:rPr>
          <w:spacing w:val="-5"/>
        </w:rPr>
        <w:t xml:space="preserve"> </w:t>
      </w:r>
      <w:r>
        <w:t>The</w:t>
      </w:r>
      <w:r>
        <w:rPr>
          <w:spacing w:val="-2"/>
        </w:rPr>
        <w:t xml:space="preserve"> </w:t>
      </w:r>
      <w:r>
        <w:t>MGP goal</w:t>
      </w:r>
      <w:r>
        <w:rPr>
          <w:spacing w:val="-1"/>
        </w:rPr>
        <w:t xml:space="preserve"> </w:t>
      </w:r>
      <w:r>
        <w:t>of</w:t>
      </w:r>
      <w:r>
        <w:rPr>
          <w:spacing w:val="-4"/>
        </w:rPr>
        <w:t xml:space="preserve"> </w:t>
      </w:r>
      <w:r>
        <w:t>50</w:t>
      </w:r>
      <w:r>
        <w:rPr>
          <w:spacing w:val="-5"/>
        </w:rPr>
        <w:t xml:space="preserve"> </w:t>
      </w:r>
      <w:r>
        <w:t>or</w:t>
      </w:r>
      <w:r>
        <w:rPr>
          <w:spacing w:val="-3"/>
        </w:rPr>
        <w:t xml:space="preserve"> </w:t>
      </w:r>
      <w:r>
        <w:t>better</w:t>
      </w:r>
      <w:r>
        <w:rPr>
          <w:spacing w:val="-3"/>
        </w:rPr>
        <w:t xml:space="preserve"> </w:t>
      </w:r>
      <w:r>
        <w:t>in</w:t>
      </w:r>
      <w:r>
        <w:rPr>
          <w:spacing w:val="-4"/>
        </w:rPr>
        <w:t xml:space="preserve"> </w:t>
      </w:r>
      <w:r>
        <w:t>math</w:t>
      </w:r>
      <w:r>
        <w:rPr>
          <w:spacing w:val="-4"/>
        </w:rPr>
        <w:t xml:space="preserve"> </w:t>
      </w:r>
      <w:r>
        <w:t>was</w:t>
      </w:r>
      <w:r>
        <w:rPr>
          <w:spacing w:val="-3"/>
        </w:rPr>
        <w:t xml:space="preserve"> </w:t>
      </w:r>
      <w:r>
        <w:t>achieved</w:t>
      </w:r>
      <w:r>
        <w:rPr>
          <w:spacing w:val="-4"/>
        </w:rPr>
        <w:t xml:space="preserve"> </w:t>
      </w:r>
      <w:r>
        <w:t>by</w:t>
      </w:r>
      <w:r>
        <w:rPr>
          <w:spacing w:val="-2"/>
        </w:rPr>
        <w:t xml:space="preserve"> </w:t>
      </w:r>
      <w:r>
        <w:t>only</w:t>
      </w:r>
      <w:r>
        <w:rPr>
          <w:spacing w:val="-2"/>
        </w:rPr>
        <w:t xml:space="preserve"> </w:t>
      </w:r>
      <w:r>
        <w:t>grades</w:t>
      </w:r>
      <w:r>
        <w:rPr>
          <w:spacing w:val="-3"/>
        </w:rPr>
        <w:t xml:space="preserve"> </w:t>
      </w:r>
      <w:r>
        <w:t>five</w:t>
      </w:r>
      <w:r>
        <w:rPr>
          <w:spacing w:val="-3"/>
        </w:rPr>
        <w:t xml:space="preserve"> </w:t>
      </w:r>
      <w:r>
        <w:t>and</w:t>
      </w:r>
      <w:r>
        <w:rPr>
          <w:spacing w:val="-4"/>
        </w:rPr>
        <w:t xml:space="preserve"> </w:t>
      </w:r>
      <w:r>
        <w:t>seven</w:t>
      </w:r>
      <w:r>
        <w:rPr>
          <w:spacing w:val="-4"/>
        </w:rPr>
        <w:t xml:space="preserve"> </w:t>
      </w:r>
      <w:r>
        <w:t>among</w:t>
      </w:r>
      <w:r>
        <w:rPr>
          <w:spacing w:val="-2"/>
        </w:rPr>
        <w:t xml:space="preserve"> </w:t>
      </w:r>
      <w:r>
        <w:t>innovation</w:t>
      </w:r>
      <w:r>
        <w:rPr>
          <w:spacing w:val="-4"/>
        </w:rPr>
        <w:t xml:space="preserve"> </w:t>
      </w:r>
      <w:r>
        <w:t>schools</w:t>
      </w:r>
      <w:r>
        <w:rPr>
          <w:spacing w:val="-3"/>
        </w:rPr>
        <w:t xml:space="preserve"> </w:t>
      </w:r>
      <w:r>
        <w:t>and</w:t>
      </w:r>
      <w:r>
        <w:rPr>
          <w:spacing w:val="-4"/>
        </w:rPr>
        <w:t xml:space="preserve"> </w:t>
      </w:r>
      <w:r>
        <w:t>grade</w:t>
      </w:r>
      <w:r>
        <w:rPr>
          <w:spacing w:val="-7"/>
        </w:rPr>
        <w:t xml:space="preserve"> </w:t>
      </w:r>
      <w:r>
        <w:t>five among non- innovation schools.</w:t>
      </w:r>
    </w:p>
    <w:p w14:paraId="5D5FD0F7" w14:textId="77777777" w:rsidR="0077056B" w:rsidRDefault="00CD0E61">
      <w:pPr>
        <w:spacing w:before="265"/>
        <w:ind w:left="359"/>
        <w:jc w:val="both"/>
        <w:rPr>
          <w:b/>
        </w:rPr>
      </w:pPr>
      <w:r>
        <w:rPr>
          <w:b/>
        </w:rPr>
        <w:t>Figure</w:t>
      </w:r>
      <w:r>
        <w:rPr>
          <w:b/>
          <w:spacing w:val="-9"/>
        </w:rPr>
        <w:t xml:space="preserve"> </w:t>
      </w:r>
      <w:r>
        <w:rPr>
          <w:b/>
        </w:rPr>
        <w:t>4:</w:t>
      </w:r>
      <w:r>
        <w:rPr>
          <w:b/>
          <w:spacing w:val="-4"/>
        </w:rPr>
        <w:t xml:space="preserve"> </w:t>
      </w:r>
      <w:r>
        <w:rPr>
          <w:b/>
        </w:rPr>
        <w:t>Multilingual</w:t>
      </w:r>
      <w:r>
        <w:rPr>
          <w:b/>
          <w:spacing w:val="-7"/>
        </w:rPr>
        <w:t xml:space="preserve"> </w:t>
      </w:r>
      <w:r>
        <w:rPr>
          <w:b/>
        </w:rPr>
        <w:t>Learners</w:t>
      </w:r>
      <w:r>
        <w:rPr>
          <w:b/>
          <w:spacing w:val="-8"/>
        </w:rPr>
        <w:t xml:space="preserve"> </w:t>
      </w:r>
      <w:r>
        <w:rPr>
          <w:b/>
        </w:rPr>
        <w:t>on</w:t>
      </w:r>
      <w:r>
        <w:rPr>
          <w:b/>
          <w:spacing w:val="-4"/>
        </w:rPr>
        <w:t xml:space="preserve"> </w:t>
      </w:r>
      <w:r>
        <w:rPr>
          <w:b/>
        </w:rPr>
        <w:t>CMAS</w:t>
      </w:r>
      <w:r>
        <w:rPr>
          <w:b/>
          <w:spacing w:val="-4"/>
        </w:rPr>
        <w:t xml:space="preserve"> </w:t>
      </w:r>
      <w:r>
        <w:rPr>
          <w:b/>
          <w:spacing w:val="-5"/>
        </w:rPr>
        <w:t>ELA</w:t>
      </w:r>
    </w:p>
    <w:p w14:paraId="5D5FD0F8" w14:textId="77777777" w:rsidR="0077056B" w:rsidRDefault="00CD0E61">
      <w:pPr>
        <w:pStyle w:val="BodyText"/>
        <w:ind w:left="352"/>
        <w:rPr>
          <w:sz w:val="20"/>
        </w:rPr>
      </w:pPr>
      <w:r>
        <w:rPr>
          <w:noProof/>
          <w:sz w:val="20"/>
        </w:rPr>
        <mc:AlternateContent>
          <mc:Choice Requires="wpg">
            <w:drawing>
              <wp:inline distT="0" distB="0" distL="0" distR="0" wp14:anchorId="5D5FDF07" wp14:editId="77783FA2">
                <wp:extent cx="6372225" cy="2752725"/>
                <wp:effectExtent l="0" t="0" r="0" b="0"/>
                <wp:docPr id="310" name="Group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2752725"/>
                          <a:chOff x="0" y="0"/>
                          <a:chExt cx="6372225" cy="2752725"/>
                        </a:xfrm>
                      </wpg:grpSpPr>
                      <wps:wsp>
                        <wps:cNvPr id="311" name="Graphic 311"/>
                        <wps:cNvSpPr/>
                        <wps:spPr>
                          <a:xfrm>
                            <a:off x="367082" y="584390"/>
                            <a:ext cx="3219450" cy="1315720"/>
                          </a:xfrm>
                          <a:custGeom>
                            <a:avLst/>
                            <a:gdLst/>
                            <a:ahLst/>
                            <a:cxnLst/>
                            <a:rect l="l" t="t" r="r" b="b"/>
                            <a:pathLst>
                              <a:path w="3219450" h="1315720">
                                <a:moveTo>
                                  <a:pt x="0" y="1315580"/>
                                </a:moveTo>
                                <a:lnTo>
                                  <a:pt x="3219081" y="1315580"/>
                                </a:lnTo>
                              </a:path>
                              <a:path w="3219450" h="1315720">
                                <a:moveTo>
                                  <a:pt x="0" y="1053452"/>
                                </a:moveTo>
                                <a:lnTo>
                                  <a:pt x="3219081" y="1053452"/>
                                </a:lnTo>
                              </a:path>
                              <a:path w="3219450" h="1315720">
                                <a:moveTo>
                                  <a:pt x="0" y="788276"/>
                                </a:moveTo>
                                <a:lnTo>
                                  <a:pt x="3219081" y="788276"/>
                                </a:lnTo>
                              </a:path>
                              <a:path w="3219450" h="1315720">
                                <a:moveTo>
                                  <a:pt x="0" y="526148"/>
                                </a:moveTo>
                                <a:lnTo>
                                  <a:pt x="3219081" y="526148"/>
                                </a:lnTo>
                              </a:path>
                              <a:path w="3219450" h="1315720">
                                <a:moveTo>
                                  <a:pt x="0" y="264020"/>
                                </a:moveTo>
                                <a:lnTo>
                                  <a:pt x="3219081" y="264020"/>
                                </a:lnTo>
                              </a:path>
                              <a:path w="3219450" h="1315720">
                                <a:moveTo>
                                  <a:pt x="0" y="0"/>
                                </a:moveTo>
                                <a:lnTo>
                                  <a:pt x="321908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252" cstate="print"/>
                          <a:stretch>
                            <a:fillRect/>
                          </a:stretch>
                        </pic:blipFill>
                        <pic:spPr>
                          <a:xfrm>
                            <a:off x="388810" y="1226362"/>
                            <a:ext cx="286511" cy="944879"/>
                          </a:xfrm>
                          <a:prstGeom prst="rect">
                            <a:avLst/>
                          </a:prstGeom>
                        </pic:spPr>
                      </pic:pic>
                      <pic:pic xmlns:pic="http://schemas.openxmlformats.org/drawingml/2006/picture">
                        <pic:nvPicPr>
                          <pic:cNvPr id="313" name="Image 313"/>
                          <pic:cNvPicPr/>
                        </pic:nvPicPr>
                        <pic:blipFill>
                          <a:blip r:embed="rId253" cstate="print"/>
                          <a:stretch>
                            <a:fillRect/>
                          </a:stretch>
                        </pic:blipFill>
                        <pic:spPr>
                          <a:xfrm>
                            <a:off x="925258" y="1159306"/>
                            <a:ext cx="286511" cy="1011935"/>
                          </a:xfrm>
                          <a:prstGeom prst="rect">
                            <a:avLst/>
                          </a:prstGeom>
                        </pic:spPr>
                      </pic:pic>
                      <pic:pic xmlns:pic="http://schemas.openxmlformats.org/drawingml/2006/picture">
                        <pic:nvPicPr>
                          <pic:cNvPr id="314" name="Image 314"/>
                          <pic:cNvPicPr/>
                        </pic:nvPicPr>
                        <pic:blipFill>
                          <a:blip r:embed="rId254" cstate="print"/>
                          <a:stretch>
                            <a:fillRect/>
                          </a:stretch>
                        </pic:blipFill>
                        <pic:spPr>
                          <a:xfrm>
                            <a:off x="1461706" y="964234"/>
                            <a:ext cx="286499" cy="1207007"/>
                          </a:xfrm>
                          <a:prstGeom prst="rect">
                            <a:avLst/>
                          </a:prstGeom>
                        </pic:spPr>
                      </pic:pic>
                      <pic:pic xmlns:pic="http://schemas.openxmlformats.org/drawingml/2006/picture">
                        <pic:nvPicPr>
                          <pic:cNvPr id="315" name="Image 315"/>
                          <pic:cNvPicPr/>
                        </pic:nvPicPr>
                        <pic:blipFill>
                          <a:blip r:embed="rId255" cstate="print"/>
                          <a:stretch>
                            <a:fillRect/>
                          </a:stretch>
                        </pic:blipFill>
                        <pic:spPr>
                          <a:xfrm>
                            <a:off x="1998154" y="1016050"/>
                            <a:ext cx="286511" cy="1155191"/>
                          </a:xfrm>
                          <a:prstGeom prst="rect">
                            <a:avLst/>
                          </a:prstGeom>
                        </pic:spPr>
                      </pic:pic>
                      <pic:pic xmlns:pic="http://schemas.openxmlformats.org/drawingml/2006/picture">
                        <pic:nvPicPr>
                          <pic:cNvPr id="316" name="Image 316"/>
                          <pic:cNvPicPr/>
                        </pic:nvPicPr>
                        <pic:blipFill>
                          <a:blip r:embed="rId256" cstate="print"/>
                          <a:stretch>
                            <a:fillRect/>
                          </a:stretch>
                        </pic:blipFill>
                        <pic:spPr>
                          <a:xfrm>
                            <a:off x="2534602" y="1067867"/>
                            <a:ext cx="286511" cy="1103375"/>
                          </a:xfrm>
                          <a:prstGeom prst="rect">
                            <a:avLst/>
                          </a:prstGeom>
                        </pic:spPr>
                      </pic:pic>
                      <pic:pic xmlns:pic="http://schemas.openxmlformats.org/drawingml/2006/picture">
                        <pic:nvPicPr>
                          <pic:cNvPr id="317" name="Image 317"/>
                          <pic:cNvPicPr/>
                        </pic:nvPicPr>
                        <pic:blipFill>
                          <a:blip r:embed="rId257" cstate="print"/>
                          <a:stretch>
                            <a:fillRect/>
                          </a:stretch>
                        </pic:blipFill>
                        <pic:spPr>
                          <a:xfrm>
                            <a:off x="3071050" y="1308658"/>
                            <a:ext cx="286499" cy="862584"/>
                          </a:xfrm>
                          <a:prstGeom prst="rect">
                            <a:avLst/>
                          </a:prstGeom>
                        </pic:spPr>
                      </pic:pic>
                      <pic:pic xmlns:pic="http://schemas.openxmlformats.org/drawingml/2006/picture">
                        <pic:nvPicPr>
                          <pic:cNvPr id="318" name="Image 318"/>
                          <pic:cNvPicPr/>
                        </pic:nvPicPr>
                        <pic:blipFill>
                          <a:blip r:embed="rId258" cstate="print"/>
                          <a:stretch>
                            <a:fillRect/>
                          </a:stretch>
                        </pic:blipFill>
                        <pic:spPr>
                          <a:xfrm>
                            <a:off x="593026" y="1284274"/>
                            <a:ext cx="289559" cy="886967"/>
                          </a:xfrm>
                          <a:prstGeom prst="rect">
                            <a:avLst/>
                          </a:prstGeom>
                        </pic:spPr>
                      </pic:pic>
                      <pic:pic xmlns:pic="http://schemas.openxmlformats.org/drawingml/2006/picture">
                        <pic:nvPicPr>
                          <pic:cNvPr id="319" name="Image 319"/>
                          <pic:cNvPicPr/>
                        </pic:nvPicPr>
                        <pic:blipFill>
                          <a:blip r:embed="rId259" cstate="print"/>
                          <a:stretch>
                            <a:fillRect/>
                          </a:stretch>
                        </pic:blipFill>
                        <pic:spPr>
                          <a:xfrm>
                            <a:off x="1129474" y="1113586"/>
                            <a:ext cx="289559" cy="1057655"/>
                          </a:xfrm>
                          <a:prstGeom prst="rect">
                            <a:avLst/>
                          </a:prstGeom>
                        </pic:spPr>
                      </pic:pic>
                      <pic:pic xmlns:pic="http://schemas.openxmlformats.org/drawingml/2006/picture">
                        <pic:nvPicPr>
                          <pic:cNvPr id="320" name="Image 320"/>
                          <pic:cNvPicPr/>
                        </pic:nvPicPr>
                        <pic:blipFill>
                          <a:blip r:embed="rId260" cstate="print"/>
                          <a:stretch>
                            <a:fillRect/>
                          </a:stretch>
                        </pic:blipFill>
                        <pic:spPr>
                          <a:xfrm>
                            <a:off x="1665922" y="909370"/>
                            <a:ext cx="289559" cy="1261872"/>
                          </a:xfrm>
                          <a:prstGeom prst="rect">
                            <a:avLst/>
                          </a:prstGeom>
                        </pic:spPr>
                      </pic:pic>
                      <pic:pic xmlns:pic="http://schemas.openxmlformats.org/drawingml/2006/picture">
                        <pic:nvPicPr>
                          <pic:cNvPr id="321" name="Image 321"/>
                          <pic:cNvPicPr/>
                        </pic:nvPicPr>
                        <pic:blipFill>
                          <a:blip r:embed="rId261" cstate="print"/>
                          <a:stretch>
                            <a:fillRect/>
                          </a:stretch>
                        </pic:blipFill>
                        <pic:spPr>
                          <a:xfrm>
                            <a:off x="2202370" y="982522"/>
                            <a:ext cx="289559" cy="1188720"/>
                          </a:xfrm>
                          <a:prstGeom prst="rect">
                            <a:avLst/>
                          </a:prstGeom>
                        </pic:spPr>
                      </pic:pic>
                      <pic:pic xmlns:pic="http://schemas.openxmlformats.org/drawingml/2006/picture">
                        <pic:nvPicPr>
                          <pic:cNvPr id="322" name="Image 322"/>
                          <pic:cNvPicPr/>
                        </pic:nvPicPr>
                        <pic:blipFill>
                          <a:blip r:embed="rId262" cstate="print"/>
                          <a:stretch>
                            <a:fillRect/>
                          </a:stretch>
                        </pic:blipFill>
                        <pic:spPr>
                          <a:xfrm>
                            <a:off x="2738818" y="1040434"/>
                            <a:ext cx="289559" cy="1130808"/>
                          </a:xfrm>
                          <a:prstGeom prst="rect">
                            <a:avLst/>
                          </a:prstGeom>
                        </pic:spPr>
                      </pic:pic>
                      <pic:pic xmlns:pic="http://schemas.openxmlformats.org/drawingml/2006/picture">
                        <pic:nvPicPr>
                          <pic:cNvPr id="323" name="Image 323"/>
                          <pic:cNvPicPr/>
                        </pic:nvPicPr>
                        <pic:blipFill>
                          <a:blip r:embed="rId263" cstate="print"/>
                          <a:stretch>
                            <a:fillRect/>
                          </a:stretch>
                        </pic:blipFill>
                        <pic:spPr>
                          <a:xfrm>
                            <a:off x="3278314" y="1351330"/>
                            <a:ext cx="286511" cy="819911"/>
                          </a:xfrm>
                          <a:prstGeom prst="rect">
                            <a:avLst/>
                          </a:prstGeom>
                        </pic:spPr>
                      </pic:pic>
                      <pic:pic xmlns:pic="http://schemas.openxmlformats.org/drawingml/2006/picture">
                        <pic:nvPicPr>
                          <pic:cNvPr id="324" name="Image 324"/>
                          <pic:cNvPicPr/>
                        </pic:nvPicPr>
                        <pic:blipFill>
                          <a:blip r:embed="rId264" cstate="print"/>
                          <a:stretch>
                            <a:fillRect/>
                          </a:stretch>
                        </pic:blipFill>
                        <pic:spPr>
                          <a:xfrm>
                            <a:off x="449872" y="1269034"/>
                            <a:ext cx="165595" cy="893800"/>
                          </a:xfrm>
                          <a:prstGeom prst="rect">
                            <a:avLst/>
                          </a:prstGeom>
                        </pic:spPr>
                      </pic:pic>
                      <pic:pic xmlns:pic="http://schemas.openxmlformats.org/drawingml/2006/picture">
                        <pic:nvPicPr>
                          <pic:cNvPr id="325" name="Image 325"/>
                          <pic:cNvPicPr/>
                        </pic:nvPicPr>
                        <pic:blipFill>
                          <a:blip r:embed="rId265" cstate="print"/>
                          <a:stretch>
                            <a:fillRect/>
                          </a:stretch>
                        </pic:blipFill>
                        <pic:spPr>
                          <a:xfrm>
                            <a:off x="986396" y="1200175"/>
                            <a:ext cx="165595" cy="962660"/>
                          </a:xfrm>
                          <a:prstGeom prst="rect">
                            <a:avLst/>
                          </a:prstGeom>
                        </pic:spPr>
                      </pic:pic>
                      <pic:pic xmlns:pic="http://schemas.openxmlformats.org/drawingml/2006/picture">
                        <pic:nvPicPr>
                          <pic:cNvPr id="326" name="Image 326"/>
                          <pic:cNvPicPr/>
                        </pic:nvPicPr>
                        <pic:blipFill>
                          <a:blip r:embed="rId266" cstate="print"/>
                          <a:stretch>
                            <a:fillRect/>
                          </a:stretch>
                        </pic:blipFill>
                        <pic:spPr>
                          <a:xfrm>
                            <a:off x="1522907" y="1004620"/>
                            <a:ext cx="165595" cy="1158214"/>
                          </a:xfrm>
                          <a:prstGeom prst="rect">
                            <a:avLst/>
                          </a:prstGeom>
                        </pic:spPr>
                      </pic:pic>
                      <pic:pic xmlns:pic="http://schemas.openxmlformats.org/drawingml/2006/picture">
                        <pic:nvPicPr>
                          <pic:cNvPr id="327" name="Image 327"/>
                          <pic:cNvPicPr/>
                        </pic:nvPicPr>
                        <pic:blipFill>
                          <a:blip r:embed="rId267" cstate="print"/>
                          <a:stretch>
                            <a:fillRect/>
                          </a:stretch>
                        </pic:blipFill>
                        <pic:spPr>
                          <a:xfrm>
                            <a:off x="2059419" y="1059040"/>
                            <a:ext cx="165595" cy="1103795"/>
                          </a:xfrm>
                          <a:prstGeom prst="rect">
                            <a:avLst/>
                          </a:prstGeom>
                        </pic:spPr>
                      </pic:pic>
                      <pic:pic xmlns:pic="http://schemas.openxmlformats.org/drawingml/2006/picture">
                        <pic:nvPicPr>
                          <pic:cNvPr id="328" name="Image 328"/>
                          <pic:cNvPicPr/>
                        </pic:nvPicPr>
                        <pic:blipFill>
                          <a:blip r:embed="rId268" cstate="print"/>
                          <a:stretch>
                            <a:fillRect/>
                          </a:stretch>
                        </pic:blipFill>
                        <pic:spPr>
                          <a:xfrm>
                            <a:off x="2595930" y="1109649"/>
                            <a:ext cx="165595" cy="1053185"/>
                          </a:xfrm>
                          <a:prstGeom prst="rect">
                            <a:avLst/>
                          </a:prstGeom>
                        </pic:spPr>
                      </pic:pic>
                      <pic:pic xmlns:pic="http://schemas.openxmlformats.org/drawingml/2006/picture">
                        <pic:nvPicPr>
                          <pic:cNvPr id="329" name="Image 329"/>
                          <pic:cNvPicPr/>
                        </pic:nvPicPr>
                        <pic:blipFill>
                          <a:blip r:embed="rId269" cstate="print"/>
                          <a:stretch>
                            <a:fillRect/>
                          </a:stretch>
                        </pic:blipFill>
                        <pic:spPr>
                          <a:xfrm>
                            <a:off x="3132442" y="1350937"/>
                            <a:ext cx="165595" cy="811898"/>
                          </a:xfrm>
                          <a:prstGeom prst="rect">
                            <a:avLst/>
                          </a:prstGeom>
                        </pic:spPr>
                      </pic:pic>
                      <pic:pic xmlns:pic="http://schemas.openxmlformats.org/drawingml/2006/picture">
                        <pic:nvPicPr>
                          <pic:cNvPr id="330" name="Image 330"/>
                          <pic:cNvPicPr/>
                        </pic:nvPicPr>
                        <pic:blipFill>
                          <a:blip r:embed="rId270" cstate="print"/>
                          <a:stretch>
                            <a:fillRect/>
                          </a:stretch>
                        </pic:blipFill>
                        <pic:spPr>
                          <a:xfrm>
                            <a:off x="655205" y="1325130"/>
                            <a:ext cx="165595" cy="837704"/>
                          </a:xfrm>
                          <a:prstGeom prst="rect">
                            <a:avLst/>
                          </a:prstGeom>
                        </pic:spPr>
                      </pic:pic>
                      <pic:pic xmlns:pic="http://schemas.openxmlformats.org/drawingml/2006/picture">
                        <pic:nvPicPr>
                          <pic:cNvPr id="331" name="Image 331"/>
                          <pic:cNvPicPr/>
                        </pic:nvPicPr>
                        <pic:blipFill>
                          <a:blip r:embed="rId271" cstate="print"/>
                          <a:stretch>
                            <a:fillRect/>
                          </a:stretch>
                        </pic:blipFill>
                        <pic:spPr>
                          <a:xfrm>
                            <a:off x="1191729" y="1154722"/>
                            <a:ext cx="165595" cy="1008113"/>
                          </a:xfrm>
                          <a:prstGeom prst="rect">
                            <a:avLst/>
                          </a:prstGeom>
                        </pic:spPr>
                      </pic:pic>
                      <pic:pic xmlns:pic="http://schemas.openxmlformats.org/drawingml/2006/picture">
                        <pic:nvPicPr>
                          <pic:cNvPr id="332" name="Image 332"/>
                          <pic:cNvPicPr/>
                        </pic:nvPicPr>
                        <pic:blipFill>
                          <a:blip r:embed="rId272" cstate="print"/>
                          <a:stretch>
                            <a:fillRect/>
                          </a:stretch>
                        </pic:blipFill>
                        <pic:spPr>
                          <a:xfrm>
                            <a:off x="1728241" y="950836"/>
                            <a:ext cx="165595" cy="1211999"/>
                          </a:xfrm>
                          <a:prstGeom prst="rect">
                            <a:avLst/>
                          </a:prstGeom>
                        </pic:spPr>
                      </pic:pic>
                      <pic:pic xmlns:pic="http://schemas.openxmlformats.org/drawingml/2006/picture">
                        <pic:nvPicPr>
                          <pic:cNvPr id="333" name="Image 333"/>
                          <pic:cNvPicPr/>
                        </pic:nvPicPr>
                        <pic:blipFill>
                          <a:blip r:embed="rId273" cstate="print"/>
                          <a:stretch>
                            <a:fillRect/>
                          </a:stretch>
                        </pic:blipFill>
                        <pic:spPr>
                          <a:xfrm>
                            <a:off x="2264752" y="1023772"/>
                            <a:ext cx="165595" cy="1139063"/>
                          </a:xfrm>
                          <a:prstGeom prst="rect">
                            <a:avLst/>
                          </a:prstGeom>
                        </pic:spPr>
                      </pic:pic>
                      <pic:pic xmlns:pic="http://schemas.openxmlformats.org/drawingml/2006/picture">
                        <pic:nvPicPr>
                          <pic:cNvPr id="334" name="Image 334"/>
                          <pic:cNvPicPr/>
                        </pic:nvPicPr>
                        <pic:blipFill>
                          <a:blip r:embed="rId274" cstate="print"/>
                          <a:stretch>
                            <a:fillRect/>
                          </a:stretch>
                        </pic:blipFill>
                        <pic:spPr>
                          <a:xfrm>
                            <a:off x="2801264" y="1083398"/>
                            <a:ext cx="165595" cy="1079436"/>
                          </a:xfrm>
                          <a:prstGeom prst="rect">
                            <a:avLst/>
                          </a:prstGeom>
                        </pic:spPr>
                      </pic:pic>
                      <pic:pic xmlns:pic="http://schemas.openxmlformats.org/drawingml/2006/picture">
                        <pic:nvPicPr>
                          <pic:cNvPr id="335" name="Image 335"/>
                          <pic:cNvPicPr/>
                        </pic:nvPicPr>
                        <pic:blipFill>
                          <a:blip r:embed="rId275" cstate="print"/>
                          <a:stretch>
                            <a:fillRect/>
                          </a:stretch>
                        </pic:blipFill>
                        <pic:spPr>
                          <a:xfrm>
                            <a:off x="3337775" y="1392758"/>
                            <a:ext cx="165595" cy="770077"/>
                          </a:xfrm>
                          <a:prstGeom prst="rect">
                            <a:avLst/>
                          </a:prstGeom>
                        </pic:spPr>
                      </pic:pic>
                      <wps:wsp>
                        <wps:cNvPr id="336" name="Graphic 336"/>
                        <wps:cNvSpPr/>
                        <wps:spPr>
                          <a:xfrm>
                            <a:off x="367082" y="2162835"/>
                            <a:ext cx="3219450" cy="1270"/>
                          </a:xfrm>
                          <a:custGeom>
                            <a:avLst/>
                            <a:gdLst/>
                            <a:ahLst/>
                            <a:cxnLst/>
                            <a:rect l="l" t="t" r="r" b="b"/>
                            <a:pathLst>
                              <a:path w="3219450">
                                <a:moveTo>
                                  <a:pt x="0" y="0"/>
                                </a:moveTo>
                                <a:lnTo>
                                  <a:pt x="3219081" y="0"/>
                                </a:lnTo>
                              </a:path>
                            </a:pathLst>
                          </a:custGeom>
                          <a:ln w="12700">
                            <a:solidFill>
                              <a:srgbClr val="D9D9D9"/>
                            </a:solidFill>
                            <a:prstDash val="solid"/>
                          </a:ln>
                        </wps:spPr>
                        <wps:bodyPr wrap="square" lIns="0" tIns="0" rIns="0" bIns="0" rtlCol="0">
                          <a:prstTxWarp prst="textNoShape">
                            <a:avLst/>
                          </a:prstTxWarp>
                          <a:noAutofit/>
                        </wps:bodyPr>
                      </wps:wsp>
                      <wps:wsp>
                        <wps:cNvPr id="337" name="Graphic 337"/>
                        <wps:cNvSpPr/>
                        <wps:spPr>
                          <a:xfrm>
                            <a:off x="532672" y="1142036"/>
                            <a:ext cx="1270" cy="127000"/>
                          </a:xfrm>
                          <a:custGeom>
                            <a:avLst/>
                            <a:gdLst/>
                            <a:ahLst/>
                            <a:cxnLst/>
                            <a:rect l="l" t="t" r="r" b="b"/>
                            <a:pathLst>
                              <a:path h="127000">
                                <a:moveTo>
                                  <a:pt x="0" y="1270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338" name="Graphic 338"/>
                        <wps:cNvSpPr/>
                        <wps:spPr>
                          <a:xfrm>
                            <a:off x="3202539" y="1249333"/>
                            <a:ext cx="12700" cy="101600"/>
                          </a:xfrm>
                          <a:custGeom>
                            <a:avLst/>
                            <a:gdLst/>
                            <a:ahLst/>
                            <a:cxnLst/>
                            <a:rect l="l" t="t" r="r" b="b"/>
                            <a:pathLst>
                              <a:path w="12700" h="101600">
                                <a:moveTo>
                                  <a:pt x="12700" y="1016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339" name="Graphic 339"/>
                        <wps:cNvSpPr/>
                        <wps:spPr>
                          <a:xfrm>
                            <a:off x="1274518" y="1027715"/>
                            <a:ext cx="1270" cy="127000"/>
                          </a:xfrm>
                          <a:custGeom>
                            <a:avLst/>
                            <a:gdLst/>
                            <a:ahLst/>
                            <a:cxnLst/>
                            <a:rect l="l" t="t" r="r" b="b"/>
                            <a:pathLst>
                              <a:path h="127000">
                                <a:moveTo>
                                  <a:pt x="0" y="1270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340" name="Graphic 340"/>
                        <wps:cNvSpPr/>
                        <wps:spPr>
                          <a:xfrm>
                            <a:off x="1811031" y="798435"/>
                            <a:ext cx="1270" cy="152400"/>
                          </a:xfrm>
                          <a:custGeom>
                            <a:avLst/>
                            <a:gdLst/>
                            <a:ahLst/>
                            <a:cxnLst/>
                            <a:rect l="l" t="t" r="r" b="b"/>
                            <a:pathLst>
                              <a:path h="152400">
                                <a:moveTo>
                                  <a:pt x="0" y="1524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341" name="Graphic 341"/>
                        <wps:cNvSpPr/>
                        <wps:spPr>
                          <a:xfrm>
                            <a:off x="2347545" y="896773"/>
                            <a:ext cx="1270" cy="127000"/>
                          </a:xfrm>
                          <a:custGeom>
                            <a:avLst/>
                            <a:gdLst/>
                            <a:ahLst/>
                            <a:cxnLst/>
                            <a:rect l="l" t="t" r="r" b="b"/>
                            <a:pathLst>
                              <a:path h="127000">
                                <a:moveTo>
                                  <a:pt x="0" y="1270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342" name="Graphic 342"/>
                        <wps:cNvSpPr/>
                        <wps:spPr>
                          <a:xfrm>
                            <a:off x="2884058" y="956395"/>
                            <a:ext cx="25400" cy="127000"/>
                          </a:xfrm>
                          <a:custGeom>
                            <a:avLst/>
                            <a:gdLst/>
                            <a:ahLst/>
                            <a:cxnLst/>
                            <a:rect l="l" t="t" r="r" b="b"/>
                            <a:pathLst>
                              <a:path w="25400" h="127000">
                                <a:moveTo>
                                  <a:pt x="0" y="127000"/>
                                </a:moveTo>
                                <a:lnTo>
                                  <a:pt x="2540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276" cstate="print"/>
                          <a:stretch>
                            <a:fillRect/>
                          </a:stretch>
                        </pic:blipFill>
                        <pic:spPr>
                          <a:xfrm>
                            <a:off x="1102512" y="2533218"/>
                            <a:ext cx="62776" cy="62776"/>
                          </a:xfrm>
                          <a:prstGeom prst="rect">
                            <a:avLst/>
                          </a:prstGeom>
                        </pic:spPr>
                      </pic:pic>
                      <pic:pic xmlns:pic="http://schemas.openxmlformats.org/drawingml/2006/picture">
                        <pic:nvPicPr>
                          <pic:cNvPr id="344" name="Image 344"/>
                          <pic:cNvPicPr/>
                        </pic:nvPicPr>
                        <pic:blipFill>
                          <a:blip r:embed="rId277" cstate="print"/>
                          <a:stretch>
                            <a:fillRect/>
                          </a:stretch>
                        </pic:blipFill>
                        <pic:spPr>
                          <a:xfrm>
                            <a:off x="1854822" y="2533218"/>
                            <a:ext cx="62776" cy="62776"/>
                          </a:xfrm>
                          <a:prstGeom prst="rect">
                            <a:avLst/>
                          </a:prstGeom>
                        </pic:spPr>
                      </pic:pic>
                      <wps:wsp>
                        <wps:cNvPr id="345" name="Graphic 345"/>
                        <wps:cNvSpPr/>
                        <wps:spPr>
                          <a:xfrm>
                            <a:off x="4762" y="4762"/>
                            <a:ext cx="3721100" cy="2743200"/>
                          </a:xfrm>
                          <a:custGeom>
                            <a:avLst/>
                            <a:gdLst/>
                            <a:ahLst/>
                            <a:cxnLst/>
                            <a:rect l="l" t="t" r="r" b="b"/>
                            <a:pathLst>
                              <a:path w="3721100" h="2743200">
                                <a:moveTo>
                                  <a:pt x="0" y="0"/>
                                </a:moveTo>
                                <a:lnTo>
                                  <a:pt x="3721100" y="0"/>
                                </a:lnTo>
                                <a:lnTo>
                                  <a:pt x="3721100"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346" name="Graphic 346"/>
                        <wps:cNvSpPr/>
                        <wps:spPr>
                          <a:xfrm>
                            <a:off x="4042969" y="584390"/>
                            <a:ext cx="2185035" cy="1264285"/>
                          </a:xfrm>
                          <a:custGeom>
                            <a:avLst/>
                            <a:gdLst/>
                            <a:ahLst/>
                            <a:cxnLst/>
                            <a:rect l="l" t="t" r="r" b="b"/>
                            <a:pathLst>
                              <a:path w="2185035" h="1264285">
                                <a:moveTo>
                                  <a:pt x="0" y="1263764"/>
                                </a:moveTo>
                                <a:lnTo>
                                  <a:pt x="2184793" y="1263764"/>
                                </a:lnTo>
                              </a:path>
                              <a:path w="2185035" h="1264285">
                                <a:moveTo>
                                  <a:pt x="0" y="946772"/>
                                </a:moveTo>
                                <a:lnTo>
                                  <a:pt x="2184793" y="946772"/>
                                </a:lnTo>
                              </a:path>
                              <a:path w="2185035" h="1264285">
                                <a:moveTo>
                                  <a:pt x="0" y="632828"/>
                                </a:moveTo>
                                <a:lnTo>
                                  <a:pt x="2184793" y="632828"/>
                                </a:lnTo>
                              </a:path>
                              <a:path w="2185035" h="1264285">
                                <a:moveTo>
                                  <a:pt x="0" y="315836"/>
                                </a:moveTo>
                                <a:lnTo>
                                  <a:pt x="2184793" y="315836"/>
                                </a:lnTo>
                              </a:path>
                              <a:path w="2185035" h="1264285">
                                <a:moveTo>
                                  <a:pt x="0" y="0"/>
                                </a:moveTo>
                                <a:lnTo>
                                  <a:pt x="218479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278" cstate="print"/>
                          <a:stretch>
                            <a:fillRect/>
                          </a:stretch>
                        </pic:blipFill>
                        <pic:spPr>
                          <a:xfrm>
                            <a:off x="4049458" y="1488490"/>
                            <a:ext cx="256031" cy="682752"/>
                          </a:xfrm>
                          <a:prstGeom prst="rect">
                            <a:avLst/>
                          </a:prstGeom>
                        </pic:spPr>
                      </pic:pic>
                      <pic:pic xmlns:pic="http://schemas.openxmlformats.org/drawingml/2006/picture">
                        <pic:nvPicPr>
                          <pic:cNvPr id="348" name="Image 348"/>
                          <pic:cNvPicPr/>
                        </pic:nvPicPr>
                        <pic:blipFill>
                          <a:blip r:embed="rId279" cstate="print"/>
                          <a:stretch>
                            <a:fillRect/>
                          </a:stretch>
                        </pic:blipFill>
                        <pic:spPr>
                          <a:xfrm>
                            <a:off x="4485322" y="1046530"/>
                            <a:ext cx="259079" cy="1124711"/>
                          </a:xfrm>
                          <a:prstGeom prst="rect">
                            <a:avLst/>
                          </a:prstGeom>
                        </pic:spPr>
                      </pic:pic>
                      <pic:pic xmlns:pic="http://schemas.openxmlformats.org/drawingml/2006/picture">
                        <pic:nvPicPr>
                          <pic:cNvPr id="349" name="Image 349"/>
                          <pic:cNvPicPr/>
                        </pic:nvPicPr>
                        <pic:blipFill>
                          <a:blip r:embed="rId280" cstate="print"/>
                          <a:stretch>
                            <a:fillRect/>
                          </a:stretch>
                        </pic:blipFill>
                        <pic:spPr>
                          <a:xfrm>
                            <a:off x="4924234" y="985570"/>
                            <a:ext cx="256031" cy="1185672"/>
                          </a:xfrm>
                          <a:prstGeom prst="rect">
                            <a:avLst/>
                          </a:prstGeom>
                        </pic:spPr>
                      </pic:pic>
                      <pic:pic xmlns:pic="http://schemas.openxmlformats.org/drawingml/2006/picture">
                        <pic:nvPicPr>
                          <pic:cNvPr id="350" name="Image 350"/>
                          <pic:cNvPicPr/>
                        </pic:nvPicPr>
                        <pic:blipFill>
                          <a:blip r:embed="rId281" cstate="print"/>
                          <a:stretch>
                            <a:fillRect/>
                          </a:stretch>
                        </pic:blipFill>
                        <pic:spPr>
                          <a:xfrm>
                            <a:off x="5360098" y="1235506"/>
                            <a:ext cx="256031" cy="935735"/>
                          </a:xfrm>
                          <a:prstGeom prst="rect">
                            <a:avLst/>
                          </a:prstGeom>
                        </pic:spPr>
                      </pic:pic>
                      <pic:pic xmlns:pic="http://schemas.openxmlformats.org/drawingml/2006/picture">
                        <pic:nvPicPr>
                          <pic:cNvPr id="351" name="Image 351"/>
                          <pic:cNvPicPr/>
                        </pic:nvPicPr>
                        <pic:blipFill>
                          <a:blip r:embed="rId282" cstate="print"/>
                          <a:stretch>
                            <a:fillRect/>
                          </a:stretch>
                        </pic:blipFill>
                        <pic:spPr>
                          <a:xfrm>
                            <a:off x="5795962" y="1299514"/>
                            <a:ext cx="259067" cy="871727"/>
                          </a:xfrm>
                          <a:prstGeom prst="rect">
                            <a:avLst/>
                          </a:prstGeom>
                        </pic:spPr>
                      </pic:pic>
                      <pic:pic xmlns:pic="http://schemas.openxmlformats.org/drawingml/2006/picture">
                        <pic:nvPicPr>
                          <pic:cNvPr id="352" name="Image 352"/>
                          <pic:cNvPicPr/>
                        </pic:nvPicPr>
                        <pic:blipFill>
                          <a:blip r:embed="rId283" cstate="print"/>
                          <a:stretch>
                            <a:fillRect/>
                          </a:stretch>
                        </pic:blipFill>
                        <pic:spPr>
                          <a:xfrm>
                            <a:off x="4217098" y="1677466"/>
                            <a:ext cx="256031" cy="493775"/>
                          </a:xfrm>
                          <a:prstGeom prst="rect">
                            <a:avLst/>
                          </a:prstGeom>
                        </pic:spPr>
                      </pic:pic>
                      <pic:pic xmlns:pic="http://schemas.openxmlformats.org/drawingml/2006/picture">
                        <pic:nvPicPr>
                          <pic:cNvPr id="353" name="Image 353"/>
                          <pic:cNvPicPr/>
                        </pic:nvPicPr>
                        <pic:blipFill>
                          <a:blip r:embed="rId284" cstate="print"/>
                          <a:stretch>
                            <a:fillRect/>
                          </a:stretch>
                        </pic:blipFill>
                        <pic:spPr>
                          <a:xfrm>
                            <a:off x="4652962" y="1235506"/>
                            <a:ext cx="256031" cy="935735"/>
                          </a:xfrm>
                          <a:prstGeom prst="rect">
                            <a:avLst/>
                          </a:prstGeom>
                        </pic:spPr>
                      </pic:pic>
                      <pic:pic xmlns:pic="http://schemas.openxmlformats.org/drawingml/2006/picture">
                        <pic:nvPicPr>
                          <pic:cNvPr id="354" name="Image 354"/>
                          <pic:cNvPicPr/>
                        </pic:nvPicPr>
                        <pic:blipFill>
                          <a:blip r:embed="rId285" cstate="print"/>
                          <a:stretch>
                            <a:fillRect/>
                          </a:stretch>
                        </pic:blipFill>
                        <pic:spPr>
                          <a:xfrm>
                            <a:off x="5091874" y="1110538"/>
                            <a:ext cx="256031" cy="1060703"/>
                          </a:xfrm>
                          <a:prstGeom prst="rect">
                            <a:avLst/>
                          </a:prstGeom>
                        </pic:spPr>
                      </pic:pic>
                      <pic:pic xmlns:pic="http://schemas.openxmlformats.org/drawingml/2006/picture">
                        <pic:nvPicPr>
                          <pic:cNvPr id="355" name="Image 355"/>
                          <pic:cNvPicPr/>
                        </pic:nvPicPr>
                        <pic:blipFill>
                          <a:blip r:embed="rId286" cstate="print"/>
                          <a:stretch>
                            <a:fillRect/>
                          </a:stretch>
                        </pic:blipFill>
                        <pic:spPr>
                          <a:xfrm>
                            <a:off x="5527738" y="1235506"/>
                            <a:ext cx="256031" cy="935735"/>
                          </a:xfrm>
                          <a:prstGeom prst="rect">
                            <a:avLst/>
                          </a:prstGeom>
                        </pic:spPr>
                      </pic:pic>
                      <pic:pic xmlns:pic="http://schemas.openxmlformats.org/drawingml/2006/picture">
                        <pic:nvPicPr>
                          <pic:cNvPr id="356" name="Image 356"/>
                          <pic:cNvPicPr/>
                        </pic:nvPicPr>
                        <pic:blipFill>
                          <a:blip r:embed="rId287" cstate="print"/>
                          <a:stretch>
                            <a:fillRect/>
                          </a:stretch>
                        </pic:blipFill>
                        <pic:spPr>
                          <a:xfrm>
                            <a:off x="5963602" y="1235506"/>
                            <a:ext cx="259079" cy="935735"/>
                          </a:xfrm>
                          <a:prstGeom prst="rect">
                            <a:avLst/>
                          </a:prstGeom>
                        </pic:spPr>
                      </pic:pic>
                      <pic:pic xmlns:pic="http://schemas.openxmlformats.org/drawingml/2006/picture">
                        <pic:nvPicPr>
                          <pic:cNvPr id="357" name="Image 357"/>
                          <pic:cNvPicPr/>
                        </pic:nvPicPr>
                        <pic:blipFill>
                          <a:blip r:embed="rId288" cstate="print"/>
                          <a:stretch>
                            <a:fillRect/>
                          </a:stretch>
                        </pic:blipFill>
                        <pic:spPr>
                          <a:xfrm>
                            <a:off x="4110405" y="1531454"/>
                            <a:ext cx="134861" cy="631380"/>
                          </a:xfrm>
                          <a:prstGeom prst="rect">
                            <a:avLst/>
                          </a:prstGeom>
                        </pic:spPr>
                      </pic:pic>
                      <pic:pic xmlns:pic="http://schemas.openxmlformats.org/drawingml/2006/picture">
                        <pic:nvPicPr>
                          <pic:cNvPr id="358" name="Image 358"/>
                          <pic:cNvPicPr/>
                        </pic:nvPicPr>
                        <pic:blipFill>
                          <a:blip r:embed="rId289" cstate="print"/>
                          <a:stretch>
                            <a:fillRect/>
                          </a:stretch>
                        </pic:blipFill>
                        <pic:spPr>
                          <a:xfrm>
                            <a:off x="4547361" y="1089494"/>
                            <a:ext cx="134861" cy="1073340"/>
                          </a:xfrm>
                          <a:prstGeom prst="rect">
                            <a:avLst/>
                          </a:prstGeom>
                        </pic:spPr>
                      </pic:pic>
                      <pic:pic xmlns:pic="http://schemas.openxmlformats.org/drawingml/2006/picture">
                        <pic:nvPicPr>
                          <pic:cNvPr id="359" name="Image 359"/>
                          <pic:cNvPicPr/>
                        </pic:nvPicPr>
                        <pic:blipFill>
                          <a:blip r:embed="rId290" cstate="print"/>
                          <a:stretch>
                            <a:fillRect/>
                          </a:stretch>
                        </pic:blipFill>
                        <pic:spPr>
                          <a:xfrm>
                            <a:off x="4984318" y="1026363"/>
                            <a:ext cx="134861" cy="1136472"/>
                          </a:xfrm>
                          <a:prstGeom prst="rect">
                            <a:avLst/>
                          </a:prstGeom>
                        </pic:spPr>
                      </pic:pic>
                      <pic:pic xmlns:pic="http://schemas.openxmlformats.org/drawingml/2006/picture">
                        <pic:nvPicPr>
                          <pic:cNvPr id="360" name="Image 360"/>
                          <pic:cNvPicPr/>
                        </pic:nvPicPr>
                        <pic:blipFill>
                          <a:blip r:embed="rId291" cstate="print"/>
                          <a:stretch>
                            <a:fillRect/>
                          </a:stretch>
                        </pic:blipFill>
                        <pic:spPr>
                          <a:xfrm>
                            <a:off x="5421274" y="1278915"/>
                            <a:ext cx="134861" cy="883919"/>
                          </a:xfrm>
                          <a:prstGeom prst="rect">
                            <a:avLst/>
                          </a:prstGeom>
                        </pic:spPr>
                      </pic:pic>
                      <pic:pic xmlns:pic="http://schemas.openxmlformats.org/drawingml/2006/picture">
                        <pic:nvPicPr>
                          <pic:cNvPr id="361" name="Image 361"/>
                          <pic:cNvPicPr/>
                        </pic:nvPicPr>
                        <pic:blipFill>
                          <a:blip r:embed="rId292" cstate="print"/>
                          <a:stretch>
                            <a:fillRect/>
                          </a:stretch>
                        </pic:blipFill>
                        <pic:spPr>
                          <a:xfrm>
                            <a:off x="5858230" y="1342047"/>
                            <a:ext cx="134861" cy="820788"/>
                          </a:xfrm>
                          <a:prstGeom prst="rect">
                            <a:avLst/>
                          </a:prstGeom>
                        </pic:spPr>
                      </pic:pic>
                      <pic:pic xmlns:pic="http://schemas.openxmlformats.org/drawingml/2006/picture">
                        <pic:nvPicPr>
                          <pic:cNvPr id="362" name="Image 362"/>
                          <pic:cNvPicPr/>
                        </pic:nvPicPr>
                        <pic:blipFill>
                          <a:blip r:embed="rId293" cstate="print"/>
                          <a:stretch>
                            <a:fillRect/>
                          </a:stretch>
                        </pic:blipFill>
                        <pic:spPr>
                          <a:xfrm>
                            <a:off x="4277639" y="1720875"/>
                            <a:ext cx="134861" cy="441960"/>
                          </a:xfrm>
                          <a:prstGeom prst="rect">
                            <a:avLst/>
                          </a:prstGeom>
                        </pic:spPr>
                      </pic:pic>
                      <pic:pic xmlns:pic="http://schemas.openxmlformats.org/drawingml/2006/picture">
                        <pic:nvPicPr>
                          <pic:cNvPr id="363" name="Image 363"/>
                          <pic:cNvPicPr/>
                        </pic:nvPicPr>
                        <pic:blipFill>
                          <a:blip r:embed="rId294" cstate="print"/>
                          <a:stretch>
                            <a:fillRect/>
                          </a:stretch>
                        </pic:blipFill>
                        <pic:spPr>
                          <a:xfrm>
                            <a:off x="4714595" y="1278915"/>
                            <a:ext cx="134861" cy="883919"/>
                          </a:xfrm>
                          <a:prstGeom prst="rect">
                            <a:avLst/>
                          </a:prstGeom>
                        </pic:spPr>
                      </pic:pic>
                      <pic:pic xmlns:pic="http://schemas.openxmlformats.org/drawingml/2006/picture">
                        <pic:nvPicPr>
                          <pic:cNvPr id="364" name="Image 364"/>
                          <pic:cNvPicPr/>
                        </pic:nvPicPr>
                        <pic:blipFill>
                          <a:blip r:embed="rId295" cstate="print"/>
                          <a:stretch>
                            <a:fillRect/>
                          </a:stretch>
                        </pic:blipFill>
                        <pic:spPr>
                          <a:xfrm>
                            <a:off x="5151551" y="1152639"/>
                            <a:ext cx="134861" cy="1010196"/>
                          </a:xfrm>
                          <a:prstGeom prst="rect">
                            <a:avLst/>
                          </a:prstGeom>
                        </pic:spPr>
                      </pic:pic>
                      <pic:pic xmlns:pic="http://schemas.openxmlformats.org/drawingml/2006/picture">
                        <pic:nvPicPr>
                          <pic:cNvPr id="365" name="Image 365"/>
                          <pic:cNvPicPr/>
                        </pic:nvPicPr>
                        <pic:blipFill>
                          <a:blip r:embed="rId296" cstate="print"/>
                          <a:stretch>
                            <a:fillRect/>
                          </a:stretch>
                        </pic:blipFill>
                        <pic:spPr>
                          <a:xfrm>
                            <a:off x="5588508" y="1278915"/>
                            <a:ext cx="134861" cy="883919"/>
                          </a:xfrm>
                          <a:prstGeom prst="rect">
                            <a:avLst/>
                          </a:prstGeom>
                        </pic:spPr>
                      </pic:pic>
                      <pic:pic xmlns:pic="http://schemas.openxmlformats.org/drawingml/2006/picture">
                        <pic:nvPicPr>
                          <pic:cNvPr id="366" name="Image 366"/>
                          <pic:cNvPicPr/>
                        </pic:nvPicPr>
                        <pic:blipFill>
                          <a:blip r:embed="rId296" cstate="print"/>
                          <a:stretch>
                            <a:fillRect/>
                          </a:stretch>
                        </pic:blipFill>
                        <pic:spPr>
                          <a:xfrm>
                            <a:off x="6025464" y="1278915"/>
                            <a:ext cx="134861" cy="883919"/>
                          </a:xfrm>
                          <a:prstGeom prst="rect">
                            <a:avLst/>
                          </a:prstGeom>
                        </pic:spPr>
                      </pic:pic>
                      <wps:wsp>
                        <wps:cNvPr id="367" name="Graphic 367"/>
                        <wps:cNvSpPr/>
                        <wps:spPr>
                          <a:xfrm>
                            <a:off x="4042969" y="2162835"/>
                            <a:ext cx="2185035" cy="1270"/>
                          </a:xfrm>
                          <a:custGeom>
                            <a:avLst/>
                            <a:gdLst/>
                            <a:ahLst/>
                            <a:cxnLst/>
                            <a:rect l="l" t="t" r="r" b="b"/>
                            <a:pathLst>
                              <a:path w="2185035">
                                <a:moveTo>
                                  <a:pt x="0" y="0"/>
                                </a:moveTo>
                                <a:lnTo>
                                  <a:pt x="2184793"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52" cstate="print"/>
                          <a:stretch>
                            <a:fillRect/>
                          </a:stretch>
                        </pic:blipFill>
                        <pic:spPr>
                          <a:xfrm>
                            <a:off x="4290212" y="2533218"/>
                            <a:ext cx="62776" cy="62776"/>
                          </a:xfrm>
                          <a:prstGeom prst="rect">
                            <a:avLst/>
                          </a:prstGeom>
                        </pic:spPr>
                      </pic:pic>
                      <pic:pic xmlns:pic="http://schemas.openxmlformats.org/drawingml/2006/picture">
                        <pic:nvPicPr>
                          <pic:cNvPr id="369" name="Image 369"/>
                          <pic:cNvPicPr/>
                        </pic:nvPicPr>
                        <pic:blipFill>
                          <a:blip r:embed="rId53" cstate="print"/>
                          <a:stretch>
                            <a:fillRect/>
                          </a:stretch>
                        </pic:blipFill>
                        <pic:spPr>
                          <a:xfrm>
                            <a:off x="5042522" y="2533218"/>
                            <a:ext cx="62776" cy="62776"/>
                          </a:xfrm>
                          <a:prstGeom prst="rect">
                            <a:avLst/>
                          </a:prstGeom>
                        </pic:spPr>
                      </pic:pic>
                      <wps:wsp>
                        <wps:cNvPr id="370" name="Graphic 370"/>
                        <wps:cNvSpPr/>
                        <wps:spPr>
                          <a:xfrm>
                            <a:off x="3738562" y="4762"/>
                            <a:ext cx="2628900" cy="2743200"/>
                          </a:xfrm>
                          <a:custGeom>
                            <a:avLst/>
                            <a:gdLst/>
                            <a:ahLst/>
                            <a:cxnLst/>
                            <a:rect l="l" t="t" r="r" b="b"/>
                            <a:pathLst>
                              <a:path w="2628900" h="2743200">
                                <a:moveTo>
                                  <a:pt x="0" y="0"/>
                                </a:moveTo>
                                <a:lnTo>
                                  <a:pt x="2628900" y="0"/>
                                </a:lnTo>
                                <a:lnTo>
                                  <a:pt x="2628900"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371" name="Textbox 371"/>
                        <wps:cNvSpPr txBox="1"/>
                        <wps:spPr>
                          <a:xfrm>
                            <a:off x="1271460" y="127449"/>
                            <a:ext cx="1197610" cy="295910"/>
                          </a:xfrm>
                          <a:prstGeom prst="rect">
                            <a:avLst/>
                          </a:prstGeom>
                        </wps:spPr>
                        <wps:txbx>
                          <w:txbxContent>
                            <w:p w14:paraId="5D5FDFC8" w14:textId="77777777" w:rsidR="0077056B" w:rsidRDefault="00CD0E61">
                              <w:pPr>
                                <w:spacing w:line="214" w:lineRule="exact"/>
                                <w:ind w:right="18"/>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Learners</w:t>
                              </w:r>
                            </w:p>
                            <w:p w14:paraId="5D5FDFC9" w14:textId="77777777" w:rsidR="0077056B" w:rsidRDefault="00CD0E61">
                              <w:pPr>
                                <w:spacing w:line="252" w:lineRule="exact"/>
                                <w:ind w:left="1" w:right="18"/>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wps:txbx>
                        <wps:bodyPr wrap="square" lIns="0" tIns="0" rIns="0" bIns="0" rtlCol="0">
                          <a:noAutofit/>
                        </wps:bodyPr>
                      </wps:wsp>
                      <wps:wsp>
                        <wps:cNvPr id="372" name="Textbox 372"/>
                        <wps:cNvSpPr txBox="1"/>
                        <wps:spPr>
                          <a:xfrm>
                            <a:off x="4460176" y="127449"/>
                            <a:ext cx="1197610" cy="295910"/>
                          </a:xfrm>
                          <a:prstGeom prst="rect">
                            <a:avLst/>
                          </a:prstGeom>
                        </wps:spPr>
                        <wps:txbx>
                          <w:txbxContent>
                            <w:p w14:paraId="5D5FDFCA" w14:textId="77777777" w:rsidR="0077056B" w:rsidRDefault="00CD0E61">
                              <w:pPr>
                                <w:spacing w:line="214" w:lineRule="exact"/>
                                <w:ind w:right="18"/>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Learners</w:t>
                              </w:r>
                            </w:p>
                            <w:p w14:paraId="5D5FDFCB" w14:textId="77777777" w:rsidR="0077056B" w:rsidRDefault="00CD0E61">
                              <w:pPr>
                                <w:spacing w:line="252" w:lineRule="exact"/>
                                <w:ind w:left="1" w:right="18"/>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wps:txbx>
                        <wps:bodyPr wrap="square" lIns="0" tIns="0" rIns="0" bIns="0" rtlCol="0">
                          <a:noAutofit/>
                        </wps:bodyPr>
                      </wps:wsp>
                      <wps:wsp>
                        <wps:cNvPr id="373" name="Textbox 373"/>
                        <wps:cNvSpPr txBox="1"/>
                        <wps:spPr>
                          <a:xfrm>
                            <a:off x="87197" y="531434"/>
                            <a:ext cx="186690" cy="116205"/>
                          </a:xfrm>
                          <a:prstGeom prst="rect">
                            <a:avLst/>
                          </a:prstGeom>
                        </wps:spPr>
                        <wps:txbx>
                          <w:txbxContent>
                            <w:p w14:paraId="5D5FDFCC" w14:textId="77777777" w:rsidR="0077056B" w:rsidRDefault="00CD0E61">
                              <w:pPr>
                                <w:spacing w:line="182" w:lineRule="exact"/>
                                <w:rPr>
                                  <w:sz w:val="18"/>
                                </w:rPr>
                              </w:pPr>
                              <w:r>
                                <w:rPr>
                                  <w:color w:val="585858"/>
                                  <w:spacing w:val="-5"/>
                                  <w:sz w:val="18"/>
                                </w:rPr>
                                <w:t>740</w:t>
                              </w:r>
                            </w:p>
                          </w:txbxContent>
                        </wps:txbx>
                        <wps:bodyPr wrap="square" lIns="0" tIns="0" rIns="0" bIns="0" rtlCol="0">
                          <a:noAutofit/>
                        </wps:bodyPr>
                      </wps:wsp>
                      <wps:wsp>
                        <wps:cNvPr id="374" name="Textbox 374"/>
                        <wps:cNvSpPr txBox="1"/>
                        <wps:spPr>
                          <a:xfrm>
                            <a:off x="3821394" y="530907"/>
                            <a:ext cx="128905" cy="116205"/>
                          </a:xfrm>
                          <a:prstGeom prst="rect">
                            <a:avLst/>
                          </a:prstGeom>
                        </wps:spPr>
                        <wps:txbx>
                          <w:txbxContent>
                            <w:p w14:paraId="5D5FDFCD" w14:textId="77777777" w:rsidR="0077056B" w:rsidRDefault="00CD0E61">
                              <w:pPr>
                                <w:spacing w:line="182" w:lineRule="exact"/>
                                <w:rPr>
                                  <w:sz w:val="18"/>
                                </w:rPr>
                              </w:pPr>
                              <w:r>
                                <w:rPr>
                                  <w:color w:val="585858"/>
                                  <w:spacing w:val="-5"/>
                                  <w:sz w:val="18"/>
                                </w:rPr>
                                <w:t>60</w:t>
                              </w:r>
                            </w:p>
                          </w:txbxContent>
                        </wps:txbx>
                        <wps:bodyPr wrap="square" lIns="0" tIns="0" rIns="0" bIns="0" rtlCol="0">
                          <a:noAutofit/>
                        </wps:bodyPr>
                      </wps:wsp>
                      <wps:wsp>
                        <wps:cNvPr id="375" name="Textbox 375"/>
                        <wps:cNvSpPr txBox="1"/>
                        <wps:spPr>
                          <a:xfrm>
                            <a:off x="1678156" y="662663"/>
                            <a:ext cx="275590" cy="116205"/>
                          </a:xfrm>
                          <a:prstGeom prst="rect">
                            <a:avLst/>
                          </a:prstGeom>
                        </wps:spPr>
                        <wps:txbx>
                          <w:txbxContent>
                            <w:p w14:paraId="5D5FDFCE" w14:textId="77777777" w:rsidR="0077056B" w:rsidRDefault="00CD0E61">
                              <w:pPr>
                                <w:spacing w:line="182" w:lineRule="exact"/>
                                <w:rPr>
                                  <w:sz w:val="18"/>
                                </w:rPr>
                              </w:pPr>
                              <w:r>
                                <w:rPr>
                                  <w:color w:val="404040"/>
                                  <w:spacing w:val="-2"/>
                                  <w:sz w:val="18"/>
                                </w:rPr>
                                <w:t>726.1</w:t>
                              </w:r>
                            </w:p>
                          </w:txbxContent>
                        </wps:txbx>
                        <wps:bodyPr wrap="square" lIns="0" tIns="0" rIns="0" bIns="0" rtlCol="0">
                          <a:noAutofit/>
                        </wps:bodyPr>
                      </wps:wsp>
                      <wps:wsp>
                        <wps:cNvPr id="376" name="Textbox 376"/>
                        <wps:cNvSpPr txBox="1"/>
                        <wps:spPr>
                          <a:xfrm>
                            <a:off x="87197" y="794471"/>
                            <a:ext cx="186690" cy="116205"/>
                          </a:xfrm>
                          <a:prstGeom prst="rect">
                            <a:avLst/>
                          </a:prstGeom>
                        </wps:spPr>
                        <wps:txbx>
                          <w:txbxContent>
                            <w:p w14:paraId="5D5FDFCF" w14:textId="77777777" w:rsidR="0077056B" w:rsidRDefault="00CD0E61">
                              <w:pPr>
                                <w:spacing w:line="182" w:lineRule="exact"/>
                                <w:rPr>
                                  <w:sz w:val="18"/>
                                </w:rPr>
                              </w:pPr>
                              <w:r>
                                <w:rPr>
                                  <w:color w:val="585858"/>
                                  <w:spacing w:val="-5"/>
                                  <w:sz w:val="18"/>
                                </w:rPr>
                                <w:t>730</w:t>
                              </w:r>
                            </w:p>
                          </w:txbxContent>
                        </wps:txbx>
                        <wps:bodyPr wrap="square" lIns="0" tIns="0" rIns="0" bIns="0" rtlCol="0">
                          <a:noAutofit/>
                        </wps:bodyPr>
                      </wps:wsp>
                      <wps:wsp>
                        <wps:cNvPr id="377" name="Textbox 377"/>
                        <wps:cNvSpPr txBox="1"/>
                        <wps:spPr>
                          <a:xfrm>
                            <a:off x="1472825" y="830861"/>
                            <a:ext cx="275590" cy="116205"/>
                          </a:xfrm>
                          <a:prstGeom prst="rect">
                            <a:avLst/>
                          </a:prstGeom>
                        </wps:spPr>
                        <wps:txbx>
                          <w:txbxContent>
                            <w:p w14:paraId="5D5FDFD0" w14:textId="77777777" w:rsidR="0077056B" w:rsidRDefault="00CD0E61">
                              <w:pPr>
                                <w:spacing w:line="182" w:lineRule="exact"/>
                                <w:rPr>
                                  <w:sz w:val="18"/>
                                </w:rPr>
                              </w:pPr>
                              <w:r>
                                <w:rPr>
                                  <w:color w:val="404040"/>
                                  <w:spacing w:val="-2"/>
                                  <w:sz w:val="18"/>
                                </w:rPr>
                                <w:t>724.0</w:t>
                              </w:r>
                            </w:p>
                          </w:txbxContent>
                        </wps:txbx>
                        <wps:bodyPr wrap="square" lIns="0" tIns="0" rIns="0" bIns="0" rtlCol="0">
                          <a:noAutofit/>
                        </wps:bodyPr>
                      </wps:wsp>
                      <wps:wsp>
                        <wps:cNvPr id="378" name="Textbox 378"/>
                        <wps:cNvSpPr txBox="1"/>
                        <wps:spPr>
                          <a:xfrm>
                            <a:off x="2009321" y="760997"/>
                            <a:ext cx="481330" cy="240665"/>
                          </a:xfrm>
                          <a:prstGeom prst="rect">
                            <a:avLst/>
                          </a:prstGeom>
                        </wps:spPr>
                        <wps:txbx>
                          <w:txbxContent>
                            <w:p w14:paraId="5D5FDFD1" w14:textId="77777777" w:rsidR="0077056B" w:rsidRDefault="00CD0E61">
                              <w:pPr>
                                <w:spacing w:line="173" w:lineRule="exact"/>
                                <w:ind w:left="323"/>
                                <w:rPr>
                                  <w:sz w:val="18"/>
                                </w:rPr>
                              </w:pPr>
                              <w:r>
                                <w:rPr>
                                  <w:color w:val="404040"/>
                                  <w:spacing w:val="-2"/>
                                  <w:sz w:val="18"/>
                                </w:rPr>
                                <w:t>723.3</w:t>
                              </w:r>
                            </w:p>
                            <w:p w14:paraId="5D5FDFD2" w14:textId="77777777" w:rsidR="0077056B" w:rsidRDefault="00CD0E61">
                              <w:pPr>
                                <w:spacing w:line="205" w:lineRule="exact"/>
                                <w:rPr>
                                  <w:sz w:val="18"/>
                                </w:rPr>
                              </w:pPr>
                              <w:r>
                                <w:rPr>
                                  <w:color w:val="404040"/>
                                  <w:spacing w:val="-2"/>
                                  <w:sz w:val="18"/>
                                </w:rPr>
                                <w:t>722.0</w:t>
                              </w:r>
                            </w:p>
                          </w:txbxContent>
                        </wps:txbx>
                        <wps:bodyPr wrap="square" lIns="0" tIns="0" rIns="0" bIns="0" rtlCol="0">
                          <a:noAutofit/>
                        </wps:bodyPr>
                      </wps:wsp>
                      <wps:wsp>
                        <wps:cNvPr id="379" name="Textbox 379"/>
                        <wps:cNvSpPr txBox="1"/>
                        <wps:spPr>
                          <a:xfrm>
                            <a:off x="2545818" y="820647"/>
                            <a:ext cx="506730" cy="231140"/>
                          </a:xfrm>
                          <a:prstGeom prst="rect">
                            <a:avLst/>
                          </a:prstGeom>
                        </wps:spPr>
                        <wps:txbx>
                          <w:txbxContent>
                            <w:p w14:paraId="5D5FDFD3" w14:textId="77777777" w:rsidR="0077056B" w:rsidRDefault="00CD0E61">
                              <w:pPr>
                                <w:spacing w:line="166" w:lineRule="exact"/>
                                <w:ind w:left="363"/>
                                <w:rPr>
                                  <w:sz w:val="18"/>
                                </w:rPr>
                              </w:pPr>
                              <w:r>
                                <w:rPr>
                                  <w:color w:val="404040"/>
                                  <w:spacing w:val="-2"/>
                                  <w:sz w:val="18"/>
                                </w:rPr>
                                <w:t>721.0</w:t>
                              </w:r>
                            </w:p>
                            <w:p w14:paraId="5D5FDFD4" w14:textId="77777777" w:rsidR="0077056B" w:rsidRDefault="00CD0E61">
                              <w:pPr>
                                <w:spacing w:line="198" w:lineRule="exact"/>
                                <w:rPr>
                                  <w:sz w:val="18"/>
                                </w:rPr>
                              </w:pPr>
                              <w:r>
                                <w:rPr>
                                  <w:color w:val="404040"/>
                                  <w:spacing w:val="-2"/>
                                  <w:sz w:val="18"/>
                                </w:rPr>
                                <w:t>720.0</w:t>
                              </w:r>
                            </w:p>
                          </w:txbxContent>
                        </wps:txbx>
                        <wps:bodyPr wrap="square" lIns="0" tIns="0" rIns="0" bIns="0" rtlCol="0">
                          <a:noAutofit/>
                        </wps:bodyPr>
                      </wps:wsp>
                      <wps:wsp>
                        <wps:cNvPr id="380" name="Textbox 380"/>
                        <wps:cNvSpPr txBox="1"/>
                        <wps:spPr>
                          <a:xfrm>
                            <a:off x="3821394" y="846643"/>
                            <a:ext cx="128905" cy="116205"/>
                          </a:xfrm>
                          <a:prstGeom prst="rect">
                            <a:avLst/>
                          </a:prstGeom>
                        </wps:spPr>
                        <wps:txbx>
                          <w:txbxContent>
                            <w:p w14:paraId="5D5FDFD5" w14:textId="77777777" w:rsidR="0077056B" w:rsidRDefault="00CD0E61">
                              <w:pPr>
                                <w:spacing w:line="182" w:lineRule="exact"/>
                                <w:rPr>
                                  <w:sz w:val="18"/>
                                </w:rPr>
                              </w:pPr>
                              <w:r>
                                <w:rPr>
                                  <w:color w:val="585858"/>
                                  <w:spacing w:val="-5"/>
                                  <w:sz w:val="18"/>
                                </w:rPr>
                                <w:t>55</w:t>
                              </w:r>
                            </w:p>
                          </w:txbxContent>
                        </wps:txbx>
                        <wps:bodyPr wrap="square" lIns="0" tIns="0" rIns="0" bIns="0" rtlCol="0">
                          <a:noAutofit/>
                        </wps:bodyPr>
                      </wps:wsp>
                      <wps:wsp>
                        <wps:cNvPr id="381" name="Textbox 381"/>
                        <wps:cNvSpPr txBox="1"/>
                        <wps:spPr>
                          <a:xfrm>
                            <a:off x="87197" y="1057507"/>
                            <a:ext cx="186690" cy="116205"/>
                          </a:xfrm>
                          <a:prstGeom prst="rect">
                            <a:avLst/>
                          </a:prstGeom>
                        </wps:spPr>
                        <wps:txbx>
                          <w:txbxContent>
                            <w:p w14:paraId="5D5FDFD6" w14:textId="77777777" w:rsidR="0077056B" w:rsidRDefault="00CD0E61">
                              <w:pPr>
                                <w:spacing w:line="182" w:lineRule="exact"/>
                                <w:rPr>
                                  <w:sz w:val="18"/>
                                </w:rPr>
                              </w:pPr>
                              <w:r>
                                <w:rPr>
                                  <w:color w:val="585858"/>
                                  <w:spacing w:val="-5"/>
                                  <w:sz w:val="18"/>
                                </w:rPr>
                                <w:t>720</w:t>
                              </w:r>
                            </w:p>
                          </w:txbxContent>
                        </wps:txbx>
                        <wps:bodyPr wrap="square" lIns="0" tIns="0" rIns="0" bIns="0" rtlCol="0">
                          <a:noAutofit/>
                        </wps:bodyPr>
                      </wps:wsp>
                      <wps:wsp>
                        <wps:cNvPr id="382" name="Textbox 382"/>
                        <wps:cNvSpPr txBox="1"/>
                        <wps:spPr>
                          <a:xfrm>
                            <a:off x="936328" y="891994"/>
                            <a:ext cx="481330" cy="250825"/>
                          </a:xfrm>
                          <a:prstGeom prst="rect">
                            <a:avLst/>
                          </a:prstGeom>
                        </wps:spPr>
                        <wps:txbx>
                          <w:txbxContent>
                            <w:p w14:paraId="5D5FDFD7" w14:textId="77777777" w:rsidR="0077056B" w:rsidRDefault="00CD0E61">
                              <w:pPr>
                                <w:spacing w:line="181" w:lineRule="exact"/>
                                <w:ind w:left="323"/>
                                <w:rPr>
                                  <w:sz w:val="18"/>
                                </w:rPr>
                              </w:pPr>
                              <w:r>
                                <w:rPr>
                                  <w:color w:val="404040"/>
                                  <w:spacing w:val="-2"/>
                                  <w:sz w:val="18"/>
                                </w:rPr>
                                <w:t>718.3</w:t>
                              </w:r>
                            </w:p>
                            <w:p w14:paraId="5D5FDFD8" w14:textId="77777777" w:rsidR="0077056B" w:rsidRDefault="00CD0E61">
                              <w:pPr>
                                <w:spacing w:line="213" w:lineRule="exact"/>
                                <w:rPr>
                                  <w:sz w:val="18"/>
                                </w:rPr>
                              </w:pPr>
                              <w:r>
                                <w:rPr>
                                  <w:color w:val="404040"/>
                                  <w:spacing w:val="-2"/>
                                  <w:sz w:val="18"/>
                                </w:rPr>
                                <w:t>716.6</w:t>
                              </w:r>
                            </w:p>
                          </w:txbxContent>
                        </wps:txbx>
                        <wps:bodyPr wrap="square" lIns="0" tIns="0" rIns="0" bIns="0" rtlCol="0">
                          <a:noAutofit/>
                        </wps:bodyPr>
                      </wps:wsp>
                      <wps:wsp>
                        <wps:cNvPr id="383" name="Textbox 383"/>
                        <wps:cNvSpPr txBox="1"/>
                        <wps:spPr>
                          <a:xfrm>
                            <a:off x="4557687" y="915674"/>
                            <a:ext cx="128905" cy="116205"/>
                          </a:xfrm>
                          <a:prstGeom prst="rect">
                            <a:avLst/>
                          </a:prstGeom>
                        </wps:spPr>
                        <wps:txbx>
                          <w:txbxContent>
                            <w:p w14:paraId="5D5FDFD9" w14:textId="77777777" w:rsidR="0077056B" w:rsidRDefault="00CD0E61">
                              <w:pPr>
                                <w:spacing w:line="182" w:lineRule="exact"/>
                                <w:rPr>
                                  <w:sz w:val="18"/>
                                </w:rPr>
                              </w:pPr>
                              <w:r>
                                <w:rPr>
                                  <w:color w:val="404040"/>
                                  <w:spacing w:val="-5"/>
                                  <w:sz w:val="18"/>
                                </w:rPr>
                                <w:t>52</w:t>
                              </w:r>
                            </w:p>
                          </w:txbxContent>
                        </wps:txbx>
                        <wps:bodyPr wrap="square" lIns="0" tIns="0" rIns="0" bIns="0" rtlCol="0">
                          <a:noAutofit/>
                        </wps:bodyPr>
                      </wps:wsp>
                      <wps:wsp>
                        <wps:cNvPr id="384" name="Textbox 384"/>
                        <wps:cNvSpPr txBox="1"/>
                        <wps:spPr>
                          <a:xfrm>
                            <a:off x="4994691" y="852550"/>
                            <a:ext cx="128905" cy="116205"/>
                          </a:xfrm>
                          <a:prstGeom prst="rect">
                            <a:avLst/>
                          </a:prstGeom>
                        </wps:spPr>
                        <wps:txbx>
                          <w:txbxContent>
                            <w:p w14:paraId="5D5FDFDA" w14:textId="77777777" w:rsidR="0077056B" w:rsidRDefault="00CD0E61">
                              <w:pPr>
                                <w:spacing w:line="182" w:lineRule="exact"/>
                                <w:rPr>
                                  <w:sz w:val="18"/>
                                </w:rPr>
                              </w:pPr>
                              <w:r>
                                <w:rPr>
                                  <w:color w:val="404040"/>
                                  <w:spacing w:val="-5"/>
                                  <w:sz w:val="18"/>
                                </w:rPr>
                                <w:t>53</w:t>
                              </w:r>
                            </w:p>
                          </w:txbxContent>
                        </wps:txbx>
                        <wps:bodyPr wrap="square" lIns="0" tIns="0" rIns="0" bIns="0" rtlCol="0">
                          <a:noAutofit/>
                        </wps:bodyPr>
                      </wps:wsp>
                      <wps:wsp>
                        <wps:cNvPr id="385" name="Textbox 385"/>
                        <wps:cNvSpPr txBox="1"/>
                        <wps:spPr>
                          <a:xfrm>
                            <a:off x="399831" y="1006335"/>
                            <a:ext cx="481330" cy="260985"/>
                          </a:xfrm>
                          <a:prstGeom prst="rect">
                            <a:avLst/>
                          </a:prstGeom>
                        </wps:spPr>
                        <wps:txbx>
                          <w:txbxContent>
                            <w:p w14:paraId="5D5FDFDB" w14:textId="77777777" w:rsidR="0077056B" w:rsidRDefault="00CD0E61">
                              <w:pPr>
                                <w:spacing w:line="185" w:lineRule="exact"/>
                                <w:rPr>
                                  <w:sz w:val="18"/>
                                </w:rPr>
                              </w:pPr>
                              <w:r>
                                <w:rPr>
                                  <w:color w:val="404040"/>
                                  <w:spacing w:val="-2"/>
                                  <w:sz w:val="18"/>
                                </w:rPr>
                                <w:t>714.0</w:t>
                              </w:r>
                            </w:p>
                            <w:p w14:paraId="5D5FDFDC" w14:textId="77777777" w:rsidR="0077056B" w:rsidRDefault="00CD0E61">
                              <w:pPr>
                                <w:spacing w:before="8" w:line="217" w:lineRule="exact"/>
                                <w:ind w:left="323"/>
                                <w:rPr>
                                  <w:sz w:val="18"/>
                                </w:rPr>
                              </w:pPr>
                              <w:r>
                                <w:rPr>
                                  <w:color w:val="404040"/>
                                  <w:spacing w:val="-2"/>
                                  <w:sz w:val="18"/>
                                </w:rPr>
                                <w:t>711.8</w:t>
                              </w:r>
                            </w:p>
                          </w:txbxContent>
                        </wps:txbx>
                        <wps:bodyPr wrap="square" lIns="0" tIns="0" rIns="0" bIns="0" rtlCol="0">
                          <a:noAutofit/>
                        </wps:bodyPr>
                      </wps:wsp>
                      <wps:wsp>
                        <wps:cNvPr id="386" name="Textbox 386"/>
                        <wps:cNvSpPr txBox="1"/>
                        <wps:spPr>
                          <a:xfrm>
                            <a:off x="5162057" y="978798"/>
                            <a:ext cx="128905" cy="116205"/>
                          </a:xfrm>
                          <a:prstGeom prst="rect">
                            <a:avLst/>
                          </a:prstGeom>
                        </wps:spPr>
                        <wps:txbx>
                          <w:txbxContent>
                            <w:p w14:paraId="5D5FDFDD" w14:textId="77777777" w:rsidR="0077056B" w:rsidRDefault="00CD0E61">
                              <w:pPr>
                                <w:spacing w:line="182" w:lineRule="exact"/>
                                <w:rPr>
                                  <w:sz w:val="18"/>
                                </w:rPr>
                              </w:pPr>
                              <w:r>
                                <w:rPr>
                                  <w:color w:val="404040"/>
                                  <w:spacing w:val="-5"/>
                                  <w:sz w:val="18"/>
                                </w:rPr>
                                <w:t>51</w:t>
                              </w:r>
                            </w:p>
                          </w:txbxContent>
                        </wps:txbx>
                        <wps:bodyPr wrap="square" lIns="0" tIns="0" rIns="0" bIns="0" rtlCol="0">
                          <a:noAutofit/>
                        </wps:bodyPr>
                      </wps:wsp>
                      <wps:wsp>
                        <wps:cNvPr id="387" name="Textbox 387"/>
                        <wps:cNvSpPr txBox="1"/>
                        <wps:spPr>
                          <a:xfrm>
                            <a:off x="3069574" y="1113704"/>
                            <a:ext cx="494030" cy="221615"/>
                          </a:xfrm>
                          <a:prstGeom prst="rect">
                            <a:avLst/>
                          </a:prstGeom>
                        </wps:spPr>
                        <wps:txbx>
                          <w:txbxContent>
                            <w:p w14:paraId="5D5FDFDE" w14:textId="77777777" w:rsidR="0077056B" w:rsidRDefault="00CD0E61">
                              <w:pPr>
                                <w:spacing w:line="158" w:lineRule="exact"/>
                                <w:rPr>
                                  <w:sz w:val="18"/>
                                </w:rPr>
                              </w:pPr>
                              <w:r>
                                <w:rPr>
                                  <w:color w:val="404040"/>
                                  <w:spacing w:val="-2"/>
                                  <w:sz w:val="18"/>
                                </w:rPr>
                                <w:t>710.9</w:t>
                              </w:r>
                            </w:p>
                            <w:p w14:paraId="5D5FDFDF" w14:textId="77777777" w:rsidR="0077056B" w:rsidRDefault="00CD0E61">
                              <w:pPr>
                                <w:spacing w:line="190" w:lineRule="exact"/>
                                <w:ind w:left="343"/>
                                <w:rPr>
                                  <w:sz w:val="18"/>
                                </w:rPr>
                              </w:pPr>
                              <w:r>
                                <w:rPr>
                                  <w:color w:val="404040"/>
                                  <w:spacing w:val="-2"/>
                                  <w:sz w:val="18"/>
                                </w:rPr>
                                <w:t>709.3</w:t>
                              </w:r>
                            </w:p>
                          </w:txbxContent>
                        </wps:txbx>
                        <wps:bodyPr wrap="square" lIns="0" tIns="0" rIns="0" bIns="0" rtlCol="0">
                          <a:noAutofit/>
                        </wps:bodyPr>
                      </wps:wsp>
                      <wps:wsp>
                        <wps:cNvPr id="388" name="Textbox 388"/>
                        <wps:cNvSpPr txBox="1"/>
                        <wps:spPr>
                          <a:xfrm>
                            <a:off x="3821394" y="1162379"/>
                            <a:ext cx="128905" cy="116205"/>
                          </a:xfrm>
                          <a:prstGeom prst="rect">
                            <a:avLst/>
                          </a:prstGeom>
                        </wps:spPr>
                        <wps:txbx>
                          <w:txbxContent>
                            <w:p w14:paraId="5D5FDFE0" w14:textId="77777777" w:rsidR="0077056B" w:rsidRDefault="00CD0E61">
                              <w:pPr>
                                <w:spacing w:line="182" w:lineRule="exact"/>
                                <w:rPr>
                                  <w:sz w:val="18"/>
                                </w:rPr>
                              </w:pPr>
                              <w:r>
                                <w:rPr>
                                  <w:color w:val="585858"/>
                                  <w:spacing w:val="-5"/>
                                  <w:sz w:val="18"/>
                                </w:rPr>
                                <w:t>50</w:t>
                              </w:r>
                            </w:p>
                          </w:txbxContent>
                        </wps:txbx>
                        <wps:bodyPr wrap="square" lIns="0" tIns="0" rIns="0" bIns="0" rtlCol="0">
                          <a:noAutofit/>
                        </wps:bodyPr>
                      </wps:wsp>
                      <wps:wsp>
                        <wps:cNvPr id="389" name="Textbox 389"/>
                        <wps:cNvSpPr txBox="1"/>
                        <wps:spPr>
                          <a:xfrm>
                            <a:off x="4725053" y="1105047"/>
                            <a:ext cx="128905" cy="116205"/>
                          </a:xfrm>
                          <a:prstGeom prst="rect">
                            <a:avLst/>
                          </a:prstGeom>
                        </wps:spPr>
                        <wps:txbx>
                          <w:txbxContent>
                            <w:p w14:paraId="5D5FDFE1" w14:textId="77777777" w:rsidR="0077056B" w:rsidRDefault="00CD0E61">
                              <w:pPr>
                                <w:spacing w:line="182" w:lineRule="exact"/>
                                <w:rPr>
                                  <w:sz w:val="18"/>
                                </w:rPr>
                              </w:pPr>
                              <w:r>
                                <w:rPr>
                                  <w:color w:val="404040"/>
                                  <w:spacing w:val="-5"/>
                                  <w:sz w:val="18"/>
                                </w:rPr>
                                <w:t>49</w:t>
                              </w:r>
                            </w:p>
                          </w:txbxContent>
                        </wps:txbx>
                        <wps:bodyPr wrap="square" lIns="0" tIns="0" rIns="0" bIns="0" rtlCol="0">
                          <a:noAutofit/>
                        </wps:bodyPr>
                      </wps:wsp>
                      <wps:wsp>
                        <wps:cNvPr id="390" name="Textbox 390"/>
                        <wps:cNvSpPr txBox="1"/>
                        <wps:spPr>
                          <a:xfrm>
                            <a:off x="5431695" y="1105047"/>
                            <a:ext cx="295910" cy="116205"/>
                          </a:xfrm>
                          <a:prstGeom prst="rect">
                            <a:avLst/>
                          </a:prstGeom>
                        </wps:spPr>
                        <wps:txbx>
                          <w:txbxContent>
                            <w:p w14:paraId="5D5FDFE2" w14:textId="77777777" w:rsidR="0077056B" w:rsidRDefault="00CD0E61">
                              <w:pPr>
                                <w:spacing w:line="182" w:lineRule="exact"/>
                                <w:rPr>
                                  <w:sz w:val="18"/>
                                </w:rPr>
                              </w:pPr>
                              <w:r>
                                <w:rPr>
                                  <w:color w:val="404040"/>
                                  <w:sz w:val="18"/>
                                </w:rPr>
                                <w:t>49</w:t>
                              </w:r>
                              <w:r>
                                <w:rPr>
                                  <w:color w:val="404040"/>
                                  <w:spacing w:val="37"/>
                                  <w:sz w:val="18"/>
                                </w:rPr>
                                <w:t xml:space="preserve"> </w:t>
                              </w:r>
                              <w:r>
                                <w:rPr>
                                  <w:color w:val="404040"/>
                                  <w:spacing w:val="-5"/>
                                  <w:sz w:val="18"/>
                                </w:rPr>
                                <w:t>49</w:t>
                              </w:r>
                            </w:p>
                          </w:txbxContent>
                        </wps:txbx>
                        <wps:bodyPr wrap="square" lIns="0" tIns="0" rIns="0" bIns="0" rtlCol="0">
                          <a:noAutofit/>
                        </wps:bodyPr>
                      </wps:wsp>
                      <wps:wsp>
                        <wps:cNvPr id="391" name="Textbox 391"/>
                        <wps:cNvSpPr txBox="1"/>
                        <wps:spPr>
                          <a:xfrm>
                            <a:off x="5868699" y="1168171"/>
                            <a:ext cx="128905" cy="116205"/>
                          </a:xfrm>
                          <a:prstGeom prst="rect">
                            <a:avLst/>
                          </a:prstGeom>
                        </wps:spPr>
                        <wps:txbx>
                          <w:txbxContent>
                            <w:p w14:paraId="5D5FDFE3"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392" name="Textbox 392"/>
                        <wps:cNvSpPr txBox="1"/>
                        <wps:spPr>
                          <a:xfrm>
                            <a:off x="6036065" y="1105047"/>
                            <a:ext cx="128905" cy="116205"/>
                          </a:xfrm>
                          <a:prstGeom prst="rect">
                            <a:avLst/>
                          </a:prstGeom>
                        </wps:spPr>
                        <wps:txbx>
                          <w:txbxContent>
                            <w:p w14:paraId="5D5FDFE4" w14:textId="77777777" w:rsidR="0077056B" w:rsidRDefault="00CD0E61">
                              <w:pPr>
                                <w:spacing w:line="182" w:lineRule="exact"/>
                                <w:rPr>
                                  <w:sz w:val="18"/>
                                </w:rPr>
                              </w:pPr>
                              <w:r>
                                <w:rPr>
                                  <w:color w:val="404040"/>
                                  <w:spacing w:val="-5"/>
                                  <w:sz w:val="18"/>
                                </w:rPr>
                                <w:t>49</w:t>
                              </w:r>
                            </w:p>
                          </w:txbxContent>
                        </wps:txbx>
                        <wps:bodyPr wrap="square" lIns="0" tIns="0" rIns="0" bIns="0" rtlCol="0">
                          <a:noAutofit/>
                        </wps:bodyPr>
                      </wps:wsp>
                      <wps:wsp>
                        <wps:cNvPr id="393" name="Textbox 393"/>
                        <wps:cNvSpPr txBox="1"/>
                        <wps:spPr>
                          <a:xfrm>
                            <a:off x="87197" y="1320543"/>
                            <a:ext cx="186690" cy="116205"/>
                          </a:xfrm>
                          <a:prstGeom prst="rect">
                            <a:avLst/>
                          </a:prstGeom>
                        </wps:spPr>
                        <wps:txbx>
                          <w:txbxContent>
                            <w:p w14:paraId="5D5FDFE5" w14:textId="77777777" w:rsidR="0077056B" w:rsidRDefault="00CD0E61">
                              <w:pPr>
                                <w:spacing w:line="182" w:lineRule="exact"/>
                                <w:rPr>
                                  <w:sz w:val="18"/>
                                </w:rPr>
                              </w:pPr>
                              <w:r>
                                <w:rPr>
                                  <w:color w:val="585858"/>
                                  <w:spacing w:val="-5"/>
                                  <w:sz w:val="18"/>
                                </w:rPr>
                                <w:t>710</w:t>
                              </w:r>
                            </w:p>
                          </w:txbxContent>
                        </wps:txbx>
                        <wps:bodyPr wrap="square" lIns="0" tIns="0" rIns="0" bIns="0" rtlCol="0">
                          <a:noAutofit/>
                        </wps:bodyPr>
                      </wps:wsp>
                      <wps:wsp>
                        <wps:cNvPr id="394" name="Textbox 394"/>
                        <wps:cNvSpPr txBox="1"/>
                        <wps:spPr>
                          <a:xfrm>
                            <a:off x="4120683" y="1357659"/>
                            <a:ext cx="128905" cy="116205"/>
                          </a:xfrm>
                          <a:prstGeom prst="rect">
                            <a:avLst/>
                          </a:prstGeom>
                        </wps:spPr>
                        <wps:txbx>
                          <w:txbxContent>
                            <w:p w14:paraId="5D5FDFE6" w14:textId="77777777" w:rsidR="0077056B" w:rsidRDefault="00CD0E61">
                              <w:pPr>
                                <w:spacing w:line="182" w:lineRule="exact"/>
                                <w:rPr>
                                  <w:sz w:val="18"/>
                                </w:rPr>
                              </w:pPr>
                              <w:r>
                                <w:rPr>
                                  <w:color w:val="404040"/>
                                  <w:spacing w:val="-5"/>
                                  <w:sz w:val="18"/>
                                </w:rPr>
                                <w:t>45</w:t>
                              </w:r>
                            </w:p>
                          </w:txbxContent>
                        </wps:txbx>
                        <wps:bodyPr wrap="square" lIns="0" tIns="0" rIns="0" bIns="0" rtlCol="0">
                          <a:noAutofit/>
                        </wps:bodyPr>
                      </wps:wsp>
                      <wps:wsp>
                        <wps:cNvPr id="395" name="Textbox 395"/>
                        <wps:cNvSpPr txBox="1"/>
                        <wps:spPr>
                          <a:xfrm>
                            <a:off x="3821394" y="1478116"/>
                            <a:ext cx="128905" cy="116205"/>
                          </a:xfrm>
                          <a:prstGeom prst="rect">
                            <a:avLst/>
                          </a:prstGeom>
                        </wps:spPr>
                        <wps:txbx>
                          <w:txbxContent>
                            <w:p w14:paraId="5D5FDFE7" w14:textId="77777777" w:rsidR="0077056B" w:rsidRDefault="00CD0E61">
                              <w:pPr>
                                <w:spacing w:line="182" w:lineRule="exact"/>
                                <w:rPr>
                                  <w:sz w:val="18"/>
                                </w:rPr>
                              </w:pPr>
                              <w:r>
                                <w:rPr>
                                  <w:color w:val="585858"/>
                                  <w:spacing w:val="-5"/>
                                  <w:sz w:val="18"/>
                                </w:rPr>
                                <w:t>45</w:t>
                              </w:r>
                            </w:p>
                          </w:txbxContent>
                        </wps:txbx>
                        <wps:bodyPr wrap="square" lIns="0" tIns="0" rIns="0" bIns="0" rtlCol="0">
                          <a:noAutofit/>
                        </wps:bodyPr>
                      </wps:wsp>
                      <wps:wsp>
                        <wps:cNvPr id="396" name="Textbox 396"/>
                        <wps:cNvSpPr txBox="1"/>
                        <wps:spPr>
                          <a:xfrm>
                            <a:off x="87197" y="1583579"/>
                            <a:ext cx="186690" cy="116205"/>
                          </a:xfrm>
                          <a:prstGeom prst="rect">
                            <a:avLst/>
                          </a:prstGeom>
                        </wps:spPr>
                        <wps:txbx>
                          <w:txbxContent>
                            <w:p w14:paraId="5D5FDFE8" w14:textId="77777777" w:rsidR="0077056B" w:rsidRDefault="00CD0E61">
                              <w:pPr>
                                <w:spacing w:line="182" w:lineRule="exact"/>
                                <w:rPr>
                                  <w:sz w:val="18"/>
                                </w:rPr>
                              </w:pPr>
                              <w:r>
                                <w:rPr>
                                  <w:color w:val="585858"/>
                                  <w:spacing w:val="-5"/>
                                  <w:sz w:val="18"/>
                                </w:rPr>
                                <w:t>700</w:t>
                              </w:r>
                            </w:p>
                          </w:txbxContent>
                        </wps:txbx>
                        <wps:bodyPr wrap="square" lIns="0" tIns="0" rIns="0" bIns="0" rtlCol="0">
                          <a:noAutofit/>
                        </wps:bodyPr>
                      </wps:wsp>
                      <wps:wsp>
                        <wps:cNvPr id="397" name="Textbox 397"/>
                        <wps:cNvSpPr txBox="1"/>
                        <wps:spPr>
                          <a:xfrm>
                            <a:off x="4288049" y="1547031"/>
                            <a:ext cx="128905" cy="116205"/>
                          </a:xfrm>
                          <a:prstGeom prst="rect">
                            <a:avLst/>
                          </a:prstGeom>
                        </wps:spPr>
                        <wps:txbx>
                          <w:txbxContent>
                            <w:p w14:paraId="5D5FDFE9" w14:textId="77777777" w:rsidR="0077056B" w:rsidRDefault="00CD0E61">
                              <w:pPr>
                                <w:spacing w:line="182" w:lineRule="exact"/>
                                <w:rPr>
                                  <w:sz w:val="18"/>
                                </w:rPr>
                              </w:pPr>
                              <w:r>
                                <w:rPr>
                                  <w:color w:val="404040"/>
                                  <w:spacing w:val="-5"/>
                                  <w:sz w:val="18"/>
                                </w:rPr>
                                <w:t>42</w:t>
                              </w:r>
                            </w:p>
                          </w:txbxContent>
                        </wps:txbx>
                        <wps:bodyPr wrap="square" lIns="0" tIns="0" rIns="0" bIns="0" rtlCol="0">
                          <a:noAutofit/>
                        </wps:bodyPr>
                      </wps:wsp>
                      <wps:wsp>
                        <wps:cNvPr id="398" name="Textbox 398"/>
                        <wps:cNvSpPr txBox="1"/>
                        <wps:spPr>
                          <a:xfrm>
                            <a:off x="87197" y="1846616"/>
                            <a:ext cx="186690" cy="116205"/>
                          </a:xfrm>
                          <a:prstGeom prst="rect">
                            <a:avLst/>
                          </a:prstGeom>
                        </wps:spPr>
                        <wps:txbx>
                          <w:txbxContent>
                            <w:p w14:paraId="5D5FDFEA" w14:textId="77777777" w:rsidR="0077056B" w:rsidRDefault="00CD0E61">
                              <w:pPr>
                                <w:spacing w:line="182" w:lineRule="exact"/>
                                <w:rPr>
                                  <w:sz w:val="18"/>
                                </w:rPr>
                              </w:pPr>
                              <w:r>
                                <w:rPr>
                                  <w:color w:val="585858"/>
                                  <w:spacing w:val="-5"/>
                                  <w:sz w:val="18"/>
                                </w:rPr>
                                <w:t>690</w:t>
                              </w:r>
                            </w:p>
                          </w:txbxContent>
                        </wps:txbx>
                        <wps:bodyPr wrap="square" lIns="0" tIns="0" rIns="0" bIns="0" rtlCol="0">
                          <a:noAutofit/>
                        </wps:bodyPr>
                      </wps:wsp>
                      <wps:wsp>
                        <wps:cNvPr id="399" name="Textbox 399"/>
                        <wps:cNvSpPr txBox="1"/>
                        <wps:spPr>
                          <a:xfrm>
                            <a:off x="3821394" y="1793852"/>
                            <a:ext cx="128905" cy="116205"/>
                          </a:xfrm>
                          <a:prstGeom prst="rect">
                            <a:avLst/>
                          </a:prstGeom>
                        </wps:spPr>
                        <wps:txbx>
                          <w:txbxContent>
                            <w:p w14:paraId="5D5FDFEB" w14:textId="77777777" w:rsidR="0077056B" w:rsidRDefault="00CD0E61">
                              <w:pPr>
                                <w:spacing w:line="182" w:lineRule="exact"/>
                                <w:rPr>
                                  <w:sz w:val="18"/>
                                </w:rPr>
                              </w:pPr>
                              <w:r>
                                <w:rPr>
                                  <w:color w:val="585858"/>
                                  <w:spacing w:val="-5"/>
                                  <w:sz w:val="18"/>
                                </w:rPr>
                                <w:t>40</w:t>
                              </w:r>
                            </w:p>
                          </w:txbxContent>
                        </wps:txbx>
                        <wps:bodyPr wrap="square" lIns="0" tIns="0" rIns="0" bIns="0" rtlCol="0">
                          <a:noAutofit/>
                        </wps:bodyPr>
                      </wps:wsp>
                      <wps:wsp>
                        <wps:cNvPr id="400" name="Textbox 400"/>
                        <wps:cNvSpPr txBox="1"/>
                        <wps:spPr>
                          <a:xfrm>
                            <a:off x="87197" y="2109588"/>
                            <a:ext cx="6121400" cy="264795"/>
                          </a:xfrm>
                          <a:prstGeom prst="rect">
                            <a:avLst/>
                          </a:prstGeom>
                        </wps:spPr>
                        <wps:txbx>
                          <w:txbxContent>
                            <w:p w14:paraId="5D5FDFEC" w14:textId="77777777" w:rsidR="0077056B" w:rsidRDefault="00CD0E61">
                              <w:pPr>
                                <w:tabs>
                                  <w:tab w:val="left" w:pos="5880"/>
                                </w:tabs>
                                <w:spacing w:line="185" w:lineRule="exact"/>
                                <w:rPr>
                                  <w:sz w:val="18"/>
                                </w:rPr>
                              </w:pPr>
                              <w:r>
                                <w:rPr>
                                  <w:color w:val="585858"/>
                                  <w:spacing w:val="-5"/>
                                  <w:sz w:val="18"/>
                                </w:rPr>
                                <w:t>680</w:t>
                              </w:r>
                              <w:r>
                                <w:rPr>
                                  <w:color w:val="585858"/>
                                  <w:sz w:val="18"/>
                                </w:rPr>
                                <w:tab/>
                              </w:r>
                              <w:r>
                                <w:rPr>
                                  <w:color w:val="585858"/>
                                  <w:spacing w:val="-5"/>
                                  <w:sz w:val="18"/>
                                </w:rPr>
                                <w:t>35</w:t>
                              </w:r>
                            </w:p>
                            <w:p w14:paraId="5D5FDFED" w14:textId="77777777" w:rsidR="0077056B" w:rsidRDefault="00CD0E61">
                              <w:pPr>
                                <w:tabs>
                                  <w:tab w:val="left" w:pos="1418"/>
                                  <w:tab w:val="left" w:pos="2263"/>
                                  <w:tab w:val="left" w:pos="3108"/>
                                  <w:tab w:val="left" w:pos="3953"/>
                                  <w:tab w:val="left" w:pos="4797"/>
                                  <w:tab w:val="left" w:pos="6284"/>
                                </w:tabs>
                                <w:spacing w:before="14" w:line="217" w:lineRule="exact"/>
                                <w:ind w:left="573"/>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w:t>
                              </w:r>
                              <w:r>
                                <w:rPr>
                                  <w:color w:val="585858"/>
                                  <w:spacing w:val="1"/>
                                  <w:sz w:val="18"/>
                                </w:rPr>
                                <w:t xml:space="preserve"> </w:t>
                              </w:r>
                              <w:r>
                                <w:rPr>
                                  <w:color w:val="585858"/>
                                  <w:sz w:val="18"/>
                                </w:rPr>
                                <w:t>4</w:t>
                              </w:r>
                              <w:r>
                                <w:rPr>
                                  <w:color w:val="585858"/>
                                  <w:spacing w:val="61"/>
                                  <w:sz w:val="18"/>
                                </w:rPr>
                                <w:t xml:space="preserve"> </w:t>
                              </w:r>
                              <w:r>
                                <w:rPr>
                                  <w:color w:val="585858"/>
                                  <w:sz w:val="18"/>
                                </w:rPr>
                                <w:t>Grade</w:t>
                              </w:r>
                              <w:r>
                                <w:rPr>
                                  <w:color w:val="585858"/>
                                  <w:spacing w:val="1"/>
                                  <w:sz w:val="18"/>
                                </w:rPr>
                                <w:t xml:space="preserve"> </w:t>
                              </w:r>
                              <w:r>
                                <w:rPr>
                                  <w:color w:val="585858"/>
                                  <w:sz w:val="18"/>
                                </w:rPr>
                                <w:t>5</w:t>
                              </w:r>
                              <w:r>
                                <w:rPr>
                                  <w:color w:val="585858"/>
                                  <w:spacing w:val="62"/>
                                  <w:sz w:val="18"/>
                                </w:rPr>
                                <w:t xml:space="preserve"> </w:t>
                              </w:r>
                              <w:r>
                                <w:rPr>
                                  <w:color w:val="585858"/>
                                  <w:sz w:val="18"/>
                                </w:rPr>
                                <w:t>Grade</w:t>
                              </w:r>
                              <w:r>
                                <w:rPr>
                                  <w:color w:val="585858"/>
                                  <w:spacing w:val="1"/>
                                  <w:sz w:val="18"/>
                                </w:rPr>
                                <w:t xml:space="preserve"> </w:t>
                              </w:r>
                              <w:r>
                                <w:rPr>
                                  <w:color w:val="585858"/>
                                  <w:sz w:val="18"/>
                                </w:rPr>
                                <w:t>6</w:t>
                              </w:r>
                              <w:r>
                                <w:rPr>
                                  <w:color w:val="585858"/>
                                  <w:spacing w:val="62"/>
                                  <w:sz w:val="18"/>
                                </w:rPr>
                                <w:t xml:space="preserve"> </w:t>
                              </w:r>
                              <w:r>
                                <w:rPr>
                                  <w:color w:val="585858"/>
                                  <w:sz w:val="18"/>
                                </w:rPr>
                                <w:t>Grade</w:t>
                              </w:r>
                              <w:r>
                                <w:rPr>
                                  <w:color w:val="585858"/>
                                  <w:spacing w:val="1"/>
                                  <w:sz w:val="18"/>
                                </w:rPr>
                                <w:t xml:space="preserve"> </w:t>
                              </w:r>
                              <w:r>
                                <w:rPr>
                                  <w:color w:val="585858"/>
                                  <w:sz w:val="18"/>
                                </w:rPr>
                                <w:t>7</w:t>
                              </w:r>
                              <w:r>
                                <w:rPr>
                                  <w:color w:val="585858"/>
                                  <w:spacing w:val="61"/>
                                  <w:sz w:val="18"/>
                                </w:rPr>
                                <w:t xml:space="preserve"> </w:t>
                              </w:r>
                              <w:r>
                                <w:rPr>
                                  <w:color w:val="585858"/>
                                  <w:sz w:val="18"/>
                                </w:rPr>
                                <w:t>Grade</w:t>
                              </w:r>
                              <w:r>
                                <w:rPr>
                                  <w:color w:val="585858"/>
                                  <w:spacing w:val="1"/>
                                  <w:sz w:val="18"/>
                                </w:rPr>
                                <w:t xml:space="preserve"> </w:t>
                              </w:r>
                              <w:r>
                                <w:rPr>
                                  <w:color w:val="585858"/>
                                  <w:spacing w:val="-10"/>
                                  <w:sz w:val="18"/>
                                </w:rPr>
                                <w:t>8</w:t>
                              </w:r>
                            </w:p>
                          </w:txbxContent>
                        </wps:txbx>
                        <wps:bodyPr wrap="square" lIns="0" tIns="0" rIns="0" bIns="0" rtlCol="0">
                          <a:noAutofit/>
                        </wps:bodyPr>
                      </wps:wsp>
                      <wps:wsp>
                        <wps:cNvPr id="401" name="Textbox 401"/>
                        <wps:cNvSpPr txBox="1"/>
                        <wps:spPr>
                          <a:xfrm>
                            <a:off x="1191919" y="2511413"/>
                            <a:ext cx="1496695" cy="116205"/>
                          </a:xfrm>
                          <a:prstGeom prst="rect">
                            <a:avLst/>
                          </a:prstGeom>
                        </wps:spPr>
                        <wps:txbx>
                          <w:txbxContent>
                            <w:p w14:paraId="5D5FDFEE"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402" name="Textbox 402"/>
                        <wps:cNvSpPr txBox="1"/>
                        <wps:spPr>
                          <a:xfrm>
                            <a:off x="4379619" y="2511413"/>
                            <a:ext cx="1496695" cy="116205"/>
                          </a:xfrm>
                          <a:prstGeom prst="rect">
                            <a:avLst/>
                          </a:prstGeom>
                        </wps:spPr>
                        <wps:txbx>
                          <w:txbxContent>
                            <w:p w14:paraId="5D5FDFEF"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07" id="Group 310" o:spid="_x0000_s1239" alt="&quot;&quot;" style="width:501.75pt;height:216.75pt;mso-position-horizontal-relative:char;mso-position-vertical-relative:line" coordsize="63722,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">
                <v:shape id="Graphic 311" o:spid="_x0000_s1240" style="position:absolute;left:3670;top:5843;width:32195;height:13158;visibility:visible;mso-wrap-style:square;v-text-anchor:top" coordsize="321945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" path="m,1315580r3219081,em,1053452r3219081,em,788276r3219081,em,526148r3219081,em,264020r3219081,em,l3219081,e" filled="f" strokecolor="#d9d9d9">
                  <v:path arrowok="t"/>
                </v:shape>
                <v:shape id="Image 312" o:spid="_x0000_s1241" type="#_x0000_t75" style="position:absolute;left:3888;top:12263;width:2865;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">
                  <v:imagedata r:id="rId297" o:title=""/>
                </v:shape>
                <v:shape id="Image 313" o:spid="_x0000_s1242" type="#_x0000_t75" style="position:absolute;left:9252;top:11593;width:2865;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">
                  <v:imagedata r:id="rId298" o:title=""/>
                </v:shape>
                <v:shape id="Image 314" o:spid="_x0000_s1243" type="#_x0000_t75" style="position:absolute;left:14617;top:9642;width:2865;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">
                  <v:imagedata r:id="rId299" o:title=""/>
                </v:shape>
                <v:shape id="Image 315" o:spid="_x0000_s1244" type="#_x0000_t75" style="position:absolute;left:19981;top:10160;width:2865;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">
                  <v:imagedata r:id="rId300" o:title=""/>
                </v:shape>
                <v:shape id="Image 316" o:spid="_x0000_s1245" type="#_x0000_t75" style="position:absolute;left:25346;top:10678;width:2865;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">
                  <v:imagedata r:id="rId301" o:title=""/>
                </v:shape>
                <v:shape id="Image 317" o:spid="_x0000_s1246" type="#_x0000_t75" style="position:absolute;left:30710;top:13086;width:2865;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">
                  <v:imagedata r:id="rId302" o:title=""/>
                </v:shape>
                <v:shape id="Image 318" o:spid="_x0000_s1247" type="#_x0000_t75" style="position:absolute;left:5930;top:12842;width:2895;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">
                  <v:imagedata r:id="rId303" o:title=""/>
                </v:shape>
                <v:shape id="Image 319" o:spid="_x0000_s1248" type="#_x0000_t75" style="position:absolute;left:11294;top:11135;width:2896;height:1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">
                  <v:imagedata r:id="rId304" o:title=""/>
                </v:shape>
                <v:shape id="Image 320" o:spid="_x0000_s1249" type="#_x0000_t75" style="position:absolute;left:16659;top:9093;width:2895;height:1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">
                  <v:imagedata r:id="rId305" o:title=""/>
                </v:shape>
                <v:shape id="Image 321" o:spid="_x0000_s1250" type="#_x0000_t75" style="position:absolute;left:22023;top:9825;width:2896;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">
                  <v:imagedata r:id="rId306" o:title=""/>
                </v:shape>
                <v:shape id="Image 322" o:spid="_x0000_s1251" type="#_x0000_t75" style="position:absolute;left:27388;top:10404;width:2895;height:1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">
                  <v:imagedata r:id="rId307" o:title=""/>
                </v:shape>
                <v:shape id="Image 323" o:spid="_x0000_s1252" type="#_x0000_t75" style="position:absolute;left:32783;top:13513;width:2865;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">
                  <v:imagedata r:id="rId308" o:title=""/>
                </v:shape>
                <v:shape id="Image 324" o:spid="_x0000_s1253" type="#_x0000_t75" style="position:absolute;left:4498;top:12690;width:1656;height:8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">
                  <v:imagedata r:id="rId309" o:title=""/>
                </v:shape>
                <v:shape id="Image 325" o:spid="_x0000_s1254" type="#_x0000_t75" style="position:absolute;left:9863;top:12001;width:1656;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">
                  <v:imagedata r:id="rId310" o:title=""/>
                </v:shape>
                <v:shape id="Image 326" o:spid="_x0000_s1255" type="#_x0000_t75" style="position:absolute;left:15229;top:10046;width:1656;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">
                  <v:imagedata r:id="rId311" o:title=""/>
                </v:shape>
                <v:shape id="Image 327" o:spid="_x0000_s1256" type="#_x0000_t75" style="position:absolute;left:20594;top:10590;width:1656;height:1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">
                  <v:imagedata r:id="rId312" o:title=""/>
                </v:shape>
                <v:shape id="Image 328" o:spid="_x0000_s1257" type="#_x0000_t75" style="position:absolute;left:25959;top:11096;width:1656;height:10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">
                  <v:imagedata r:id="rId313" o:title=""/>
                </v:shape>
                <v:shape id="Image 329" o:spid="_x0000_s1258" type="#_x0000_t75" style="position:absolute;left:31324;top:13509;width:1656;height:8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">
                  <v:imagedata r:id="rId314" o:title=""/>
                </v:shape>
                <v:shape id="Image 330" o:spid="_x0000_s1259" type="#_x0000_t75" style="position:absolute;left:6552;top:13251;width:1656;height:8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">
                  <v:imagedata r:id="rId315" o:title=""/>
                </v:shape>
                <v:shape id="Image 331" o:spid="_x0000_s1260" type="#_x0000_t75" style="position:absolute;left:11917;top:11547;width:1656;height:1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">
                  <v:imagedata r:id="rId316" o:title=""/>
                </v:shape>
                <v:shape id="Image 332" o:spid="_x0000_s1261" type="#_x0000_t75" style="position:absolute;left:17282;top:9508;width:1656;height:1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">
                  <v:imagedata r:id="rId317" o:title=""/>
                </v:shape>
                <v:shape id="Image 333" o:spid="_x0000_s1262" type="#_x0000_t75" style="position:absolute;left:22647;top:10237;width:1656;height:1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">
                  <v:imagedata r:id="rId318" o:title=""/>
                </v:shape>
                <v:shape id="Image 334" o:spid="_x0000_s1263" type="#_x0000_t75" style="position:absolute;left:28012;top:10833;width:165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">
                  <v:imagedata r:id="rId319" o:title=""/>
                </v:shape>
                <v:shape id="Image 335" o:spid="_x0000_s1264" type="#_x0000_t75" style="position:absolute;left:33377;top:13927;width:1656;height:7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">
                  <v:imagedata r:id="rId320" o:title=""/>
                </v:shape>
                <v:shape id="Graphic 336" o:spid="_x0000_s1265" style="position:absolute;left:3670;top:21628;width:32195;height:13;visibility:visible;mso-wrap-style:square;v-text-anchor:top" coordsize="3219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" path="m,l3219081,e" filled="f" strokecolor="#d9d9d9" strokeweight="1pt">
                  <v:path arrowok="t"/>
                </v:shape>
                <v:shape id="Graphic 337" o:spid="_x0000_s1266" style="position:absolute;left:5326;top:11420;width:13;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" path="m,127000l,e" filled="f" strokecolor="#a6a6a6">
                  <v:path arrowok="t"/>
                </v:shape>
                <v:shape id="Graphic 338" o:spid="_x0000_s1267" style="position:absolute;left:32025;top:12493;width:127;height:1016;visibility:visible;mso-wrap-style:square;v-text-anchor:top" coordsize="127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" path="m12700,101600l,e" filled="f" strokecolor="#a6a6a6">
                  <v:path arrowok="t"/>
                </v:shape>
                <v:shape id="Graphic 339" o:spid="_x0000_s1268" style="position:absolute;left:12745;top:10277;width:12;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" path="m,127000l,e" filled="f" strokecolor="#a6a6a6">
                  <v:path arrowok="t"/>
                </v:shape>
                <v:shape id="Graphic 340" o:spid="_x0000_s1269" style="position:absolute;left:18110;top:7984;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" path="m,152400l,e" filled="f" strokecolor="#a6a6a6">
                  <v:path arrowok="t"/>
                </v:shape>
                <v:shape id="Graphic 341" o:spid="_x0000_s1270" style="position:absolute;left:23475;top:8967;width:13;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" path="m,127000l,e" filled="f" strokecolor="#a6a6a6">
                  <v:path arrowok="t"/>
                </v:shape>
                <v:shape id="Graphic 342" o:spid="_x0000_s1271" style="position:absolute;left:28840;top:9563;width:254;height:1270;visibility:visible;mso-wrap-style:square;v-text-anchor:top" coordsize="254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" path="m,127000l25400,e" filled="f" strokecolor="#a6a6a6">
                  <v:path arrowok="t"/>
                </v:shape>
                <v:shape id="Image 343" o:spid="_x0000_s1272" type="#_x0000_t75" style="position:absolute;left:11025;top:25332;width:62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">
                  <v:imagedata r:id="rId321" o:title=""/>
                </v:shape>
                <v:shape id="Image 344" o:spid="_x0000_s1273" type="#_x0000_t75" style="position:absolute;left:18548;top:25332;width:62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">
                  <v:imagedata r:id="rId322" o:title=""/>
                </v:shape>
                <v:shape id="Graphic 345" o:spid="_x0000_s1274" style="position:absolute;left:47;top:47;width:37211;height:27432;visibility:visible;mso-wrap-style:square;v-text-anchor:top" coordsize="37211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" path="m,l3721100,r,2743200l,2743200,,xe" filled="f" strokecolor="#d9d9d9">
                  <v:path arrowok="t"/>
                </v:shape>
                <v:shape id="Graphic 346" o:spid="_x0000_s1275" style="position:absolute;left:40429;top:5843;width:21851;height:12643;visibility:visible;mso-wrap-style:square;v-text-anchor:top" coordsize="2185035,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" path="m,1263764r2184793,em,946772r2184793,em,632828r2184793,em,315836r2184793,em,l2184793,e" filled="f" strokecolor="#d9d9d9">
                  <v:path arrowok="t"/>
                </v:shape>
                <v:shape id="Image 347" o:spid="_x0000_s1276" type="#_x0000_t75" style="position:absolute;left:40494;top:14884;width:2560;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">
                  <v:imagedata r:id="rId323" o:title=""/>
                </v:shape>
                <v:shape id="Image 348" o:spid="_x0000_s1277" type="#_x0000_t75" style="position:absolute;left:44853;top:10465;width:2591;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">
                  <v:imagedata r:id="rId324" o:title=""/>
                </v:shape>
                <v:shape id="Image 349" o:spid="_x0000_s1278" type="#_x0000_t75" style="position:absolute;left:49242;top:9855;width:2560;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">
                  <v:imagedata r:id="rId325" o:title=""/>
                </v:shape>
                <v:shape id="Image 350" o:spid="_x0000_s1279" type="#_x0000_t75" style="position:absolute;left:53600;top:12355;width:2561;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">
                  <v:imagedata r:id="rId326" o:title=""/>
                </v:shape>
                <v:shape id="Image 351" o:spid="_x0000_s1280" type="#_x0000_t75" style="position:absolute;left:57959;top:12995;width:2591;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">
                  <v:imagedata r:id="rId327" o:title=""/>
                </v:shape>
                <v:shape id="Image 352" o:spid="_x0000_s1281" type="#_x0000_t75" style="position:absolute;left:42170;top:16774;width:2561;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">
                  <v:imagedata r:id="rId328" o:title=""/>
                </v:shape>
                <v:shape id="Image 353" o:spid="_x0000_s1282" type="#_x0000_t75" style="position:absolute;left:46529;top:12355;width:2560;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">
                  <v:imagedata r:id="rId329" o:title=""/>
                </v:shape>
                <v:shape id="Image 354" o:spid="_x0000_s1283" type="#_x0000_t75" style="position:absolute;left:50918;top:11105;width:2561;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">
                  <v:imagedata r:id="rId330" o:title=""/>
                </v:shape>
                <v:shape id="Image 355" o:spid="_x0000_s1284" type="#_x0000_t75" style="position:absolute;left:55277;top:12355;width:2560;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">
                  <v:imagedata r:id="rId331" o:title=""/>
                </v:shape>
                <v:shape id="Image 356" o:spid="_x0000_s1285" type="#_x0000_t75" style="position:absolute;left:59636;top:12355;width:2590;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">
                  <v:imagedata r:id="rId332" o:title=""/>
                </v:shape>
                <v:shape id="Image 357" o:spid="_x0000_s1286" type="#_x0000_t75" style="position:absolute;left:41104;top:15314;width:1348;height: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">
                  <v:imagedata r:id="rId333" o:title=""/>
                </v:shape>
                <v:shape id="Image 358" o:spid="_x0000_s1287" type="#_x0000_t75" style="position:absolute;left:45473;top:10894;width:1349;height:1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">
                  <v:imagedata r:id="rId334" o:title=""/>
                </v:shape>
                <v:shape id="Image 359" o:spid="_x0000_s1288" type="#_x0000_t75" style="position:absolute;left:49843;top:10263;width:1348;height:1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">
                  <v:imagedata r:id="rId335" o:title=""/>
                </v:shape>
                <v:shape id="Image 360" o:spid="_x0000_s1289" type="#_x0000_t75" style="position:absolute;left:54212;top:12789;width:134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">
                  <v:imagedata r:id="rId336" o:title=""/>
                </v:shape>
                <v:shape id="Image 361" o:spid="_x0000_s1290" type="#_x0000_t75" style="position:absolute;left:58582;top:13420;width:1348;height: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">
                  <v:imagedata r:id="rId337" o:title=""/>
                </v:shape>
                <v:shape id="Image 362" o:spid="_x0000_s1291" type="#_x0000_t75" style="position:absolute;left:42776;top:17208;width:1349;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">
                  <v:imagedata r:id="rId338" o:title=""/>
                </v:shape>
                <v:shape id="Image 363" o:spid="_x0000_s1292" type="#_x0000_t75" style="position:absolute;left:47145;top:12789;width:134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">
                  <v:imagedata r:id="rId339" o:title=""/>
                </v:shape>
                <v:shape id="Image 364" o:spid="_x0000_s1293" type="#_x0000_t75" style="position:absolute;left:51515;top:11526;width:1349;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">
                  <v:imagedata r:id="rId340" o:title=""/>
                </v:shape>
                <v:shape id="Image 365" o:spid="_x0000_s1294" type="#_x0000_t75" style="position:absolute;left:55885;top:12789;width:1348;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">
                  <v:imagedata r:id="rId341" o:title=""/>
                </v:shape>
                <v:shape id="Image 366" o:spid="_x0000_s1295" type="#_x0000_t75" style="position:absolute;left:60254;top:12789;width:134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">
                  <v:imagedata r:id="rId341" o:title=""/>
                </v:shape>
                <v:shape id="Graphic 367" o:spid="_x0000_s1296" style="position:absolute;left:40429;top:21628;width:21851;height:13;visibility:visible;mso-wrap-style:square;v-text-anchor:top" coordsize="2185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" path="m,l2184793,e" filled="f" strokecolor="#d9d9d9" strokeweight="1pt">
                  <v:path arrowok="t"/>
                </v:shape>
                <v:shape id="Image 368" o:spid="_x0000_s1297" type="#_x0000_t75" style="position:absolute;left:42902;top:25332;width:62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">
                  <v:imagedata r:id="rId70" o:title=""/>
                </v:shape>
                <v:shape id="Image 369" o:spid="_x0000_s1298" type="#_x0000_t75" style="position:absolute;left:50425;top:25332;width:62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">
                  <v:imagedata r:id="rId71" o:title=""/>
                </v:shape>
                <v:shape id="Graphic 370" o:spid="_x0000_s1299" style="position:absolute;left:37385;top:47;width:26289;height:27432;visibility:visible;mso-wrap-style:square;v-text-anchor:top" coordsize="26289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" path="m,l2628900,r,2743200l,2743200,,xe" filled="f" strokecolor="#d9d9d9">
                  <v:path arrowok="t"/>
                </v:shape>
                <v:shape id="Textbox 371" o:spid="_x0000_s1300" type="#_x0000_t202" style="position:absolute;left:12714;top:1274;width:1197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5D5FDFC8" w14:textId="77777777" w:rsidR="0077056B" w:rsidRDefault="00CD0E61">
                        <w:pPr>
                          <w:spacing w:line="214" w:lineRule="exact"/>
                          <w:ind w:right="18"/>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Learners</w:t>
                        </w:r>
                      </w:p>
                      <w:p w14:paraId="5D5FDFC9" w14:textId="77777777" w:rsidR="0077056B" w:rsidRDefault="00CD0E61">
                        <w:pPr>
                          <w:spacing w:line="252" w:lineRule="exact"/>
                          <w:ind w:left="1" w:right="18"/>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v:textbox>
                </v:shape>
                <v:shape id="Textbox 372" o:spid="_x0000_s1301" type="#_x0000_t202" style="position:absolute;left:44601;top:1274;width:1197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5D5FDFCA" w14:textId="77777777" w:rsidR="0077056B" w:rsidRDefault="00CD0E61">
                        <w:pPr>
                          <w:spacing w:line="214" w:lineRule="exact"/>
                          <w:ind w:right="18"/>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Learners</w:t>
                        </w:r>
                      </w:p>
                      <w:p w14:paraId="5D5FDFCB" w14:textId="77777777" w:rsidR="0077056B" w:rsidRDefault="00CD0E61">
                        <w:pPr>
                          <w:spacing w:line="252" w:lineRule="exact"/>
                          <w:ind w:left="1" w:right="18"/>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v:textbox>
                </v:shape>
                <v:shape id="Textbox 373" o:spid="_x0000_s1302" type="#_x0000_t202" style="position:absolute;left:871;top:5314;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5D5FDFCC" w14:textId="77777777" w:rsidR="0077056B" w:rsidRDefault="00CD0E61">
                        <w:pPr>
                          <w:spacing w:line="182" w:lineRule="exact"/>
                          <w:rPr>
                            <w:sz w:val="18"/>
                          </w:rPr>
                        </w:pPr>
                        <w:r>
                          <w:rPr>
                            <w:color w:val="585858"/>
                            <w:spacing w:val="-5"/>
                            <w:sz w:val="18"/>
                          </w:rPr>
                          <w:t>740</w:t>
                        </w:r>
                      </w:p>
                    </w:txbxContent>
                  </v:textbox>
                </v:shape>
                <v:shape id="Textbox 374" o:spid="_x0000_s1303" type="#_x0000_t202" style="position:absolute;left:38213;top:5309;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5D5FDFCD" w14:textId="77777777" w:rsidR="0077056B" w:rsidRDefault="00CD0E61">
                        <w:pPr>
                          <w:spacing w:line="182" w:lineRule="exact"/>
                          <w:rPr>
                            <w:sz w:val="18"/>
                          </w:rPr>
                        </w:pPr>
                        <w:r>
                          <w:rPr>
                            <w:color w:val="585858"/>
                            <w:spacing w:val="-5"/>
                            <w:sz w:val="18"/>
                          </w:rPr>
                          <w:t>60</w:t>
                        </w:r>
                      </w:p>
                    </w:txbxContent>
                  </v:textbox>
                </v:shape>
                <v:shape id="Textbox 375" o:spid="_x0000_s1304" type="#_x0000_t202" style="position:absolute;left:16781;top:6626;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5D5FDFCE" w14:textId="77777777" w:rsidR="0077056B" w:rsidRDefault="00CD0E61">
                        <w:pPr>
                          <w:spacing w:line="182" w:lineRule="exact"/>
                          <w:rPr>
                            <w:sz w:val="18"/>
                          </w:rPr>
                        </w:pPr>
                        <w:r>
                          <w:rPr>
                            <w:color w:val="404040"/>
                            <w:spacing w:val="-2"/>
                            <w:sz w:val="18"/>
                          </w:rPr>
                          <w:t>726.1</w:t>
                        </w:r>
                      </w:p>
                    </w:txbxContent>
                  </v:textbox>
                </v:shape>
                <v:shape id="Textbox 376" o:spid="_x0000_s1305" type="#_x0000_t202" style="position:absolute;left:871;top:7944;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5D5FDFCF" w14:textId="77777777" w:rsidR="0077056B" w:rsidRDefault="00CD0E61">
                        <w:pPr>
                          <w:spacing w:line="182" w:lineRule="exact"/>
                          <w:rPr>
                            <w:sz w:val="18"/>
                          </w:rPr>
                        </w:pPr>
                        <w:r>
                          <w:rPr>
                            <w:color w:val="585858"/>
                            <w:spacing w:val="-5"/>
                            <w:sz w:val="18"/>
                          </w:rPr>
                          <w:t>730</w:t>
                        </w:r>
                      </w:p>
                    </w:txbxContent>
                  </v:textbox>
                </v:shape>
                <v:shape id="Textbox 377" o:spid="_x0000_s1306" type="#_x0000_t202" style="position:absolute;left:14728;top:8308;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5D5FDFD0" w14:textId="77777777" w:rsidR="0077056B" w:rsidRDefault="00CD0E61">
                        <w:pPr>
                          <w:spacing w:line="182" w:lineRule="exact"/>
                          <w:rPr>
                            <w:sz w:val="18"/>
                          </w:rPr>
                        </w:pPr>
                        <w:r>
                          <w:rPr>
                            <w:color w:val="404040"/>
                            <w:spacing w:val="-2"/>
                            <w:sz w:val="18"/>
                          </w:rPr>
                          <w:t>724.0</w:t>
                        </w:r>
                      </w:p>
                    </w:txbxContent>
                  </v:textbox>
                </v:shape>
                <v:shape id="Textbox 378" o:spid="_x0000_s1307" type="#_x0000_t202" style="position:absolute;left:20093;top:7609;width:4813;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5D5FDFD1" w14:textId="77777777" w:rsidR="0077056B" w:rsidRDefault="00CD0E61">
                        <w:pPr>
                          <w:spacing w:line="173" w:lineRule="exact"/>
                          <w:ind w:left="323"/>
                          <w:rPr>
                            <w:sz w:val="18"/>
                          </w:rPr>
                        </w:pPr>
                        <w:r>
                          <w:rPr>
                            <w:color w:val="404040"/>
                            <w:spacing w:val="-2"/>
                            <w:sz w:val="18"/>
                          </w:rPr>
                          <w:t>723.3</w:t>
                        </w:r>
                      </w:p>
                      <w:p w14:paraId="5D5FDFD2" w14:textId="77777777" w:rsidR="0077056B" w:rsidRDefault="00CD0E61">
                        <w:pPr>
                          <w:spacing w:line="205" w:lineRule="exact"/>
                          <w:rPr>
                            <w:sz w:val="18"/>
                          </w:rPr>
                        </w:pPr>
                        <w:r>
                          <w:rPr>
                            <w:color w:val="404040"/>
                            <w:spacing w:val="-2"/>
                            <w:sz w:val="18"/>
                          </w:rPr>
                          <w:t>722.0</w:t>
                        </w:r>
                      </w:p>
                    </w:txbxContent>
                  </v:textbox>
                </v:shape>
                <v:shape id="Textbox 379" o:spid="_x0000_s1308" type="#_x0000_t202" style="position:absolute;left:25458;top:8206;width:506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5D5FDFD3" w14:textId="77777777" w:rsidR="0077056B" w:rsidRDefault="00CD0E61">
                        <w:pPr>
                          <w:spacing w:line="166" w:lineRule="exact"/>
                          <w:ind w:left="363"/>
                          <w:rPr>
                            <w:sz w:val="18"/>
                          </w:rPr>
                        </w:pPr>
                        <w:r>
                          <w:rPr>
                            <w:color w:val="404040"/>
                            <w:spacing w:val="-2"/>
                            <w:sz w:val="18"/>
                          </w:rPr>
                          <w:t>721.0</w:t>
                        </w:r>
                      </w:p>
                      <w:p w14:paraId="5D5FDFD4" w14:textId="77777777" w:rsidR="0077056B" w:rsidRDefault="00CD0E61">
                        <w:pPr>
                          <w:spacing w:line="198" w:lineRule="exact"/>
                          <w:rPr>
                            <w:sz w:val="18"/>
                          </w:rPr>
                        </w:pPr>
                        <w:r>
                          <w:rPr>
                            <w:color w:val="404040"/>
                            <w:spacing w:val="-2"/>
                            <w:sz w:val="18"/>
                          </w:rPr>
                          <w:t>720.0</w:t>
                        </w:r>
                      </w:p>
                    </w:txbxContent>
                  </v:textbox>
                </v:shape>
                <v:shape id="Textbox 380" o:spid="_x0000_s1309" type="#_x0000_t202" style="position:absolute;left:38213;top:846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5D5FDFD5" w14:textId="77777777" w:rsidR="0077056B" w:rsidRDefault="00CD0E61">
                        <w:pPr>
                          <w:spacing w:line="182" w:lineRule="exact"/>
                          <w:rPr>
                            <w:sz w:val="18"/>
                          </w:rPr>
                        </w:pPr>
                        <w:r>
                          <w:rPr>
                            <w:color w:val="585858"/>
                            <w:spacing w:val="-5"/>
                            <w:sz w:val="18"/>
                          </w:rPr>
                          <w:t>55</w:t>
                        </w:r>
                      </w:p>
                    </w:txbxContent>
                  </v:textbox>
                </v:shape>
                <v:shape id="Textbox 381" o:spid="_x0000_s1310" type="#_x0000_t202" style="position:absolute;left:871;top:10575;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5D5FDFD6" w14:textId="77777777" w:rsidR="0077056B" w:rsidRDefault="00CD0E61">
                        <w:pPr>
                          <w:spacing w:line="182" w:lineRule="exact"/>
                          <w:rPr>
                            <w:sz w:val="18"/>
                          </w:rPr>
                        </w:pPr>
                        <w:r>
                          <w:rPr>
                            <w:color w:val="585858"/>
                            <w:spacing w:val="-5"/>
                            <w:sz w:val="18"/>
                          </w:rPr>
                          <w:t>720</w:t>
                        </w:r>
                      </w:p>
                    </w:txbxContent>
                  </v:textbox>
                </v:shape>
                <v:shape id="Textbox 382" o:spid="_x0000_s1311" type="#_x0000_t202" style="position:absolute;left:9363;top:8919;width:4813;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D5FDFD7" w14:textId="77777777" w:rsidR="0077056B" w:rsidRDefault="00CD0E61">
                        <w:pPr>
                          <w:spacing w:line="181" w:lineRule="exact"/>
                          <w:ind w:left="323"/>
                          <w:rPr>
                            <w:sz w:val="18"/>
                          </w:rPr>
                        </w:pPr>
                        <w:r>
                          <w:rPr>
                            <w:color w:val="404040"/>
                            <w:spacing w:val="-2"/>
                            <w:sz w:val="18"/>
                          </w:rPr>
                          <w:t>718.3</w:t>
                        </w:r>
                      </w:p>
                      <w:p w14:paraId="5D5FDFD8" w14:textId="77777777" w:rsidR="0077056B" w:rsidRDefault="00CD0E61">
                        <w:pPr>
                          <w:spacing w:line="213" w:lineRule="exact"/>
                          <w:rPr>
                            <w:sz w:val="18"/>
                          </w:rPr>
                        </w:pPr>
                        <w:r>
                          <w:rPr>
                            <w:color w:val="404040"/>
                            <w:spacing w:val="-2"/>
                            <w:sz w:val="18"/>
                          </w:rPr>
                          <w:t>716.6</w:t>
                        </w:r>
                      </w:p>
                    </w:txbxContent>
                  </v:textbox>
                </v:shape>
                <v:shape id="Textbox 383" o:spid="_x0000_s1312" type="#_x0000_t202" style="position:absolute;left:45576;top:915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5D5FDFD9" w14:textId="77777777" w:rsidR="0077056B" w:rsidRDefault="00CD0E61">
                        <w:pPr>
                          <w:spacing w:line="182" w:lineRule="exact"/>
                          <w:rPr>
                            <w:sz w:val="18"/>
                          </w:rPr>
                        </w:pPr>
                        <w:r>
                          <w:rPr>
                            <w:color w:val="404040"/>
                            <w:spacing w:val="-5"/>
                            <w:sz w:val="18"/>
                          </w:rPr>
                          <w:t>52</w:t>
                        </w:r>
                      </w:p>
                    </w:txbxContent>
                  </v:textbox>
                </v:shape>
                <v:shape id="Textbox 384" o:spid="_x0000_s1313" type="#_x0000_t202" style="position:absolute;left:49946;top:852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5D5FDFDA" w14:textId="77777777" w:rsidR="0077056B" w:rsidRDefault="00CD0E61">
                        <w:pPr>
                          <w:spacing w:line="182" w:lineRule="exact"/>
                          <w:rPr>
                            <w:sz w:val="18"/>
                          </w:rPr>
                        </w:pPr>
                        <w:r>
                          <w:rPr>
                            <w:color w:val="404040"/>
                            <w:spacing w:val="-5"/>
                            <w:sz w:val="18"/>
                          </w:rPr>
                          <w:t>53</w:t>
                        </w:r>
                      </w:p>
                    </w:txbxContent>
                  </v:textbox>
                </v:shape>
                <v:shape id="Textbox 385" o:spid="_x0000_s1314" type="#_x0000_t202" style="position:absolute;left:3998;top:10063;width:481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5D5FDFDB" w14:textId="77777777" w:rsidR="0077056B" w:rsidRDefault="00CD0E61">
                        <w:pPr>
                          <w:spacing w:line="185" w:lineRule="exact"/>
                          <w:rPr>
                            <w:sz w:val="18"/>
                          </w:rPr>
                        </w:pPr>
                        <w:r>
                          <w:rPr>
                            <w:color w:val="404040"/>
                            <w:spacing w:val="-2"/>
                            <w:sz w:val="18"/>
                          </w:rPr>
                          <w:t>714.0</w:t>
                        </w:r>
                      </w:p>
                      <w:p w14:paraId="5D5FDFDC" w14:textId="77777777" w:rsidR="0077056B" w:rsidRDefault="00CD0E61">
                        <w:pPr>
                          <w:spacing w:before="8" w:line="217" w:lineRule="exact"/>
                          <w:ind w:left="323"/>
                          <w:rPr>
                            <w:sz w:val="18"/>
                          </w:rPr>
                        </w:pPr>
                        <w:r>
                          <w:rPr>
                            <w:color w:val="404040"/>
                            <w:spacing w:val="-2"/>
                            <w:sz w:val="18"/>
                          </w:rPr>
                          <w:t>711.8</w:t>
                        </w:r>
                      </w:p>
                    </w:txbxContent>
                  </v:textbox>
                </v:shape>
                <v:shape id="Textbox 386" o:spid="_x0000_s1315" type="#_x0000_t202" style="position:absolute;left:51620;top:9787;width:1289;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5D5FDFDD" w14:textId="77777777" w:rsidR="0077056B" w:rsidRDefault="00CD0E61">
                        <w:pPr>
                          <w:spacing w:line="182" w:lineRule="exact"/>
                          <w:rPr>
                            <w:sz w:val="18"/>
                          </w:rPr>
                        </w:pPr>
                        <w:r>
                          <w:rPr>
                            <w:color w:val="404040"/>
                            <w:spacing w:val="-5"/>
                            <w:sz w:val="18"/>
                          </w:rPr>
                          <w:t>51</w:t>
                        </w:r>
                      </w:p>
                    </w:txbxContent>
                  </v:textbox>
                </v:shape>
                <v:shape id="Textbox 387" o:spid="_x0000_s1316" type="#_x0000_t202" style="position:absolute;left:30695;top:11137;width:494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5D5FDFDE" w14:textId="77777777" w:rsidR="0077056B" w:rsidRDefault="00CD0E61">
                        <w:pPr>
                          <w:spacing w:line="158" w:lineRule="exact"/>
                          <w:rPr>
                            <w:sz w:val="18"/>
                          </w:rPr>
                        </w:pPr>
                        <w:r>
                          <w:rPr>
                            <w:color w:val="404040"/>
                            <w:spacing w:val="-2"/>
                            <w:sz w:val="18"/>
                          </w:rPr>
                          <w:t>710.9</w:t>
                        </w:r>
                      </w:p>
                      <w:p w14:paraId="5D5FDFDF" w14:textId="77777777" w:rsidR="0077056B" w:rsidRDefault="00CD0E61">
                        <w:pPr>
                          <w:spacing w:line="190" w:lineRule="exact"/>
                          <w:ind w:left="343"/>
                          <w:rPr>
                            <w:sz w:val="18"/>
                          </w:rPr>
                        </w:pPr>
                        <w:r>
                          <w:rPr>
                            <w:color w:val="404040"/>
                            <w:spacing w:val="-2"/>
                            <w:sz w:val="18"/>
                          </w:rPr>
                          <w:t>709.3</w:t>
                        </w:r>
                      </w:p>
                    </w:txbxContent>
                  </v:textbox>
                </v:shape>
                <v:shape id="Textbox 388" o:spid="_x0000_s1317" type="#_x0000_t202" style="position:absolute;left:38213;top:11623;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5D5FDFE0" w14:textId="77777777" w:rsidR="0077056B" w:rsidRDefault="00CD0E61">
                        <w:pPr>
                          <w:spacing w:line="182" w:lineRule="exact"/>
                          <w:rPr>
                            <w:sz w:val="18"/>
                          </w:rPr>
                        </w:pPr>
                        <w:r>
                          <w:rPr>
                            <w:color w:val="585858"/>
                            <w:spacing w:val="-5"/>
                            <w:sz w:val="18"/>
                          </w:rPr>
                          <w:t>50</w:t>
                        </w:r>
                      </w:p>
                    </w:txbxContent>
                  </v:textbox>
                </v:shape>
                <v:shape id="Textbox 389" o:spid="_x0000_s1318" type="#_x0000_t202" style="position:absolute;left:47250;top:1105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5D5FDFE1" w14:textId="77777777" w:rsidR="0077056B" w:rsidRDefault="00CD0E61">
                        <w:pPr>
                          <w:spacing w:line="182" w:lineRule="exact"/>
                          <w:rPr>
                            <w:sz w:val="18"/>
                          </w:rPr>
                        </w:pPr>
                        <w:r>
                          <w:rPr>
                            <w:color w:val="404040"/>
                            <w:spacing w:val="-5"/>
                            <w:sz w:val="18"/>
                          </w:rPr>
                          <w:t>49</w:t>
                        </w:r>
                      </w:p>
                    </w:txbxContent>
                  </v:textbox>
                </v:shape>
                <v:shape id="Textbox 390" o:spid="_x0000_s1319" type="#_x0000_t202" style="position:absolute;left:54316;top:11050;width:296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5D5FDFE2" w14:textId="77777777" w:rsidR="0077056B" w:rsidRDefault="00CD0E61">
                        <w:pPr>
                          <w:spacing w:line="182" w:lineRule="exact"/>
                          <w:rPr>
                            <w:sz w:val="18"/>
                          </w:rPr>
                        </w:pPr>
                        <w:r>
                          <w:rPr>
                            <w:color w:val="404040"/>
                            <w:sz w:val="18"/>
                          </w:rPr>
                          <w:t>49</w:t>
                        </w:r>
                        <w:r>
                          <w:rPr>
                            <w:color w:val="404040"/>
                            <w:spacing w:val="37"/>
                            <w:sz w:val="18"/>
                          </w:rPr>
                          <w:t xml:space="preserve"> </w:t>
                        </w:r>
                        <w:r>
                          <w:rPr>
                            <w:color w:val="404040"/>
                            <w:spacing w:val="-5"/>
                            <w:sz w:val="18"/>
                          </w:rPr>
                          <w:t>49</w:t>
                        </w:r>
                      </w:p>
                    </w:txbxContent>
                  </v:textbox>
                </v:shape>
                <v:shape id="Textbox 391" o:spid="_x0000_s1320" type="#_x0000_t202" style="position:absolute;left:58686;top:11681;width:129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D5FDFE3" w14:textId="77777777" w:rsidR="0077056B" w:rsidRDefault="00CD0E61">
                        <w:pPr>
                          <w:spacing w:line="182" w:lineRule="exact"/>
                          <w:rPr>
                            <w:sz w:val="18"/>
                          </w:rPr>
                        </w:pPr>
                        <w:r>
                          <w:rPr>
                            <w:color w:val="404040"/>
                            <w:spacing w:val="-5"/>
                            <w:sz w:val="18"/>
                          </w:rPr>
                          <w:t>48</w:t>
                        </w:r>
                      </w:p>
                    </w:txbxContent>
                  </v:textbox>
                </v:shape>
                <v:shape id="Textbox 392" o:spid="_x0000_s1321" type="#_x0000_t202" style="position:absolute;left:60360;top:1105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5D5FDFE4" w14:textId="77777777" w:rsidR="0077056B" w:rsidRDefault="00CD0E61">
                        <w:pPr>
                          <w:spacing w:line="182" w:lineRule="exact"/>
                          <w:rPr>
                            <w:sz w:val="18"/>
                          </w:rPr>
                        </w:pPr>
                        <w:r>
                          <w:rPr>
                            <w:color w:val="404040"/>
                            <w:spacing w:val="-5"/>
                            <w:sz w:val="18"/>
                          </w:rPr>
                          <w:t>49</w:t>
                        </w:r>
                      </w:p>
                    </w:txbxContent>
                  </v:textbox>
                </v:shape>
                <v:shape id="Textbox 393" o:spid="_x0000_s1322" type="#_x0000_t202" style="position:absolute;left:871;top:13205;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5D5FDFE5" w14:textId="77777777" w:rsidR="0077056B" w:rsidRDefault="00CD0E61">
                        <w:pPr>
                          <w:spacing w:line="182" w:lineRule="exact"/>
                          <w:rPr>
                            <w:sz w:val="18"/>
                          </w:rPr>
                        </w:pPr>
                        <w:r>
                          <w:rPr>
                            <w:color w:val="585858"/>
                            <w:spacing w:val="-5"/>
                            <w:sz w:val="18"/>
                          </w:rPr>
                          <w:t>710</w:t>
                        </w:r>
                      </w:p>
                    </w:txbxContent>
                  </v:textbox>
                </v:shape>
                <v:shape id="Textbox 394" o:spid="_x0000_s1323" type="#_x0000_t202" style="position:absolute;left:41206;top:1357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5D5FDFE6" w14:textId="77777777" w:rsidR="0077056B" w:rsidRDefault="00CD0E61">
                        <w:pPr>
                          <w:spacing w:line="182" w:lineRule="exact"/>
                          <w:rPr>
                            <w:sz w:val="18"/>
                          </w:rPr>
                        </w:pPr>
                        <w:r>
                          <w:rPr>
                            <w:color w:val="404040"/>
                            <w:spacing w:val="-5"/>
                            <w:sz w:val="18"/>
                          </w:rPr>
                          <w:t>45</w:t>
                        </w:r>
                      </w:p>
                    </w:txbxContent>
                  </v:textbox>
                </v:shape>
                <v:shape id="Textbox 395" o:spid="_x0000_s1324" type="#_x0000_t202" style="position:absolute;left:38213;top:1478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5D5FDFE7" w14:textId="77777777" w:rsidR="0077056B" w:rsidRDefault="00CD0E61">
                        <w:pPr>
                          <w:spacing w:line="182" w:lineRule="exact"/>
                          <w:rPr>
                            <w:sz w:val="18"/>
                          </w:rPr>
                        </w:pPr>
                        <w:r>
                          <w:rPr>
                            <w:color w:val="585858"/>
                            <w:spacing w:val="-5"/>
                            <w:sz w:val="18"/>
                          </w:rPr>
                          <w:t>45</w:t>
                        </w:r>
                      </w:p>
                    </w:txbxContent>
                  </v:textbox>
                </v:shape>
                <v:shape id="Textbox 396" o:spid="_x0000_s1325" type="#_x0000_t202" style="position:absolute;left:871;top:15835;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5D5FDFE8" w14:textId="77777777" w:rsidR="0077056B" w:rsidRDefault="00CD0E61">
                        <w:pPr>
                          <w:spacing w:line="182" w:lineRule="exact"/>
                          <w:rPr>
                            <w:sz w:val="18"/>
                          </w:rPr>
                        </w:pPr>
                        <w:r>
                          <w:rPr>
                            <w:color w:val="585858"/>
                            <w:spacing w:val="-5"/>
                            <w:sz w:val="18"/>
                          </w:rPr>
                          <w:t>700</w:t>
                        </w:r>
                      </w:p>
                    </w:txbxContent>
                  </v:textbox>
                </v:shape>
                <v:shape id="Textbox 397" o:spid="_x0000_s1326" type="#_x0000_t202" style="position:absolute;left:42880;top:1547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5D5FDFE9" w14:textId="77777777" w:rsidR="0077056B" w:rsidRDefault="00CD0E61">
                        <w:pPr>
                          <w:spacing w:line="182" w:lineRule="exact"/>
                          <w:rPr>
                            <w:sz w:val="18"/>
                          </w:rPr>
                        </w:pPr>
                        <w:r>
                          <w:rPr>
                            <w:color w:val="404040"/>
                            <w:spacing w:val="-5"/>
                            <w:sz w:val="18"/>
                          </w:rPr>
                          <w:t>42</w:t>
                        </w:r>
                      </w:p>
                    </w:txbxContent>
                  </v:textbox>
                </v:shape>
                <v:shape id="Textbox 398" o:spid="_x0000_s1327" type="#_x0000_t202" style="position:absolute;left:871;top:18466;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5D5FDFEA" w14:textId="77777777" w:rsidR="0077056B" w:rsidRDefault="00CD0E61">
                        <w:pPr>
                          <w:spacing w:line="182" w:lineRule="exact"/>
                          <w:rPr>
                            <w:sz w:val="18"/>
                          </w:rPr>
                        </w:pPr>
                        <w:r>
                          <w:rPr>
                            <w:color w:val="585858"/>
                            <w:spacing w:val="-5"/>
                            <w:sz w:val="18"/>
                          </w:rPr>
                          <w:t>690</w:t>
                        </w:r>
                      </w:p>
                    </w:txbxContent>
                  </v:textbox>
                </v:shape>
                <v:shape id="Textbox 399" o:spid="_x0000_s1328" type="#_x0000_t202" style="position:absolute;left:38213;top:1793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5D5FDFEB" w14:textId="77777777" w:rsidR="0077056B" w:rsidRDefault="00CD0E61">
                        <w:pPr>
                          <w:spacing w:line="182" w:lineRule="exact"/>
                          <w:rPr>
                            <w:sz w:val="18"/>
                          </w:rPr>
                        </w:pPr>
                        <w:r>
                          <w:rPr>
                            <w:color w:val="585858"/>
                            <w:spacing w:val="-5"/>
                            <w:sz w:val="18"/>
                          </w:rPr>
                          <w:t>40</w:t>
                        </w:r>
                      </w:p>
                    </w:txbxContent>
                  </v:textbox>
                </v:shape>
                <v:shape id="Textbox 400" o:spid="_x0000_s1329" type="#_x0000_t202" style="position:absolute;left:871;top:21095;width:6121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5D5FDFEC" w14:textId="77777777" w:rsidR="0077056B" w:rsidRDefault="00CD0E61">
                        <w:pPr>
                          <w:tabs>
                            <w:tab w:val="left" w:pos="5880"/>
                          </w:tabs>
                          <w:spacing w:line="185" w:lineRule="exact"/>
                          <w:rPr>
                            <w:sz w:val="18"/>
                          </w:rPr>
                        </w:pPr>
                        <w:r>
                          <w:rPr>
                            <w:color w:val="585858"/>
                            <w:spacing w:val="-5"/>
                            <w:sz w:val="18"/>
                          </w:rPr>
                          <w:t>680</w:t>
                        </w:r>
                        <w:r>
                          <w:rPr>
                            <w:color w:val="585858"/>
                            <w:sz w:val="18"/>
                          </w:rPr>
                          <w:tab/>
                        </w:r>
                        <w:r>
                          <w:rPr>
                            <w:color w:val="585858"/>
                            <w:spacing w:val="-5"/>
                            <w:sz w:val="18"/>
                          </w:rPr>
                          <w:t>35</w:t>
                        </w:r>
                      </w:p>
                      <w:p w14:paraId="5D5FDFED" w14:textId="77777777" w:rsidR="0077056B" w:rsidRDefault="00CD0E61">
                        <w:pPr>
                          <w:tabs>
                            <w:tab w:val="left" w:pos="1418"/>
                            <w:tab w:val="left" w:pos="2263"/>
                            <w:tab w:val="left" w:pos="3108"/>
                            <w:tab w:val="left" w:pos="3953"/>
                            <w:tab w:val="left" w:pos="4797"/>
                            <w:tab w:val="left" w:pos="6284"/>
                          </w:tabs>
                          <w:spacing w:before="14" w:line="217" w:lineRule="exact"/>
                          <w:ind w:left="573"/>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w:t>
                        </w:r>
                        <w:r>
                          <w:rPr>
                            <w:color w:val="585858"/>
                            <w:spacing w:val="1"/>
                            <w:sz w:val="18"/>
                          </w:rPr>
                          <w:t xml:space="preserve"> </w:t>
                        </w:r>
                        <w:r>
                          <w:rPr>
                            <w:color w:val="585858"/>
                            <w:sz w:val="18"/>
                          </w:rPr>
                          <w:t>4</w:t>
                        </w:r>
                        <w:r>
                          <w:rPr>
                            <w:color w:val="585858"/>
                            <w:spacing w:val="61"/>
                            <w:sz w:val="18"/>
                          </w:rPr>
                          <w:t xml:space="preserve"> </w:t>
                        </w:r>
                        <w:r>
                          <w:rPr>
                            <w:color w:val="585858"/>
                            <w:sz w:val="18"/>
                          </w:rPr>
                          <w:t>Grade</w:t>
                        </w:r>
                        <w:r>
                          <w:rPr>
                            <w:color w:val="585858"/>
                            <w:spacing w:val="1"/>
                            <w:sz w:val="18"/>
                          </w:rPr>
                          <w:t xml:space="preserve"> </w:t>
                        </w:r>
                        <w:r>
                          <w:rPr>
                            <w:color w:val="585858"/>
                            <w:sz w:val="18"/>
                          </w:rPr>
                          <w:t>5</w:t>
                        </w:r>
                        <w:r>
                          <w:rPr>
                            <w:color w:val="585858"/>
                            <w:spacing w:val="62"/>
                            <w:sz w:val="18"/>
                          </w:rPr>
                          <w:t xml:space="preserve"> </w:t>
                        </w:r>
                        <w:r>
                          <w:rPr>
                            <w:color w:val="585858"/>
                            <w:sz w:val="18"/>
                          </w:rPr>
                          <w:t>Grade</w:t>
                        </w:r>
                        <w:r>
                          <w:rPr>
                            <w:color w:val="585858"/>
                            <w:spacing w:val="1"/>
                            <w:sz w:val="18"/>
                          </w:rPr>
                          <w:t xml:space="preserve"> </w:t>
                        </w:r>
                        <w:r>
                          <w:rPr>
                            <w:color w:val="585858"/>
                            <w:sz w:val="18"/>
                          </w:rPr>
                          <w:t>6</w:t>
                        </w:r>
                        <w:r>
                          <w:rPr>
                            <w:color w:val="585858"/>
                            <w:spacing w:val="62"/>
                            <w:sz w:val="18"/>
                          </w:rPr>
                          <w:t xml:space="preserve"> </w:t>
                        </w:r>
                        <w:r>
                          <w:rPr>
                            <w:color w:val="585858"/>
                            <w:sz w:val="18"/>
                          </w:rPr>
                          <w:t>Grade</w:t>
                        </w:r>
                        <w:r>
                          <w:rPr>
                            <w:color w:val="585858"/>
                            <w:spacing w:val="1"/>
                            <w:sz w:val="18"/>
                          </w:rPr>
                          <w:t xml:space="preserve"> </w:t>
                        </w:r>
                        <w:r>
                          <w:rPr>
                            <w:color w:val="585858"/>
                            <w:sz w:val="18"/>
                          </w:rPr>
                          <w:t>7</w:t>
                        </w:r>
                        <w:r>
                          <w:rPr>
                            <w:color w:val="585858"/>
                            <w:spacing w:val="61"/>
                            <w:sz w:val="18"/>
                          </w:rPr>
                          <w:t xml:space="preserve"> </w:t>
                        </w:r>
                        <w:r>
                          <w:rPr>
                            <w:color w:val="585858"/>
                            <w:sz w:val="18"/>
                          </w:rPr>
                          <w:t>Grade</w:t>
                        </w:r>
                        <w:r>
                          <w:rPr>
                            <w:color w:val="585858"/>
                            <w:spacing w:val="1"/>
                            <w:sz w:val="18"/>
                          </w:rPr>
                          <w:t xml:space="preserve"> </w:t>
                        </w:r>
                        <w:r>
                          <w:rPr>
                            <w:color w:val="585858"/>
                            <w:spacing w:val="-10"/>
                            <w:sz w:val="18"/>
                          </w:rPr>
                          <w:t>8</w:t>
                        </w:r>
                      </w:p>
                    </w:txbxContent>
                  </v:textbox>
                </v:shape>
                <v:shape id="Textbox 401" o:spid="_x0000_s1330" type="#_x0000_t202" style="position:absolute;left:11919;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5D5FDFEE"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402" o:spid="_x0000_s1331" type="#_x0000_t202" style="position:absolute;left:43796;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D5FDFEF"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w10:anchorlock/>
              </v:group>
            </w:pict>
          </mc:Fallback>
        </mc:AlternateContent>
      </w:r>
    </w:p>
    <w:p w14:paraId="5D5FD0F9" w14:textId="77777777" w:rsidR="0077056B" w:rsidRDefault="00CD0E61">
      <w:pPr>
        <w:spacing w:before="224"/>
        <w:ind w:left="359"/>
        <w:jc w:val="both"/>
        <w:rPr>
          <w:b/>
        </w:rPr>
      </w:pPr>
      <w:r>
        <w:rPr>
          <w:b/>
        </w:rPr>
        <w:t>Figure</w:t>
      </w:r>
      <w:r>
        <w:rPr>
          <w:b/>
          <w:spacing w:val="-7"/>
        </w:rPr>
        <w:t xml:space="preserve"> </w:t>
      </w:r>
      <w:r>
        <w:rPr>
          <w:b/>
        </w:rPr>
        <w:t>5:</w:t>
      </w:r>
      <w:r>
        <w:rPr>
          <w:b/>
          <w:spacing w:val="-4"/>
        </w:rPr>
        <w:t xml:space="preserve"> </w:t>
      </w:r>
      <w:r>
        <w:rPr>
          <w:b/>
        </w:rPr>
        <w:t>Multilingual</w:t>
      </w:r>
      <w:r>
        <w:rPr>
          <w:b/>
          <w:spacing w:val="-7"/>
        </w:rPr>
        <w:t xml:space="preserve"> </w:t>
      </w:r>
      <w:r>
        <w:rPr>
          <w:b/>
        </w:rPr>
        <w:t>Learners</w:t>
      </w:r>
      <w:r>
        <w:rPr>
          <w:b/>
          <w:spacing w:val="-8"/>
        </w:rPr>
        <w:t xml:space="preserve"> </w:t>
      </w:r>
      <w:r>
        <w:rPr>
          <w:b/>
        </w:rPr>
        <w:t>on</w:t>
      </w:r>
      <w:r>
        <w:rPr>
          <w:b/>
          <w:spacing w:val="-4"/>
        </w:rPr>
        <w:t xml:space="preserve"> </w:t>
      </w:r>
      <w:r>
        <w:rPr>
          <w:b/>
        </w:rPr>
        <w:t>CMAS</w:t>
      </w:r>
      <w:r>
        <w:rPr>
          <w:b/>
          <w:spacing w:val="-4"/>
        </w:rPr>
        <w:t xml:space="preserve"> Math</w:t>
      </w:r>
    </w:p>
    <w:p w14:paraId="5D5FD0FA" w14:textId="77777777" w:rsidR="0077056B" w:rsidRDefault="00CD0E61">
      <w:pPr>
        <w:pStyle w:val="BodyText"/>
        <w:ind w:left="352"/>
        <w:rPr>
          <w:sz w:val="20"/>
        </w:rPr>
      </w:pPr>
      <w:r>
        <w:rPr>
          <w:noProof/>
          <w:sz w:val="20"/>
        </w:rPr>
        <mc:AlternateContent>
          <mc:Choice Requires="wpg">
            <w:drawing>
              <wp:inline distT="0" distB="0" distL="0" distR="0" wp14:anchorId="5D5FDF09" wp14:editId="14CE0FBC">
                <wp:extent cx="6384925" cy="2752725"/>
                <wp:effectExtent l="0" t="0" r="0" b="0"/>
                <wp:docPr id="403" name="Group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4925" cy="2752725"/>
                          <a:chOff x="0" y="0"/>
                          <a:chExt cx="6384925" cy="2752725"/>
                        </a:xfrm>
                      </wpg:grpSpPr>
                      <wps:wsp>
                        <wps:cNvPr id="404" name="Graphic 404"/>
                        <wps:cNvSpPr/>
                        <wps:spPr>
                          <a:xfrm>
                            <a:off x="367082" y="584390"/>
                            <a:ext cx="3079750" cy="1316355"/>
                          </a:xfrm>
                          <a:custGeom>
                            <a:avLst/>
                            <a:gdLst/>
                            <a:ahLst/>
                            <a:cxnLst/>
                            <a:rect l="l" t="t" r="r" b="b"/>
                            <a:pathLst>
                              <a:path w="3079750" h="1316355">
                                <a:moveTo>
                                  <a:pt x="0" y="1315885"/>
                                </a:moveTo>
                                <a:lnTo>
                                  <a:pt x="3079381" y="1315885"/>
                                </a:lnTo>
                              </a:path>
                              <a:path w="3079750" h="1316355">
                                <a:moveTo>
                                  <a:pt x="0" y="1053757"/>
                                </a:moveTo>
                                <a:lnTo>
                                  <a:pt x="3079381" y="1053757"/>
                                </a:lnTo>
                              </a:path>
                              <a:path w="3079750" h="1316355">
                                <a:moveTo>
                                  <a:pt x="0" y="788581"/>
                                </a:moveTo>
                                <a:lnTo>
                                  <a:pt x="3079381" y="788581"/>
                                </a:lnTo>
                              </a:path>
                              <a:path w="3079750" h="1316355">
                                <a:moveTo>
                                  <a:pt x="0" y="526453"/>
                                </a:moveTo>
                                <a:lnTo>
                                  <a:pt x="3079381" y="526453"/>
                                </a:lnTo>
                              </a:path>
                              <a:path w="3079750" h="1316355">
                                <a:moveTo>
                                  <a:pt x="0" y="264325"/>
                                </a:moveTo>
                                <a:lnTo>
                                  <a:pt x="3079381" y="264325"/>
                                </a:lnTo>
                              </a:path>
                              <a:path w="3079750" h="1316355">
                                <a:moveTo>
                                  <a:pt x="0" y="0"/>
                                </a:moveTo>
                                <a:lnTo>
                                  <a:pt x="307938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342" cstate="print"/>
                          <a:stretch>
                            <a:fillRect/>
                          </a:stretch>
                        </pic:blipFill>
                        <pic:spPr>
                          <a:xfrm>
                            <a:off x="385762" y="1150467"/>
                            <a:ext cx="280415" cy="1021079"/>
                          </a:xfrm>
                          <a:prstGeom prst="rect">
                            <a:avLst/>
                          </a:prstGeom>
                        </pic:spPr>
                      </pic:pic>
                      <pic:pic xmlns:pic="http://schemas.openxmlformats.org/drawingml/2006/picture">
                        <pic:nvPicPr>
                          <pic:cNvPr id="406" name="Image 406"/>
                          <pic:cNvPicPr/>
                        </pic:nvPicPr>
                        <pic:blipFill>
                          <a:blip r:embed="rId343" cstate="print"/>
                          <a:stretch>
                            <a:fillRect/>
                          </a:stretch>
                        </pic:blipFill>
                        <pic:spPr>
                          <a:xfrm>
                            <a:off x="897826" y="1312011"/>
                            <a:ext cx="280415" cy="859536"/>
                          </a:xfrm>
                          <a:prstGeom prst="rect">
                            <a:avLst/>
                          </a:prstGeom>
                        </pic:spPr>
                      </pic:pic>
                      <pic:pic xmlns:pic="http://schemas.openxmlformats.org/drawingml/2006/picture">
                        <pic:nvPicPr>
                          <pic:cNvPr id="407" name="Image 407"/>
                          <pic:cNvPicPr/>
                        </pic:nvPicPr>
                        <pic:blipFill>
                          <a:blip r:embed="rId344" cstate="print"/>
                          <a:stretch>
                            <a:fillRect/>
                          </a:stretch>
                        </pic:blipFill>
                        <pic:spPr>
                          <a:xfrm>
                            <a:off x="1412938" y="1107808"/>
                            <a:ext cx="280415" cy="1063739"/>
                          </a:xfrm>
                          <a:prstGeom prst="rect">
                            <a:avLst/>
                          </a:prstGeom>
                        </pic:spPr>
                      </pic:pic>
                      <pic:pic xmlns:pic="http://schemas.openxmlformats.org/drawingml/2006/picture">
                        <pic:nvPicPr>
                          <pic:cNvPr id="408" name="Image 408"/>
                          <pic:cNvPicPr/>
                        </pic:nvPicPr>
                        <pic:blipFill>
                          <a:blip r:embed="rId345" cstate="print"/>
                          <a:stretch>
                            <a:fillRect/>
                          </a:stretch>
                        </pic:blipFill>
                        <pic:spPr>
                          <a:xfrm>
                            <a:off x="1925002" y="1318120"/>
                            <a:ext cx="280415" cy="853427"/>
                          </a:xfrm>
                          <a:prstGeom prst="rect">
                            <a:avLst/>
                          </a:prstGeom>
                        </pic:spPr>
                      </pic:pic>
                      <pic:pic xmlns:pic="http://schemas.openxmlformats.org/drawingml/2006/picture">
                        <pic:nvPicPr>
                          <pic:cNvPr id="409" name="Image 409"/>
                          <pic:cNvPicPr/>
                        </pic:nvPicPr>
                        <pic:blipFill>
                          <a:blip r:embed="rId346" cstate="print"/>
                          <a:stretch>
                            <a:fillRect/>
                          </a:stretch>
                        </pic:blipFill>
                        <pic:spPr>
                          <a:xfrm>
                            <a:off x="2437066" y="1199248"/>
                            <a:ext cx="280415" cy="972299"/>
                          </a:xfrm>
                          <a:prstGeom prst="rect">
                            <a:avLst/>
                          </a:prstGeom>
                        </pic:spPr>
                      </pic:pic>
                      <pic:pic xmlns:pic="http://schemas.openxmlformats.org/drawingml/2006/picture">
                        <pic:nvPicPr>
                          <pic:cNvPr id="410" name="Image 410"/>
                          <pic:cNvPicPr/>
                        </pic:nvPicPr>
                        <pic:blipFill>
                          <a:blip r:embed="rId347" cstate="print"/>
                          <a:stretch>
                            <a:fillRect/>
                          </a:stretch>
                        </pic:blipFill>
                        <pic:spPr>
                          <a:xfrm>
                            <a:off x="2952178" y="1497939"/>
                            <a:ext cx="280415" cy="673607"/>
                          </a:xfrm>
                          <a:prstGeom prst="rect">
                            <a:avLst/>
                          </a:prstGeom>
                        </pic:spPr>
                      </pic:pic>
                      <pic:pic xmlns:pic="http://schemas.openxmlformats.org/drawingml/2006/picture">
                        <pic:nvPicPr>
                          <pic:cNvPr id="411" name="Image 411"/>
                          <pic:cNvPicPr/>
                        </pic:nvPicPr>
                        <pic:blipFill>
                          <a:blip r:embed="rId348" cstate="print"/>
                          <a:stretch>
                            <a:fillRect/>
                          </a:stretch>
                        </pic:blipFill>
                        <pic:spPr>
                          <a:xfrm>
                            <a:off x="580834" y="1119987"/>
                            <a:ext cx="280415" cy="1051559"/>
                          </a:xfrm>
                          <a:prstGeom prst="rect">
                            <a:avLst/>
                          </a:prstGeom>
                        </pic:spPr>
                      </pic:pic>
                      <pic:pic xmlns:pic="http://schemas.openxmlformats.org/drawingml/2006/picture">
                        <pic:nvPicPr>
                          <pic:cNvPr id="412" name="Image 412"/>
                          <pic:cNvPicPr/>
                        </pic:nvPicPr>
                        <pic:blipFill>
                          <a:blip r:embed="rId349" cstate="print"/>
                          <a:stretch>
                            <a:fillRect/>
                          </a:stretch>
                        </pic:blipFill>
                        <pic:spPr>
                          <a:xfrm>
                            <a:off x="1095946" y="1162672"/>
                            <a:ext cx="280415" cy="1008875"/>
                          </a:xfrm>
                          <a:prstGeom prst="rect">
                            <a:avLst/>
                          </a:prstGeom>
                        </pic:spPr>
                      </pic:pic>
                      <pic:pic xmlns:pic="http://schemas.openxmlformats.org/drawingml/2006/picture">
                        <pic:nvPicPr>
                          <pic:cNvPr id="413" name="Image 413"/>
                          <pic:cNvPicPr/>
                        </pic:nvPicPr>
                        <pic:blipFill>
                          <a:blip r:embed="rId350" cstate="print"/>
                          <a:stretch>
                            <a:fillRect/>
                          </a:stretch>
                        </pic:blipFill>
                        <pic:spPr>
                          <a:xfrm>
                            <a:off x="1608010" y="1043800"/>
                            <a:ext cx="280415" cy="1127747"/>
                          </a:xfrm>
                          <a:prstGeom prst="rect">
                            <a:avLst/>
                          </a:prstGeom>
                        </pic:spPr>
                      </pic:pic>
                      <pic:pic xmlns:pic="http://schemas.openxmlformats.org/drawingml/2006/picture">
                        <pic:nvPicPr>
                          <pic:cNvPr id="414" name="Image 414"/>
                          <pic:cNvPicPr/>
                        </pic:nvPicPr>
                        <pic:blipFill>
                          <a:blip r:embed="rId351" cstate="print"/>
                          <a:stretch>
                            <a:fillRect/>
                          </a:stretch>
                        </pic:blipFill>
                        <pic:spPr>
                          <a:xfrm>
                            <a:off x="2120074" y="1235824"/>
                            <a:ext cx="280415" cy="935723"/>
                          </a:xfrm>
                          <a:prstGeom prst="rect">
                            <a:avLst/>
                          </a:prstGeom>
                        </pic:spPr>
                      </pic:pic>
                      <pic:pic xmlns:pic="http://schemas.openxmlformats.org/drawingml/2006/picture">
                        <pic:nvPicPr>
                          <pic:cNvPr id="415" name="Image 415"/>
                          <pic:cNvPicPr/>
                        </pic:nvPicPr>
                        <pic:blipFill>
                          <a:blip r:embed="rId352" cstate="print"/>
                          <a:stretch>
                            <a:fillRect/>
                          </a:stretch>
                        </pic:blipFill>
                        <pic:spPr>
                          <a:xfrm>
                            <a:off x="2635186" y="1187043"/>
                            <a:ext cx="280415" cy="984503"/>
                          </a:xfrm>
                          <a:prstGeom prst="rect">
                            <a:avLst/>
                          </a:prstGeom>
                        </pic:spPr>
                      </pic:pic>
                      <pic:pic xmlns:pic="http://schemas.openxmlformats.org/drawingml/2006/picture">
                        <pic:nvPicPr>
                          <pic:cNvPr id="416" name="Image 416"/>
                          <pic:cNvPicPr/>
                        </pic:nvPicPr>
                        <pic:blipFill>
                          <a:blip r:embed="rId353" cstate="print"/>
                          <a:stretch>
                            <a:fillRect/>
                          </a:stretch>
                        </pic:blipFill>
                        <pic:spPr>
                          <a:xfrm>
                            <a:off x="3147250" y="1504035"/>
                            <a:ext cx="280415" cy="667512"/>
                          </a:xfrm>
                          <a:prstGeom prst="rect">
                            <a:avLst/>
                          </a:prstGeom>
                        </pic:spPr>
                      </pic:pic>
                      <pic:pic xmlns:pic="http://schemas.openxmlformats.org/drawingml/2006/picture">
                        <pic:nvPicPr>
                          <pic:cNvPr id="417" name="Image 417"/>
                          <pic:cNvPicPr/>
                        </pic:nvPicPr>
                        <pic:blipFill>
                          <a:blip r:embed="rId354" cstate="print"/>
                          <a:stretch>
                            <a:fillRect/>
                          </a:stretch>
                        </pic:blipFill>
                        <pic:spPr>
                          <a:xfrm>
                            <a:off x="446290" y="1192707"/>
                            <a:ext cx="158407" cy="970114"/>
                          </a:xfrm>
                          <a:prstGeom prst="rect">
                            <a:avLst/>
                          </a:prstGeom>
                        </pic:spPr>
                      </pic:pic>
                      <pic:pic xmlns:pic="http://schemas.openxmlformats.org/drawingml/2006/picture">
                        <pic:nvPicPr>
                          <pic:cNvPr id="418" name="Image 418"/>
                          <pic:cNvPicPr/>
                        </pic:nvPicPr>
                        <pic:blipFill>
                          <a:blip r:embed="rId355" cstate="print"/>
                          <a:stretch>
                            <a:fillRect/>
                          </a:stretch>
                        </pic:blipFill>
                        <pic:spPr>
                          <a:xfrm>
                            <a:off x="959510" y="1355280"/>
                            <a:ext cx="158407" cy="807542"/>
                          </a:xfrm>
                          <a:prstGeom prst="rect">
                            <a:avLst/>
                          </a:prstGeom>
                        </pic:spPr>
                      </pic:pic>
                      <pic:pic xmlns:pic="http://schemas.openxmlformats.org/drawingml/2006/picture">
                        <pic:nvPicPr>
                          <pic:cNvPr id="419" name="Image 419"/>
                          <pic:cNvPicPr/>
                        </pic:nvPicPr>
                        <pic:blipFill>
                          <a:blip r:embed="rId356" cstate="print"/>
                          <a:stretch>
                            <a:fillRect/>
                          </a:stretch>
                        </pic:blipFill>
                        <pic:spPr>
                          <a:xfrm>
                            <a:off x="1472742" y="1150327"/>
                            <a:ext cx="158407" cy="1012494"/>
                          </a:xfrm>
                          <a:prstGeom prst="rect">
                            <a:avLst/>
                          </a:prstGeom>
                        </pic:spPr>
                      </pic:pic>
                      <pic:pic xmlns:pic="http://schemas.openxmlformats.org/drawingml/2006/picture">
                        <pic:nvPicPr>
                          <pic:cNvPr id="420" name="Image 420"/>
                          <pic:cNvPicPr/>
                        </pic:nvPicPr>
                        <pic:blipFill>
                          <a:blip r:embed="rId357" cstate="print"/>
                          <a:stretch>
                            <a:fillRect/>
                          </a:stretch>
                        </pic:blipFill>
                        <pic:spPr>
                          <a:xfrm>
                            <a:off x="1985975" y="1358798"/>
                            <a:ext cx="158407" cy="804024"/>
                          </a:xfrm>
                          <a:prstGeom prst="rect">
                            <a:avLst/>
                          </a:prstGeom>
                        </pic:spPr>
                      </pic:pic>
                      <pic:pic xmlns:pic="http://schemas.openxmlformats.org/drawingml/2006/picture">
                        <pic:nvPicPr>
                          <pic:cNvPr id="421" name="Image 421"/>
                          <pic:cNvPicPr/>
                        </pic:nvPicPr>
                        <pic:blipFill>
                          <a:blip r:embed="rId358" cstate="print"/>
                          <a:stretch>
                            <a:fillRect/>
                          </a:stretch>
                        </pic:blipFill>
                        <pic:spPr>
                          <a:xfrm>
                            <a:off x="2499207" y="1240320"/>
                            <a:ext cx="158407" cy="922502"/>
                          </a:xfrm>
                          <a:prstGeom prst="rect">
                            <a:avLst/>
                          </a:prstGeom>
                        </pic:spPr>
                      </pic:pic>
                      <pic:pic xmlns:pic="http://schemas.openxmlformats.org/drawingml/2006/picture">
                        <pic:nvPicPr>
                          <pic:cNvPr id="422" name="Image 422"/>
                          <pic:cNvPicPr/>
                        </pic:nvPicPr>
                        <pic:blipFill>
                          <a:blip r:embed="rId359" cstate="print"/>
                          <a:stretch>
                            <a:fillRect/>
                          </a:stretch>
                        </pic:blipFill>
                        <pic:spPr>
                          <a:xfrm>
                            <a:off x="3012439" y="1540040"/>
                            <a:ext cx="158407" cy="622795"/>
                          </a:xfrm>
                          <a:prstGeom prst="rect">
                            <a:avLst/>
                          </a:prstGeom>
                        </pic:spPr>
                      </pic:pic>
                      <pic:pic xmlns:pic="http://schemas.openxmlformats.org/drawingml/2006/picture">
                        <pic:nvPicPr>
                          <pic:cNvPr id="423" name="Image 423"/>
                          <pic:cNvPicPr/>
                        </pic:nvPicPr>
                        <pic:blipFill>
                          <a:blip r:embed="rId360" cstate="print"/>
                          <a:stretch>
                            <a:fillRect/>
                          </a:stretch>
                        </pic:blipFill>
                        <pic:spPr>
                          <a:xfrm>
                            <a:off x="642708" y="1162215"/>
                            <a:ext cx="158407" cy="1000607"/>
                          </a:xfrm>
                          <a:prstGeom prst="rect">
                            <a:avLst/>
                          </a:prstGeom>
                        </pic:spPr>
                      </pic:pic>
                      <pic:pic xmlns:pic="http://schemas.openxmlformats.org/drawingml/2006/picture">
                        <pic:nvPicPr>
                          <pic:cNvPr id="424" name="Image 424"/>
                          <pic:cNvPicPr/>
                        </pic:nvPicPr>
                        <pic:blipFill>
                          <a:blip r:embed="rId361" cstate="print"/>
                          <a:stretch>
                            <a:fillRect/>
                          </a:stretch>
                        </pic:blipFill>
                        <pic:spPr>
                          <a:xfrm>
                            <a:off x="1155941" y="1204417"/>
                            <a:ext cx="158407" cy="958405"/>
                          </a:xfrm>
                          <a:prstGeom prst="rect">
                            <a:avLst/>
                          </a:prstGeom>
                        </pic:spPr>
                      </pic:pic>
                      <pic:pic xmlns:pic="http://schemas.openxmlformats.org/drawingml/2006/picture">
                        <pic:nvPicPr>
                          <pic:cNvPr id="425" name="Image 425"/>
                          <pic:cNvPicPr/>
                        </pic:nvPicPr>
                        <pic:blipFill>
                          <a:blip r:embed="rId362" cstate="print"/>
                          <a:stretch>
                            <a:fillRect/>
                          </a:stretch>
                        </pic:blipFill>
                        <pic:spPr>
                          <a:xfrm>
                            <a:off x="1669160" y="1086103"/>
                            <a:ext cx="158407" cy="1076731"/>
                          </a:xfrm>
                          <a:prstGeom prst="rect">
                            <a:avLst/>
                          </a:prstGeom>
                        </pic:spPr>
                      </pic:pic>
                      <pic:pic xmlns:pic="http://schemas.openxmlformats.org/drawingml/2006/picture">
                        <pic:nvPicPr>
                          <pic:cNvPr id="426" name="Image 426"/>
                          <pic:cNvPicPr/>
                        </pic:nvPicPr>
                        <pic:blipFill>
                          <a:blip r:embed="rId363" cstate="print"/>
                          <a:stretch>
                            <a:fillRect/>
                          </a:stretch>
                        </pic:blipFill>
                        <pic:spPr>
                          <a:xfrm>
                            <a:off x="2182393" y="1278763"/>
                            <a:ext cx="158407" cy="884059"/>
                          </a:xfrm>
                          <a:prstGeom prst="rect">
                            <a:avLst/>
                          </a:prstGeom>
                        </pic:spPr>
                      </pic:pic>
                      <pic:pic xmlns:pic="http://schemas.openxmlformats.org/drawingml/2006/picture">
                        <pic:nvPicPr>
                          <pic:cNvPr id="427" name="Image 427"/>
                          <pic:cNvPicPr/>
                        </pic:nvPicPr>
                        <pic:blipFill>
                          <a:blip r:embed="rId364" cstate="print"/>
                          <a:stretch>
                            <a:fillRect/>
                          </a:stretch>
                        </pic:blipFill>
                        <pic:spPr>
                          <a:xfrm>
                            <a:off x="2695625" y="1229042"/>
                            <a:ext cx="158407" cy="933792"/>
                          </a:xfrm>
                          <a:prstGeom prst="rect">
                            <a:avLst/>
                          </a:prstGeom>
                        </pic:spPr>
                      </pic:pic>
                      <pic:pic xmlns:pic="http://schemas.openxmlformats.org/drawingml/2006/picture">
                        <pic:nvPicPr>
                          <pic:cNvPr id="428" name="Image 428"/>
                          <pic:cNvPicPr/>
                        </pic:nvPicPr>
                        <pic:blipFill>
                          <a:blip r:embed="rId365" cstate="print"/>
                          <a:stretch>
                            <a:fillRect/>
                          </a:stretch>
                        </pic:blipFill>
                        <pic:spPr>
                          <a:xfrm>
                            <a:off x="3208858" y="1546910"/>
                            <a:ext cx="158407" cy="615911"/>
                          </a:xfrm>
                          <a:prstGeom prst="rect">
                            <a:avLst/>
                          </a:prstGeom>
                        </pic:spPr>
                      </pic:pic>
                      <wps:wsp>
                        <wps:cNvPr id="429" name="Graphic 429"/>
                        <wps:cNvSpPr/>
                        <wps:spPr>
                          <a:xfrm>
                            <a:off x="367082" y="2162827"/>
                            <a:ext cx="3079750" cy="1270"/>
                          </a:xfrm>
                          <a:custGeom>
                            <a:avLst/>
                            <a:gdLst/>
                            <a:ahLst/>
                            <a:cxnLst/>
                            <a:rect l="l" t="t" r="r" b="b"/>
                            <a:pathLst>
                              <a:path w="3079750">
                                <a:moveTo>
                                  <a:pt x="0" y="0"/>
                                </a:moveTo>
                                <a:lnTo>
                                  <a:pt x="3079381" y="0"/>
                                </a:lnTo>
                              </a:path>
                            </a:pathLst>
                          </a:custGeom>
                          <a:ln w="12700">
                            <a:solidFill>
                              <a:srgbClr val="D9D9D9"/>
                            </a:solidFill>
                            <a:prstDash val="solid"/>
                          </a:ln>
                        </wps:spPr>
                        <wps:bodyPr wrap="square" lIns="0" tIns="0" rIns="0" bIns="0" rtlCol="0">
                          <a:prstTxWarp prst="textNoShape">
                            <a:avLst/>
                          </a:prstTxWarp>
                          <a:noAutofit/>
                        </wps:bodyPr>
                      </wps:wsp>
                      <wps:wsp>
                        <wps:cNvPr id="430" name="Graphic 430"/>
                        <wps:cNvSpPr/>
                        <wps:spPr>
                          <a:xfrm>
                            <a:off x="3015437" y="1451135"/>
                            <a:ext cx="76200" cy="88900"/>
                          </a:xfrm>
                          <a:custGeom>
                            <a:avLst/>
                            <a:gdLst/>
                            <a:ahLst/>
                            <a:cxnLst/>
                            <a:rect l="l" t="t" r="r" b="b"/>
                            <a:pathLst>
                              <a:path w="76200" h="88900">
                                <a:moveTo>
                                  <a:pt x="76200" y="88899"/>
                                </a:moveTo>
                                <a:lnTo>
                                  <a:pt x="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366" cstate="print"/>
                          <a:stretch>
                            <a:fillRect/>
                          </a:stretch>
                        </pic:blipFill>
                        <pic:spPr>
                          <a:xfrm>
                            <a:off x="1032662" y="2533218"/>
                            <a:ext cx="62776" cy="62776"/>
                          </a:xfrm>
                          <a:prstGeom prst="rect">
                            <a:avLst/>
                          </a:prstGeom>
                        </pic:spPr>
                      </pic:pic>
                      <pic:pic xmlns:pic="http://schemas.openxmlformats.org/drawingml/2006/picture">
                        <pic:nvPicPr>
                          <pic:cNvPr id="432" name="Image 432"/>
                          <pic:cNvPicPr/>
                        </pic:nvPicPr>
                        <pic:blipFill>
                          <a:blip r:embed="rId367" cstate="print"/>
                          <a:stretch>
                            <a:fillRect/>
                          </a:stretch>
                        </pic:blipFill>
                        <pic:spPr>
                          <a:xfrm>
                            <a:off x="1784972" y="2533218"/>
                            <a:ext cx="62776" cy="62776"/>
                          </a:xfrm>
                          <a:prstGeom prst="rect">
                            <a:avLst/>
                          </a:prstGeom>
                        </pic:spPr>
                      </pic:pic>
                      <wps:wsp>
                        <wps:cNvPr id="433" name="Graphic 433"/>
                        <wps:cNvSpPr/>
                        <wps:spPr>
                          <a:xfrm>
                            <a:off x="4762" y="4762"/>
                            <a:ext cx="3581400" cy="2743200"/>
                          </a:xfrm>
                          <a:custGeom>
                            <a:avLst/>
                            <a:gdLst/>
                            <a:ahLst/>
                            <a:cxnLst/>
                            <a:rect l="l" t="t" r="r" b="b"/>
                            <a:pathLst>
                              <a:path w="3581400" h="2743200">
                                <a:moveTo>
                                  <a:pt x="0" y="0"/>
                                </a:moveTo>
                                <a:lnTo>
                                  <a:pt x="3581400" y="0"/>
                                </a:lnTo>
                                <a:lnTo>
                                  <a:pt x="3581400"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434" name="Graphic 434"/>
                        <wps:cNvSpPr/>
                        <wps:spPr>
                          <a:xfrm>
                            <a:off x="3890569" y="584390"/>
                            <a:ext cx="2350135" cy="1264285"/>
                          </a:xfrm>
                          <a:custGeom>
                            <a:avLst/>
                            <a:gdLst/>
                            <a:ahLst/>
                            <a:cxnLst/>
                            <a:rect l="l" t="t" r="r" b="b"/>
                            <a:pathLst>
                              <a:path w="2350135" h="1264285">
                                <a:moveTo>
                                  <a:pt x="0" y="1264069"/>
                                </a:moveTo>
                                <a:lnTo>
                                  <a:pt x="2349893" y="1264069"/>
                                </a:lnTo>
                              </a:path>
                              <a:path w="2350135" h="1264285">
                                <a:moveTo>
                                  <a:pt x="0" y="947077"/>
                                </a:moveTo>
                                <a:lnTo>
                                  <a:pt x="2349893" y="947077"/>
                                </a:lnTo>
                              </a:path>
                              <a:path w="2350135" h="1264285">
                                <a:moveTo>
                                  <a:pt x="0" y="630085"/>
                                </a:moveTo>
                                <a:lnTo>
                                  <a:pt x="2349893" y="630085"/>
                                </a:lnTo>
                              </a:path>
                              <a:path w="2350135" h="1264285">
                                <a:moveTo>
                                  <a:pt x="0" y="316141"/>
                                </a:moveTo>
                                <a:lnTo>
                                  <a:pt x="2349893" y="316141"/>
                                </a:lnTo>
                              </a:path>
                              <a:path w="2350135" h="1264285">
                                <a:moveTo>
                                  <a:pt x="0" y="0"/>
                                </a:moveTo>
                                <a:lnTo>
                                  <a:pt x="234989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35" name="Image 435"/>
                          <pic:cNvPicPr/>
                        </pic:nvPicPr>
                        <pic:blipFill>
                          <a:blip r:embed="rId368" cstate="print"/>
                          <a:stretch>
                            <a:fillRect/>
                          </a:stretch>
                        </pic:blipFill>
                        <pic:spPr>
                          <a:xfrm>
                            <a:off x="3903154" y="1488795"/>
                            <a:ext cx="265175" cy="682751"/>
                          </a:xfrm>
                          <a:prstGeom prst="rect">
                            <a:avLst/>
                          </a:prstGeom>
                        </pic:spPr>
                      </pic:pic>
                      <pic:pic xmlns:pic="http://schemas.openxmlformats.org/drawingml/2006/picture">
                        <pic:nvPicPr>
                          <pic:cNvPr id="436" name="Image 436"/>
                          <pic:cNvPicPr/>
                        </pic:nvPicPr>
                        <pic:blipFill>
                          <a:blip r:embed="rId369" cstate="print"/>
                          <a:stretch>
                            <a:fillRect/>
                          </a:stretch>
                        </pic:blipFill>
                        <pic:spPr>
                          <a:xfrm>
                            <a:off x="4372546" y="793851"/>
                            <a:ext cx="265175" cy="1377695"/>
                          </a:xfrm>
                          <a:prstGeom prst="rect">
                            <a:avLst/>
                          </a:prstGeom>
                        </pic:spPr>
                      </pic:pic>
                      <pic:pic xmlns:pic="http://schemas.openxmlformats.org/drawingml/2006/picture">
                        <pic:nvPicPr>
                          <pic:cNvPr id="437" name="Image 437"/>
                          <pic:cNvPicPr/>
                        </pic:nvPicPr>
                        <pic:blipFill>
                          <a:blip r:embed="rId370" cstate="print"/>
                          <a:stretch>
                            <a:fillRect/>
                          </a:stretch>
                        </pic:blipFill>
                        <pic:spPr>
                          <a:xfrm>
                            <a:off x="4841938" y="1427848"/>
                            <a:ext cx="268223" cy="743699"/>
                          </a:xfrm>
                          <a:prstGeom prst="rect">
                            <a:avLst/>
                          </a:prstGeom>
                        </pic:spPr>
                      </pic:pic>
                      <pic:pic xmlns:pic="http://schemas.openxmlformats.org/drawingml/2006/picture">
                        <pic:nvPicPr>
                          <pic:cNvPr id="438" name="Image 438"/>
                          <pic:cNvPicPr/>
                        </pic:nvPicPr>
                        <pic:blipFill>
                          <a:blip r:embed="rId371" cstate="print"/>
                          <a:stretch>
                            <a:fillRect/>
                          </a:stretch>
                        </pic:blipFill>
                        <pic:spPr>
                          <a:xfrm>
                            <a:off x="5311330" y="1110843"/>
                            <a:ext cx="268211" cy="1060703"/>
                          </a:xfrm>
                          <a:prstGeom prst="rect">
                            <a:avLst/>
                          </a:prstGeom>
                        </pic:spPr>
                      </pic:pic>
                      <pic:pic xmlns:pic="http://schemas.openxmlformats.org/drawingml/2006/picture">
                        <pic:nvPicPr>
                          <pic:cNvPr id="439" name="Image 439"/>
                          <pic:cNvPicPr/>
                        </pic:nvPicPr>
                        <pic:blipFill>
                          <a:blip r:embed="rId372" cstate="print"/>
                          <a:stretch>
                            <a:fillRect/>
                          </a:stretch>
                        </pic:blipFill>
                        <pic:spPr>
                          <a:xfrm>
                            <a:off x="5780722" y="1522323"/>
                            <a:ext cx="268223" cy="649224"/>
                          </a:xfrm>
                          <a:prstGeom prst="rect">
                            <a:avLst/>
                          </a:prstGeom>
                        </pic:spPr>
                      </pic:pic>
                      <pic:pic xmlns:pic="http://schemas.openxmlformats.org/drawingml/2006/picture">
                        <pic:nvPicPr>
                          <pic:cNvPr id="440" name="Image 440"/>
                          <pic:cNvPicPr/>
                        </pic:nvPicPr>
                        <pic:blipFill>
                          <a:blip r:embed="rId373" cstate="print"/>
                          <a:stretch>
                            <a:fillRect/>
                          </a:stretch>
                        </pic:blipFill>
                        <pic:spPr>
                          <a:xfrm>
                            <a:off x="4082986" y="1363840"/>
                            <a:ext cx="265175" cy="807707"/>
                          </a:xfrm>
                          <a:prstGeom prst="rect">
                            <a:avLst/>
                          </a:prstGeom>
                        </pic:spPr>
                      </pic:pic>
                      <pic:pic xmlns:pic="http://schemas.openxmlformats.org/drawingml/2006/picture">
                        <pic:nvPicPr>
                          <pic:cNvPr id="441" name="Image 441"/>
                          <pic:cNvPicPr/>
                        </pic:nvPicPr>
                        <pic:blipFill>
                          <a:blip r:embed="rId374" cstate="print"/>
                          <a:stretch>
                            <a:fillRect/>
                          </a:stretch>
                        </pic:blipFill>
                        <pic:spPr>
                          <a:xfrm>
                            <a:off x="4552378" y="1046835"/>
                            <a:ext cx="265175" cy="1124711"/>
                          </a:xfrm>
                          <a:prstGeom prst="rect">
                            <a:avLst/>
                          </a:prstGeom>
                        </pic:spPr>
                      </pic:pic>
                      <pic:pic xmlns:pic="http://schemas.openxmlformats.org/drawingml/2006/picture">
                        <pic:nvPicPr>
                          <pic:cNvPr id="442" name="Image 442"/>
                          <pic:cNvPicPr/>
                        </pic:nvPicPr>
                        <pic:blipFill>
                          <a:blip r:embed="rId375" cstate="print"/>
                          <a:stretch>
                            <a:fillRect/>
                          </a:stretch>
                        </pic:blipFill>
                        <pic:spPr>
                          <a:xfrm>
                            <a:off x="5021770" y="1299832"/>
                            <a:ext cx="268223" cy="871715"/>
                          </a:xfrm>
                          <a:prstGeom prst="rect">
                            <a:avLst/>
                          </a:prstGeom>
                        </pic:spPr>
                      </pic:pic>
                      <pic:pic xmlns:pic="http://schemas.openxmlformats.org/drawingml/2006/picture">
                        <pic:nvPicPr>
                          <pic:cNvPr id="443" name="Image 443"/>
                          <pic:cNvPicPr/>
                        </pic:nvPicPr>
                        <pic:blipFill>
                          <a:blip r:embed="rId376" cstate="print"/>
                          <a:stretch>
                            <a:fillRect/>
                          </a:stretch>
                        </pic:blipFill>
                        <pic:spPr>
                          <a:xfrm>
                            <a:off x="5491162" y="1299832"/>
                            <a:ext cx="268223" cy="871715"/>
                          </a:xfrm>
                          <a:prstGeom prst="rect">
                            <a:avLst/>
                          </a:prstGeom>
                        </pic:spPr>
                      </pic:pic>
                      <pic:pic xmlns:pic="http://schemas.openxmlformats.org/drawingml/2006/picture">
                        <pic:nvPicPr>
                          <pic:cNvPr id="444" name="Image 444"/>
                          <pic:cNvPicPr/>
                        </pic:nvPicPr>
                        <pic:blipFill>
                          <a:blip r:embed="rId377" cstate="print"/>
                          <a:stretch>
                            <a:fillRect/>
                          </a:stretch>
                        </pic:blipFill>
                        <pic:spPr>
                          <a:xfrm>
                            <a:off x="5960554" y="1488795"/>
                            <a:ext cx="268211" cy="682751"/>
                          </a:xfrm>
                          <a:prstGeom prst="rect">
                            <a:avLst/>
                          </a:prstGeom>
                        </pic:spPr>
                      </pic:pic>
                      <pic:pic xmlns:pic="http://schemas.openxmlformats.org/drawingml/2006/picture">
                        <pic:nvPicPr>
                          <pic:cNvPr id="445" name="Image 445"/>
                          <pic:cNvPicPr/>
                        </pic:nvPicPr>
                        <pic:blipFill>
                          <a:blip r:embed="rId378" cstate="print"/>
                          <a:stretch>
                            <a:fillRect/>
                          </a:stretch>
                        </pic:blipFill>
                        <pic:spPr>
                          <a:xfrm>
                            <a:off x="3963098" y="1531454"/>
                            <a:ext cx="145059" cy="631380"/>
                          </a:xfrm>
                          <a:prstGeom prst="rect">
                            <a:avLst/>
                          </a:prstGeom>
                        </pic:spPr>
                      </pic:pic>
                      <pic:pic xmlns:pic="http://schemas.openxmlformats.org/drawingml/2006/picture">
                        <pic:nvPicPr>
                          <pic:cNvPr id="446" name="Image 446"/>
                          <pic:cNvPicPr/>
                        </pic:nvPicPr>
                        <pic:blipFill>
                          <a:blip r:embed="rId379" cstate="print"/>
                          <a:stretch>
                            <a:fillRect/>
                          </a:stretch>
                        </pic:blipFill>
                        <pic:spPr>
                          <a:xfrm>
                            <a:off x="4433074" y="836942"/>
                            <a:ext cx="145059" cy="1325892"/>
                          </a:xfrm>
                          <a:prstGeom prst="rect">
                            <a:avLst/>
                          </a:prstGeom>
                        </pic:spPr>
                      </pic:pic>
                      <pic:pic xmlns:pic="http://schemas.openxmlformats.org/drawingml/2006/picture">
                        <pic:nvPicPr>
                          <pic:cNvPr id="447" name="Image 447"/>
                          <pic:cNvPicPr/>
                        </pic:nvPicPr>
                        <pic:blipFill>
                          <a:blip r:embed="rId380" cstate="print"/>
                          <a:stretch>
                            <a:fillRect/>
                          </a:stretch>
                        </pic:blipFill>
                        <pic:spPr>
                          <a:xfrm>
                            <a:off x="4903050" y="1468310"/>
                            <a:ext cx="145059" cy="694512"/>
                          </a:xfrm>
                          <a:prstGeom prst="rect">
                            <a:avLst/>
                          </a:prstGeom>
                        </pic:spPr>
                      </pic:pic>
                      <pic:pic xmlns:pic="http://schemas.openxmlformats.org/drawingml/2006/picture">
                        <pic:nvPicPr>
                          <pic:cNvPr id="448" name="Image 448"/>
                          <pic:cNvPicPr/>
                        </pic:nvPicPr>
                        <pic:blipFill>
                          <a:blip r:embed="rId381" cstate="print"/>
                          <a:stretch>
                            <a:fillRect/>
                          </a:stretch>
                        </pic:blipFill>
                        <pic:spPr>
                          <a:xfrm>
                            <a:off x="5843015" y="1563027"/>
                            <a:ext cx="145059" cy="599808"/>
                          </a:xfrm>
                          <a:prstGeom prst="rect">
                            <a:avLst/>
                          </a:prstGeom>
                        </pic:spPr>
                      </pic:pic>
                      <pic:pic xmlns:pic="http://schemas.openxmlformats.org/drawingml/2006/picture">
                        <pic:nvPicPr>
                          <pic:cNvPr id="449" name="Image 449"/>
                          <pic:cNvPicPr/>
                        </pic:nvPicPr>
                        <pic:blipFill>
                          <a:blip r:embed="rId382" cstate="print"/>
                          <a:stretch>
                            <a:fillRect/>
                          </a:stretch>
                        </pic:blipFill>
                        <pic:spPr>
                          <a:xfrm>
                            <a:off x="5373027" y="1152626"/>
                            <a:ext cx="145059" cy="1010196"/>
                          </a:xfrm>
                          <a:prstGeom prst="rect">
                            <a:avLst/>
                          </a:prstGeom>
                        </pic:spPr>
                      </pic:pic>
                      <pic:pic xmlns:pic="http://schemas.openxmlformats.org/drawingml/2006/picture">
                        <pic:nvPicPr>
                          <pic:cNvPr id="450" name="Image 450"/>
                          <pic:cNvPicPr/>
                        </pic:nvPicPr>
                        <pic:blipFill>
                          <a:blip r:embed="rId383" cstate="print"/>
                          <a:stretch>
                            <a:fillRect/>
                          </a:stretch>
                        </pic:blipFill>
                        <pic:spPr>
                          <a:xfrm>
                            <a:off x="4142968" y="1405178"/>
                            <a:ext cx="145059" cy="757656"/>
                          </a:xfrm>
                          <a:prstGeom prst="rect">
                            <a:avLst/>
                          </a:prstGeom>
                        </pic:spPr>
                      </pic:pic>
                      <pic:pic xmlns:pic="http://schemas.openxmlformats.org/drawingml/2006/picture">
                        <pic:nvPicPr>
                          <pic:cNvPr id="451" name="Image 451"/>
                          <pic:cNvPicPr/>
                        </pic:nvPicPr>
                        <pic:blipFill>
                          <a:blip r:embed="rId384" cstate="print"/>
                          <a:stretch>
                            <a:fillRect/>
                          </a:stretch>
                        </pic:blipFill>
                        <pic:spPr>
                          <a:xfrm>
                            <a:off x="4612944" y="1089494"/>
                            <a:ext cx="145059" cy="1073340"/>
                          </a:xfrm>
                          <a:prstGeom prst="rect">
                            <a:avLst/>
                          </a:prstGeom>
                        </pic:spPr>
                      </pic:pic>
                      <pic:pic xmlns:pic="http://schemas.openxmlformats.org/drawingml/2006/picture">
                        <pic:nvPicPr>
                          <pic:cNvPr id="452" name="Image 452"/>
                          <pic:cNvPicPr/>
                        </pic:nvPicPr>
                        <pic:blipFill>
                          <a:blip r:embed="rId385" cstate="print"/>
                          <a:stretch>
                            <a:fillRect/>
                          </a:stretch>
                        </pic:blipFill>
                        <pic:spPr>
                          <a:xfrm>
                            <a:off x="5082921" y="1342034"/>
                            <a:ext cx="145059" cy="820788"/>
                          </a:xfrm>
                          <a:prstGeom prst="rect">
                            <a:avLst/>
                          </a:prstGeom>
                        </pic:spPr>
                      </pic:pic>
                      <pic:pic xmlns:pic="http://schemas.openxmlformats.org/drawingml/2006/picture">
                        <pic:nvPicPr>
                          <pic:cNvPr id="453" name="Image 453"/>
                          <pic:cNvPicPr/>
                        </pic:nvPicPr>
                        <pic:blipFill>
                          <a:blip r:embed="rId386" cstate="print"/>
                          <a:stretch>
                            <a:fillRect/>
                          </a:stretch>
                        </pic:blipFill>
                        <pic:spPr>
                          <a:xfrm>
                            <a:off x="5552897" y="1342034"/>
                            <a:ext cx="145059" cy="820788"/>
                          </a:xfrm>
                          <a:prstGeom prst="rect">
                            <a:avLst/>
                          </a:prstGeom>
                        </pic:spPr>
                      </pic:pic>
                      <pic:pic xmlns:pic="http://schemas.openxmlformats.org/drawingml/2006/picture">
                        <pic:nvPicPr>
                          <pic:cNvPr id="454" name="Image 454"/>
                          <pic:cNvPicPr/>
                        </pic:nvPicPr>
                        <pic:blipFill>
                          <a:blip r:embed="rId387" cstate="print"/>
                          <a:stretch>
                            <a:fillRect/>
                          </a:stretch>
                        </pic:blipFill>
                        <pic:spPr>
                          <a:xfrm>
                            <a:off x="6022873" y="1531454"/>
                            <a:ext cx="145059" cy="631380"/>
                          </a:xfrm>
                          <a:prstGeom prst="rect">
                            <a:avLst/>
                          </a:prstGeom>
                        </pic:spPr>
                      </pic:pic>
                      <wps:wsp>
                        <wps:cNvPr id="455" name="Graphic 455"/>
                        <wps:cNvSpPr/>
                        <wps:spPr>
                          <a:xfrm>
                            <a:off x="3890569" y="2162827"/>
                            <a:ext cx="2350135" cy="1270"/>
                          </a:xfrm>
                          <a:custGeom>
                            <a:avLst/>
                            <a:gdLst/>
                            <a:ahLst/>
                            <a:cxnLst/>
                            <a:rect l="l" t="t" r="r" b="b"/>
                            <a:pathLst>
                              <a:path w="2350135">
                                <a:moveTo>
                                  <a:pt x="0" y="0"/>
                                </a:moveTo>
                                <a:lnTo>
                                  <a:pt x="2349893"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56" name="Image 456"/>
                          <pic:cNvPicPr/>
                        </pic:nvPicPr>
                        <pic:blipFill>
                          <a:blip r:embed="rId366" cstate="print"/>
                          <a:stretch>
                            <a:fillRect/>
                          </a:stretch>
                        </pic:blipFill>
                        <pic:spPr>
                          <a:xfrm>
                            <a:off x="4220362" y="2533218"/>
                            <a:ext cx="62776" cy="62776"/>
                          </a:xfrm>
                          <a:prstGeom prst="rect">
                            <a:avLst/>
                          </a:prstGeom>
                        </pic:spPr>
                      </pic:pic>
                      <pic:pic xmlns:pic="http://schemas.openxmlformats.org/drawingml/2006/picture">
                        <pic:nvPicPr>
                          <pic:cNvPr id="457" name="Image 457"/>
                          <pic:cNvPicPr/>
                        </pic:nvPicPr>
                        <pic:blipFill>
                          <a:blip r:embed="rId367" cstate="print"/>
                          <a:stretch>
                            <a:fillRect/>
                          </a:stretch>
                        </pic:blipFill>
                        <pic:spPr>
                          <a:xfrm>
                            <a:off x="4972672" y="2533218"/>
                            <a:ext cx="62776" cy="62776"/>
                          </a:xfrm>
                          <a:prstGeom prst="rect">
                            <a:avLst/>
                          </a:prstGeom>
                        </pic:spPr>
                      </pic:pic>
                      <wps:wsp>
                        <wps:cNvPr id="458" name="Graphic 458"/>
                        <wps:cNvSpPr/>
                        <wps:spPr>
                          <a:xfrm>
                            <a:off x="3586162" y="4762"/>
                            <a:ext cx="2794000" cy="2743200"/>
                          </a:xfrm>
                          <a:custGeom>
                            <a:avLst/>
                            <a:gdLst/>
                            <a:ahLst/>
                            <a:cxnLst/>
                            <a:rect l="l" t="t" r="r" b="b"/>
                            <a:pathLst>
                              <a:path w="2794000" h="2743200">
                                <a:moveTo>
                                  <a:pt x="0" y="0"/>
                                </a:moveTo>
                                <a:lnTo>
                                  <a:pt x="2794000" y="0"/>
                                </a:lnTo>
                                <a:lnTo>
                                  <a:pt x="2794000"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459" name="Textbox 459"/>
                        <wps:cNvSpPr txBox="1"/>
                        <wps:spPr>
                          <a:xfrm>
                            <a:off x="1202626" y="127441"/>
                            <a:ext cx="1197610" cy="295910"/>
                          </a:xfrm>
                          <a:prstGeom prst="rect">
                            <a:avLst/>
                          </a:prstGeom>
                        </wps:spPr>
                        <wps:txbx>
                          <w:txbxContent>
                            <w:p w14:paraId="5D5FDFF0" w14:textId="77777777" w:rsidR="0077056B" w:rsidRDefault="00CD0E61">
                              <w:pPr>
                                <w:spacing w:line="214" w:lineRule="exact"/>
                                <w:ind w:right="18"/>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Learners</w:t>
                              </w:r>
                            </w:p>
                            <w:p w14:paraId="5D5FDFF1" w14:textId="77777777" w:rsidR="0077056B" w:rsidRDefault="00CD0E61">
                              <w:pPr>
                                <w:spacing w:line="252" w:lineRule="exact"/>
                                <w:ind w:left="1" w:right="18"/>
                                <w:jc w:val="center"/>
                                <w:rPr>
                                  <w:b/>
                                  <w:sz w:val="21"/>
                                </w:rPr>
                              </w:pPr>
                              <w:r>
                                <w:rPr>
                                  <w:b/>
                                  <w:color w:val="585858"/>
                                  <w:sz w:val="21"/>
                                </w:rPr>
                                <w:t>MSS</w:t>
                              </w:r>
                              <w:r>
                                <w:rPr>
                                  <w:b/>
                                  <w:color w:val="585858"/>
                                  <w:spacing w:val="-3"/>
                                  <w:sz w:val="21"/>
                                </w:rPr>
                                <w:t xml:space="preserve"> </w:t>
                              </w:r>
                              <w:r>
                                <w:rPr>
                                  <w:b/>
                                  <w:color w:val="585858"/>
                                  <w:sz w:val="21"/>
                                </w:rPr>
                                <w:t>for</w:t>
                              </w:r>
                              <w:r>
                                <w:rPr>
                                  <w:b/>
                                  <w:color w:val="585858"/>
                                  <w:spacing w:val="-8"/>
                                  <w:sz w:val="21"/>
                                </w:rPr>
                                <w:t xml:space="preserve"> </w:t>
                              </w:r>
                              <w:r>
                                <w:rPr>
                                  <w:b/>
                                  <w:color w:val="585858"/>
                                  <w:spacing w:val="-4"/>
                                  <w:sz w:val="21"/>
                                </w:rPr>
                                <w:t>Math</w:t>
                              </w:r>
                            </w:p>
                          </w:txbxContent>
                        </wps:txbx>
                        <wps:bodyPr wrap="square" lIns="0" tIns="0" rIns="0" bIns="0" rtlCol="0">
                          <a:noAutofit/>
                        </wps:bodyPr>
                      </wps:wsp>
                      <wps:wsp>
                        <wps:cNvPr id="460" name="Textbox 460"/>
                        <wps:cNvSpPr txBox="1"/>
                        <wps:spPr>
                          <a:xfrm>
                            <a:off x="4388294" y="127441"/>
                            <a:ext cx="1197610" cy="295910"/>
                          </a:xfrm>
                          <a:prstGeom prst="rect">
                            <a:avLst/>
                          </a:prstGeom>
                        </wps:spPr>
                        <wps:txbx>
                          <w:txbxContent>
                            <w:p w14:paraId="5D5FDFF2" w14:textId="77777777" w:rsidR="0077056B" w:rsidRDefault="00CD0E61">
                              <w:pPr>
                                <w:spacing w:line="214" w:lineRule="exact"/>
                                <w:ind w:right="18"/>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Learners</w:t>
                              </w:r>
                            </w:p>
                            <w:p w14:paraId="5D5FDFF3" w14:textId="77777777" w:rsidR="0077056B" w:rsidRDefault="00CD0E61">
                              <w:pPr>
                                <w:spacing w:line="252" w:lineRule="exact"/>
                                <w:ind w:left="1" w:right="18"/>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wps:txbx>
                        <wps:bodyPr wrap="square" lIns="0" tIns="0" rIns="0" bIns="0" rtlCol="0">
                          <a:noAutofit/>
                        </wps:bodyPr>
                      </wps:wsp>
                      <wps:wsp>
                        <wps:cNvPr id="461" name="Textbox 461"/>
                        <wps:cNvSpPr txBox="1"/>
                        <wps:spPr>
                          <a:xfrm>
                            <a:off x="87140" y="531295"/>
                            <a:ext cx="186690" cy="116205"/>
                          </a:xfrm>
                          <a:prstGeom prst="rect">
                            <a:avLst/>
                          </a:prstGeom>
                        </wps:spPr>
                        <wps:txbx>
                          <w:txbxContent>
                            <w:p w14:paraId="5D5FDFF4" w14:textId="77777777" w:rsidR="0077056B" w:rsidRDefault="00CD0E61">
                              <w:pPr>
                                <w:spacing w:line="182" w:lineRule="exact"/>
                                <w:rPr>
                                  <w:sz w:val="18"/>
                                </w:rPr>
                              </w:pPr>
                              <w:r>
                                <w:rPr>
                                  <w:color w:val="585858"/>
                                  <w:spacing w:val="-5"/>
                                  <w:sz w:val="18"/>
                                </w:rPr>
                                <w:t>740</w:t>
                              </w:r>
                            </w:p>
                          </w:txbxContent>
                        </wps:txbx>
                        <wps:bodyPr wrap="square" lIns="0" tIns="0" rIns="0" bIns="0" rtlCol="0">
                          <a:noAutofit/>
                        </wps:bodyPr>
                      </wps:wsp>
                      <wps:wsp>
                        <wps:cNvPr id="462" name="Textbox 462"/>
                        <wps:cNvSpPr txBox="1"/>
                        <wps:spPr>
                          <a:xfrm>
                            <a:off x="3668882" y="530669"/>
                            <a:ext cx="128905" cy="116205"/>
                          </a:xfrm>
                          <a:prstGeom prst="rect">
                            <a:avLst/>
                          </a:prstGeom>
                        </wps:spPr>
                        <wps:txbx>
                          <w:txbxContent>
                            <w:p w14:paraId="5D5FDFF5" w14:textId="77777777" w:rsidR="0077056B" w:rsidRDefault="00CD0E61">
                              <w:pPr>
                                <w:spacing w:line="182" w:lineRule="exact"/>
                                <w:rPr>
                                  <w:sz w:val="18"/>
                                </w:rPr>
                              </w:pPr>
                              <w:r>
                                <w:rPr>
                                  <w:color w:val="585858"/>
                                  <w:spacing w:val="-5"/>
                                  <w:sz w:val="18"/>
                                </w:rPr>
                                <w:t>60</w:t>
                              </w:r>
                            </w:p>
                          </w:txbxContent>
                        </wps:txbx>
                        <wps:bodyPr wrap="square" lIns="0" tIns="0" rIns="0" bIns="0" rtlCol="0">
                          <a:noAutofit/>
                        </wps:bodyPr>
                      </wps:wsp>
                      <wps:wsp>
                        <wps:cNvPr id="463" name="Textbox 463"/>
                        <wps:cNvSpPr txBox="1"/>
                        <wps:spPr>
                          <a:xfrm>
                            <a:off x="4447219" y="663172"/>
                            <a:ext cx="128905" cy="116205"/>
                          </a:xfrm>
                          <a:prstGeom prst="rect">
                            <a:avLst/>
                          </a:prstGeom>
                        </wps:spPr>
                        <wps:txbx>
                          <w:txbxContent>
                            <w:p w14:paraId="5D5FDFF6" w14:textId="77777777" w:rsidR="0077056B" w:rsidRDefault="00CD0E61">
                              <w:pPr>
                                <w:spacing w:line="182" w:lineRule="exact"/>
                                <w:rPr>
                                  <w:sz w:val="18"/>
                                </w:rPr>
                              </w:pPr>
                              <w:r>
                                <w:rPr>
                                  <w:color w:val="404040"/>
                                  <w:spacing w:val="-5"/>
                                  <w:sz w:val="18"/>
                                </w:rPr>
                                <w:t>56</w:t>
                              </w:r>
                            </w:p>
                          </w:txbxContent>
                        </wps:txbx>
                        <wps:bodyPr wrap="square" lIns="0" tIns="0" rIns="0" bIns="0" rtlCol="0">
                          <a:noAutofit/>
                        </wps:bodyPr>
                      </wps:wsp>
                      <wps:wsp>
                        <wps:cNvPr id="464" name="Textbox 464"/>
                        <wps:cNvSpPr txBox="1"/>
                        <wps:spPr>
                          <a:xfrm>
                            <a:off x="87140" y="794331"/>
                            <a:ext cx="186690" cy="116205"/>
                          </a:xfrm>
                          <a:prstGeom prst="rect">
                            <a:avLst/>
                          </a:prstGeom>
                        </wps:spPr>
                        <wps:txbx>
                          <w:txbxContent>
                            <w:p w14:paraId="5D5FDFF7" w14:textId="77777777" w:rsidR="0077056B" w:rsidRDefault="00CD0E61">
                              <w:pPr>
                                <w:spacing w:line="182" w:lineRule="exact"/>
                                <w:rPr>
                                  <w:sz w:val="18"/>
                                </w:rPr>
                              </w:pPr>
                              <w:r>
                                <w:rPr>
                                  <w:color w:val="585858"/>
                                  <w:spacing w:val="-5"/>
                                  <w:sz w:val="18"/>
                                </w:rPr>
                                <w:t>730</w:t>
                              </w:r>
                            </w:p>
                          </w:txbxContent>
                        </wps:txbx>
                        <wps:bodyPr wrap="square" lIns="0" tIns="0" rIns="0" bIns="0" rtlCol="0">
                          <a:noAutofit/>
                        </wps:bodyPr>
                      </wps:wsp>
                      <wps:wsp>
                        <wps:cNvPr id="465" name="Textbox 465"/>
                        <wps:cNvSpPr txBox="1"/>
                        <wps:spPr>
                          <a:xfrm>
                            <a:off x="3668882" y="846405"/>
                            <a:ext cx="128905" cy="116205"/>
                          </a:xfrm>
                          <a:prstGeom prst="rect">
                            <a:avLst/>
                          </a:prstGeom>
                        </wps:spPr>
                        <wps:txbx>
                          <w:txbxContent>
                            <w:p w14:paraId="5D5FDFF8" w14:textId="77777777" w:rsidR="0077056B" w:rsidRDefault="00CD0E61">
                              <w:pPr>
                                <w:spacing w:line="182" w:lineRule="exact"/>
                                <w:rPr>
                                  <w:sz w:val="18"/>
                                </w:rPr>
                              </w:pPr>
                              <w:r>
                                <w:rPr>
                                  <w:color w:val="585858"/>
                                  <w:spacing w:val="-5"/>
                                  <w:sz w:val="18"/>
                                </w:rPr>
                                <w:t>55</w:t>
                              </w:r>
                            </w:p>
                          </w:txbxContent>
                        </wps:txbx>
                        <wps:bodyPr wrap="square" lIns="0" tIns="0" rIns="0" bIns="0" rtlCol="0">
                          <a:noAutofit/>
                        </wps:bodyPr>
                      </wps:wsp>
                      <wps:wsp>
                        <wps:cNvPr id="466" name="Textbox 466"/>
                        <wps:cNvSpPr txBox="1"/>
                        <wps:spPr>
                          <a:xfrm>
                            <a:off x="87140" y="1057368"/>
                            <a:ext cx="186690" cy="116205"/>
                          </a:xfrm>
                          <a:prstGeom prst="rect">
                            <a:avLst/>
                          </a:prstGeom>
                        </wps:spPr>
                        <wps:txbx>
                          <w:txbxContent>
                            <w:p w14:paraId="5D5FDFF9" w14:textId="77777777" w:rsidR="0077056B" w:rsidRDefault="00CD0E61">
                              <w:pPr>
                                <w:spacing w:line="182" w:lineRule="exact"/>
                                <w:rPr>
                                  <w:sz w:val="18"/>
                                </w:rPr>
                              </w:pPr>
                              <w:r>
                                <w:rPr>
                                  <w:color w:val="585858"/>
                                  <w:spacing w:val="-5"/>
                                  <w:sz w:val="18"/>
                                </w:rPr>
                                <w:t>720</w:t>
                              </w:r>
                            </w:p>
                          </w:txbxContent>
                        </wps:txbx>
                        <wps:bodyPr wrap="square" lIns="0" tIns="0" rIns="0" bIns="0" rtlCol="0">
                          <a:noAutofit/>
                        </wps:bodyPr>
                      </wps:wsp>
                      <wps:wsp>
                        <wps:cNvPr id="467" name="Textbox 467"/>
                        <wps:cNvSpPr txBox="1"/>
                        <wps:spPr>
                          <a:xfrm>
                            <a:off x="394421" y="1018914"/>
                            <a:ext cx="275590" cy="116205"/>
                          </a:xfrm>
                          <a:prstGeom prst="rect">
                            <a:avLst/>
                          </a:prstGeom>
                        </wps:spPr>
                        <wps:txbx>
                          <w:txbxContent>
                            <w:p w14:paraId="5D5FDFFA" w14:textId="77777777" w:rsidR="0077056B" w:rsidRDefault="00CD0E61">
                              <w:pPr>
                                <w:spacing w:line="182" w:lineRule="exact"/>
                                <w:rPr>
                                  <w:sz w:val="18"/>
                                </w:rPr>
                              </w:pPr>
                              <w:r>
                                <w:rPr>
                                  <w:color w:val="404040"/>
                                  <w:spacing w:val="-2"/>
                                  <w:sz w:val="18"/>
                                </w:rPr>
                                <w:t>716.9</w:t>
                              </w:r>
                            </w:p>
                          </w:txbxContent>
                        </wps:txbx>
                        <wps:bodyPr wrap="square" lIns="0" tIns="0" rIns="0" bIns="0" rtlCol="0">
                          <a:noAutofit/>
                        </wps:bodyPr>
                      </wps:wsp>
                      <wps:wsp>
                        <wps:cNvPr id="468" name="Textbox 468"/>
                        <wps:cNvSpPr txBox="1"/>
                        <wps:spPr>
                          <a:xfrm>
                            <a:off x="705061" y="975712"/>
                            <a:ext cx="991235" cy="321945"/>
                          </a:xfrm>
                          <a:prstGeom prst="rect">
                            <a:avLst/>
                          </a:prstGeom>
                        </wps:spPr>
                        <wps:txbx>
                          <w:txbxContent>
                            <w:p w14:paraId="5D5FDFFB" w14:textId="77777777" w:rsidR="0077056B" w:rsidRDefault="00CD0E61">
                              <w:pPr>
                                <w:tabs>
                                  <w:tab w:val="left" w:pos="628"/>
                                </w:tabs>
                                <w:spacing w:line="192" w:lineRule="auto"/>
                                <w:rPr>
                                  <w:sz w:val="18"/>
                                </w:rPr>
                              </w:pPr>
                              <w:r>
                                <w:rPr>
                                  <w:color w:val="404040"/>
                                  <w:spacing w:val="-2"/>
                                  <w:sz w:val="18"/>
                                </w:rPr>
                                <w:t>718.0</w:t>
                              </w:r>
                              <w:r>
                                <w:rPr>
                                  <w:color w:val="404040"/>
                                  <w:sz w:val="18"/>
                                </w:rPr>
                                <w:tab/>
                              </w:r>
                              <w:r>
                                <w:rPr>
                                  <w:color w:val="404040"/>
                                  <w:position w:val="-8"/>
                                  <w:sz w:val="18"/>
                                </w:rPr>
                                <w:t>716.4</w:t>
                              </w:r>
                              <w:r>
                                <w:rPr>
                                  <w:color w:val="404040"/>
                                  <w:spacing w:val="42"/>
                                  <w:position w:val="-8"/>
                                  <w:sz w:val="18"/>
                                </w:rPr>
                                <w:t xml:space="preserve"> </w:t>
                              </w:r>
                              <w:r>
                                <w:rPr>
                                  <w:color w:val="404040"/>
                                  <w:spacing w:val="-2"/>
                                  <w:sz w:val="18"/>
                                </w:rPr>
                                <w:t>718.5</w:t>
                              </w:r>
                            </w:p>
                            <w:p w14:paraId="5D5FDFFC" w14:textId="77777777" w:rsidR="0077056B" w:rsidRDefault="00CD0E61">
                              <w:pPr>
                                <w:spacing w:before="21" w:line="217" w:lineRule="exact"/>
                                <w:ind w:left="319"/>
                                <w:rPr>
                                  <w:sz w:val="18"/>
                                </w:rPr>
                              </w:pPr>
                              <w:r>
                                <w:rPr>
                                  <w:color w:val="404040"/>
                                  <w:spacing w:val="-2"/>
                                  <w:sz w:val="18"/>
                                </w:rPr>
                                <w:t>710.7</w:t>
                              </w:r>
                            </w:p>
                          </w:txbxContent>
                        </wps:txbx>
                        <wps:bodyPr wrap="square" lIns="0" tIns="0" rIns="0" bIns="0" rtlCol="0">
                          <a:noAutofit/>
                        </wps:bodyPr>
                      </wps:wsp>
                      <wps:wsp>
                        <wps:cNvPr id="469" name="Textbox 469"/>
                        <wps:cNvSpPr txBox="1"/>
                        <wps:spPr>
                          <a:xfrm>
                            <a:off x="1617175" y="912240"/>
                            <a:ext cx="275590" cy="116205"/>
                          </a:xfrm>
                          <a:prstGeom prst="rect">
                            <a:avLst/>
                          </a:prstGeom>
                        </wps:spPr>
                        <wps:txbx>
                          <w:txbxContent>
                            <w:p w14:paraId="5D5FDFFD" w14:textId="77777777" w:rsidR="0077056B" w:rsidRDefault="00CD0E61">
                              <w:pPr>
                                <w:spacing w:line="182" w:lineRule="exact"/>
                                <w:rPr>
                                  <w:sz w:val="18"/>
                                </w:rPr>
                              </w:pPr>
                              <w:r>
                                <w:rPr>
                                  <w:color w:val="404040"/>
                                  <w:spacing w:val="-2"/>
                                  <w:sz w:val="18"/>
                                </w:rPr>
                                <w:t>720.9</w:t>
                              </w:r>
                            </w:p>
                          </w:txbxContent>
                        </wps:txbx>
                        <wps:bodyPr wrap="square" lIns="0" tIns="0" rIns="0" bIns="0" rtlCol="0">
                          <a:noAutofit/>
                        </wps:bodyPr>
                      </wps:wsp>
                      <wps:wsp>
                        <wps:cNvPr id="470" name="Textbox 470"/>
                        <wps:cNvSpPr txBox="1"/>
                        <wps:spPr>
                          <a:xfrm>
                            <a:off x="4627209" y="915552"/>
                            <a:ext cx="128905" cy="116205"/>
                          </a:xfrm>
                          <a:prstGeom prst="rect">
                            <a:avLst/>
                          </a:prstGeom>
                        </wps:spPr>
                        <wps:txbx>
                          <w:txbxContent>
                            <w:p w14:paraId="5D5FDFFE" w14:textId="77777777" w:rsidR="0077056B" w:rsidRDefault="00CD0E61">
                              <w:pPr>
                                <w:spacing w:line="182" w:lineRule="exact"/>
                                <w:rPr>
                                  <w:sz w:val="18"/>
                                </w:rPr>
                              </w:pPr>
                              <w:r>
                                <w:rPr>
                                  <w:color w:val="404040"/>
                                  <w:spacing w:val="-5"/>
                                  <w:sz w:val="18"/>
                                </w:rPr>
                                <w:t>52</w:t>
                              </w:r>
                            </w:p>
                          </w:txbxContent>
                        </wps:txbx>
                        <wps:bodyPr wrap="square" lIns="0" tIns="0" rIns="0" bIns="0" rtlCol="0">
                          <a:noAutofit/>
                        </wps:bodyPr>
                      </wps:wsp>
                      <wps:wsp>
                        <wps:cNvPr id="471" name="Textbox 471"/>
                        <wps:cNvSpPr txBox="1"/>
                        <wps:spPr>
                          <a:xfrm>
                            <a:off x="5387247" y="978792"/>
                            <a:ext cx="128905" cy="116205"/>
                          </a:xfrm>
                          <a:prstGeom prst="rect">
                            <a:avLst/>
                          </a:prstGeom>
                        </wps:spPr>
                        <wps:txbx>
                          <w:txbxContent>
                            <w:p w14:paraId="5D5FDFFF" w14:textId="77777777" w:rsidR="0077056B" w:rsidRDefault="00CD0E61">
                              <w:pPr>
                                <w:spacing w:line="182" w:lineRule="exact"/>
                                <w:rPr>
                                  <w:sz w:val="18"/>
                                </w:rPr>
                              </w:pPr>
                              <w:r>
                                <w:rPr>
                                  <w:color w:val="404040"/>
                                  <w:spacing w:val="-5"/>
                                  <w:sz w:val="18"/>
                                </w:rPr>
                                <w:t>51</w:t>
                              </w:r>
                            </w:p>
                          </w:txbxContent>
                        </wps:txbx>
                        <wps:bodyPr wrap="square" lIns="0" tIns="0" rIns="0" bIns="0" rtlCol="0">
                          <a:noAutofit/>
                        </wps:bodyPr>
                      </wps:wsp>
                      <wps:wsp>
                        <wps:cNvPr id="472" name="Textbox 472"/>
                        <wps:cNvSpPr txBox="1"/>
                        <wps:spPr>
                          <a:xfrm>
                            <a:off x="1934069" y="1185006"/>
                            <a:ext cx="275590" cy="116205"/>
                          </a:xfrm>
                          <a:prstGeom prst="rect">
                            <a:avLst/>
                          </a:prstGeom>
                        </wps:spPr>
                        <wps:txbx>
                          <w:txbxContent>
                            <w:p w14:paraId="5D5FE000" w14:textId="77777777" w:rsidR="0077056B" w:rsidRDefault="00CD0E61">
                              <w:pPr>
                                <w:spacing w:line="182" w:lineRule="exact"/>
                                <w:rPr>
                                  <w:sz w:val="18"/>
                                </w:rPr>
                              </w:pPr>
                              <w:r>
                                <w:rPr>
                                  <w:color w:val="404040"/>
                                  <w:spacing w:val="-2"/>
                                  <w:sz w:val="18"/>
                                </w:rPr>
                                <w:t>710.6</w:t>
                              </w:r>
                            </w:p>
                          </w:txbxContent>
                        </wps:txbx>
                        <wps:bodyPr wrap="square" lIns="0" tIns="0" rIns="0" bIns="0" rtlCol="0">
                          <a:noAutofit/>
                        </wps:bodyPr>
                      </wps:wsp>
                      <wps:wsp>
                        <wps:cNvPr id="473" name="Textbox 473"/>
                        <wps:cNvSpPr txBox="1"/>
                        <wps:spPr>
                          <a:xfrm>
                            <a:off x="2130391" y="1104856"/>
                            <a:ext cx="275590" cy="116205"/>
                          </a:xfrm>
                          <a:prstGeom prst="rect">
                            <a:avLst/>
                          </a:prstGeom>
                        </wps:spPr>
                        <wps:txbx>
                          <w:txbxContent>
                            <w:p w14:paraId="5D5FE001" w14:textId="77777777" w:rsidR="0077056B" w:rsidRDefault="00CD0E61">
                              <w:pPr>
                                <w:spacing w:line="182" w:lineRule="exact"/>
                                <w:rPr>
                                  <w:sz w:val="18"/>
                                </w:rPr>
                              </w:pPr>
                              <w:r>
                                <w:rPr>
                                  <w:color w:val="404040"/>
                                  <w:spacing w:val="-2"/>
                                  <w:sz w:val="18"/>
                                </w:rPr>
                                <w:t>713.6</w:t>
                              </w:r>
                            </w:p>
                          </w:txbxContent>
                        </wps:txbx>
                        <wps:bodyPr wrap="square" lIns="0" tIns="0" rIns="0" bIns="0" rtlCol="0">
                          <a:noAutofit/>
                        </wps:bodyPr>
                      </wps:wsp>
                      <wps:wsp>
                        <wps:cNvPr id="474" name="Textbox 474"/>
                        <wps:cNvSpPr txBox="1"/>
                        <wps:spPr>
                          <a:xfrm>
                            <a:off x="2472651" y="1053777"/>
                            <a:ext cx="598805" cy="117475"/>
                          </a:xfrm>
                          <a:prstGeom prst="rect">
                            <a:avLst/>
                          </a:prstGeom>
                        </wps:spPr>
                        <wps:txbx>
                          <w:txbxContent>
                            <w:p w14:paraId="5D5FE002" w14:textId="77777777" w:rsidR="0077056B" w:rsidRDefault="00CD0E61">
                              <w:pPr>
                                <w:spacing w:line="185" w:lineRule="exact"/>
                                <w:rPr>
                                  <w:sz w:val="18"/>
                                </w:rPr>
                              </w:pPr>
                              <w:r>
                                <w:rPr>
                                  <w:color w:val="404040"/>
                                  <w:sz w:val="18"/>
                                </w:rPr>
                                <w:t>715.1</w:t>
                              </w:r>
                              <w:r>
                                <w:rPr>
                                  <w:color w:val="404040"/>
                                  <w:spacing w:val="53"/>
                                  <w:sz w:val="18"/>
                                </w:rPr>
                                <w:t xml:space="preserve"> </w:t>
                              </w:r>
                              <w:r>
                                <w:rPr>
                                  <w:color w:val="404040"/>
                                  <w:spacing w:val="-4"/>
                                  <w:sz w:val="18"/>
                                </w:rPr>
                                <w:t>715.5</w:t>
                              </w:r>
                            </w:p>
                          </w:txbxContent>
                        </wps:txbx>
                        <wps:bodyPr wrap="square" lIns="0" tIns="0" rIns="0" bIns="0" rtlCol="0">
                          <a:noAutofit/>
                        </wps:bodyPr>
                      </wps:wsp>
                      <wps:wsp>
                        <wps:cNvPr id="475" name="Textbox 475"/>
                        <wps:cNvSpPr txBox="1"/>
                        <wps:spPr>
                          <a:xfrm>
                            <a:off x="3668882" y="1162141"/>
                            <a:ext cx="128905" cy="116205"/>
                          </a:xfrm>
                          <a:prstGeom prst="rect">
                            <a:avLst/>
                          </a:prstGeom>
                        </wps:spPr>
                        <wps:txbx>
                          <w:txbxContent>
                            <w:p w14:paraId="5D5FE003" w14:textId="77777777" w:rsidR="0077056B" w:rsidRDefault="00CD0E61">
                              <w:pPr>
                                <w:spacing w:line="182" w:lineRule="exact"/>
                                <w:rPr>
                                  <w:sz w:val="18"/>
                                </w:rPr>
                              </w:pPr>
                              <w:r>
                                <w:rPr>
                                  <w:color w:val="585858"/>
                                  <w:spacing w:val="-5"/>
                                  <w:sz w:val="18"/>
                                </w:rPr>
                                <w:t>50</w:t>
                              </w:r>
                            </w:p>
                          </w:txbxContent>
                        </wps:txbx>
                        <wps:bodyPr wrap="square" lIns="0" tIns="0" rIns="0" bIns="0" rtlCol="0">
                          <a:noAutofit/>
                        </wps:bodyPr>
                      </wps:wsp>
                      <wps:wsp>
                        <wps:cNvPr id="476" name="Textbox 476"/>
                        <wps:cNvSpPr txBox="1"/>
                        <wps:spPr>
                          <a:xfrm>
                            <a:off x="87140" y="1320404"/>
                            <a:ext cx="186690" cy="116205"/>
                          </a:xfrm>
                          <a:prstGeom prst="rect">
                            <a:avLst/>
                          </a:prstGeom>
                        </wps:spPr>
                        <wps:txbx>
                          <w:txbxContent>
                            <w:p w14:paraId="5D5FE004" w14:textId="77777777" w:rsidR="0077056B" w:rsidRDefault="00CD0E61">
                              <w:pPr>
                                <w:spacing w:line="182" w:lineRule="exact"/>
                                <w:rPr>
                                  <w:sz w:val="18"/>
                                </w:rPr>
                              </w:pPr>
                              <w:r>
                                <w:rPr>
                                  <w:color w:val="585858"/>
                                  <w:spacing w:val="-5"/>
                                  <w:sz w:val="18"/>
                                </w:rPr>
                                <w:t>710</w:t>
                              </w:r>
                            </w:p>
                          </w:txbxContent>
                        </wps:txbx>
                        <wps:bodyPr wrap="square" lIns="0" tIns="0" rIns="0" bIns="0" rtlCol="0">
                          <a:noAutofit/>
                        </wps:bodyPr>
                      </wps:wsp>
                      <wps:wsp>
                        <wps:cNvPr id="477" name="Textbox 477"/>
                        <wps:cNvSpPr txBox="1"/>
                        <wps:spPr>
                          <a:xfrm>
                            <a:off x="2884289" y="1315424"/>
                            <a:ext cx="548005" cy="173990"/>
                          </a:xfrm>
                          <a:prstGeom prst="rect">
                            <a:avLst/>
                          </a:prstGeom>
                        </wps:spPr>
                        <wps:txbx>
                          <w:txbxContent>
                            <w:p w14:paraId="5D5FE005" w14:textId="77777777" w:rsidR="0077056B" w:rsidRDefault="00CD0E61">
                              <w:pPr>
                                <w:spacing w:line="189" w:lineRule="auto"/>
                                <w:rPr>
                                  <w:position w:val="-8"/>
                                  <w:sz w:val="18"/>
                                </w:rPr>
                              </w:pPr>
                              <w:r>
                                <w:rPr>
                                  <w:color w:val="404040"/>
                                  <w:spacing w:val="-2"/>
                                  <w:sz w:val="18"/>
                                </w:rPr>
                                <w:t>703.7</w:t>
                              </w:r>
                              <w:r>
                                <w:rPr>
                                  <w:color w:val="404040"/>
                                  <w:spacing w:val="-2"/>
                                  <w:position w:val="-8"/>
                                  <w:sz w:val="18"/>
                                </w:rPr>
                                <w:t>703.4</w:t>
                              </w:r>
                            </w:p>
                          </w:txbxContent>
                        </wps:txbx>
                        <wps:bodyPr wrap="square" lIns="0" tIns="0" rIns="0" bIns="0" rtlCol="0">
                          <a:noAutofit/>
                        </wps:bodyPr>
                      </wps:wsp>
                      <wps:wsp>
                        <wps:cNvPr id="478" name="Textbox 478"/>
                        <wps:cNvSpPr txBox="1"/>
                        <wps:spPr>
                          <a:xfrm>
                            <a:off x="4157196" y="1231288"/>
                            <a:ext cx="128905" cy="116205"/>
                          </a:xfrm>
                          <a:prstGeom prst="rect">
                            <a:avLst/>
                          </a:prstGeom>
                        </wps:spPr>
                        <wps:txbx>
                          <w:txbxContent>
                            <w:p w14:paraId="5D5FE006" w14:textId="77777777" w:rsidR="0077056B" w:rsidRDefault="00CD0E61">
                              <w:pPr>
                                <w:spacing w:line="182" w:lineRule="exact"/>
                                <w:rPr>
                                  <w:sz w:val="18"/>
                                </w:rPr>
                              </w:pPr>
                              <w:r>
                                <w:rPr>
                                  <w:color w:val="404040"/>
                                  <w:spacing w:val="-5"/>
                                  <w:sz w:val="18"/>
                                </w:rPr>
                                <w:t>47</w:t>
                              </w:r>
                            </w:p>
                          </w:txbxContent>
                        </wps:txbx>
                        <wps:bodyPr wrap="square" lIns="0" tIns="0" rIns="0" bIns="0" rtlCol="0">
                          <a:noAutofit/>
                        </wps:bodyPr>
                      </wps:wsp>
                      <wps:wsp>
                        <wps:cNvPr id="479" name="Textbox 479"/>
                        <wps:cNvSpPr txBox="1"/>
                        <wps:spPr>
                          <a:xfrm>
                            <a:off x="5097223" y="1168048"/>
                            <a:ext cx="128905" cy="116205"/>
                          </a:xfrm>
                          <a:prstGeom prst="rect">
                            <a:avLst/>
                          </a:prstGeom>
                        </wps:spPr>
                        <wps:txbx>
                          <w:txbxContent>
                            <w:p w14:paraId="5D5FE007"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480" name="Textbox 480"/>
                        <wps:cNvSpPr txBox="1"/>
                        <wps:spPr>
                          <a:xfrm>
                            <a:off x="5567237" y="1168048"/>
                            <a:ext cx="128905" cy="116205"/>
                          </a:xfrm>
                          <a:prstGeom prst="rect">
                            <a:avLst/>
                          </a:prstGeom>
                        </wps:spPr>
                        <wps:txbx>
                          <w:txbxContent>
                            <w:p w14:paraId="5D5FE008"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481" name="Textbox 481"/>
                        <wps:cNvSpPr txBox="1"/>
                        <wps:spPr>
                          <a:xfrm>
                            <a:off x="3977205" y="1357652"/>
                            <a:ext cx="128905" cy="116205"/>
                          </a:xfrm>
                          <a:prstGeom prst="rect">
                            <a:avLst/>
                          </a:prstGeom>
                        </wps:spPr>
                        <wps:txbx>
                          <w:txbxContent>
                            <w:p w14:paraId="5D5FE009" w14:textId="77777777" w:rsidR="0077056B" w:rsidRDefault="00CD0E61">
                              <w:pPr>
                                <w:spacing w:line="182" w:lineRule="exact"/>
                                <w:rPr>
                                  <w:sz w:val="18"/>
                                </w:rPr>
                              </w:pPr>
                              <w:r>
                                <w:rPr>
                                  <w:color w:val="404040"/>
                                  <w:spacing w:val="-5"/>
                                  <w:sz w:val="18"/>
                                </w:rPr>
                                <w:t>45</w:t>
                              </w:r>
                            </w:p>
                          </w:txbxContent>
                        </wps:txbx>
                        <wps:bodyPr wrap="square" lIns="0" tIns="0" rIns="0" bIns="0" rtlCol="0">
                          <a:noAutofit/>
                        </wps:bodyPr>
                      </wps:wsp>
                      <wps:wsp>
                        <wps:cNvPr id="482" name="Textbox 482"/>
                        <wps:cNvSpPr txBox="1"/>
                        <wps:spPr>
                          <a:xfrm>
                            <a:off x="4917233" y="1294528"/>
                            <a:ext cx="128905" cy="116205"/>
                          </a:xfrm>
                          <a:prstGeom prst="rect">
                            <a:avLst/>
                          </a:prstGeom>
                        </wps:spPr>
                        <wps:txbx>
                          <w:txbxContent>
                            <w:p w14:paraId="5D5FE00A" w14:textId="77777777" w:rsidR="0077056B" w:rsidRDefault="00CD0E61">
                              <w:pPr>
                                <w:spacing w:line="182" w:lineRule="exact"/>
                                <w:rPr>
                                  <w:sz w:val="18"/>
                                </w:rPr>
                              </w:pPr>
                              <w:r>
                                <w:rPr>
                                  <w:color w:val="404040"/>
                                  <w:spacing w:val="-5"/>
                                  <w:sz w:val="18"/>
                                </w:rPr>
                                <w:t>46</w:t>
                              </w:r>
                            </w:p>
                          </w:txbxContent>
                        </wps:txbx>
                        <wps:bodyPr wrap="square" lIns="0" tIns="0" rIns="0" bIns="0" rtlCol="0">
                          <a:noAutofit/>
                        </wps:bodyPr>
                      </wps:wsp>
                      <wps:wsp>
                        <wps:cNvPr id="483" name="Textbox 483"/>
                        <wps:cNvSpPr txBox="1"/>
                        <wps:spPr>
                          <a:xfrm>
                            <a:off x="3668882" y="1477878"/>
                            <a:ext cx="128905" cy="116205"/>
                          </a:xfrm>
                          <a:prstGeom prst="rect">
                            <a:avLst/>
                          </a:prstGeom>
                        </wps:spPr>
                        <wps:txbx>
                          <w:txbxContent>
                            <w:p w14:paraId="5D5FE00B" w14:textId="77777777" w:rsidR="0077056B" w:rsidRDefault="00CD0E61">
                              <w:pPr>
                                <w:spacing w:line="182" w:lineRule="exact"/>
                                <w:rPr>
                                  <w:sz w:val="18"/>
                                </w:rPr>
                              </w:pPr>
                              <w:r>
                                <w:rPr>
                                  <w:color w:val="585858"/>
                                  <w:spacing w:val="-5"/>
                                  <w:sz w:val="18"/>
                                </w:rPr>
                                <w:t>45</w:t>
                              </w:r>
                            </w:p>
                          </w:txbxContent>
                        </wps:txbx>
                        <wps:bodyPr wrap="square" lIns="0" tIns="0" rIns="0" bIns="0" rtlCol="0">
                          <a:noAutofit/>
                        </wps:bodyPr>
                      </wps:wsp>
                      <wps:wsp>
                        <wps:cNvPr id="484" name="Textbox 484"/>
                        <wps:cNvSpPr txBox="1"/>
                        <wps:spPr>
                          <a:xfrm>
                            <a:off x="5811510" y="1357421"/>
                            <a:ext cx="405130" cy="147955"/>
                          </a:xfrm>
                          <a:prstGeom prst="rect">
                            <a:avLst/>
                          </a:prstGeom>
                        </wps:spPr>
                        <wps:txbx>
                          <w:txbxContent>
                            <w:p w14:paraId="5D5FE00C" w14:textId="77777777" w:rsidR="0077056B" w:rsidRDefault="00CD0E61">
                              <w:pPr>
                                <w:spacing w:line="232" w:lineRule="exact"/>
                                <w:rPr>
                                  <w:position w:val="5"/>
                                  <w:sz w:val="18"/>
                                </w:rPr>
                              </w:pPr>
                              <w:r>
                                <w:rPr>
                                  <w:color w:val="404040"/>
                                  <w:sz w:val="18"/>
                                </w:rPr>
                                <w:t>44.5</w:t>
                              </w:r>
                              <w:r>
                                <w:rPr>
                                  <w:color w:val="404040"/>
                                  <w:spacing w:val="71"/>
                                  <w:sz w:val="18"/>
                                </w:rPr>
                                <w:t xml:space="preserve"> </w:t>
                              </w:r>
                              <w:r>
                                <w:rPr>
                                  <w:color w:val="404040"/>
                                  <w:spacing w:val="-5"/>
                                  <w:position w:val="5"/>
                                  <w:sz w:val="18"/>
                                </w:rPr>
                                <w:t>45</w:t>
                              </w:r>
                            </w:p>
                          </w:txbxContent>
                        </wps:txbx>
                        <wps:bodyPr wrap="square" lIns="0" tIns="0" rIns="0" bIns="0" rtlCol="0">
                          <a:noAutofit/>
                        </wps:bodyPr>
                      </wps:wsp>
                      <wps:wsp>
                        <wps:cNvPr id="485" name="Textbox 485"/>
                        <wps:cNvSpPr txBox="1"/>
                        <wps:spPr>
                          <a:xfrm>
                            <a:off x="87140" y="1583440"/>
                            <a:ext cx="186690" cy="379095"/>
                          </a:xfrm>
                          <a:prstGeom prst="rect">
                            <a:avLst/>
                          </a:prstGeom>
                        </wps:spPr>
                        <wps:txbx>
                          <w:txbxContent>
                            <w:p w14:paraId="5D5FE00D" w14:textId="77777777" w:rsidR="0077056B" w:rsidRDefault="00CD0E61">
                              <w:pPr>
                                <w:spacing w:line="185" w:lineRule="exact"/>
                                <w:rPr>
                                  <w:sz w:val="18"/>
                                </w:rPr>
                              </w:pPr>
                              <w:r>
                                <w:rPr>
                                  <w:color w:val="585858"/>
                                  <w:spacing w:val="-5"/>
                                  <w:sz w:val="18"/>
                                </w:rPr>
                                <w:t>700</w:t>
                              </w:r>
                            </w:p>
                            <w:p w14:paraId="5D5FE00E" w14:textId="77777777" w:rsidR="0077056B" w:rsidRDefault="00CD0E61">
                              <w:pPr>
                                <w:spacing w:before="194" w:line="217" w:lineRule="exact"/>
                                <w:rPr>
                                  <w:sz w:val="18"/>
                                </w:rPr>
                              </w:pPr>
                              <w:r>
                                <w:rPr>
                                  <w:color w:val="585858"/>
                                  <w:spacing w:val="-5"/>
                                  <w:sz w:val="18"/>
                                </w:rPr>
                                <w:t>690</w:t>
                              </w:r>
                            </w:p>
                          </w:txbxContent>
                        </wps:txbx>
                        <wps:bodyPr wrap="square" lIns="0" tIns="0" rIns="0" bIns="0" rtlCol="0">
                          <a:noAutofit/>
                        </wps:bodyPr>
                      </wps:wsp>
                      <wps:wsp>
                        <wps:cNvPr id="486" name="Textbox 486"/>
                        <wps:cNvSpPr txBox="1"/>
                        <wps:spPr>
                          <a:xfrm>
                            <a:off x="3668882" y="1793614"/>
                            <a:ext cx="128905" cy="116205"/>
                          </a:xfrm>
                          <a:prstGeom prst="rect">
                            <a:avLst/>
                          </a:prstGeom>
                        </wps:spPr>
                        <wps:txbx>
                          <w:txbxContent>
                            <w:p w14:paraId="5D5FE00F" w14:textId="77777777" w:rsidR="0077056B" w:rsidRDefault="00CD0E61">
                              <w:pPr>
                                <w:spacing w:line="182" w:lineRule="exact"/>
                                <w:rPr>
                                  <w:sz w:val="18"/>
                                </w:rPr>
                              </w:pPr>
                              <w:r>
                                <w:rPr>
                                  <w:color w:val="585858"/>
                                  <w:spacing w:val="-5"/>
                                  <w:sz w:val="18"/>
                                </w:rPr>
                                <w:t>40</w:t>
                              </w:r>
                            </w:p>
                          </w:txbxContent>
                        </wps:txbx>
                        <wps:bodyPr wrap="square" lIns="0" tIns="0" rIns="0" bIns="0" rtlCol="0">
                          <a:noAutofit/>
                        </wps:bodyPr>
                      </wps:wsp>
                      <wps:wsp>
                        <wps:cNvPr id="487" name="Textbox 487"/>
                        <wps:cNvSpPr txBox="1"/>
                        <wps:spPr>
                          <a:xfrm>
                            <a:off x="87140" y="2109350"/>
                            <a:ext cx="6117590" cy="265430"/>
                          </a:xfrm>
                          <a:prstGeom prst="rect">
                            <a:avLst/>
                          </a:prstGeom>
                        </wps:spPr>
                        <wps:txbx>
                          <w:txbxContent>
                            <w:p w14:paraId="5D5FE010" w14:textId="77777777" w:rsidR="0077056B" w:rsidRDefault="00CD0E61">
                              <w:pPr>
                                <w:tabs>
                                  <w:tab w:val="left" w:pos="5640"/>
                                </w:tabs>
                                <w:spacing w:line="185" w:lineRule="exact"/>
                                <w:rPr>
                                  <w:sz w:val="18"/>
                                </w:rPr>
                              </w:pPr>
                              <w:r>
                                <w:rPr>
                                  <w:color w:val="585858"/>
                                  <w:spacing w:val="-5"/>
                                  <w:sz w:val="18"/>
                                </w:rPr>
                                <w:t>680</w:t>
                              </w:r>
                              <w:r>
                                <w:rPr>
                                  <w:color w:val="585858"/>
                                  <w:sz w:val="18"/>
                                </w:rPr>
                                <w:tab/>
                              </w:r>
                              <w:r>
                                <w:rPr>
                                  <w:color w:val="585858"/>
                                  <w:spacing w:val="-5"/>
                                  <w:sz w:val="18"/>
                                </w:rPr>
                                <w:t>35</w:t>
                              </w:r>
                            </w:p>
                            <w:p w14:paraId="5D5FE011" w14:textId="77777777" w:rsidR="0077056B" w:rsidRDefault="00CD0E61">
                              <w:pPr>
                                <w:tabs>
                                  <w:tab w:val="left" w:pos="1363"/>
                                  <w:tab w:val="left" w:pos="2171"/>
                                  <w:tab w:val="left" w:pos="2979"/>
                                  <w:tab w:val="left" w:pos="3788"/>
                                  <w:tab w:val="left" w:pos="4596"/>
                                  <w:tab w:val="left" w:pos="6070"/>
                                </w:tabs>
                                <w:spacing w:before="14" w:line="217" w:lineRule="exact"/>
                                <w:ind w:left="555"/>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w:t>
                              </w:r>
                              <w:r>
                                <w:rPr>
                                  <w:color w:val="585858"/>
                                  <w:spacing w:val="1"/>
                                  <w:sz w:val="18"/>
                                </w:rPr>
                                <w:t xml:space="preserve"> </w:t>
                              </w:r>
                              <w:r>
                                <w:rPr>
                                  <w:color w:val="585858"/>
                                  <w:sz w:val="18"/>
                                </w:rPr>
                                <w:t>4</w:t>
                              </w:r>
                              <w:r>
                                <w:rPr>
                                  <w:color w:val="585858"/>
                                  <w:spacing w:val="36"/>
                                  <w:sz w:val="18"/>
                                </w:rPr>
                                <w:t xml:space="preserve">  </w:t>
                              </w:r>
                              <w:r>
                                <w:rPr>
                                  <w:color w:val="585858"/>
                                  <w:sz w:val="18"/>
                                </w:rPr>
                                <w:t>Grade</w:t>
                              </w:r>
                              <w:r>
                                <w:rPr>
                                  <w:color w:val="585858"/>
                                  <w:spacing w:val="3"/>
                                  <w:sz w:val="18"/>
                                </w:rPr>
                                <w:t xml:space="preserve"> </w:t>
                              </w:r>
                              <w:r>
                                <w:rPr>
                                  <w:color w:val="585858"/>
                                  <w:sz w:val="18"/>
                                </w:rPr>
                                <w:t>5</w:t>
                              </w:r>
                              <w:r>
                                <w:rPr>
                                  <w:color w:val="585858"/>
                                  <w:spacing w:val="36"/>
                                  <w:sz w:val="18"/>
                                </w:rPr>
                                <w:t xml:space="preserve">  </w:t>
                              </w:r>
                              <w:r>
                                <w:rPr>
                                  <w:color w:val="585858"/>
                                  <w:sz w:val="18"/>
                                </w:rPr>
                                <w:t>Grade</w:t>
                              </w:r>
                              <w:r>
                                <w:rPr>
                                  <w:color w:val="585858"/>
                                  <w:spacing w:val="3"/>
                                  <w:sz w:val="18"/>
                                </w:rPr>
                                <w:t xml:space="preserve"> </w:t>
                              </w:r>
                              <w:r>
                                <w:rPr>
                                  <w:color w:val="585858"/>
                                  <w:sz w:val="18"/>
                                </w:rPr>
                                <w:t>6</w:t>
                              </w:r>
                              <w:r>
                                <w:rPr>
                                  <w:color w:val="585858"/>
                                  <w:spacing w:val="36"/>
                                  <w:sz w:val="18"/>
                                </w:rPr>
                                <w:t xml:space="preserve">  </w:t>
                              </w:r>
                              <w:r>
                                <w:rPr>
                                  <w:color w:val="585858"/>
                                  <w:sz w:val="18"/>
                                </w:rPr>
                                <w:t>Grade</w:t>
                              </w:r>
                              <w:r>
                                <w:rPr>
                                  <w:color w:val="585858"/>
                                  <w:spacing w:val="3"/>
                                  <w:sz w:val="18"/>
                                </w:rPr>
                                <w:t xml:space="preserve"> </w:t>
                              </w:r>
                              <w:r>
                                <w:rPr>
                                  <w:color w:val="585858"/>
                                  <w:sz w:val="18"/>
                                </w:rPr>
                                <w:t>7</w:t>
                              </w:r>
                              <w:r>
                                <w:rPr>
                                  <w:color w:val="585858"/>
                                  <w:spacing w:val="36"/>
                                  <w:sz w:val="18"/>
                                </w:rPr>
                                <w:t xml:space="preserve">  </w:t>
                              </w:r>
                              <w:r>
                                <w:rPr>
                                  <w:color w:val="585858"/>
                                  <w:sz w:val="18"/>
                                </w:rPr>
                                <w:t>Grade</w:t>
                              </w:r>
                              <w:r>
                                <w:rPr>
                                  <w:color w:val="585858"/>
                                  <w:spacing w:val="3"/>
                                  <w:sz w:val="18"/>
                                </w:rPr>
                                <w:t xml:space="preserve"> </w:t>
                              </w:r>
                              <w:r>
                                <w:rPr>
                                  <w:color w:val="585858"/>
                                  <w:spacing w:val="-10"/>
                                  <w:sz w:val="18"/>
                                </w:rPr>
                                <w:t>8</w:t>
                              </w:r>
                            </w:p>
                          </w:txbxContent>
                        </wps:txbx>
                        <wps:bodyPr wrap="square" lIns="0" tIns="0" rIns="0" bIns="0" rtlCol="0">
                          <a:noAutofit/>
                        </wps:bodyPr>
                      </wps:wsp>
                      <wps:wsp>
                        <wps:cNvPr id="488" name="Textbox 488"/>
                        <wps:cNvSpPr txBox="1"/>
                        <wps:spPr>
                          <a:xfrm>
                            <a:off x="1122069" y="2511406"/>
                            <a:ext cx="1496695" cy="116205"/>
                          </a:xfrm>
                          <a:prstGeom prst="rect">
                            <a:avLst/>
                          </a:prstGeom>
                        </wps:spPr>
                        <wps:txbx>
                          <w:txbxContent>
                            <w:p w14:paraId="5D5FE012"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489" name="Textbox 489"/>
                        <wps:cNvSpPr txBox="1"/>
                        <wps:spPr>
                          <a:xfrm>
                            <a:off x="4309769" y="2511406"/>
                            <a:ext cx="1496695" cy="116205"/>
                          </a:xfrm>
                          <a:prstGeom prst="rect">
                            <a:avLst/>
                          </a:prstGeom>
                        </wps:spPr>
                        <wps:txbx>
                          <w:txbxContent>
                            <w:p w14:paraId="5D5FE013"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09" id="Group 403" o:spid="_x0000_s1332" alt="&quot;&quot;" style="width:502.75pt;height:216.75pt;mso-position-horizontal-relative:char;mso-position-vertical-relative:line" coordsize="63849,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">
                <v:shape id="Graphic 404" o:spid="_x0000_s1333" style="position:absolute;left:3670;top:5843;width:30798;height:13164;visibility:visible;mso-wrap-style:square;v-text-anchor:top" coordsize="3079750,13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" path="m,1315885r3079381,em,1053757r3079381,em,788581r3079381,em,526453r3079381,em,264325r3079381,em,l3079381,e" filled="f" strokecolor="#d9d9d9">
                  <v:path arrowok="t"/>
                </v:shape>
                <v:shape id="Image 405" o:spid="_x0000_s1334" type="#_x0000_t75" style="position:absolute;left:3857;top:11504;width:2804;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">
                  <v:imagedata r:id="rId388" o:title=""/>
                </v:shape>
                <v:shape id="Image 406" o:spid="_x0000_s1335" type="#_x0000_t75" style="position:absolute;left:8978;top:13120;width:2804;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">
                  <v:imagedata r:id="rId389" o:title=""/>
                </v:shape>
                <v:shape id="Image 407" o:spid="_x0000_s1336" type="#_x0000_t75" style="position:absolute;left:14129;top:11078;width:2804;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">
                  <v:imagedata r:id="rId390" o:title=""/>
                </v:shape>
                <v:shape id="Image 408" o:spid="_x0000_s1337" type="#_x0000_t75" style="position:absolute;left:19250;top:13181;width:2804;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">
                  <v:imagedata r:id="rId391" o:title=""/>
                </v:shape>
                <v:shape id="Image 409" o:spid="_x0000_s1338" type="#_x0000_t75" style="position:absolute;left:24370;top:11992;width:2804;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">
                  <v:imagedata r:id="rId392" o:title=""/>
                </v:shape>
                <v:shape id="Image 410" o:spid="_x0000_s1339" type="#_x0000_t75" style="position:absolute;left:29521;top:14979;width:2804;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">
                  <v:imagedata r:id="rId393" o:title=""/>
                </v:shape>
                <v:shape id="Image 411" o:spid="_x0000_s1340" type="#_x0000_t75" style="position:absolute;left:5808;top:11199;width:2804;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">
                  <v:imagedata r:id="rId394" o:title=""/>
                </v:shape>
                <v:shape id="Image 412" o:spid="_x0000_s1341" type="#_x0000_t75" style="position:absolute;left:10959;top:11626;width:2804;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">
                  <v:imagedata r:id="rId395" o:title=""/>
                </v:shape>
                <v:shape id="Image 413" o:spid="_x0000_s1342" type="#_x0000_t75" style="position:absolute;left:16080;top:10438;width:2804;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">
                  <v:imagedata r:id="rId396" o:title=""/>
                </v:shape>
                <v:shape id="Image 414" o:spid="_x0000_s1343" type="#_x0000_t75" style="position:absolute;left:21200;top:12358;width:2804;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">
                  <v:imagedata r:id="rId397" o:title=""/>
                </v:shape>
                <v:shape id="Image 415" o:spid="_x0000_s1344" type="#_x0000_t75" style="position:absolute;left:26351;top:11870;width:2805;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">
                  <v:imagedata r:id="rId398" o:title=""/>
                </v:shape>
                <v:shape id="Image 416" o:spid="_x0000_s1345" type="#_x0000_t75" style="position:absolute;left:31472;top:15040;width:2804;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">
                  <v:imagedata r:id="rId399" o:title=""/>
                </v:shape>
                <v:shape id="Image 417" o:spid="_x0000_s1346" type="#_x0000_t75" style="position:absolute;left:4462;top:11927;width:1584;height: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">
                  <v:imagedata r:id="rId400" o:title=""/>
                </v:shape>
                <v:shape id="Image 418" o:spid="_x0000_s1347" type="#_x0000_t75" style="position:absolute;left:9595;top:13552;width:1584;height:8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">
                  <v:imagedata r:id="rId401" o:title=""/>
                </v:shape>
                <v:shape id="Image 419" o:spid="_x0000_s1348" type="#_x0000_t75" style="position:absolute;left:14727;top:11503;width:1584;height:10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">
                  <v:imagedata r:id="rId402" o:title=""/>
                </v:shape>
                <v:shape id="Image 420" o:spid="_x0000_s1349" type="#_x0000_t75" style="position:absolute;left:19859;top:13587;width:1584;height: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">
                  <v:imagedata r:id="rId403" o:title=""/>
                </v:shape>
                <v:shape id="Image 421" o:spid="_x0000_s1350" type="#_x0000_t75" style="position:absolute;left:24992;top:12403;width:1584;height:9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">
                  <v:imagedata r:id="rId404" o:title=""/>
                </v:shape>
                <v:shape id="Image 422" o:spid="_x0000_s1351" type="#_x0000_t75" style="position:absolute;left:30124;top:15400;width:1584;height:6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">
                  <v:imagedata r:id="rId405" o:title=""/>
                </v:shape>
                <v:shape id="Image 423" o:spid="_x0000_s1352" type="#_x0000_t75" style="position:absolute;left:6427;top:11622;width:1584;height:10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">
                  <v:imagedata r:id="rId406" o:title=""/>
                </v:shape>
                <v:shape id="Image 424" o:spid="_x0000_s1353" type="#_x0000_t75" style="position:absolute;left:11559;top:12044;width:1584;height:9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">
                  <v:imagedata r:id="rId407" o:title=""/>
                </v:shape>
                <v:shape id="Image 425" o:spid="_x0000_s1354" type="#_x0000_t75" style="position:absolute;left:16691;top:10861;width:1584;height:10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">
                  <v:imagedata r:id="rId408" o:title=""/>
                </v:shape>
                <v:shape id="Image 426" o:spid="_x0000_s1355" type="#_x0000_t75" style="position:absolute;left:21823;top:12787;width:1585;height:8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">
                  <v:imagedata r:id="rId409" o:title=""/>
                </v:shape>
                <v:shape id="Image 427" o:spid="_x0000_s1356" type="#_x0000_t75" style="position:absolute;left:26956;top:12290;width:1584;height:9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">
                  <v:imagedata r:id="rId410" o:title=""/>
                </v:shape>
                <v:shape id="Image 428" o:spid="_x0000_s1357" type="#_x0000_t75" style="position:absolute;left:32088;top:15469;width:1584;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">
                  <v:imagedata r:id="rId411" o:title=""/>
                </v:shape>
                <v:shape id="Graphic 429" o:spid="_x0000_s1358" style="position:absolute;left:3670;top:21628;width:30798;height:12;visibility:visible;mso-wrap-style:square;v-text-anchor:top" coordsize="3079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" path="m,l3079381,e" filled="f" strokecolor="#d9d9d9" strokeweight="1pt">
                  <v:path arrowok="t"/>
                </v:shape>
                <v:shape id="Graphic 430" o:spid="_x0000_s1359" style="position:absolute;left:30154;top:14511;width:762;height:889;visibility:visible;mso-wrap-style:square;v-text-anchor:top" coordsize="762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" path="m76200,88899l,e" filled="f" strokecolor="#a6a6a6">
                  <v:path arrowok="t"/>
                </v:shape>
                <v:shape id="Image 431" o:spid="_x0000_s1360" type="#_x0000_t75" style="position:absolute;left:10326;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">
                  <v:imagedata r:id="rId412" o:title=""/>
                </v:shape>
                <v:shape id="Image 432" o:spid="_x0000_s1361" type="#_x0000_t75" style="position:absolute;left:17849;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">
                  <v:imagedata r:id="rId413" o:title=""/>
                </v:shape>
                <v:shape id="Graphic 433" o:spid="_x0000_s1362" style="position:absolute;left:47;top:47;width:35814;height:27432;visibility:visible;mso-wrap-style:square;v-text-anchor:top" coordsize="35814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" path="m,l3581400,r,2743200l,2743200,,xe" filled="f" strokecolor="#d9d9d9">
                  <v:path arrowok="t"/>
                </v:shape>
                <v:shape id="Graphic 434" o:spid="_x0000_s1363" style="position:absolute;left:38905;top:5843;width:23502;height:12643;visibility:visible;mso-wrap-style:square;v-text-anchor:top" coordsize="2350135,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" path="m,1264069r2349893,em,947077r2349893,em,630085r2349893,em,316141r2349893,em,l2349893,e" filled="f" strokecolor="#d9d9d9">
                  <v:path arrowok="t"/>
                </v:shape>
                <v:shape id="Image 435" o:spid="_x0000_s1364" type="#_x0000_t75" style="position:absolute;left:39031;top:14887;width:2652;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">
                  <v:imagedata r:id="rId414" o:title=""/>
                </v:shape>
                <v:shape id="Image 436" o:spid="_x0000_s1365" type="#_x0000_t75" style="position:absolute;left:43725;top:7938;width:2652;height:1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">
                  <v:imagedata r:id="rId415" o:title=""/>
                </v:shape>
                <v:shape id="Image 437" o:spid="_x0000_s1366" type="#_x0000_t75" style="position:absolute;left:48419;top:14278;width:268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">
                  <v:imagedata r:id="rId416" o:title=""/>
                </v:shape>
                <v:shape id="Image 438" o:spid="_x0000_s1367" type="#_x0000_t75" style="position:absolute;left:53113;top:11108;width:2682;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">
                  <v:imagedata r:id="rId417" o:title=""/>
                </v:shape>
                <v:shape id="Image 439" o:spid="_x0000_s1368" type="#_x0000_t75" style="position:absolute;left:57807;top:15223;width:2682;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">
                  <v:imagedata r:id="rId418" o:title=""/>
                </v:shape>
                <v:shape id="Image 440" o:spid="_x0000_s1369" type="#_x0000_t75" style="position:absolute;left:40829;top:13638;width:2652;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">
                  <v:imagedata r:id="rId419" o:title=""/>
                </v:shape>
                <v:shape id="Image 441" o:spid="_x0000_s1370" type="#_x0000_t75" style="position:absolute;left:45523;top:10468;width:2652;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">
                  <v:imagedata r:id="rId420" o:title=""/>
                </v:shape>
                <v:shape id="Image 442" o:spid="_x0000_s1371" type="#_x0000_t75" style="position:absolute;left:50217;top:12998;width:2682;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">
                  <v:imagedata r:id="rId421" o:title=""/>
                </v:shape>
                <v:shape id="Image 443" o:spid="_x0000_s1372" type="#_x0000_t75" style="position:absolute;left:54911;top:12998;width:2682;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">
                  <v:imagedata r:id="rId422" o:title=""/>
                </v:shape>
                <v:shape id="Image 444" o:spid="_x0000_s1373" type="#_x0000_t75" style="position:absolute;left:59605;top:14887;width:2682;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">
                  <v:imagedata r:id="rId423" o:title=""/>
                </v:shape>
                <v:shape id="Image 445" o:spid="_x0000_s1374" type="#_x0000_t75" style="position:absolute;left:39630;top:15314;width:1451;height: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">
                  <v:imagedata r:id="rId424" o:title=""/>
                </v:shape>
                <v:shape id="Image 446" o:spid="_x0000_s1375" type="#_x0000_t75" style="position:absolute;left:44330;top:8369;width:1451;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">
                  <v:imagedata r:id="rId425" o:title=""/>
                </v:shape>
                <v:shape id="Image 447" o:spid="_x0000_s1376" type="#_x0000_t75" style="position:absolute;left:49030;top:14683;width:1451;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">
                  <v:imagedata r:id="rId426" o:title=""/>
                </v:shape>
                <v:shape id="Image 448" o:spid="_x0000_s1377" type="#_x0000_t75" style="position:absolute;left:58430;top:15630;width:1450;height: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">
                  <v:imagedata r:id="rId427" o:title=""/>
                </v:shape>
                <v:shape id="Image 449" o:spid="_x0000_s1378" type="#_x0000_t75" style="position:absolute;left:53730;top:11526;width:1450;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">
                  <v:imagedata r:id="rId428" o:title=""/>
                </v:shape>
                <v:shape id="Image 450" o:spid="_x0000_s1379" type="#_x0000_t75" style="position:absolute;left:41429;top:14051;width:1451;height: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">
                  <v:imagedata r:id="rId429" o:title=""/>
                </v:shape>
                <v:shape id="Image 451" o:spid="_x0000_s1380" type="#_x0000_t75" style="position:absolute;left:46129;top:10894;width:1451;height:1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">
                  <v:imagedata r:id="rId430" o:title=""/>
                </v:shape>
                <v:shape id="Image 452" o:spid="_x0000_s1381" type="#_x0000_t75" style="position:absolute;left:50829;top:13420;width:1450;height: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">
                  <v:imagedata r:id="rId431" o:title=""/>
                </v:shape>
                <v:shape id="Image 453" o:spid="_x0000_s1382" type="#_x0000_t75" style="position:absolute;left:55528;top:13420;width:1451;height: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">
                  <v:imagedata r:id="rId432" o:title=""/>
                </v:shape>
                <v:shape id="Image 454" o:spid="_x0000_s1383" type="#_x0000_t75" style="position:absolute;left:60228;top:15314;width:1451;height: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">
                  <v:imagedata r:id="rId433" o:title=""/>
                </v:shape>
                <v:shape id="Graphic 455" o:spid="_x0000_s1384" style="position:absolute;left:38905;top:21628;width:23502;height:12;visibility:visible;mso-wrap-style:square;v-text-anchor:top" coordsize="235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" path="m,l2349893,e" filled="f" strokecolor="#d9d9d9" strokeweight="1pt">
                  <v:path arrowok="t"/>
                </v:shape>
                <v:shape id="Image 456" o:spid="_x0000_s1385" type="#_x0000_t75" style="position:absolute;left:42203;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">
                  <v:imagedata r:id="rId412" o:title=""/>
                </v:shape>
                <v:shape id="Image 457" o:spid="_x0000_s1386" type="#_x0000_t75" style="position:absolute;left:49726;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">
                  <v:imagedata r:id="rId413" o:title=""/>
                </v:shape>
                <v:shape id="Graphic 458" o:spid="_x0000_s1387" style="position:absolute;left:35861;top:47;width:27940;height:27432;visibility:visible;mso-wrap-style:square;v-text-anchor:top" coordsize="2794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" path="m,l2794000,r,2743200l,2743200,,xe" filled="f" strokecolor="#d9d9d9">
                  <v:path arrowok="t"/>
                </v:shape>
                <v:shape id="Textbox 459" o:spid="_x0000_s1388" type="#_x0000_t202" style="position:absolute;left:12026;top:1274;width:1197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5D5FDFF0" w14:textId="77777777" w:rsidR="0077056B" w:rsidRDefault="00CD0E61">
                        <w:pPr>
                          <w:spacing w:line="214" w:lineRule="exact"/>
                          <w:ind w:right="18"/>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Learners</w:t>
                        </w:r>
                      </w:p>
                      <w:p w14:paraId="5D5FDFF1" w14:textId="77777777" w:rsidR="0077056B" w:rsidRDefault="00CD0E61">
                        <w:pPr>
                          <w:spacing w:line="252" w:lineRule="exact"/>
                          <w:ind w:left="1" w:right="18"/>
                          <w:jc w:val="center"/>
                          <w:rPr>
                            <w:b/>
                            <w:sz w:val="21"/>
                          </w:rPr>
                        </w:pPr>
                        <w:r>
                          <w:rPr>
                            <w:b/>
                            <w:color w:val="585858"/>
                            <w:sz w:val="21"/>
                          </w:rPr>
                          <w:t>MSS</w:t>
                        </w:r>
                        <w:r>
                          <w:rPr>
                            <w:b/>
                            <w:color w:val="585858"/>
                            <w:spacing w:val="-3"/>
                            <w:sz w:val="21"/>
                          </w:rPr>
                          <w:t xml:space="preserve"> </w:t>
                        </w:r>
                        <w:r>
                          <w:rPr>
                            <w:b/>
                            <w:color w:val="585858"/>
                            <w:sz w:val="21"/>
                          </w:rPr>
                          <w:t>for</w:t>
                        </w:r>
                        <w:r>
                          <w:rPr>
                            <w:b/>
                            <w:color w:val="585858"/>
                            <w:spacing w:val="-8"/>
                            <w:sz w:val="21"/>
                          </w:rPr>
                          <w:t xml:space="preserve"> </w:t>
                        </w:r>
                        <w:r>
                          <w:rPr>
                            <w:b/>
                            <w:color w:val="585858"/>
                            <w:spacing w:val="-4"/>
                            <w:sz w:val="21"/>
                          </w:rPr>
                          <w:t>Math</w:t>
                        </w:r>
                      </w:p>
                    </w:txbxContent>
                  </v:textbox>
                </v:shape>
                <v:shape id="Textbox 460" o:spid="_x0000_s1389" type="#_x0000_t202" style="position:absolute;left:43882;top:1274;width:1197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5D5FDFF2" w14:textId="77777777" w:rsidR="0077056B" w:rsidRDefault="00CD0E61">
                        <w:pPr>
                          <w:spacing w:line="214" w:lineRule="exact"/>
                          <w:ind w:right="18"/>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Learners</w:t>
                        </w:r>
                      </w:p>
                      <w:p w14:paraId="5D5FDFF3" w14:textId="77777777" w:rsidR="0077056B" w:rsidRDefault="00CD0E61">
                        <w:pPr>
                          <w:spacing w:line="252" w:lineRule="exact"/>
                          <w:ind w:left="1" w:right="18"/>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v:textbox>
                </v:shape>
                <v:shape id="Textbox 461" o:spid="_x0000_s1390" type="#_x0000_t202" style="position:absolute;left:871;top:5312;width:1867;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5D5FDFF4" w14:textId="77777777" w:rsidR="0077056B" w:rsidRDefault="00CD0E61">
                        <w:pPr>
                          <w:spacing w:line="182" w:lineRule="exact"/>
                          <w:rPr>
                            <w:sz w:val="18"/>
                          </w:rPr>
                        </w:pPr>
                        <w:r>
                          <w:rPr>
                            <w:color w:val="585858"/>
                            <w:spacing w:val="-5"/>
                            <w:sz w:val="18"/>
                          </w:rPr>
                          <w:t>740</w:t>
                        </w:r>
                      </w:p>
                    </w:txbxContent>
                  </v:textbox>
                </v:shape>
                <v:shape id="Textbox 462" o:spid="_x0000_s1391" type="#_x0000_t202" style="position:absolute;left:36688;top:530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D5FDFF5" w14:textId="77777777" w:rsidR="0077056B" w:rsidRDefault="00CD0E61">
                        <w:pPr>
                          <w:spacing w:line="182" w:lineRule="exact"/>
                          <w:rPr>
                            <w:sz w:val="18"/>
                          </w:rPr>
                        </w:pPr>
                        <w:r>
                          <w:rPr>
                            <w:color w:val="585858"/>
                            <w:spacing w:val="-5"/>
                            <w:sz w:val="18"/>
                          </w:rPr>
                          <w:t>60</w:t>
                        </w:r>
                      </w:p>
                    </w:txbxContent>
                  </v:textbox>
                </v:shape>
                <v:shape id="Textbox 463" o:spid="_x0000_s1392" type="#_x0000_t202" style="position:absolute;left:44472;top:663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5D5FDFF6" w14:textId="77777777" w:rsidR="0077056B" w:rsidRDefault="00CD0E61">
                        <w:pPr>
                          <w:spacing w:line="182" w:lineRule="exact"/>
                          <w:rPr>
                            <w:sz w:val="18"/>
                          </w:rPr>
                        </w:pPr>
                        <w:r>
                          <w:rPr>
                            <w:color w:val="404040"/>
                            <w:spacing w:val="-5"/>
                            <w:sz w:val="18"/>
                          </w:rPr>
                          <w:t>56</w:t>
                        </w:r>
                      </w:p>
                    </w:txbxContent>
                  </v:textbox>
                </v:shape>
                <v:shape id="Textbox 464" o:spid="_x0000_s1393" type="#_x0000_t202" style="position:absolute;left:871;top:7943;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D5FDFF7" w14:textId="77777777" w:rsidR="0077056B" w:rsidRDefault="00CD0E61">
                        <w:pPr>
                          <w:spacing w:line="182" w:lineRule="exact"/>
                          <w:rPr>
                            <w:sz w:val="18"/>
                          </w:rPr>
                        </w:pPr>
                        <w:r>
                          <w:rPr>
                            <w:color w:val="585858"/>
                            <w:spacing w:val="-5"/>
                            <w:sz w:val="18"/>
                          </w:rPr>
                          <w:t>730</w:t>
                        </w:r>
                      </w:p>
                    </w:txbxContent>
                  </v:textbox>
                </v:shape>
                <v:shape id="Textbox 465" o:spid="_x0000_s1394" type="#_x0000_t202" style="position:absolute;left:36688;top:8464;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5D5FDFF8" w14:textId="77777777" w:rsidR="0077056B" w:rsidRDefault="00CD0E61">
                        <w:pPr>
                          <w:spacing w:line="182" w:lineRule="exact"/>
                          <w:rPr>
                            <w:sz w:val="18"/>
                          </w:rPr>
                        </w:pPr>
                        <w:r>
                          <w:rPr>
                            <w:color w:val="585858"/>
                            <w:spacing w:val="-5"/>
                            <w:sz w:val="18"/>
                          </w:rPr>
                          <w:t>55</w:t>
                        </w:r>
                      </w:p>
                    </w:txbxContent>
                  </v:textbox>
                </v:shape>
                <v:shape id="Textbox 466" o:spid="_x0000_s1395" type="#_x0000_t202" style="position:absolute;left:871;top:10573;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5D5FDFF9" w14:textId="77777777" w:rsidR="0077056B" w:rsidRDefault="00CD0E61">
                        <w:pPr>
                          <w:spacing w:line="182" w:lineRule="exact"/>
                          <w:rPr>
                            <w:sz w:val="18"/>
                          </w:rPr>
                        </w:pPr>
                        <w:r>
                          <w:rPr>
                            <w:color w:val="585858"/>
                            <w:spacing w:val="-5"/>
                            <w:sz w:val="18"/>
                          </w:rPr>
                          <w:t>720</w:t>
                        </w:r>
                      </w:p>
                    </w:txbxContent>
                  </v:textbox>
                </v:shape>
                <v:shape id="Textbox 467" o:spid="_x0000_s1396" type="#_x0000_t202" style="position:absolute;left:3944;top:10189;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5D5FDFFA" w14:textId="77777777" w:rsidR="0077056B" w:rsidRDefault="00CD0E61">
                        <w:pPr>
                          <w:spacing w:line="182" w:lineRule="exact"/>
                          <w:rPr>
                            <w:sz w:val="18"/>
                          </w:rPr>
                        </w:pPr>
                        <w:r>
                          <w:rPr>
                            <w:color w:val="404040"/>
                            <w:spacing w:val="-2"/>
                            <w:sz w:val="18"/>
                          </w:rPr>
                          <w:t>716.9</w:t>
                        </w:r>
                      </w:p>
                    </w:txbxContent>
                  </v:textbox>
                </v:shape>
                <v:shape id="Textbox 468" o:spid="_x0000_s1397" type="#_x0000_t202" style="position:absolute;left:7050;top:9757;width:991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5D5FDFFB" w14:textId="77777777" w:rsidR="0077056B" w:rsidRDefault="00CD0E61">
                        <w:pPr>
                          <w:tabs>
                            <w:tab w:val="left" w:pos="628"/>
                          </w:tabs>
                          <w:spacing w:line="192" w:lineRule="auto"/>
                          <w:rPr>
                            <w:sz w:val="18"/>
                          </w:rPr>
                        </w:pPr>
                        <w:r>
                          <w:rPr>
                            <w:color w:val="404040"/>
                            <w:spacing w:val="-2"/>
                            <w:sz w:val="18"/>
                          </w:rPr>
                          <w:t>718.0</w:t>
                        </w:r>
                        <w:r>
                          <w:rPr>
                            <w:color w:val="404040"/>
                            <w:sz w:val="18"/>
                          </w:rPr>
                          <w:tab/>
                        </w:r>
                        <w:r>
                          <w:rPr>
                            <w:color w:val="404040"/>
                            <w:position w:val="-8"/>
                            <w:sz w:val="18"/>
                          </w:rPr>
                          <w:t>716.4</w:t>
                        </w:r>
                        <w:r>
                          <w:rPr>
                            <w:color w:val="404040"/>
                            <w:spacing w:val="42"/>
                            <w:position w:val="-8"/>
                            <w:sz w:val="18"/>
                          </w:rPr>
                          <w:t xml:space="preserve"> </w:t>
                        </w:r>
                        <w:r>
                          <w:rPr>
                            <w:color w:val="404040"/>
                            <w:spacing w:val="-2"/>
                            <w:sz w:val="18"/>
                          </w:rPr>
                          <w:t>718.5</w:t>
                        </w:r>
                      </w:p>
                      <w:p w14:paraId="5D5FDFFC" w14:textId="77777777" w:rsidR="0077056B" w:rsidRDefault="00CD0E61">
                        <w:pPr>
                          <w:spacing w:before="21" w:line="217" w:lineRule="exact"/>
                          <w:ind w:left="319"/>
                          <w:rPr>
                            <w:sz w:val="18"/>
                          </w:rPr>
                        </w:pPr>
                        <w:r>
                          <w:rPr>
                            <w:color w:val="404040"/>
                            <w:spacing w:val="-2"/>
                            <w:sz w:val="18"/>
                          </w:rPr>
                          <w:t>710.7</w:t>
                        </w:r>
                      </w:p>
                    </w:txbxContent>
                  </v:textbox>
                </v:shape>
                <v:shape id="Textbox 469" o:spid="_x0000_s1398" type="#_x0000_t202" style="position:absolute;left:16171;top:9122;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5D5FDFFD" w14:textId="77777777" w:rsidR="0077056B" w:rsidRDefault="00CD0E61">
                        <w:pPr>
                          <w:spacing w:line="182" w:lineRule="exact"/>
                          <w:rPr>
                            <w:sz w:val="18"/>
                          </w:rPr>
                        </w:pPr>
                        <w:r>
                          <w:rPr>
                            <w:color w:val="404040"/>
                            <w:spacing w:val="-2"/>
                            <w:sz w:val="18"/>
                          </w:rPr>
                          <w:t>720.9</w:t>
                        </w:r>
                      </w:p>
                    </w:txbxContent>
                  </v:textbox>
                </v:shape>
                <v:shape id="Textbox 470" o:spid="_x0000_s1399" type="#_x0000_t202" style="position:absolute;left:46272;top:915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5D5FDFFE" w14:textId="77777777" w:rsidR="0077056B" w:rsidRDefault="00CD0E61">
                        <w:pPr>
                          <w:spacing w:line="182" w:lineRule="exact"/>
                          <w:rPr>
                            <w:sz w:val="18"/>
                          </w:rPr>
                        </w:pPr>
                        <w:r>
                          <w:rPr>
                            <w:color w:val="404040"/>
                            <w:spacing w:val="-5"/>
                            <w:sz w:val="18"/>
                          </w:rPr>
                          <w:t>52</w:t>
                        </w:r>
                      </w:p>
                    </w:txbxContent>
                  </v:textbox>
                </v:shape>
                <v:shape id="Textbox 471" o:spid="_x0000_s1400" type="#_x0000_t202" style="position:absolute;left:53872;top:978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D5FDFFF" w14:textId="77777777" w:rsidR="0077056B" w:rsidRDefault="00CD0E61">
                        <w:pPr>
                          <w:spacing w:line="182" w:lineRule="exact"/>
                          <w:rPr>
                            <w:sz w:val="18"/>
                          </w:rPr>
                        </w:pPr>
                        <w:r>
                          <w:rPr>
                            <w:color w:val="404040"/>
                            <w:spacing w:val="-5"/>
                            <w:sz w:val="18"/>
                          </w:rPr>
                          <w:t>51</w:t>
                        </w:r>
                      </w:p>
                    </w:txbxContent>
                  </v:textbox>
                </v:shape>
                <v:shape id="Textbox 472" o:spid="_x0000_s1401" type="#_x0000_t202" style="position:absolute;left:19340;top:11850;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5D5FE000" w14:textId="77777777" w:rsidR="0077056B" w:rsidRDefault="00CD0E61">
                        <w:pPr>
                          <w:spacing w:line="182" w:lineRule="exact"/>
                          <w:rPr>
                            <w:sz w:val="18"/>
                          </w:rPr>
                        </w:pPr>
                        <w:r>
                          <w:rPr>
                            <w:color w:val="404040"/>
                            <w:spacing w:val="-2"/>
                            <w:sz w:val="18"/>
                          </w:rPr>
                          <w:t>710.6</w:t>
                        </w:r>
                      </w:p>
                    </w:txbxContent>
                  </v:textbox>
                </v:shape>
                <v:shape id="Textbox 473" o:spid="_x0000_s1402" type="#_x0000_t202" style="position:absolute;left:21303;top:11048;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5D5FE001" w14:textId="77777777" w:rsidR="0077056B" w:rsidRDefault="00CD0E61">
                        <w:pPr>
                          <w:spacing w:line="182" w:lineRule="exact"/>
                          <w:rPr>
                            <w:sz w:val="18"/>
                          </w:rPr>
                        </w:pPr>
                        <w:r>
                          <w:rPr>
                            <w:color w:val="404040"/>
                            <w:spacing w:val="-2"/>
                            <w:sz w:val="18"/>
                          </w:rPr>
                          <w:t>713.6</w:t>
                        </w:r>
                      </w:p>
                    </w:txbxContent>
                  </v:textbox>
                </v:shape>
                <v:shape id="Textbox 474" o:spid="_x0000_s1403" type="#_x0000_t202" style="position:absolute;left:24726;top:10537;width:598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5D5FE002" w14:textId="77777777" w:rsidR="0077056B" w:rsidRDefault="00CD0E61">
                        <w:pPr>
                          <w:spacing w:line="185" w:lineRule="exact"/>
                          <w:rPr>
                            <w:sz w:val="18"/>
                          </w:rPr>
                        </w:pPr>
                        <w:r>
                          <w:rPr>
                            <w:color w:val="404040"/>
                            <w:sz w:val="18"/>
                          </w:rPr>
                          <w:t>715.1</w:t>
                        </w:r>
                        <w:r>
                          <w:rPr>
                            <w:color w:val="404040"/>
                            <w:spacing w:val="53"/>
                            <w:sz w:val="18"/>
                          </w:rPr>
                          <w:t xml:space="preserve"> </w:t>
                        </w:r>
                        <w:r>
                          <w:rPr>
                            <w:color w:val="404040"/>
                            <w:spacing w:val="-4"/>
                            <w:sz w:val="18"/>
                          </w:rPr>
                          <w:t>715.5</w:t>
                        </w:r>
                      </w:p>
                    </w:txbxContent>
                  </v:textbox>
                </v:shape>
                <v:shape id="Textbox 475" o:spid="_x0000_s1404" type="#_x0000_t202" style="position:absolute;left:36688;top:1162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5D5FE003" w14:textId="77777777" w:rsidR="0077056B" w:rsidRDefault="00CD0E61">
                        <w:pPr>
                          <w:spacing w:line="182" w:lineRule="exact"/>
                          <w:rPr>
                            <w:sz w:val="18"/>
                          </w:rPr>
                        </w:pPr>
                        <w:r>
                          <w:rPr>
                            <w:color w:val="585858"/>
                            <w:spacing w:val="-5"/>
                            <w:sz w:val="18"/>
                          </w:rPr>
                          <w:t>50</w:t>
                        </w:r>
                      </w:p>
                    </w:txbxContent>
                  </v:textbox>
                </v:shape>
                <v:shape id="Textbox 476" o:spid="_x0000_s1405" type="#_x0000_t202" style="position:absolute;left:871;top:13204;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5D5FE004" w14:textId="77777777" w:rsidR="0077056B" w:rsidRDefault="00CD0E61">
                        <w:pPr>
                          <w:spacing w:line="182" w:lineRule="exact"/>
                          <w:rPr>
                            <w:sz w:val="18"/>
                          </w:rPr>
                        </w:pPr>
                        <w:r>
                          <w:rPr>
                            <w:color w:val="585858"/>
                            <w:spacing w:val="-5"/>
                            <w:sz w:val="18"/>
                          </w:rPr>
                          <w:t>710</w:t>
                        </w:r>
                      </w:p>
                    </w:txbxContent>
                  </v:textbox>
                </v:shape>
                <v:shape id="Textbox 477" o:spid="_x0000_s1406" type="#_x0000_t202" style="position:absolute;left:28842;top:13154;width:548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D5FE005" w14:textId="77777777" w:rsidR="0077056B" w:rsidRDefault="00CD0E61">
                        <w:pPr>
                          <w:spacing w:line="189" w:lineRule="auto"/>
                          <w:rPr>
                            <w:position w:val="-8"/>
                            <w:sz w:val="18"/>
                          </w:rPr>
                        </w:pPr>
                        <w:r>
                          <w:rPr>
                            <w:color w:val="404040"/>
                            <w:spacing w:val="-2"/>
                            <w:sz w:val="18"/>
                          </w:rPr>
                          <w:t>703.7</w:t>
                        </w:r>
                        <w:r>
                          <w:rPr>
                            <w:color w:val="404040"/>
                            <w:spacing w:val="-2"/>
                            <w:position w:val="-8"/>
                            <w:sz w:val="18"/>
                          </w:rPr>
                          <w:t>703.4</w:t>
                        </w:r>
                      </w:p>
                    </w:txbxContent>
                  </v:textbox>
                </v:shape>
                <v:shape id="Textbox 478" o:spid="_x0000_s1407" type="#_x0000_t202" style="position:absolute;left:41571;top:12312;width:129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5D5FE006" w14:textId="77777777" w:rsidR="0077056B" w:rsidRDefault="00CD0E61">
                        <w:pPr>
                          <w:spacing w:line="182" w:lineRule="exact"/>
                          <w:rPr>
                            <w:sz w:val="18"/>
                          </w:rPr>
                        </w:pPr>
                        <w:r>
                          <w:rPr>
                            <w:color w:val="404040"/>
                            <w:spacing w:val="-5"/>
                            <w:sz w:val="18"/>
                          </w:rPr>
                          <w:t>47</w:t>
                        </w:r>
                      </w:p>
                    </w:txbxContent>
                  </v:textbox>
                </v:shape>
                <v:shape id="Textbox 479" o:spid="_x0000_s1408" type="#_x0000_t202" style="position:absolute;left:50972;top:1168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5D5FE007" w14:textId="77777777" w:rsidR="0077056B" w:rsidRDefault="00CD0E61">
                        <w:pPr>
                          <w:spacing w:line="182" w:lineRule="exact"/>
                          <w:rPr>
                            <w:sz w:val="18"/>
                          </w:rPr>
                        </w:pPr>
                        <w:r>
                          <w:rPr>
                            <w:color w:val="404040"/>
                            <w:spacing w:val="-5"/>
                            <w:sz w:val="18"/>
                          </w:rPr>
                          <w:t>48</w:t>
                        </w:r>
                      </w:p>
                    </w:txbxContent>
                  </v:textbox>
                </v:shape>
                <v:shape id="Textbox 480" o:spid="_x0000_s1409" type="#_x0000_t202" style="position:absolute;left:55672;top:1168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5D5FE008" w14:textId="77777777" w:rsidR="0077056B" w:rsidRDefault="00CD0E61">
                        <w:pPr>
                          <w:spacing w:line="182" w:lineRule="exact"/>
                          <w:rPr>
                            <w:sz w:val="18"/>
                          </w:rPr>
                        </w:pPr>
                        <w:r>
                          <w:rPr>
                            <w:color w:val="404040"/>
                            <w:spacing w:val="-5"/>
                            <w:sz w:val="18"/>
                          </w:rPr>
                          <w:t>48</w:t>
                        </w:r>
                      </w:p>
                    </w:txbxContent>
                  </v:textbox>
                </v:shape>
                <v:shape id="Textbox 481" o:spid="_x0000_s1410" type="#_x0000_t202" style="position:absolute;left:39772;top:1357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5D5FE009" w14:textId="77777777" w:rsidR="0077056B" w:rsidRDefault="00CD0E61">
                        <w:pPr>
                          <w:spacing w:line="182" w:lineRule="exact"/>
                          <w:rPr>
                            <w:sz w:val="18"/>
                          </w:rPr>
                        </w:pPr>
                        <w:r>
                          <w:rPr>
                            <w:color w:val="404040"/>
                            <w:spacing w:val="-5"/>
                            <w:sz w:val="18"/>
                          </w:rPr>
                          <w:t>45</w:t>
                        </w:r>
                      </w:p>
                    </w:txbxContent>
                  </v:textbox>
                </v:shape>
                <v:shape id="Textbox 482" o:spid="_x0000_s1411" type="#_x0000_t202" style="position:absolute;left:49172;top:1294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5D5FE00A" w14:textId="77777777" w:rsidR="0077056B" w:rsidRDefault="00CD0E61">
                        <w:pPr>
                          <w:spacing w:line="182" w:lineRule="exact"/>
                          <w:rPr>
                            <w:sz w:val="18"/>
                          </w:rPr>
                        </w:pPr>
                        <w:r>
                          <w:rPr>
                            <w:color w:val="404040"/>
                            <w:spacing w:val="-5"/>
                            <w:sz w:val="18"/>
                          </w:rPr>
                          <w:t>46</w:t>
                        </w:r>
                      </w:p>
                    </w:txbxContent>
                  </v:textbox>
                </v:shape>
                <v:shape id="Textbox 483" o:spid="_x0000_s1412" type="#_x0000_t202" style="position:absolute;left:36688;top:1477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5D5FE00B" w14:textId="77777777" w:rsidR="0077056B" w:rsidRDefault="00CD0E61">
                        <w:pPr>
                          <w:spacing w:line="182" w:lineRule="exact"/>
                          <w:rPr>
                            <w:sz w:val="18"/>
                          </w:rPr>
                        </w:pPr>
                        <w:r>
                          <w:rPr>
                            <w:color w:val="585858"/>
                            <w:spacing w:val="-5"/>
                            <w:sz w:val="18"/>
                          </w:rPr>
                          <w:t>45</w:t>
                        </w:r>
                      </w:p>
                    </w:txbxContent>
                  </v:textbox>
                </v:shape>
                <v:shape id="Textbox 484" o:spid="_x0000_s1413" type="#_x0000_t202" style="position:absolute;left:58115;top:13574;width:405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5D5FE00C" w14:textId="77777777" w:rsidR="0077056B" w:rsidRDefault="00CD0E61">
                        <w:pPr>
                          <w:spacing w:line="232" w:lineRule="exact"/>
                          <w:rPr>
                            <w:position w:val="5"/>
                            <w:sz w:val="18"/>
                          </w:rPr>
                        </w:pPr>
                        <w:r>
                          <w:rPr>
                            <w:color w:val="404040"/>
                            <w:sz w:val="18"/>
                          </w:rPr>
                          <w:t>44.5</w:t>
                        </w:r>
                        <w:r>
                          <w:rPr>
                            <w:color w:val="404040"/>
                            <w:spacing w:val="71"/>
                            <w:sz w:val="18"/>
                          </w:rPr>
                          <w:t xml:space="preserve"> </w:t>
                        </w:r>
                        <w:r>
                          <w:rPr>
                            <w:color w:val="404040"/>
                            <w:spacing w:val="-5"/>
                            <w:position w:val="5"/>
                            <w:sz w:val="18"/>
                          </w:rPr>
                          <w:t>45</w:t>
                        </w:r>
                      </w:p>
                    </w:txbxContent>
                  </v:textbox>
                </v:shape>
                <v:shape id="Textbox 485" o:spid="_x0000_s1414" type="#_x0000_t202" style="position:absolute;left:871;top:15834;width:186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D5FE00D" w14:textId="77777777" w:rsidR="0077056B" w:rsidRDefault="00CD0E61">
                        <w:pPr>
                          <w:spacing w:line="185" w:lineRule="exact"/>
                          <w:rPr>
                            <w:sz w:val="18"/>
                          </w:rPr>
                        </w:pPr>
                        <w:r>
                          <w:rPr>
                            <w:color w:val="585858"/>
                            <w:spacing w:val="-5"/>
                            <w:sz w:val="18"/>
                          </w:rPr>
                          <w:t>700</w:t>
                        </w:r>
                      </w:p>
                      <w:p w14:paraId="5D5FE00E" w14:textId="77777777" w:rsidR="0077056B" w:rsidRDefault="00CD0E61">
                        <w:pPr>
                          <w:spacing w:before="194" w:line="217" w:lineRule="exact"/>
                          <w:rPr>
                            <w:sz w:val="18"/>
                          </w:rPr>
                        </w:pPr>
                        <w:r>
                          <w:rPr>
                            <w:color w:val="585858"/>
                            <w:spacing w:val="-5"/>
                            <w:sz w:val="18"/>
                          </w:rPr>
                          <w:t>690</w:t>
                        </w:r>
                      </w:p>
                    </w:txbxContent>
                  </v:textbox>
                </v:shape>
                <v:shape id="Textbox 486" o:spid="_x0000_s1415" type="#_x0000_t202" style="position:absolute;left:36688;top:1793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5D5FE00F" w14:textId="77777777" w:rsidR="0077056B" w:rsidRDefault="00CD0E61">
                        <w:pPr>
                          <w:spacing w:line="182" w:lineRule="exact"/>
                          <w:rPr>
                            <w:sz w:val="18"/>
                          </w:rPr>
                        </w:pPr>
                        <w:r>
                          <w:rPr>
                            <w:color w:val="585858"/>
                            <w:spacing w:val="-5"/>
                            <w:sz w:val="18"/>
                          </w:rPr>
                          <w:t>40</w:t>
                        </w:r>
                      </w:p>
                    </w:txbxContent>
                  </v:textbox>
                </v:shape>
                <v:shape id="Textbox 487" o:spid="_x0000_s1416" type="#_x0000_t202" style="position:absolute;left:871;top:21093;width:6117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5D5FE010" w14:textId="77777777" w:rsidR="0077056B" w:rsidRDefault="00CD0E61">
                        <w:pPr>
                          <w:tabs>
                            <w:tab w:val="left" w:pos="5640"/>
                          </w:tabs>
                          <w:spacing w:line="185" w:lineRule="exact"/>
                          <w:rPr>
                            <w:sz w:val="18"/>
                          </w:rPr>
                        </w:pPr>
                        <w:r>
                          <w:rPr>
                            <w:color w:val="585858"/>
                            <w:spacing w:val="-5"/>
                            <w:sz w:val="18"/>
                          </w:rPr>
                          <w:t>680</w:t>
                        </w:r>
                        <w:r>
                          <w:rPr>
                            <w:color w:val="585858"/>
                            <w:sz w:val="18"/>
                          </w:rPr>
                          <w:tab/>
                        </w:r>
                        <w:r>
                          <w:rPr>
                            <w:color w:val="585858"/>
                            <w:spacing w:val="-5"/>
                            <w:sz w:val="18"/>
                          </w:rPr>
                          <w:t>35</w:t>
                        </w:r>
                      </w:p>
                      <w:p w14:paraId="5D5FE011" w14:textId="77777777" w:rsidR="0077056B" w:rsidRDefault="00CD0E61">
                        <w:pPr>
                          <w:tabs>
                            <w:tab w:val="left" w:pos="1363"/>
                            <w:tab w:val="left" w:pos="2171"/>
                            <w:tab w:val="left" w:pos="2979"/>
                            <w:tab w:val="left" w:pos="3788"/>
                            <w:tab w:val="left" w:pos="4596"/>
                            <w:tab w:val="left" w:pos="6070"/>
                          </w:tabs>
                          <w:spacing w:before="14" w:line="217" w:lineRule="exact"/>
                          <w:ind w:left="555"/>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w:t>
                        </w:r>
                        <w:r>
                          <w:rPr>
                            <w:color w:val="585858"/>
                            <w:spacing w:val="1"/>
                            <w:sz w:val="18"/>
                          </w:rPr>
                          <w:t xml:space="preserve"> </w:t>
                        </w:r>
                        <w:r>
                          <w:rPr>
                            <w:color w:val="585858"/>
                            <w:sz w:val="18"/>
                          </w:rPr>
                          <w:t>4</w:t>
                        </w:r>
                        <w:r>
                          <w:rPr>
                            <w:color w:val="585858"/>
                            <w:spacing w:val="36"/>
                            <w:sz w:val="18"/>
                          </w:rPr>
                          <w:t xml:space="preserve">  </w:t>
                        </w:r>
                        <w:r>
                          <w:rPr>
                            <w:color w:val="585858"/>
                            <w:sz w:val="18"/>
                          </w:rPr>
                          <w:t>Grade</w:t>
                        </w:r>
                        <w:r>
                          <w:rPr>
                            <w:color w:val="585858"/>
                            <w:spacing w:val="3"/>
                            <w:sz w:val="18"/>
                          </w:rPr>
                          <w:t xml:space="preserve"> </w:t>
                        </w:r>
                        <w:r>
                          <w:rPr>
                            <w:color w:val="585858"/>
                            <w:sz w:val="18"/>
                          </w:rPr>
                          <w:t>5</w:t>
                        </w:r>
                        <w:r>
                          <w:rPr>
                            <w:color w:val="585858"/>
                            <w:spacing w:val="36"/>
                            <w:sz w:val="18"/>
                          </w:rPr>
                          <w:t xml:space="preserve">  </w:t>
                        </w:r>
                        <w:r>
                          <w:rPr>
                            <w:color w:val="585858"/>
                            <w:sz w:val="18"/>
                          </w:rPr>
                          <w:t>Grade</w:t>
                        </w:r>
                        <w:r>
                          <w:rPr>
                            <w:color w:val="585858"/>
                            <w:spacing w:val="3"/>
                            <w:sz w:val="18"/>
                          </w:rPr>
                          <w:t xml:space="preserve"> </w:t>
                        </w:r>
                        <w:r>
                          <w:rPr>
                            <w:color w:val="585858"/>
                            <w:sz w:val="18"/>
                          </w:rPr>
                          <w:t>6</w:t>
                        </w:r>
                        <w:r>
                          <w:rPr>
                            <w:color w:val="585858"/>
                            <w:spacing w:val="36"/>
                            <w:sz w:val="18"/>
                          </w:rPr>
                          <w:t xml:space="preserve">  </w:t>
                        </w:r>
                        <w:r>
                          <w:rPr>
                            <w:color w:val="585858"/>
                            <w:sz w:val="18"/>
                          </w:rPr>
                          <w:t>Grade</w:t>
                        </w:r>
                        <w:r>
                          <w:rPr>
                            <w:color w:val="585858"/>
                            <w:spacing w:val="3"/>
                            <w:sz w:val="18"/>
                          </w:rPr>
                          <w:t xml:space="preserve"> </w:t>
                        </w:r>
                        <w:r>
                          <w:rPr>
                            <w:color w:val="585858"/>
                            <w:sz w:val="18"/>
                          </w:rPr>
                          <w:t>7</w:t>
                        </w:r>
                        <w:r>
                          <w:rPr>
                            <w:color w:val="585858"/>
                            <w:spacing w:val="36"/>
                            <w:sz w:val="18"/>
                          </w:rPr>
                          <w:t xml:space="preserve">  </w:t>
                        </w:r>
                        <w:r>
                          <w:rPr>
                            <w:color w:val="585858"/>
                            <w:sz w:val="18"/>
                          </w:rPr>
                          <w:t>Grade</w:t>
                        </w:r>
                        <w:r>
                          <w:rPr>
                            <w:color w:val="585858"/>
                            <w:spacing w:val="3"/>
                            <w:sz w:val="18"/>
                          </w:rPr>
                          <w:t xml:space="preserve"> </w:t>
                        </w:r>
                        <w:r>
                          <w:rPr>
                            <w:color w:val="585858"/>
                            <w:spacing w:val="-10"/>
                            <w:sz w:val="18"/>
                          </w:rPr>
                          <w:t>8</w:t>
                        </w:r>
                      </w:p>
                    </w:txbxContent>
                  </v:textbox>
                </v:shape>
                <v:shape id="Textbox 488" o:spid="_x0000_s1417" type="#_x0000_t202" style="position:absolute;left:11220;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5D5FE012"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489" o:spid="_x0000_s1418" type="#_x0000_t202" style="position:absolute;left:43097;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5D5FE013"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w10:anchorlock/>
              </v:group>
            </w:pict>
          </mc:Fallback>
        </mc:AlternateContent>
      </w:r>
    </w:p>
    <w:p w14:paraId="5D5FD0FB" w14:textId="77777777" w:rsidR="0077056B" w:rsidRDefault="0077056B">
      <w:pPr>
        <w:pStyle w:val="BodyText"/>
        <w:rPr>
          <w:sz w:val="20"/>
        </w:rPr>
        <w:sectPr w:rsidR="0077056B">
          <w:pgSz w:w="12240" w:h="15840"/>
          <w:pgMar w:top="1420" w:right="720" w:bottom="280" w:left="720" w:header="600" w:footer="0" w:gutter="0"/>
          <w:cols w:space="720"/>
        </w:sectPr>
      </w:pPr>
    </w:p>
    <w:p w14:paraId="5D5FD0FC" w14:textId="77777777" w:rsidR="0077056B" w:rsidRDefault="0077056B">
      <w:pPr>
        <w:pStyle w:val="BodyText"/>
        <w:spacing w:before="52"/>
        <w:rPr>
          <w:b/>
        </w:rPr>
      </w:pPr>
    </w:p>
    <w:p w14:paraId="5D5FD0FD" w14:textId="77777777" w:rsidR="0077056B" w:rsidRDefault="00CD0E61">
      <w:pPr>
        <w:pStyle w:val="BodyText"/>
        <w:spacing w:line="237" w:lineRule="auto"/>
        <w:ind w:left="359" w:right="357"/>
        <w:jc w:val="both"/>
      </w:pPr>
      <w:r>
        <w:t>Figures 6 and 7 show an analysis of CMAS results for minority students. Similarly to the previous figures, MSS scores were often higher for non-innovation schools for minority students in both ELA and Math. Innovation schools</w:t>
      </w:r>
      <w:r>
        <w:rPr>
          <w:spacing w:val="-13"/>
        </w:rPr>
        <w:t xml:space="preserve"> </w:t>
      </w:r>
      <w:r>
        <w:t>demonstrated</w:t>
      </w:r>
      <w:r>
        <w:rPr>
          <w:spacing w:val="-8"/>
        </w:rPr>
        <w:t xml:space="preserve"> </w:t>
      </w:r>
      <w:r>
        <w:t>higher</w:t>
      </w:r>
      <w:r>
        <w:rPr>
          <w:spacing w:val="-13"/>
        </w:rPr>
        <w:t xml:space="preserve"> </w:t>
      </w:r>
      <w:r>
        <w:t>growth</w:t>
      </w:r>
      <w:r>
        <w:rPr>
          <w:spacing w:val="-13"/>
        </w:rPr>
        <w:t xml:space="preserve"> </w:t>
      </w:r>
      <w:r>
        <w:t>through</w:t>
      </w:r>
      <w:r>
        <w:rPr>
          <w:spacing w:val="-8"/>
        </w:rPr>
        <w:t xml:space="preserve"> </w:t>
      </w:r>
      <w:r>
        <w:t>the</w:t>
      </w:r>
      <w:r>
        <w:rPr>
          <w:spacing w:val="-12"/>
        </w:rPr>
        <w:t xml:space="preserve"> </w:t>
      </w:r>
      <w:r>
        <w:t>MGP</w:t>
      </w:r>
      <w:r>
        <w:rPr>
          <w:spacing w:val="-7"/>
        </w:rPr>
        <w:t xml:space="preserve"> </w:t>
      </w:r>
      <w:r>
        <w:t>scores</w:t>
      </w:r>
      <w:r>
        <w:rPr>
          <w:spacing w:val="-13"/>
        </w:rPr>
        <w:t xml:space="preserve"> </w:t>
      </w:r>
      <w:r>
        <w:t>in</w:t>
      </w:r>
      <w:r>
        <w:rPr>
          <w:spacing w:val="-13"/>
        </w:rPr>
        <w:t xml:space="preserve"> </w:t>
      </w:r>
      <w:r>
        <w:t>ELA,</w:t>
      </w:r>
      <w:r>
        <w:rPr>
          <w:spacing w:val="-9"/>
        </w:rPr>
        <w:t xml:space="preserve"> </w:t>
      </w:r>
      <w:r>
        <w:t>however,</w:t>
      </w:r>
      <w:r>
        <w:rPr>
          <w:spacing w:val="-10"/>
        </w:rPr>
        <w:t xml:space="preserve"> </w:t>
      </w:r>
      <w:r>
        <w:t>results</w:t>
      </w:r>
      <w:r>
        <w:rPr>
          <w:spacing w:val="-13"/>
        </w:rPr>
        <w:t xml:space="preserve"> </w:t>
      </w:r>
      <w:r>
        <w:t>were</w:t>
      </w:r>
      <w:r>
        <w:rPr>
          <w:spacing w:val="-11"/>
        </w:rPr>
        <w:t xml:space="preserve"> </w:t>
      </w:r>
      <w:r>
        <w:t>more</w:t>
      </w:r>
      <w:r>
        <w:rPr>
          <w:spacing w:val="-12"/>
        </w:rPr>
        <w:t xml:space="preserve"> </w:t>
      </w:r>
      <w:r>
        <w:t>mixed</w:t>
      </w:r>
      <w:r>
        <w:rPr>
          <w:spacing w:val="-13"/>
        </w:rPr>
        <w:t xml:space="preserve"> </w:t>
      </w:r>
      <w:r>
        <w:t>for</w:t>
      </w:r>
      <w:r>
        <w:rPr>
          <w:spacing w:val="-13"/>
        </w:rPr>
        <w:t xml:space="preserve"> </w:t>
      </w:r>
      <w:r>
        <w:t>math.</w:t>
      </w:r>
    </w:p>
    <w:p w14:paraId="5D5FD0FE" w14:textId="77777777" w:rsidR="0077056B" w:rsidRDefault="0077056B">
      <w:pPr>
        <w:pStyle w:val="BodyText"/>
        <w:spacing w:before="2"/>
      </w:pPr>
    </w:p>
    <w:p w14:paraId="5D5FD0FF" w14:textId="77777777" w:rsidR="0077056B" w:rsidRDefault="00CD0E61">
      <w:pPr>
        <w:ind w:left="359"/>
        <w:jc w:val="both"/>
        <w:rPr>
          <w:b/>
        </w:rPr>
      </w:pPr>
      <w:r>
        <w:rPr>
          <w:b/>
        </w:rPr>
        <w:t>Figure</w:t>
      </w:r>
      <w:r>
        <w:rPr>
          <w:b/>
          <w:spacing w:val="-7"/>
        </w:rPr>
        <w:t xml:space="preserve"> </w:t>
      </w:r>
      <w:r>
        <w:rPr>
          <w:b/>
        </w:rPr>
        <w:t>6:</w:t>
      </w:r>
      <w:r>
        <w:rPr>
          <w:b/>
          <w:spacing w:val="-3"/>
        </w:rPr>
        <w:t xml:space="preserve"> </w:t>
      </w:r>
      <w:r>
        <w:rPr>
          <w:b/>
        </w:rPr>
        <w:t>Minority</w:t>
      </w:r>
      <w:r>
        <w:rPr>
          <w:b/>
          <w:spacing w:val="-3"/>
        </w:rPr>
        <w:t xml:space="preserve"> </w:t>
      </w:r>
      <w:r>
        <w:rPr>
          <w:b/>
        </w:rPr>
        <w:t>Students</w:t>
      </w:r>
      <w:r>
        <w:rPr>
          <w:b/>
          <w:spacing w:val="-5"/>
        </w:rPr>
        <w:t xml:space="preserve"> </w:t>
      </w:r>
      <w:r>
        <w:rPr>
          <w:b/>
        </w:rPr>
        <w:t>on</w:t>
      </w:r>
      <w:r>
        <w:rPr>
          <w:b/>
          <w:spacing w:val="-3"/>
        </w:rPr>
        <w:t xml:space="preserve"> </w:t>
      </w:r>
      <w:r>
        <w:rPr>
          <w:b/>
        </w:rPr>
        <w:t>CMAS</w:t>
      </w:r>
      <w:r>
        <w:rPr>
          <w:b/>
          <w:spacing w:val="-2"/>
        </w:rPr>
        <w:t xml:space="preserve"> </w:t>
      </w:r>
      <w:r>
        <w:rPr>
          <w:b/>
          <w:spacing w:val="-5"/>
        </w:rPr>
        <w:t>ELA</w:t>
      </w:r>
    </w:p>
    <w:p w14:paraId="5D5FD100" w14:textId="77777777" w:rsidR="0077056B" w:rsidRDefault="00CD0E61">
      <w:pPr>
        <w:pStyle w:val="BodyText"/>
        <w:ind w:left="352"/>
        <w:rPr>
          <w:sz w:val="20"/>
        </w:rPr>
      </w:pPr>
      <w:r>
        <w:rPr>
          <w:noProof/>
          <w:sz w:val="20"/>
        </w:rPr>
        <mc:AlternateContent>
          <mc:Choice Requires="wpg">
            <w:drawing>
              <wp:inline distT="0" distB="0" distL="0" distR="0" wp14:anchorId="5D5FDF0B" wp14:editId="349DC936">
                <wp:extent cx="6400800" cy="2752725"/>
                <wp:effectExtent l="0" t="0" r="0" b="0"/>
                <wp:docPr id="490" name="Group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752725"/>
                          <a:chOff x="0" y="0"/>
                          <a:chExt cx="6400800" cy="2752725"/>
                        </a:xfrm>
                      </wpg:grpSpPr>
                      <wps:wsp>
                        <wps:cNvPr id="491" name="Graphic 491"/>
                        <wps:cNvSpPr/>
                        <wps:spPr>
                          <a:xfrm>
                            <a:off x="367082" y="584390"/>
                            <a:ext cx="3489325" cy="1315720"/>
                          </a:xfrm>
                          <a:custGeom>
                            <a:avLst/>
                            <a:gdLst/>
                            <a:ahLst/>
                            <a:cxnLst/>
                            <a:rect l="l" t="t" r="r" b="b"/>
                            <a:pathLst>
                              <a:path w="3489325" h="1315720">
                                <a:moveTo>
                                  <a:pt x="0" y="1315110"/>
                                </a:moveTo>
                                <a:lnTo>
                                  <a:pt x="3488956" y="1315110"/>
                                </a:lnTo>
                              </a:path>
                              <a:path w="3489325" h="1315720">
                                <a:moveTo>
                                  <a:pt x="0" y="1052982"/>
                                </a:moveTo>
                                <a:lnTo>
                                  <a:pt x="3488956" y="1052982"/>
                                </a:lnTo>
                              </a:path>
                              <a:path w="3489325" h="1315720">
                                <a:moveTo>
                                  <a:pt x="0" y="787806"/>
                                </a:moveTo>
                                <a:lnTo>
                                  <a:pt x="3488956" y="787806"/>
                                </a:lnTo>
                              </a:path>
                              <a:path w="3489325" h="1315720">
                                <a:moveTo>
                                  <a:pt x="0" y="525678"/>
                                </a:moveTo>
                                <a:lnTo>
                                  <a:pt x="3488956" y="525678"/>
                                </a:lnTo>
                              </a:path>
                              <a:path w="3489325" h="1315720">
                                <a:moveTo>
                                  <a:pt x="0" y="263550"/>
                                </a:moveTo>
                                <a:lnTo>
                                  <a:pt x="3488956" y="263550"/>
                                </a:lnTo>
                              </a:path>
                              <a:path w="3489325" h="1315720">
                                <a:moveTo>
                                  <a:pt x="0" y="0"/>
                                </a:moveTo>
                                <a:lnTo>
                                  <a:pt x="348895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92" name="Image 492"/>
                          <pic:cNvPicPr/>
                        </pic:nvPicPr>
                        <pic:blipFill>
                          <a:blip r:embed="rId434" cstate="print"/>
                          <a:stretch>
                            <a:fillRect/>
                          </a:stretch>
                        </pic:blipFill>
                        <pic:spPr>
                          <a:xfrm>
                            <a:off x="394906" y="1064348"/>
                            <a:ext cx="301751" cy="1106424"/>
                          </a:xfrm>
                          <a:prstGeom prst="rect">
                            <a:avLst/>
                          </a:prstGeom>
                        </pic:spPr>
                      </pic:pic>
                      <pic:pic xmlns:pic="http://schemas.openxmlformats.org/drawingml/2006/picture">
                        <pic:nvPicPr>
                          <pic:cNvPr id="493" name="Image 493"/>
                          <pic:cNvPicPr/>
                        </pic:nvPicPr>
                        <pic:blipFill>
                          <a:blip r:embed="rId435" cstate="print"/>
                          <a:stretch>
                            <a:fillRect/>
                          </a:stretch>
                        </pic:blipFill>
                        <pic:spPr>
                          <a:xfrm>
                            <a:off x="977074" y="979004"/>
                            <a:ext cx="301751" cy="1191767"/>
                          </a:xfrm>
                          <a:prstGeom prst="rect">
                            <a:avLst/>
                          </a:prstGeom>
                        </pic:spPr>
                      </pic:pic>
                      <pic:pic xmlns:pic="http://schemas.openxmlformats.org/drawingml/2006/picture">
                        <pic:nvPicPr>
                          <pic:cNvPr id="494" name="Image 494"/>
                          <pic:cNvPicPr/>
                        </pic:nvPicPr>
                        <pic:blipFill>
                          <a:blip r:embed="rId436" cstate="print"/>
                          <a:stretch>
                            <a:fillRect/>
                          </a:stretch>
                        </pic:blipFill>
                        <pic:spPr>
                          <a:xfrm>
                            <a:off x="1559242" y="741261"/>
                            <a:ext cx="301751" cy="1429511"/>
                          </a:xfrm>
                          <a:prstGeom prst="rect">
                            <a:avLst/>
                          </a:prstGeom>
                        </pic:spPr>
                      </pic:pic>
                      <pic:pic xmlns:pic="http://schemas.openxmlformats.org/drawingml/2006/picture">
                        <pic:nvPicPr>
                          <pic:cNvPr id="495" name="Image 495"/>
                          <pic:cNvPicPr/>
                        </pic:nvPicPr>
                        <pic:blipFill>
                          <a:blip r:embed="rId437" cstate="print"/>
                          <a:stretch>
                            <a:fillRect/>
                          </a:stretch>
                        </pic:blipFill>
                        <pic:spPr>
                          <a:xfrm>
                            <a:off x="2141410" y="768692"/>
                            <a:ext cx="301751" cy="1402080"/>
                          </a:xfrm>
                          <a:prstGeom prst="rect">
                            <a:avLst/>
                          </a:prstGeom>
                        </pic:spPr>
                      </pic:pic>
                      <pic:pic xmlns:pic="http://schemas.openxmlformats.org/drawingml/2006/picture">
                        <pic:nvPicPr>
                          <pic:cNvPr id="496" name="Image 496"/>
                          <pic:cNvPicPr/>
                        </pic:nvPicPr>
                        <pic:blipFill>
                          <a:blip r:embed="rId438" cstate="print"/>
                          <a:stretch>
                            <a:fillRect/>
                          </a:stretch>
                        </pic:blipFill>
                        <pic:spPr>
                          <a:xfrm>
                            <a:off x="2720530" y="677252"/>
                            <a:ext cx="301751" cy="1493519"/>
                          </a:xfrm>
                          <a:prstGeom prst="rect">
                            <a:avLst/>
                          </a:prstGeom>
                        </pic:spPr>
                      </pic:pic>
                      <pic:pic xmlns:pic="http://schemas.openxmlformats.org/drawingml/2006/picture">
                        <pic:nvPicPr>
                          <pic:cNvPr id="497" name="Image 497"/>
                          <pic:cNvPicPr/>
                        </pic:nvPicPr>
                        <pic:blipFill>
                          <a:blip r:embed="rId439" cstate="print"/>
                          <a:stretch>
                            <a:fillRect/>
                          </a:stretch>
                        </pic:blipFill>
                        <pic:spPr>
                          <a:xfrm>
                            <a:off x="3302698" y="866228"/>
                            <a:ext cx="301751" cy="1304544"/>
                          </a:xfrm>
                          <a:prstGeom prst="rect">
                            <a:avLst/>
                          </a:prstGeom>
                        </pic:spPr>
                      </pic:pic>
                      <pic:pic xmlns:pic="http://schemas.openxmlformats.org/drawingml/2006/picture">
                        <pic:nvPicPr>
                          <pic:cNvPr id="498" name="Image 498"/>
                          <pic:cNvPicPr/>
                        </pic:nvPicPr>
                        <pic:blipFill>
                          <a:blip r:embed="rId440" cstate="print"/>
                          <a:stretch>
                            <a:fillRect/>
                          </a:stretch>
                        </pic:blipFill>
                        <pic:spPr>
                          <a:xfrm>
                            <a:off x="617410" y="954621"/>
                            <a:ext cx="301751" cy="1216151"/>
                          </a:xfrm>
                          <a:prstGeom prst="rect">
                            <a:avLst/>
                          </a:prstGeom>
                        </pic:spPr>
                      </pic:pic>
                      <pic:pic xmlns:pic="http://schemas.openxmlformats.org/drawingml/2006/picture">
                        <pic:nvPicPr>
                          <pic:cNvPr id="499" name="Image 499"/>
                          <pic:cNvPicPr/>
                        </pic:nvPicPr>
                        <pic:blipFill>
                          <a:blip r:embed="rId441" cstate="print"/>
                          <a:stretch>
                            <a:fillRect/>
                          </a:stretch>
                        </pic:blipFill>
                        <pic:spPr>
                          <a:xfrm>
                            <a:off x="1199578" y="832700"/>
                            <a:ext cx="301751" cy="1338071"/>
                          </a:xfrm>
                          <a:prstGeom prst="rect">
                            <a:avLst/>
                          </a:prstGeom>
                        </pic:spPr>
                      </pic:pic>
                      <pic:pic xmlns:pic="http://schemas.openxmlformats.org/drawingml/2006/picture">
                        <pic:nvPicPr>
                          <pic:cNvPr id="500" name="Image 500"/>
                          <pic:cNvPicPr/>
                        </pic:nvPicPr>
                        <pic:blipFill>
                          <a:blip r:embed="rId442" cstate="print"/>
                          <a:stretch>
                            <a:fillRect/>
                          </a:stretch>
                        </pic:blipFill>
                        <pic:spPr>
                          <a:xfrm>
                            <a:off x="1781746" y="622388"/>
                            <a:ext cx="301751" cy="1548384"/>
                          </a:xfrm>
                          <a:prstGeom prst="rect">
                            <a:avLst/>
                          </a:prstGeom>
                        </pic:spPr>
                      </pic:pic>
                      <pic:pic xmlns:pic="http://schemas.openxmlformats.org/drawingml/2006/picture">
                        <pic:nvPicPr>
                          <pic:cNvPr id="501" name="Image 501"/>
                          <pic:cNvPicPr/>
                        </pic:nvPicPr>
                        <pic:blipFill>
                          <a:blip r:embed="rId443" cstate="print"/>
                          <a:stretch>
                            <a:fillRect/>
                          </a:stretch>
                        </pic:blipFill>
                        <pic:spPr>
                          <a:xfrm>
                            <a:off x="2363914" y="716876"/>
                            <a:ext cx="301751" cy="1453895"/>
                          </a:xfrm>
                          <a:prstGeom prst="rect">
                            <a:avLst/>
                          </a:prstGeom>
                        </pic:spPr>
                      </pic:pic>
                      <pic:pic xmlns:pic="http://schemas.openxmlformats.org/drawingml/2006/picture">
                        <pic:nvPicPr>
                          <pic:cNvPr id="502" name="Image 502"/>
                          <pic:cNvPicPr/>
                        </pic:nvPicPr>
                        <pic:blipFill>
                          <a:blip r:embed="rId444" cstate="print"/>
                          <a:stretch>
                            <a:fillRect/>
                          </a:stretch>
                        </pic:blipFill>
                        <pic:spPr>
                          <a:xfrm>
                            <a:off x="2943034" y="680300"/>
                            <a:ext cx="301751" cy="1490471"/>
                          </a:xfrm>
                          <a:prstGeom prst="rect">
                            <a:avLst/>
                          </a:prstGeom>
                        </pic:spPr>
                      </pic:pic>
                      <pic:pic xmlns:pic="http://schemas.openxmlformats.org/drawingml/2006/picture">
                        <pic:nvPicPr>
                          <pic:cNvPr id="503" name="Image 503"/>
                          <pic:cNvPicPr/>
                        </pic:nvPicPr>
                        <pic:blipFill>
                          <a:blip r:embed="rId445" cstate="print"/>
                          <a:stretch>
                            <a:fillRect/>
                          </a:stretch>
                        </pic:blipFill>
                        <pic:spPr>
                          <a:xfrm>
                            <a:off x="3525202" y="847940"/>
                            <a:ext cx="301751" cy="1322832"/>
                          </a:xfrm>
                          <a:prstGeom prst="rect">
                            <a:avLst/>
                          </a:prstGeom>
                        </pic:spPr>
                      </pic:pic>
                      <pic:pic xmlns:pic="http://schemas.openxmlformats.org/drawingml/2006/picture">
                        <pic:nvPicPr>
                          <pic:cNvPr id="504" name="Image 504"/>
                          <pic:cNvPicPr/>
                        </pic:nvPicPr>
                        <pic:blipFill>
                          <a:blip r:embed="rId446" cstate="print"/>
                          <a:stretch>
                            <a:fillRect/>
                          </a:stretch>
                        </pic:blipFill>
                        <pic:spPr>
                          <a:xfrm>
                            <a:off x="456819" y="1107351"/>
                            <a:ext cx="179476" cy="1055484"/>
                          </a:xfrm>
                          <a:prstGeom prst="rect">
                            <a:avLst/>
                          </a:prstGeom>
                        </pic:spPr>
                      </pic:pic>
                      <pic:pic xmlns:pic="http://schemas.openxmlformats.org/drawingml/2006/picture">
                        <pic:nvPicPr>
                          <pic:cNvPr id="505" name="Image 505"/>
                          <pic:cNvPicPr/>
                        </pic:nvPicPr>
                        <pic:blipFill>
                          <a:blip r:embed="rId447" cstate="print"/>
                          <a:stretch>
                            <a:fillRect/>
                          </a:stretch>
                        </pic:blipFill>
                        <pic:spPr>
                          <a:xfrm>
                            <a:off x="1038313" y="1020165"/>
                            <a:ext cx="179476" cy="1142669"/>
                          </a:xfrm>
                          <a:prstGeom prst="rect">
                            <a:avLst/>
                          </a:prstGeom>
                        </pic:spPr>
                      </pic:pic>
                      <pic:pic xmlns:pic="http://schemas.openxmlformats.org/drawingml/2006/picture">
                        <pic:nvPicPr>
                          <pic:cNvPr id="506" name="Image 506"/>
                          <pic:cNvPicPr/>
                        </pic:nvPicPr>
                        <pic:blipFill>
                          <a:blip r:embed="rId448" cstate="print"/>
                          <a:stretch>
                            <a:fillRect/>
                          </a:stretch>
                        </pic:blipFill>
                        <pic:spPr>
                          <a:xfrm>
                            <a:off x="1619796" y="782713"/>
                            <a:ext cx="179476" cy="1380121"/>
                          </a:xfrm>
                          <a:prstGeom prst="rect">
                            <a:avLst/>
                          </a:prstGeom>
                        </pic:spPr>
                      </pic:pic>
                      <pic:pic xmlns:pic="http://schemas.openxmlformats.org/drawingml/2006/picture">
                        <pic:nvPicPr>
                          <pic:cNvPr id="507" name="Image 507"/>
                          <pic:cNvPicPr/>
                        </pic:nvPicPr>
                        <pic:blipFill>
                          <a:blip r:embed="rId449" cstate="print"/>
                          <a:stretch>
                            <a:fillRect/>
                          </a:stretch>
                        </pic:blipFill>
                        <pic:spPr>
                          <a:xfrm>
                            <a:off x="2201303" y="811339"/>
                            <a:ext cx="179476" cy="1351495"/>
                          </a:xfrm>
                          <a:prstGeom prst="rect">
                            <a:avLst/>
                          </a:prstGeom>
                        </pic:spPr>
                      </pic:pic>
                      <pic:pic xmlns:pic="http://schemas.openxmlformats.org/drawingml/2006/picture">
                        <pic:nvPicPr>
                          <pic:cNvPr id="508" name="Image 508"/>
                          <pic:cNvPicPr/>
                        </pic:nvPicPr>
                        <pic:blipFill>
                          <a:blip r:embed="rId450" cstate="print"/>
                          <a:stretch>
                            <a:fillRect/>
                          </a:stretch>
                        </pic:blipFill>
                        <pic:spPr>
                          <a:xfrm>
                            <a:off x="2782785" y="719670"/>
                            <a:ext cx="179476" cy="1443164"/>
                          </a:xfrm>
                          <a:prstGeom prst="rect">
                            <a:avLst/>
                          </a:prstGeom>
                        </pic:spPr>
                      </pic:pic>
                      <pic:pic xmlns:pic="http://schemas.openxmlformats.org/drawingml/2006/picture">
                        <pic:nvPicPr>
                          <pic:cNvPr id="509" name="Image 509"/>
                          <pic:cNvPicPr/>
                        </pic:nvPicPr>
                        <pic:blipFill>
                          <a:blip r:embed="rId451" cstate="print"/>
                          <a:stretch>
                            <a:fillRect/>
                          </a:stretch>
                        </pic:blipFill>
                        <pic:spPr>
                          <a:xfrm>
                            <a:off x="3364280" y="907389"/>
                            <a:ext cx="179476" cy="1255445"/>
                          </a:xfrm>
                          <a:prstGeom prst="rect">
                            <a:avLst/>
                          </a:prstGeom>
                        </pic:spPr>
                      </pic:pic>
                      <pic:pic xmlns:pic="http://schemas.openxmlformats.org/drawingml/2006/picture">
                        <pic:nvPicPr>
                          <pic:cNvPr id="510" name="Image 510"/>
                          <pic:cNvPicPr/>
                        </pic:nvPicPr>
                        <pic:blipFill>
                          <a:blip r:embed="rId452" cstate="print"/>
                          <a:stretch>
                            <a:fillRect/>
                          </a:stretch>
                        </pic:blipFill>
                        <pic:spPr>
                          <a:xfrm>
                            <a:off x="679361" y="995781"/>
                            <a:ext cx="179476" cy="1167053"/>
                          </a:xfrm>
                          <a:prstGeom prst="rect">
                            <a:avLst/>
                          </a:prstGeom>
                        </pic:spPr>
                      </pic:pic>
                      <pic:pic xmlns:pic="http://schemas.openxmlformats.org/drawingml/2006/picture">
                        <pic:nvPicPr>
                          <pic:cNvPr id="511" name="Image 511"/>
                          <pic:cNvPicPr/>
                        </pic:nvPicPr>
                        <pic:blipFill>
                          <a:blip r:embed="rId453" cstate="print"/>
                          <a:stretch>
                            <a:fillRect/>
                          </a:stretch>
                        </pic:blipFill>
                        <pic:spPr>
                          <a:xfrm>
                            <a:off x="1260868" y="873633"/>
                            <a:ext cx="179476" cy="1289202"/>
                          </a:xfrm>
                          <a:prstGeom prst="rect">
                            <a:avLst/>
                          </a:prstGeom>
                        </pic:spPr>
                      </pic:pic>
                      <pic:pic xmlns:pic="http://schemas.openxmlformats.org/drawingml/2006/picture">
                        <pic:nvPicPr>
                          <pic:cNvPr id="512" name="Image 512"/>
                          <pic:cNvPicPr/>
                        </pic:nvPicPr>
                        <pic:blipFill>
                          <a:blip r:embed="rId454" cstate="print"/>
                          <a:stretch>
                            <a:fillRect/>
                          </a:stretch>
                        </pic:blipFill>
                        <pic:spPr>
                          <a:xfrm>
                            <a:off x="1842350" y="663003"/>
                            <a:ext cx="179476" cy="1499831"/>
                          </a:xfrm>
                          <a:prstGeom prst="rect">
                            <a:avLst/>
                          </a:prstGeom>
                        </pic:spPr>
                      </pic:pic>
                      <pic:pic xmlns:pic="http://schemas.openxmlformats.org/drawingml/2006/picture">
                        <pic:nvPicPr>
                          <pic:cNvPr id="513" name="Image 513"/>
                          <pic:cNvPicPr/>
                        </pic:nvPicPr>
                        <pic:blipFill>
                          <a:blip r:embed="rId455" cstate="print"/>
                          <a:stretch>
                            <a:fillRect/>
                          </a:stretch>
                        </pic:blipFill>
                        <pic:spPr>
                          <a:xfrm>
                            <a:off x="2423845" y="759117"/>
                            <a:ext cx="179476" cy="1403718"/>
                          </a:xfrm>
                          <a:prstGeom prst="rect">
                            <a:avLst/>
                          </a:prstGeom>
                        </pic:spPr>
                      </pic:pic>
                      <pic:pic xmlns:pic="http://schemas.openxmlformats.org/drawingml/2006/picture">
                        <pic:nvPicPr>
                          <pic:cNvPr id="514" name="Image 514"/>
                          <pic:cNvPicPr/>
                        </pic:nvPicPr>
                        <pic:blipFill>
                          <a:blip r:embed="rId456" cstate="print"/>
                          <a:stretch>
                            <a:fillRect/>
                          </a:stretch>
                        </pic:blipFill>
                        <pic:spPr>
                          <a:xfrm>
                            <a:off x="3005327" y="721156"/>
                            <a:ext cx="179476" cy="1441678"/>
                          </a:xfrm>
                          <a:prstGeom prst="rect">
                            <a:avLst/>
                          </a:prstGeom>
                        </pic:spPr>
                      </pic:pic>
                      <pic:pic xmlns:pic="http://schemas.openxmlformats.org/drawingml/2006/picture">
                        <pic:nvPicPr>
                          <pic:cNvPr id="515" name="Image 515"/>
                          <pic:cNvPicPr/>
                        </pic:nvPicPr>
                        <pic:blipFill>
                          <a:blip r:embed="rId457" cstate="print"/>
                          <a:stretch>
                            <a:fillRect/>
                          </a:stretch>
                        </pic:blipFill>
                        <pic:spPr>
                          <a:xfrm>
                            <a:off x="3586835" y="891158"/>
                            <a:ext cx="179476" cy="1271676"/>
                          </a:xfrm>
                          <a:prstGeom prst="rect">
                            <a:avLst/>
                          </a:prstGeom>
                        </pic:spPr>
                      </pic:pic>
                      <wps:wsp>
                        <wps:cNvPr id="516" name="Graphic 516"/>
                        <wps:cNvSpPr/>
                        <wps:spPr>
                          <a:xfrm>
                            <a:off x="367082" y="2162832"/>
                            <a:ext cx="3489325" cy="1270"/>
                          </a:xfrm>
                          <a:custGeom>
                            <a:avLst/>
                            <a:gdLst/>
                            <a:ahLst/>
                            <a:cxnLst/>
                            <a:rect l="l" t="t" r="r" b="b"/>
                            <a:pathLst>
                              <a:path w="3489325">
                                <a:moveTo>
                                  <a:pt x="0" y="0"/>
                                </a:moveTo>
                                <a:lnTo>
                                  <a:pt x="3488956" y="0"/>
                                </a:lnTo>
                              </a:path>
                            </a:pathLst>
                          </a:custGeom>
                          <a:ln w="12700">
                            <a:solidFill>
                              <a:srgbClr val="D9D9D9"/>
                            </a:solidFill>
                            <a:prstDash val="solid"/>
                          </a:ln>
                        </wps:spPr>
                        <wps:bodyPr wrap="square" lIns="0" tIns="0" rIns="0" bIns="0" rtlCol="0">
                          <a:prstTxWarp prst="textNoShape">
                            <a:avLst/>
                          </a:prstTxWarp>
                          <a:noAutofit/>
                        </wps:bodyPr>
                      </wps:wsp>
                      <wps:wsp>
                        <wps:cNvPr id="517" name="Graphic 517"/>
                        <wps:cNvSpPr/>
                        <wps:spPr>
                          <a:xfrm>
                            <a:off x="2513578" y="644809"/>
                            <a:ext cx="1270" cy="114300"/>
                          </a:xfrm>
                          <a:custGeom>
                            <a:avLst/>
                            <a:gdLst/>
                            <a:ahLst/>
                            <a:cxnLst/>
                            <a:rect l="l" t="t" r="r" b="b"/>
                            <a:pathLst>
                              <a:path h="114300">
                                <a:moveTo>
                                  <a:pt x="0" y="1143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518" name="Graphic 518"/>
                        <wps:cNvSpPr/>
                        <wps:spPr>
                          <a:xfrm>
                            <a:off x="3095071" y="568750"/>
                            <a:ext cx="1270" cy="152400"/>
                          </a:xfrm>
                          <a:custGeom>
                            <a:avLst/>
                            <a:gdLst/>
                            <a:ahLst/>
                            <a:cxnLst/>
                            <a:rect l="l" t="t" r="r" b="b"/>
                            <a:pathLst>
                              <a:path h="152400">
                                <a:moveTo>
                                  <a:pt x="0" y="1524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519" name="Graphic 519"/>
                        <wps:cNvSpPr/>
                        <wps:spPr>
                          <a:xfrm>
                            <a:off x="3676564" y="776857"/>
                            <a:ext cx="1270" cy="114300"/>
                          </a:xfrm>
                          <a:custGeom>
                            <a:avLst/>
                            <a:gdLst/>
                            <a:ahLst/>
                            <a:cxnLst/>
                            <a:rect l="l" t="t" r="r" b="b"/>
                            <a:pathLst>
                              <a:path h="114300">
                                <a:moveTo>
                                  <a:pt x="0" y="114300"/>
                                </a:moveTo>
                                <a:lnTo>
                                  <a:pt x="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520" name="Image 520"/>
                          <pic:cNvPicPr/>
                        </pic:nvPicPr>
                        <pic:blipFill>
                          <a:blip r:embed="rId52" cstate="print"/>
                          <a:stretch>
                            <a:fillRect/>
                          </a:stretch>
                        </pic:blipFill>
                        <pic:spPr>
                          <a:xfrm>
                            <a:off x="1237449" y="2533218"/>
                            <a:ext cx="62776" cy="62776"/>
                          </a:xfrm>
                          <a:prstGeom prst="rect">
                            <a:avLst/>
                          </a:prstGeom>
                        </pic:spPr>
                      </pic:pic>
                      <pic:pic xmlns:pic="http://schemas.openxmlformats.org/drawingml/2006/picture">
                        <pic:nvPicPr>
                          <pic:cNvPr id="521" name="Image 521"/>
                          <pic:cNvPicPr/>
                        </pic:nvPicPr>
                        <pic:blipFill>
                          <a:blip r:embed="rId53" cstate="print"/>
                          <a:stretch>
                            <a:fillRect/>
                          </a:stretch>
                        </pic:blipFill>
                        <pic:spPr>
                          <a:xfrm>
                            <a:off x="1989759" y="2533218"/>
                            <a:ext cx="62776" cy="62776"/>
                          </a:xfrm>
                          <a:prstGeom prst="rect">
                            <a:avLst/>
                          </a:prstGeom>
                        </pic:spPr>
                      </pic:pic>
                      <wps:wsp>
                        <wps:cNvPr id="522" name="Graphic 522"/>
                        <wps:cNvSpPr/>
                        <wps:spPr>
                          <a:xfrm>
                            <a:off x="4762" y="4762"/>
                            <a:ext cx="3990975" cy="2743200"/>
                          </a:xfrm>
                          <a:custGeom>
                            <a:avLst/>
                            <a:gdLst/>
                            <a:ahLst/>
                            <a:cxnLst/>
                            <a:rect l="l" t="t" r="r" b="b"/>
                            <a:pathLst>
                              <a:path w="3990975" h="2743200">
                                <a:moveTo>
                                  <a:pt x="0" y="0"/>
                                </a:moveTo>
                                <a:lnTo>
                                  <a:pt x="3990975" y="0"/>
                                </a:lnTo>
                                <a:lnTo>
                                  <a:pt x="3990975"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523" name="Graphic 523"/>
                        <wps:cNvSpPr/>
                        <wps:spPr>
                          <a:xfrm>
                            <a:off x="4309669" y="584390"/>
                            <a:ext cx="1946910" cy="1263650"/>
                          </a:xfrm>
                          <a:custGeom>
                            <a:avLst/>
                            <a:gdLst/>
                            <a:ahLst/>
                            <a:cxnLst/>
                            <a:rect l="l" t="t" r="r" b="b"/>
                            <a:pathLst>
                              <a:path w="1946910" h="1263650">
                                <a:moveTo>
                                  <a:pt x="0" y="1263294"/>
                                </a:moveTo>
                                <a:lnTo>
                                  <a:pt x="1946668" y="1263294"/>
                                </a:lnTo>
                              </a:path>
                              <a:path w="1946910" h="1263650">
                                <a:moveTo>
                                  <a:pt x="0" y="946302"/>
                                </a:moveTo>
                                <a:lnTo>
                                  <a:pt x="1946668" y="946302"/>
                                </a:lnTo>
                              </a:path>
                              <a:path w="1946910" h="1263650">
                                <a:moveTo>
                                  <a:pt x="0" y="632358"/>
                                </a:moveTo>
                                <a:lnTo>
                                  <a:pt x="1946668" y="632358"/>
                                </a:lnTo>
                              </a:path>
                              <a:path w="1946910" h="1263650">
                                <a:moveTo>
                                  <a:pt x="0" y="0"/>
                                </a:moveTo>
                                <a:lnTo>
                                  <a:pt x="194666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524" name="Image 524"/>
                          <pic:cNvPicPr/>
                        </pic:nvPicPr>
                        <pic:blipFill>
                          <a:blip r:embed="rId458" cstate="print"/>
                          <a:stretch>
                            <a:fillRect/>
                          </a:stretch>
                        </pic:blipFill>
                        <pic:spPr>
                          <a:xfrm>
                            <a:off x="4308538" y="1491068"/>
                            <a:ext cx="243839" cy="679703"/>
                          </a:xfrm>
                          <a:prstGeom prst="rect">
                            <a:avLst/>
                          </a:prstGeom>
                        </pic:spPr>
                      </pic:pic>
                      <pic:pic xmlns:pic="http://schemas.openxmlformats.org/drawingml/2006/picture">
                        <pic:nvPicPr>
                          <pic:cNvPr id="525" name="Image 525"/>
                          <pic:cNvPicPr/>
                        </pic:nvPicPr>
                        <pic:blipFill>
                          <a:blip r:embed="rId459" cstate="print"/>
                          <a:stretch>
                            <a:fillRect/>
                          </a:stretch>
                        </pic:blipFill>
                        <pic:spPr>
                          <a:xfrm>
                            <a:off x="4698682" y="1110068"/>
                            <a:ext cx="240779" cy="1060703"/>
                          </a:xfrm>
                          <a:prstGeom prst="rect">
                            <a:avLst/>
                          </a:prstGeom>
                        </pic:spPr>
                      </pic:pic>
                      <pic:pic xmlns:pic="http://schemas.openxmlformats.org/drawingml/2006/picture">
                        <pic:nvPicPr>
                          <pic:cNvPr id="526" name="Image 526"/>
                          <pic:cNvPicPr/>
                        </pic:nvPicPr>
                        <pic:blipFill>
                          <a:blip r:embed="rId460" cstate="print"/>
                          <a:stretch>
                            <a:fillRect/>
                          </a:stretch>
                        </pic:blipFill>
                        <pic:spPr>
                          <a:xfrm>
                            <a:off x="5088826" y="985100"/>
                            <a:ext cx="240791" cy="1185672"/>
                          </a:xfrm>
                          <a:prstGeom prst="rect">
                            <a:avLst/>
                          </a:prstGeom>
                        </pic:spPr>
                      </pic:pic>
                      <pic:pic xmlns:pic="http://schemas.openxmlformats.org/drawingml/2006/picture">
                        <pic:nvPicPr>
                          <pic:cNvPr id="527" name="Image 527"/>
                          <pic:cNvPicPr/>
                        </pic:nvPicPr>
                        <pic:blipFill>
                          <a:blip r:embed="rId461" cstate="print"/>
                          <a:stretch>
                            <a:fillRect/>
                          </a:stretch>
                        </pic:blipFill>
                        <pic:spPr>
                          <a:xfrm>
                            <a:off x="5475922" y="921092"/>
                            <a:ext cx="243839" cy="1249680"/>
                          </a:xfrm>
                          <a:prstGeom prst="rect">
                            <a:avLst/>
                          </a:prstGeom>
                        </pic:spPr>
                      </pic:pic>
                      <pic:pic xmlns:pic="http://schemas.openxmlformats.org/drawingml/2006/picture">
                        <pic:nvPicPr>
                          <pic:cNvPr id="528" name="Image 528"/>
                          <pic:cNvPicPr/>
                        </pic:nvPicPr>
                        <pic:blipFill>
                          <a:blip r:embed="rId462" cstate="print"/>
                          <a:stretch>
                            <a:fillRect/>
                          </a:stretch>
                        </pic:blipFill>
                        <pic:spPr>
                          <a:xfrm>
                            <a:off x="5866066" y="1046061"/>
                            <a:ext cx="240791" cy="1124711"/>
                          </a:xfrm>
                          <a:prstGeom prst="rect">
                            <a:avLst/>
                          </a:prstGeom>
                        </pic:spPr>
                      </pic:pic>
                      <pic:pic xmlns:pic="http://schemas.openxmlformats.org/drawingml/2006/picture">
                        <pic:nvPicPr>
                          <pic:cNvPr id="529" name="Image 529"/>
                          <pic:cNvPicPr/>
                        </pic:nvPicPr>
                        <pic:blipFill>
                          <a:blip r:embed="rId463" cstate="print"/>
                          <a:stretch>
                            <a:fillRect/>
                          </a:stretch>
                        </pic:blipFill>
                        <pic:spPr>
                          <a:xfrm>
                            <a:off x="4457890" y="1491068"/>
                            <a:ext cx="240791" cy="679703"/>
                          </a:xfrm>
                          <a:prstGeom prst="rect">
                            <a:avLst/>
                          </a:prstGeom>
                        </pic:spPr>
                      </pic:pic>
                      <pic:pic xmlns:pic="http://schemas.openxmlformats.org/drawingml/2006/picture">
                        <pic:nvPicPr>
                          <pic:cNvPr id="530" name="Image 530"/>
                          <pic:cNvPicPr/>
                        </pic:nvPicPr>
                        <pic:blipFill>
                          <a:blip r:embed="rId464" cstate="print"/>
                          <a:stretch>
                            <a:fillRect/>
                          </a:stretch>
                        </pic:blipFill>
                        <pic:spPr>
                          <a:xfrm>
                            <a:off x="4848034" y="1299045"/>
                            <a:ext cx="240791" cy="871727"/>
                          </a:xfrm>
                          <a:prstGeom prst="rect">
                            <a:avLst/>
                          </a:prstGeom>
                        </pic:spPr>
                      </pic:pic>
                      <pic:pic xmlns:pic="http://schemas.openxmlformats.org/drawingml/2006/picture">
                        <pic:nvPicPr>
                          <pic:cNvPr id="531" name="Image 531"/>
                          <pic:cNvPicPr/>
                        </pic:nvPicPr>
                        <pic:blipFill>
                          <a:blip r:embed="rId465" cstate="print"/>
                          <a:stretch>
                            <a:fillRect/>
                          </a:stretch>
                        </pic:blipFill>
                        <pic:spPr>
                          <a:xfrm>
                            <a:off x="5235130" y="1238085"/>
                            <a:ext cx="243839" cy="932687"/>
                          </a:xfrm>
                          <a:prstGeom prst="rect">
                            <a:avLst/>
                          </a:prstGeom>
                        </pic:spPr>
                      </pic:pic>
                      <pic:pic xmlns:pic="http://schemas.openxmlformats.org/drawingml/2006/picture">
                        <pic:nvPicPr>
                          <pic:cNvPr id="532" name="Image 532"/>
                          <pic:cNvPicPr/>
                        </pic:nvPicPr>
                        <pic:blipFill>
                          <a:blip r:embed="rId466" cstate="print"/>
                          <a:stretch>
                            <a:fillRect/>
                          </a:stretch>
                        </pic:blipFill>
                        <pic:spPr>
                          <a:xfrm>
                            <a:off x="5625274" y="1174076"/>
                            <a:ext cx="243839" cy="996695"/>
                          </a:xfrm>
                          <a:prstGeom prst="rect">
                            <a:avLst/>
                          </a:prstGeom>
                        </pic:spPr>
                      </pic:pic>
                      <pic:pic xmlns:pic="http://schemas.openxmlformats.org/drawingml/2006/picture">
                        <pic:nvPicPr>
                          <pic:cNvPr id="533" name="Image 533"/>
                          <pic:cNvPicPr/>
                        </pic:nvPicPr>
                        <pic:blipFill>
                          <a:blip r:embed="rId467" cstate="print"/>
                          <a:stretch>
                            <a:fillRect/>
                          </a:stretch>
                        </pic:blipFill>
                        <pic:spPr>
                          <a:xfrm>
                            <a:off x="6015418" y="1174076"/>
                            <a:ext cx="240779" cy="996695"/>
                          </a:xfrm>
                          <a:prstGeom prst="rect">
                            <a:avLst/>
                          </a:prstGeom>
                        </pic:spPr>
                      </pic:pic>
                      <pic:pic xmlns:pic="http://schemas.openxmlformats.org/drawingml/2006/picture">
                        <pic:nvPicPr>
                          <pic:cNvPr id="534" name="Image 534"/>
                          <pic:cNvPicPr/>
                        </pic:nvPicPr>
                        <pic:blipFill>
                          <a:blip r:embed="rId468" cstate="print"/>
                          <a:stretch>
                            <a:fillRect/>
                          </a:stretch>
                        </pic:blipFill>
                        <pic:spPr>
                          <a:xfrm>
                            <a:off x="4369752" y="1531454"/>
                            <a:ext cx="120167" cy="631380"/>
                          </a:xfrm>
                          <a:prstGeom prst="rect">
                            <a:avLst/>
                          </a:prstGeom>
                        </pic:spPr>
                      </pic:pic>
                      <pic:pic xmlns:pic="http://schemas.openxmlformats.org/drawingml/2006/picture">
                        <pic:nvPicPr>
                          <pic:cNvPr id="535" name="Image 535"/>
                          <pic:cNvPicPr/>
                        </pic:nvPicPr>
                        <pic:blipFill>
                          <a:blip r:embed="rId469" cstate="print"/>
                          <a:stretch>
                            <a:fillRect/>
                          </a:stretch>
                        </pic:blipFill>
                        <pic:spPr>
                          <a:xfrm>
                            <a:off x="4759083" y="1152626"/>
                            <a:ext cx="120167" cy="1010208"/>
                          </a:xfrm>
                          <a:prstGeom prst="rect">
                            <a:avLst/>
                          </a:prstGeom>
                        </pic:spPr>
                      </pic:pic>
                      <pic:pic xmlns:pic="http://schemas.openxmlformats.org/drawingml/2006/picture">
                        <pic:nvPicPr>
                          <pic:cNvPr id="536" name="Image 536"/>
                          <pic:cNvPicPr/>
                        </pic:nvPicPr>
                        <pic:blipFill>
                          <a:blip r:embed="rId470" cstate="print"/>
                          <a:stretch>
                            <a:fillRect/>
                          </a:stretch>
                        </pic:blipFill>
                        <pic:spPr>
                          <a:xfrm>
                            <a:off x="5148427" y="1026363"/>
                            <a:ext cx="120167" cy="1136472"/>
                          </a:xfrm>
                          <a:prstGeom prst="rect">
                            <a:avLst/>
                          </a:prstGeom>
                        </pic:spPr>
                      </pic:pic>
                      <pic:pic xmlns:pic="http://schemas.openxmlformats.org/drawingml/2006/picture">
                        <pic:nvPicPr>
                          <pic:cNvPr id="537" name="Image 537"/>
                          <pic:cNvPicPr/>
                        </pic:nvPicPr>
                        <pic:blipFill>
                          <a:blip r:embed="rId471" cstate="print"/>
                          <a:stretch>
                            <a:fillRect/>
                          </a:stretch>
                        </pic:blipFill>
                        <pic:spPr>
                          <a:xfrm>
                            <a:off x="5537746" y="963218"/>
                            <a:ext cx="120167" cy="1199616"/>
                          </a:xfrm>
                          <a:prstGeom prst="rect">
                            <a:avLst/>
                          </a:prstGeom>
                        </pic:spPr>
                      </pic:pic>
                      <pic:pic xmlns:pic="http://schemas.openxmlformats.org/drawingml/2006/picture">
                        <pic:nvPicPr>
                          <pic:cNvPr id="538" name="Image 538"/>
                          <pic:cNvPicPr/>
                        </pic:nvPicPr>
                        <pic:blipFill>
                          <a:blip r:embed="rId472" cstate="print"/>
                          <a:stretch>
                            <a:fillRect/>
                          </a:stretch>
                        </pic:blipFill>
                        <pic:spPr>
                          <a:xfrm>
                            <a:off x="5927090" y="1089507"/>
                            <a:ext cx="120167" cy="1073327"/>
                          </a:xfrm>
                          <a:prstGeom prst="rect">
                            <a:avLst/>
                          </a:prstGeom>
                        </pic:spPr>
                      </pic:pic>
                      <pic:pic xmlns:pic="http://schemas.openxmlformats.org/drawingml/2006/picture">
                        <pic:nvPicPr>
                          <pic:cNvPr id="539" name="Image 539"/>
                          <pic:cNvPicPr/>
                        </pic:nvPicPr>
                        <pic:blipFill>
                          <a:blip r:embed="rId473" cstate="print"/>
                          <a:stretch>
                            <a:fillRect/>
                          </a:stretch>
                        </pic:blipFill>
                        <pic:spPr>
                          <a:xfrm>
                            <a:off x="4518748" y="1531454"/>
                            <a:ext cx="120167" cy="631380"/>
                          </a:xfrm>
                          <a:prstGeom prst="rect">
                            <a:avLst/>
                          </a:prstGeom>
                        </pic:spPr>
                      </pic:pic>
                      <pic:pic xmlns:pic="http://schemas.openxmlformats.org/drawingml/2006/picture">
                        <pic:nvPicPr>
                          <pic:cNvPr id="540" name="Image 540"/>
                          <pic:cNvPicPr/>
                        </pic:nvPicPr>
                        <pic:blipFill>
                          <a:blip r:embed="rId474" cstate="print"/>
                          <a:stretch>
                            <a:fillRect/>
                          </a:stretch>
                        </pic:blipFill>
                        <pic:spPr>
                          <a:xfrm>
                            <a:off x="4908092" y="1342047"/>
                            <a:ext cx="120167" cy="820788"/>
                          </a:xfrm>
                          <a:prstGeom prst="rect">
                            <a:avLst/>
                          </a:prstGeom>
                        </pic:spPr>
                      </pic:pic>
                      <pic:pic xmlns:pic="http://schemas.openxmlformats.org/drawingml/2006/picture">
                        <pic:nvPicPr>
                          <pic:cNvPr id="541" name="Image 541"/>
                          <pic:cNvPicPr/>
                        </pic:nvPicPr>
                        <pic:blipFill>
                          <a:blip r:embed="rId475" cstate="print"/>
                          <a:stretch>
                            <a:fillRect/>
                          </a:stretch>
                        </pic:blipFill>
                        <pic:spPr>
                          <a:xfrm>
                            <a:off x="5297423" y="1278902"/>
                            <a:ext cx="120167" cy="883932"/>
                          </a:xfrm>
                          <a:prstGeom prst="rect">
                            <a:avLst/>
                          </a:prstGeom>
                        </pic:spPr>
                      </pic:pic>
                      <pic:pic xmlns:pic="http://schemas.openxmlformats.org/drawingml/2006/picture">
                        <pic:nvPicPr>
                          <pic:cNvPr id="542" name="Image 542"/>
                          <pic:cNvPicPr/>
                        </pic:nvPicPr>
                        <pic:blipFill>
                          <a:blip r:embed="rId476" cstate="print"/>
                          <a:stretch>
                            <a:fillRect/>
                          </a:stretch>
                        </pic:blipFill>
                        <pic:spPr>
                          <a:xfrm>
                            <a:off x="5686755" y="1215771"/>
                            <a:ext cx="120167" cy="947064"/>
                          </a:xfrm>
                          <a:prstGeom prst="rect">
                            <a:avLst/>
                          </a:prstGeom>
                        </pic:spPr>
                      </pic:pic>
                      <pic:pic xmlns:pic="http://schemas.openxmlformats.org/drawingml/2006/picture">
                        <pic:nvPicPr>
                          <pic:cNvPr id="543" name="Image 543"/>
                          <pic:cNvPicPr/>
                        </pic:nvPicPr>
                        <pic:blipFill>
                          <a:blip r:embed="rId476" cstate="print"/>
                          <a:stretch>
                            <a:fillRect/>
                          </a:stretch>
                        </pic:blipFill>
                        <pic:spPr>
                          <a:xfrm>
                            <a:off x="6076086" y="1215771"/>
                            <a:ext cx="120167" cy="947064"/>
                          </a:xfrm>
                          <a:prstGeom prst="rect">
                            <a:avLst/>
                          </a:prstGeom>
                        </pic:spPr>
                      </pic:pic>
                      <wps:wsp>
                        <wps:cNvPr id="544" name="Graphic 544"/>
                        <wps:cNvSpPr/>
                        <wps:spPr>
                          <a:xfrm>
                            <a:off x="4309669" y="2162832"/>
                            <a:ext cx="1946910" cy="1270"/>
                          </a:xfrm>
                          <a:custGeom>
                            <a:avLst/>
                            <a:gdLst/>
                            <a:ahLst/>
                            <a:cxnLst/>
                            <a:rect l="l" t="t" r="r" b="b"/>
                            <a:pathLst>
                              <a:path w="1946910">
                                <a:moveTo>
                                  <a:pt x="0" y="0"/>
                                </a:moveTo>
                                <a:lnTo>
                                  <a:pt x="1946668"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545" name="Image 545"/>
                          <pic:cNvPicPr/>
                        </pic:nvPicPr>
                        <pic:blipFill>
                          <a:blip r:embed="rId52" cstate="print"/>
                          <a:stretch>
                            <a:fillRect/>
                          </a:stretch>
                        </pic:blipFill>
                        <pic:spPr>
                          <a:xfrm>
                            <a:off x="4437850" y="2533218"/>
                            <a:ext cx="62776" cy="62776"/>
                          </a:xfrm>
                          <a:prstGeom prst="rect">
                            <a:avLst/>
                          </a:prstGeom>
                        </pic:spPr>
                      </pic:pic>
                      <pic:pic xmlns:pic="http://schemas.openxmlformats.org/drawingml/2006/picture">
                        <pic:nvPicPr>
                          <pic:cNvPr id="546" name="Image 546"/>
                          <pic:cNvPicPr/>
                        </pic:nvPicPr>
                        <pic:blipFill>
                          <a:blip r:embed="rId53" cstate="print"/>
                          <a:stretch>
                            <a:fillRect/>
                          </a:stretch>
                        </pic:blipFill>
                        <pic:spPr>
                          <a:xfrm>
                            <a:off x="5190159" y="2533218"/>
                            <a:ext cx="62776" cy="62776"/>
                          </a:xfrm>
                          <a:prstGeom prst="rect">
                            <a:avLst/>
                          </a:prstGeom>
                        </pic:spPr>
                      </pic:pic>
                      <wps:wsp>
                        <wps:cNvPr id="547" name="Graphic 547"/>
                        <wps:cNvSpPr/>
                        <wps:spPr>
                          <a:xfrm>
                            <a:off x="4005262" y="4762"/>
                            <a:ext cx="2390775" cy="2743200"/>
                          </a:xfrm>
                          <a:custGeom>
                            <a:avLst/>
                            <a:gdLst/>
                            <a:ahLst/>
                            <a:cxnLst/>
                            <a:rect l="l" t="t" r="r" b="b"/>
                            <a:pathLst>
                              <a:path w="2390775" h="2743200">
                                <a:moveTo>
                                  <a:pt x="0" y="0"/>
                                </a:moveTo>
                                <a:lnTo>
                                  <a:pt x="2390775" y="0"/>
                                </a:lnTo>
                                <a:lnTo>
                                  <a:pt x="2390775"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548" name="Textbox 548"/>
                        <wps:cNvSpPr txBox="1"/>
                        <wps:spPr>
                          <a:xfrm>
                            <a:off x="1517903" y="127447"/>
                            <a:ext cx="974725" cy="295910"/>
                          </a:xfrm>
                          <a:prstGeom prst="rect">
                            <a:avLst/>
                          </a:prstGeom>
                        </wps:spPr>
                        <wps:txbx>
                          <w:txbxContent>
                            <w:p w14:paraId="5D5FE014" w14:textId="77777777" w:rsidR="0077056B" w:rsidRDefault="00CD0E61">
                              <w:pPr>
                                <w:spacing w:line="214" w:lineRule="exact"/>
                                <w:ind w:left="-1"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015" w14:textId="77777777" w:rsidR="0077056B" w:rsidRDefault="00CD0E61">
                              <w:pPr>
                                <w:spacing w:line="252" w:lineRule="exact"/>
                                <w:ind w:right="12"/>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wps:txbx>
                        <wps:bodyPr wrap="square" lIns="0" tIns="0" rIns="0" bIns="0" rtlCol="0">
                          <a:noAutofit/>
                        </wps:bodyPr>
                      </wps:wsp>
                      <wps:wsp>
                        <wps:cNvPr id="549" name="Textbox 549"/>
                        <wps:cNvSpPr txBox="1"/>
                        <wps:spPr>
                          <a:xfrm>
                            <a:off x="4718303" y="127447"/>
                            <a:ext cx="974725" cy="295910"/>
                          </a:xfrm>
                          <a:prstGeom prst="rect">
                            <a:avLst/>
                          </a:prstGeom>
                        </wps:spPr>
                        <wps:txbx>
                          <w:txbxContent>
                            <w:p w14:paraId="5D5FE016" w14:textId="77777777" w:rsidR="0077056B" w:rsidRDefault="00CD0E61">
                              <w:pPr>
                                <w:spacing w:line="214" w:lineRule="exact"/>
                                <w:ind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017" w14:textId="77777777" w:rsidR="0077056B" w:rsidRDefault="00CD0E61">
                              <w:pPr>
                                <w:spacing w:line="252" w:lineRule="exact"/>
                                <w:ind w:right="12"/>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wps:txbx>
                        <wps:bodyPr wrap="square" lIns="0" tIns="0" rIns="0" bIns="0" rtlCol="0">
                          <a:noAutofit/>
                        </wps:bodyPr>
                      </wps:wsp>
                      <wps:wsp>
                        <wps:cNvPr id="550" name="Textbox 550"/>
                        <wps:cNvSpPr txBox="1"/>
                        <wps:spPr>
                          <a:xfrm>
                            <a:off x="87003" y="531382"/>
                            <a:ext cx="186690" cy="116205"/>
                          </a:xfrm>
                          <a:prstGeom prst="rect">
                            <a:avLst/>
                          </a:prstGeom>
                        </wps:spPr>
                        <wps:txbx>
                          <w:txbxContent>
                            <w:p w14:paraId="5D5FE018" w14:textId="77777777" w:rsidR="0077056B" w:rsidRDefault="00CD0E61">
                              <w:pPr>
                                <w:spacing w:line="182" w:lineRule="exact"/>
                                <w:rPr>
                                  <w:sz w:val="18"/>
                                </w:rPr>
                              </w:pPr>
                              <w:r>
                                <w:rPr>
                                  <w:color w:val="585858"/>
                                  <w:spacing w:val="-5"/>
                                  <w:sz w:val="18"/>
                                </w:rPr>
                                <w:t>740</w:t>
                              </w:r>
                            </w:p>
                          </w:txbxContent>
                        </wps:txbx>
                        <wps:bodyPr wrap="square" lIns="0" tIns="0" rIns="0" bIns="0" rtlCol="0">
                          <a:noAutofit/>
                        </wps:bodyPr>
                      </wps:wsp>
                      <wps:wsp>
                        <wps:cNvPr id="551" name="Textbox 551"/>
                        <wps:cNvSpPr txBox="1"/>
                        <wps:spPr>
                          <a:xfrm>
                            <a:off x="1577030" y="489106"/>
                            <a:ext cx="498475" cy="236220"/>
                          </a:xfrm>
                          <a:prstGeom prst="rect">
                            <a:avLst/>
                          </a:prstGeom>
                        </wps:spPr>
                        <wps:txbx>
                          <w:txbxContent>
                            <w:p w14:paraId="5D5FE019" w14:textId="77777777" w:rsidR="0077056B" w:rsidRDefault="00CD0E61">
                              <w:pPr>
                                <w:spacing w:line="170" w:lineRule="exact"/>
                                <w:ind w:left="350"/>
                                <w:rPr>
                                  <w:sz w:val="18"/>
                                </w:rPr>
                              </w:pPr>
                              <w:r>
                                <w:rPr>
                                  <w:color w:val="404040"/>
                                  <w:spacing w:val="-2"/>
                                  <w:sz w:val="18"/>
                                </w:rPr>
                                <w:t>737.0</w:t>
                              </w:r>
                            </w:p>
                            <w:p w14:paraId="5D5FE01A" w14:textId="77777777" w:rsidR="0077056B" w:rsidRDefault="00CD0E61">
                              <w:pPr>
                                <w:spacing w:line="201" w:lineRule="exact"/>
                                <w:rPr>
                                  <w:sz w:val="18"/>
                                </w:rPr>
                              </w:pPr>
                              <w:r>
                                <w:rPr>
                                  <w:color w:val="404040"/>
                                  <w:spacing w:val="-2"/>
                                  <w:sz w:val="18"/>
                                </w:rPr>
                                <w:t>732.5</w:t>
                              </w:r>
                            </w:p>
                          </w:txbxContent>
                        </wps:txbx>
                        <wps:bodyPr wrap="square" lIns="0" tIns="0" rIns="0" bIns="0" rtlCol="0">
                          <a:noAutofit/>
                        </wps:bodyPr>
                      </wps:wsp>
                      <wps:wsp>
                        <wps:cNvPr id="552" name="Textbox 552"/>
                        <wps:cNvSpPr txBox="1"/>
                        <wps:spPr>
                          <a:xfrm>
                            <a:off x="2158466" y="509028"/>
                            <a:ext cx="498475" cy="244475"/>
                          </a:xfrm>
                          <a:prstGeom prst="rect">
                            <a:avLst/>
                          </a:prstGeom>
                        </wps:spPr>
                        <wps:txbx>
                          <w:txbxContent>
                            <w:p w14:paraId="5D5FE01B" w14:textId="77777777" w:rsidR="0077056B" w:rsidRDefault="00CD0E61">
                              <w:pPr>
                                <w:spacing w:line="176" w:lineRule="exact"/>
                                <w:ind w:left="350"/>
                                <w:rPr>
                                  <w:sz w:val="18"/>
                                </w:rPr>
                              </w:pPr>
                              <w:r>
                                <w:rPr>
                                  <w:color w:val="404040"/>
                                  <w:spacing w:val="-2"/>
                                  <w:sz w:val="18"/>
                                </w:rPr>
                                <w:t>733.4</w:t>
                              </w:r>
                            </w:p>
                            <w:p w14:paraId="5D5FE01C" w14:textId="77777777" w:rsidR="0077056B" w:rsidRDefault="00CD0E61">
                              <w:pPr>
                                <w:spacing w:line="208" w:lineRule="exact"/>
                                <w:rPr>
                                  <w:sz w:val="18"/>
                                </w:rPr>
                              </w:pPr>
                              <w:r>
                                <w:rPr>
                                  <w:color w:val="404040"/>
                                  <w:spacing w:val="-2"/>
                                  <w:sz w:val="18"/>
                                </w:rPr>
                                <w:t>731.4</w:t>
                              </w:r>
                            </w:p>
                          </w:txbxContent>
                        </wps:txbx>
                        <wps:bodyPr wrap="square" lIns="0" tIns="0" rIns="0" bIns="0" rtlCol="0">
                          <a:noAutofit/>
                        </wps:bodyPr>
                      </wps:wsp>
                      <wps:wsp>
                        <wps:cNvPr id="553" name="Textbox 553"/>
                        <wps:cNvSpPr txBox="1"/>
                        <wps:spPr>
                          <a:xfrm>
                            <a:off x="2739903" y="432931"/>
                            <a:ext cx="498475" cy="229235"/>
                          </a:xfrm>
                          <a:prstGeom prst="rect">
                            <a:avLst/>
                          </a:prstGeom>
                        </wps:spPr>
                        <wps:txbx>
                          <w:txbxContent>
                            <w:p w14:paraId="5D5FE01D" w14:textId="77777777" w:rsidR="0077056B" w:rsidRDefault="00CD0E61">
                              <w:pPr>
                                <w:spacing w:line="164" w:lineRule="exact"/>
                                <w:ind w:left="350"/>
                                <w:rPr>
                                  <w:sz w:val="18"/>
                                </w:rPr>
                              </w:pPr>
                              <w:r>
                                <w:rPr>
                                  <w:color w:val="404040"/>
                                  <w:spacing w:val="-2"/>
                                  <w:sz w:val="18"/>
                                </w:rPr>
                                <w:t>734.8</w:t>
                              </w:r>
                            </w:p>
                            <w:p w14:paraId="5D5FE01E" w14:textId="77777777" w:rsidR="0077056B" w:rsidRDefault="00CD0E61">
                              <w:pPr>
                                <w:spacing w:line="196" w:lineRule="exact"/>
                                <w:rPr>
                                  <w:sz w:val="18"/>
                                </w:rPr>
                              </w:pPr>
                              <w:r>
                                <w:rPr>
                                  <w:color w:val="404040"/>
                                  <w:spacing w:val="-2"/>
                                  <w:sz w:val="18"/>
                                </w:rPr>
                                <w:t>734.9</w:t>
                              </w:r>
                            </w:p>
                          </w:txbxContent>
                        </wps:txbx>
                        <wps:bodyPr wrap="square" lIns="0" tIns="0" rIns="0" bIns="0" rtlCol="0">
                          <a:noAutofit/>
                        </wps:bodyPr>
                      </wps:wsp>
                      <wps:wsp>
                        <wps:cNvPr id="554" name="Textbox 554"/>
                        <wps:cNvSpPr txBox="1"/>
                        <wps:spPr>
                          <a:xfrm>
                            <a:off x="4087417" y="531020"/>
                            <a:ext cx="128905" cy="116205"/>
                          </a:xfrm>
                          <a:prstGeom prst="rect">
                            <a:avLst/>
                          </a:prstGeom>
                        </wps:spPr>
                        <wps:txbx>
                          <w:txbxContent>
                            <w:p w14:paraId="5D5FE01F" w14:textId="77777777" w:rsidR="0077056B" w:rsidRDefault="00CD0E61">
                              <w:pPr>
                                <w:spacing w:line="182" w:lineRule="exact"/>
                                <w:rPr>
                                  <w:sz w:val="18"/>
                                </w:rPr>
                              </w:pPr>
                              <w:r>
                                <w:rPr>
                                  <w:color w:val="585858"/>
                                  <w:spacing w:val="-5"/>
                                  <w:sz w:val="18"/>
                                </w:rPr>
                                <w:t>60</w:t>
                              </w:r>
                            </w:p>
                          </w:txbxContent>
                        </wps:txbx>
                        <wps:bodyPr wrap="square" lIns="0" tIns="0" rIns="0" bIns="0" rtlCol="0">
                          <a:noAutofit/>
                        </wps:bodyPr>
                      </wps:wsp>
                      <wps:wsp>
                        <wps:cNvPr id="555" name="Textbox 555"/>
                        <wps:cNvSpPr txBox="1"/>
                        <wps:spPr>
                          <a:xfrm>
                            <a:off x="87003" y="794418"/>
                            <a:ext cx="186690" cy="116205"/>
                          </a:xfrm>
                          <a:prstGeom prst="rect">
                            <a:avLst/>
                          </a:prstGeom>
                        </wps:spPr>
                        <wps:txbx>
                          <w:txbxContent>
                            <w:p w14:paraId="5D5FE020" w14:textId="77777777" w:rsidR="0077056B" w:rsidRDefault="00CD0E61">
                              <w:pPr>
                                <w:spacing w:line="182" w:lineRule="exact"/>
                                <w:rPr>
                                  <w:sz w:val="18"/>
                                </w:rPr>
                              </w:pPr>
                              <w:r>
                                <w:rPr>
                                  <w:color w:val="585858"/>
                                  <w:spacing w:val="-5"/>
                                  <w:sz w:val="18"/>
                                </w:rPr>
                                <w:t>730</w:t>
                              </w:r>
                            </w:p>
                          </w:txbxContent>
                        </wps:txbx>
                        <wps:bodyPr wrap="square" lIns="0" tIns="0" rIns="0" bIns="0" rtlCol="0">
                          <a:noAutofit/>
                        </wps:bodyPr>
                      </wps:wsp>
                      <wps:wsp>
                        <wps:cNvPr id="556" name="Textbox 556"/>
                        <wps:cNvSpPr txBox="1"/>
                        <wps:spPr>
                          <a:xfrm>
                            <a:off x="414157" y="821984"/>
                            <a:ext cx="498475" cy="227965"/>
                          </a:xfrm>
                          <a:prstGeom prst="rect">
                            <a:avLst/>
                          </a:prstGeom>
                        </wps:spPr>
                        <wps:txbx>
                          <w:txbxContent>
                            <w:p w14:paraId="5D5FE021" w14:textId="77777777" w:rsidR="0077056B" w:rsidRDefault="00CD0E61">
                              <w:pPr>
                                <w:spacing w:line="163" w:lineRule="exact"/>
                                <w:ind w:left="350"/>
                                <w:rPr>
                                  <w:sz w:val="18"/>
                                </w:rPr>
                              </w:pPr>
                              <w:r>
                                <w:rPr>
                                  <w:color w:val="404040"/>
                                  <w:spacing w:val="-2"/>
                                  <w:sz w:val="18"/>
                                </w:rPr>
                                <w:t>724.4</w:t>
                              </w:r>
                            </w:p>
                            <w:p w14:paraId="5D5FE022" w14:textId="77777777" w:rsidR="0077056B" w:rsidRDefault="00CD0E61">
                              <w:pPr>
                                <w:spacing w:line="195" w:lineRule="exact"/>
                                <w:rPr>
                                  <w:sz w:val="18"/>
                                </w:rPr>
                              </w:pPr>
                              <w:r>
                                <w:rPr>
                                  <w:color w:val="404040"/>
                                  <w:spacing w:val="-2"/>
                                  <w:sz w:val="18"/>
                                </w:rPr>
                                <w:t>720.1</w:t>
                              </w:r>
                            </w:p>
                          </w:txbxContent>
                        </wps:txbx>
                        <wps:bodyPr wrap="square" lIns="0" tIns="0" rIns="0" bIns="0" rtlCol="0">
                          <a:noAutofit/>
                        </wps:bodyPr>
                      </wps:wsp>
                      <wps:wsp>
                        <wps:cNvPr id="557" name="Textbox 557"/>
                        <wps:cNvSpPr txBox="1"/>
                        <wps:spPr>
                          <a:xfrm>
                            <a:off x="995593" y="699790"/>
                            <a:ext cx="498475" cy="262890"/>
                          </a:xfrm>
                          <a:prstGeom prst="rect">
                            <a:avLst/>
                          </a:prstGeom>
                        </wps:spPr>
                        <wps:txbx>
                          <w:txbxContent>
                            <w:p w14:paraId="5D5FE023" w14:textId="77777777" w:rsidR="0077056B" w:rsidRDefault="00CD0E61">
                              <w:pPr>
                                <w:spacing w:line="185" w:lineRule="exact"/>
                                <w:ind w:left="350"/>
                                <w:rPr>
                                  <w:sz w:val="18"/>
                                </w:rPr>
                              </w:pPr>
                              <w:r>
                                <w:rPr>
                                  <w:color w:val="404040"/>
                                  <w:spacing w:val="-2"/>
                                  <w:sz w:val="18"/>
                                </w:rPr>
                                <w:t>729.0</w:t>
                              </w:r>
                            </w:p>
                            <w:p w14:paraId="5D5FE024" w14:textId="77777777" w:rsidR="0077056B" w:rsidRDefault="00CD0E61">
                              <w:pPr>
                                <w:spacing w:before="11" w:line="217" w:lineRule="exact"/>
                                <w:rPr>
                                  <w:sz w:val="18"/>
                                </w:rPr>
                              </w:pPr>
                              <w:r>
                                <w:rPr>
                                  <w:color w:val="404040"/>
                                  <w:spacing w:val="-2"/>
                                  <w:sz w:val="18"/>
                                </w:rPr>
                                <w:t>723.4</w:t>
                              </w:r>
                            </w:p>
                          </w:txbxContent>
                        </wps:txbx>
                        <wps:bodyPr wrap="square" lIns="0" tIns="0" rIns="0" bIns="0" rtlCol="0">
                          <a:noAutofit/>
                        </wps:bodyPr>
                      </wps:wsp>
                      <wps:wsp>
                        <wps:cNvPr id="558" name="Textbox 558"/>
                        <wps:cNvSpPr txBox="1"/>
                        <wps:spPr>
                          <a:xfrm>
                            <a:off x="3321339" y="641067"/>
                            <a:ext cx="498475" cy="208915"/>
                          </a:xfrm>
                          <a:prstGeom prst="rect">
                            <a:avLst/>
                          </a:prstGeom>
                        </wps:spPr>
                        <wps:txbx>
                          <w:txbxContent>
                            <w:p w14:paraId="5D5FE025" w14:textId="77777777" w:rsidR="0077056B" w:rsidRDefault="00CD0E61">
                              <w:pPr>
                                <w:spacing w:line="148" w:lineRule="exact"/>
                                <w:ind w:left="350"/>
                                <w:rPr>
                                  <w:sz w:val="18"/>
                                </w:rPr>
                              </w:pPr>
                              <w:r>
                                <w:rPr>
                                  <w:color w:val="404040"/>
                                  <w:spacing w:val="-2"/>
                                  <w:sz w:val="18"/>
                                </w:rPr>
                                <w:t>728.3</w:t>
                              </w:r>
                            </w:p>
                            <w:p w14:paraId="5D5FE026" w14:textId="77777777" w:rsidR="0077056B" w:rsidRDefault="00CD0E61">
                              <w:pPr>
                                <w:spacing w:line="180" w:lineRule="exact"/>
                                <w:rPr>
                                  <w:sz w:val="18"/>
                                </w:rPr>
                              </w:pPr>
                              <w:r>
                                <w:rPr>
                                  <w:color w:val="404040"/>
                                  <w:spacing w:val="-2"/>
                                  <w:sz w:val="18"/>
                                </w:rPr>
                                <w:t>727.7</w:t>
                              </w:r>
                            </w:p>
                          </w:txbxContent>
                        </wps:txbx>
                        <wps:bodyPr wrap="square" lIns="0" tIns="0" rIns="0" bIns="0" rtlCol="0">
                          <a:noAutofit/>
                        </wps:bodyPr>
                      </wps:wsp>
                      <wps:wsp>
                        <wps:cNvPr id="559" name="Textbox 559"/>
                        <wps:cNvSpPr txBox="1"/>
                        <wps:spPr>
                          <a:xfrm>
                            <a:off x="4087417" y="846757"/>
                            <a:ext cx="128905" cy="116205"/>
                          </a:xfrm>
                          <a:prstGeom prst="rect">
                            <a:avLst/>
                          </a:prstGeom>
                        </wps:spPr>
                        <wps:txbx>
                          <w:txbxContent>
                            <w:p w14:paraId="5D5FE027" w14:textId="77777777" w:rsidR="0077056B" w:rsidRDefault="00CD0E61">
                              <w:pPr>
                                <w:spacing w:line="182" w:lineRule="exact"/>
                                <w:rPr>
                                  <w:sz w:val="18"/>
                                </w:rPr>
                              </w:pPr>
                              <w:r>
                                <w:rPr>
                                  <w:color w:val="585858"/>
                                  <w:spacing w:val="-5"/>
                                  <w:sz w:val="18"/>
                                </w:rPr>
                                <w:t>55</w:t>
                              </w:r>
                            </w:p>
                          </w:txbxContent>
                        </wps:txbx>
                        <wps:bodyPr wrap="square" lIns="0" tIns="0" rIns="0" bIns="0" rtlCol="0">
                          <a:noAutofit/>
                        </wps:bodyPr>
                      </wps:wsp>
                      <wps:wsp>
                        <wps:cNvPr id="560" name="Textbox 560"/>
                        <wps:cNvSpPr txBox="1"/>
                        <wps:spPr>
                          <a:xfrm>
                            <a:off x="4309669" y="789424"/>
                            <a:ext cx="1959610" cy="116205"/>
                          </a:xfrm>
                          <a:prstGeom prst="rect">
                            <a:avLst/>
                          </a:prstGeom>
                        </wps:spPr>
                        <wps:txbx>
                          <w:txbxContent>
                            <w:p w14:paraId="5D5FE028" w14:textId="77777777" w:rsidR="0077056B" w:rsidRDefault="00CD0E61">
                              <w:pPr>
                                <w:tabs>
                                  <w:tab w:val="left" w:pos="1937"/>
                                  <w:tab w:val="left" w:pos="3065"/>
                                </w:tabs>
                                <w:spacing w:line="182" w:lineRule="exact"/>
                                <w:rPr>
                                  <w:sz w:val="18"/>
                                </w:rPr>
                              </w:pPr>
                              <w:r>
                                <w:rPr>
                                  <w:color w:val="404040"/>
                                  <w:sz w:val="18"/>
                                  <w:u w:val="single" w:color="D9D9D9"/>
                                </w:rPr>
                                <w:tab/>
                              </w:r>
                              <w:r>
                                <w:rPr>
                                  <w:color w:val="404040"/>
                                  <w:spacing w:val="-5"/>
                                  <w:sz w:val="18"/>
                                  <w:u w:val="single" w:color="D9D9D9"/>
                                </w:rPr>
                                <w:t>54</w:t>
                              </w:r>
                              <w:r>
                                <w:rPr>
                                  <w:color w:val="404040"/>
                                  <w:sz w:val="18"/>
                                  <w:u w:val="single" w:color="D9D9D9"/>
                                </w:rPr>
                                <w:tab/>
                              </w:r>
                            </w:p>
                          </w:txbxContent>
                        </wps:txbx>
                        <wps:bodyPr wrap="square" lIns="0" tIns="0" rIns="0" bIns="0" rtlCol="0">
                          <a:noAutofit/>
                        </wps:bodyPr>
                      </wps:wsp>
                      <wps:wsp>
                        <wps:cNvPr id="561" name="Textbox 561"/>
                        <wps:cNvSpPr txBox="1"/>
                        <wps:spPr>
                          <a:xfrm>
                            <a:off x="5150682" y="852548"/>
                            <a:ext cx="128905" cy="116205"/>
                          </a:xfrm>
                          <a:prstGeom prst="rect">
                            <a:avLst/>
                          </a:prstGeom>
                        </wps:spPr>
                        <wps:txbx>
                          <w:txbxContent>
                            <w:p w14:paraId="5D5FE029" w14:textId="77777777" w:rsidR="0077056B" w:rsidRDefault="00CD0E61">
                              <w:pPr>
                                <w:spacing w:line="182" w:lineRule="exact"/>
                                <w:rPr>
                                  <w:sz w:val="18"/>
                                </w:rPr>
                              </w:pPr>
                              <w:r>
                                <w:rPr>
                                  <w:color w:val="404040"/>
                                  <w:spacing w:val="-5"/>
                                  <w:sz w:val="18"/>
                                </w:rPr>
                                <w:t>53</w:t>
                              </w:r>
                            </w:p>
                          </w:txbxContent>
                        </wps:txbx>
                        <wps:bodyPr wrap="square" lIns="0" tIns="0" rIns="0" bIns="0" rtlCol="0">
                          <a:noAutofit/>
                        </wps:bodyPr>
                      </wps:wsp>
                      <wps:wsp>
                        <wps:cNvPr id="562" name="Textbox 562"/>
                        <wps:cNvSpPr txBox="1"/>
                        <wps:spPr>
                          <a:xfrm>
                            <a:off x="5929251" y="915672"/>
                            <a:ext cx="128905" cy="116205"/>
                          </a:xfrm>
                          <a:prstGeom prst="rect">
                            <a:avLst/>
                          </a:prstGeom>
                        </wps:spPr>
                        <wps:txbx>
                          <w:txbxContent>
                            <w:p w14:paraId="5D5FE02A" w14:textId="77777777" w:rsidR="0077056B" w:rsidRDefault="00CD0E61">
                              <w:pPr>
                                <w:spacing w:line="182" w:lineRule="exact"/>
                                <w:rPr>
                                  <w:sz w:val="18"/>
                                </w:rPr>
                              </w:pPr>
                              <w:r>
                                <w:rPr>
                                  <w:color w:val="404040"/>
                                  <w:spacing w:val="-5"/>
                                  <w:sz w:val="18"/>
                                </w:rPr>
                                <w:t>52</w:t>
                              </w:r>
                            </w:p>
                          </w:txbxContent>
                        </wps:txbx>
                        <wps:bodyPr wrap="square" lIns="0" tIns="0" rIns="0" bIns="0" rtlCol="0">
                          <a:noAutofit/>
                        </wps:bodyPr>
                      </wps:wsp>
                      <wps:wsp>
                        <wps:cNvPr id="563" name="Textbox 563"/>
                        <wps:cNvSpPr txBox="1"/>
                        <wps:spPr>
                          <a:xfrm>
                            <a:off x="87003" y="1057454"/>
                            <a:ext cx="186690" cy="116205"/>
                          </a:xfrm>
                          <a:prstGeom prst="rect">
                            <a:avLst/>
                          </a:prstGeom>
                        </wps:spPr>
                        <wps:txbx>
                          <w:txbxContent>
                            <w:p w14:paraId="5D5FE02B" w14:textId="77777777" w:rsidR="0077056B" w:rsidRDefault="00CD0E61">
                              <w:pPr>
                                <w:spacing w:line="182" w:lineRule="exact"/>
                                <w:rPr>
                                  <w:sz w:val="18"/>
                                </w:rPr>
                              </w:pPr>
                              <w:r>
                                <w:rPr>
                                  <w:color w:val="585858"/>
                                  <w:spacing w:val="-5"/>
                                  <w:sz w:val="18"/>
                                </w:rPr>
                                <w:t>720</w:t>
                              </w:r>
                            </w:p>
                          </w:txbxContent>
                        </wps:txbx>
                        <wps:bodyPr wrap="square" lIns="0" tIns="0" rIns="0" bIns="0" rtlCol="0">
                          <a:noAutofit/>
                        </wps:bodyPr>
                      </wps:wsp>
                      <wps:wsp>
                        <wps:cNvPr id="564" name="Textbox 564"/>
                        <wps:cNvSpPr txBox="1"/>
                        <wps:spPr>
                          <a:xfrm>
                            <a:off x="4761397" y="978796"/>
                            <a:ext cx="128905" cy="116205"/>
                          </a:xfrm>
                          <a:prstGeom prst="rect">
                            <a:avLst/>
                          </a:prstGeom>
                        </wps:spPr>
                        <wps:txbx>
                          <w:txbxContent>
                            <w:p w14:paraId="5D5FE02C" w14:textId="77777777" w:rsidR="0077056B" w:rsidRDefault="00CD0E61">
                              <w:pPr>
                                <w:spacing w:line="182" w:lineRule="exact"/>
                                <w:rPr>
                                  <w:sz w:val="18"/>
                                </w:rPr>
                              </w:pPr>
                              <w:r>
                                <w:rPr>
                                  <w:color w:val="404040"/>
                                  <w:spacing w:val="-5"/>
                                  <w:sz w:val="18"/>
                                </w:rPr>
                                <w:t>51</w:t>
                              </w:r>
                            </w:p>
                          </w:txbxContent>
                        </wps:txbx>
                        <wps:bodyPr wrap="square" lIns="0" tIns="0" rIns="0" bIns="0" rtlCol="0">
                          <a:noAutofit/>
                        </wps:bodyPr>
                      </wps:wsp>
                      <wps:wsp>
                        <wps:cNvPr id="565" name="Textbox 565"/>
                        <wps:cNvSpPr txBox="1"/>
                        <wps:spPr>
                          <a:xfrm>
                            <a:off x="4087417" y="1162493"/>
                            <a:ext cx="128905" cy="116205"/>
                          </a:xfrm>
                          <a:prstGeom prst="rect">
                            <a:avLst/>
                          </a:prstGeom>
                        </wps:spPr>
                        <wps:txbx>
                          <w:txbxContent>
                            <w:p w14:paraId="5D5FE02D" w14:textId="77777777" w:rsidR="0077056B" w:rsidRDefault="00CD0E61">
                              <w:pPr>
                                <w:spacing w:line="182" w:lineRule="exact"/>
                                <w:rPr>
                                  <w:sz w:val="18"/>
                                </w:rPr>
                              </w:pPr>
                              <w:r>
                                <w:rPr>
                                  <w:color w:val="585858"/>
                                  <w:spacing w:val="-5"/>
                                  <w:sz w:val="18"/>
                                </w:rPr>
                                <w:t>50</w:t>
                              </w:r>
                            </w:p>
                          </w:txbxContent>
                        </wps:txbx>
                        <wps:bodyPr wrap="square" lIns="0" tIns="0" rIns="0" bIns="0" rtlCol="0">
                          <a:noAutofit/>
                        </wps:bodyPr>
                      </wps:wsp>
                      <wps:wsp>
                        <wps:cNvPr id="566" name="Textbox 566"/>
                        <wps:cNvSpPr txBox="1"/>
                        <wps:spPr>
                          <a:xfrm>
                            <a:off x="4910231" y="1168284"/>
                            <a:ext cx="128905" cy="116205"/>
                          </a:xfrm>
                          <a:prstGeom prst="rect">
                            <a:avLst/>
                          </a:prstGeom>
                        </wps:spPr>
                        <wps:txbx>
                          <w:txbxContent>
                            <w:p w14:paraId="5D5FE02E"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567" name="Textbox 567"/>
                        <wps:cNvSpPr txBox="1"/>
                        <wps:spPr>
                          <a:xfrm>
                            <a:off x="5299516" y="1105160"/>
                            <a:ext cx="128905" cy="116205"/>
                          </a:xfrm>
                          <a:prstGeom prst="rect">
                            <a:avLst/>
                          </a:prstGeom>
                        </wps:spPr>
                        <wps:txbx>
                          <w:txbxContent>
                            <w:p w14:paraId="5D5FE02F" w14:textId="77777777" w:rsidR="0077056B" w:rsidRDefault="00CD0E61">
                              <w:pPr>
                                <w:spacing w:line="182" w:lineRule="exact"/>
                                <w:rPr>
                                  <w:sz w:val="18"/>
                                </w:rPr>
                              </w:pPr>
                              <w:r>
                                <w:rPr>
                                  <w:color w:val="404040"/>
                                  <w:spacing w:val="-5"/>
                                  <w:sz w:val="18"/>
                                </w:rPr>
                                <w:t>49</w:t>
                              </w:r>
                            </w:p>
                          </w:txbxContent>
                        </wps:txbx>
                        <wps:bodyPr wrap="square" lIns="0" tIns="0" rIns="0" bIns="0" rtlCol="0">
                          <a:noAutofit/>
                        </wps:bodyPr>
                      </wps:wsp>
                      <wps:wsp>
                        <wps:cNvPr id="568" name="Textbox 568"/>
                        <wps:cNvSpPr txBox="1"/>
                        <wps:spPr>
                          <a:xfrm>
                            <a:off x="5688800" y="1042036"/>
                            <a:ext cx="128905" cy="116205"/>
                          </a:xfrm>
                          <a:prstGeom prst="rect">
                            <a:avLst/>
                          </a:prstGeom>
                        </wps:spPr>
                        <wps:txbx>
                          <w:txbxContent>
                            <w:p w14:paraId="5D5FE030" w14:textId="77777777" w:rsidR="0077056B" w:rsidRDefault="00CD0E61">
                              <w:pPr>
                                <w:spacing w:line="182" w:lineRule="exact"/>
                                <w:rPr>
                                  <w:sz w:val="18"/>
                                </w:rPr>
                              </w:pPr>
                              <w:r>
                                <w:rPr>
                                  <w:color w:val="404040"/>
                                  <w:spacing w:val="-5"/>
                                  <w:sz w:val="18"/>
                                </w:rPr>
                                <w:t>50</w:t>
                              </w:r>
                            </w:p>
                          </w:txbxContent>
                        </wps:txbx>
                        <wps:bodyPr wrap="square" lIns="0" tIns="0" rIns="0" bIns="0" rtlCol="0">
                          <a:noAutofit/>
                        </wps:bodyPr>
                      </wps:wsp>
                      <wps:wsp>
                        <wps:cNvPr id="569" name="Textbox 569"/>
                        <wps:cNvSpPr txBox="1"/>
                        <wps:spPr>
                          <a:xfrm>
                            <a:off x="6078085" y="1042036"/>
                            <a:ext cx="128905" cy="116205"/>
                          </a:xfrm>
                          <a:prstGeom prst="rect">
                            <a:avLst/>
                          </a:prstGeom>
                        </wps:spPr>
                        <wps:txbx>
                          <w:txbxContent>
                            <w:p w14:paraId="5D5FE031" w14:textId="77777777" w:rsidR="0077056B" w:rsidRDefault="00CD0E61">
                              <w:pPr>
                                <w:spacing w:line="182" w:lineRule="exact"/>
                                <w:rPr>
                                  <w:sz w:val="18"/>
                                </w:rPr>
                              </w:pPr>
                              <w:r>
                                <w:rPr>
                                  <w:color w:val="404040"/>
                                  <w:spacing w:val="-5"/>
                                  <w:sz w:val="18"/>
                                </w:rPr>
                                <w:t>50</w:t>
                              </w:r>
                            </w:p>
                          </w:txbxContent>
                        </wps:txbx>
                        <wps:bodyPr wrap="square" lIns="0" tIns="0" rIns="0" bIns="0" rtlCol="0">
                          <a:noAutofit/>
                        </wps:bodyPr>
                      </wps:wsp>
                      <wps:wsp>
                        <wps:cNvPr id="570" name="Textbox 570"/>
                        <wps:cNvSpPr txBox="1"/>
                        <wps:spPr>
                          <a:xfrm>
                            <a:off x="87003" y="1320491"/>
                            <a:ext cx="186690" cy="116205"/>
                          </a:xfrm>
                          <a:prstGeom prst="rect">
                            <a:avLst/>
                          </a:prstGeom>
                        </wps:spPr>
                        <wps:txbx>
                          <w:txbxContent>
                            <w:p w14:paraId="5D5FE032" w14:textId="77777777" w:rsidR="0077056B" w:rsidRDefault="00CD0E61">
                              <w:pPr>
                                <w:spacing w:line="182" w:lineRule="exact"/>
                                <w:rPr>
                                  <w:sz w:val="18"/>
                                </w:rPr>
                              </w:pPr>
                              <w:r>
                                <w:rPr>
                                  <w:color w:val="585858"/>
                                  <w:spacing w:val="-5"/>
                                  <w:sz w:val="18"/>
                                </w:rPr>
                                <w:t>710</w:t>
                              </w:r>
                            </w:p>
                          </w:txbxContent>
                        </wps:txbx>
                        <wps:bodyPr wrap="square" lIns="0" tIns="0" rIns="0" bIns="0" rtlCol="0">
                          <a:noAutofit/>
                        </wps:bodyPr>
                      </wps:wsp>
                      <wps:wsp>
                        <wps:cNvPr id="571" name="Textbox 571"/>
                        <wps:cNvSpPr txBox="1"/>
                        <wps:spPr>
                          <a:xfrm>
                            <a:off x="4372113" y="1357656"/>
                            <a:ext cx="277495" cy="116205"/>
                          </a:xfrm>
                          <a:prstGeom prst="rect">
                            <a:avLst/>
                          </a:prstGeom>
                        </wps:spPr>
                        <wps:txbx>
                          <w:txbxContent>
                            <w:p w14:paraId="5D5FE033" w14:textId="77777777" w:rsidR="0077056B" w:rsidRDefault="00CD0E61">
                              <w:pPr>
                                <w:spacing w:line="182" w:lineRule="exact"/>
                                <w:rPr>
                                  <w:sz w:val="18"/>
                                </w:rPr>
                              </w:pPr>
                              <w:r>
                                <w:rPr>
                                  <w:color w:val="404040"/>
                                  <w:sz w:val="18"/>
                                </w:rPr>
                                <w:t>45</w:t>
                              </w:r>
                              <w:r>
                                <w:rPr>
                                  <w:color w:val="404040"/>
                                  <w:spacing w:val="7"/>
                                  <w:sz w:val="18"/>
                                </w:rPr>
                                <w:t xml:space="preserve"> </w:t>
                              </w:r>
                              <w:r>
                                <w:rPr>
                                  <w:color w:val="404040"/>
                                  <w:spacing w:val="-5"/>
                                  <w:sz w:val="18"/>
                                </w:rPr>
                                <w:t>45</w:t>
                              </w:r>
                            </w:p>
                          </w:txbxContent>
                        </wps:txbx>
                        <wps:bodyPr wrap="square" lIns="0" tIns="0" rIns="0" bIns="0" rtlCol="0">
                          <a:noAutofit/>
                        </wps:bodyPr>
                      </wps:wsp>
                      <wps:wsp>
                        <wps:cNvPr id="572" name="Textbox 572"/>
                        <wps:cNvSpPr txBox="1"/>
                        <wps:spPr>
                          <a:xfrm>
                            <a:off x="4087417" y="1478229"/>
                            <a:ext cx="128905" cy="116205"/>
                          </a:xfrm>
                          <a:prstGeom prst="rect">
                            <a:avLst/>
                          </a:prstGeom>
                        </wps:spPr>
                        <wps:txbx>
                          <w:txbxContent>
                            <w:p w14:paraId="5D5FE034" w14:textId="77777777" w:rsidR="0077056B" w:rsidRDefault="00CD0E61">
                              <w:pPr>
                                <w:spacing w:line="182" w:lineRule="exact"/>
                                <w:rPr>
                                  <w:sz w:val="18"/>
                                </w:rPr>
                              </w:pPr>
                              <w:r>
                                <w:rPr>
                                  <w:color w:val="585858"/>
                                  <w:spacing w:val="-5"/>
                                  <w:sz w:val="18"/>
                                </w:rPr>
                                <w:t>45</w:t>
                              </w:r>
                            </w:p>
                          </w:txbxContent>
                        </wps:txbx>
                        <wps:bodyPr wrap="square" lIns="0" tIns="0" rIns="0" bIns="0" rtlCol="0">
                          <a:noAutofit/>
                        </wps:bodyPr>
                      </wps:wsp>
                      <wps:wsp>
                        <wps:cNvPr id="573" name="Textbox 573"/>
                        <wps:cNvSpPr txBox="1"/>
                        <wps:spPr>
                          <a:xfrm>
                            <a:off x="87003" y="1583527"/>
                            <a:ext cx="186690" cy="379095"/>
                          </a:xfrm>
                          <a:prstGeom prst="rect">
                            <a:avLst/>
                          </a:prstGeom>
                        </wps:spPr>
                        <wps:txbx>
                          <w:txbxContent>
                            <w:p w14:paraId="5D5FE035" w14:textId="77777777" w:rsidR="0077056B" w:rsidRDefault="00CD0E61">
                              <w:pPr>
                                <w:spacing w:line="185" w:lineRule="exact"/>
                                <w:rPr>
                                  <w:sz w:val="18"/>
                                </w:rPr>
                              </w:pPr>
                              <w:r>
                                <w:rPr>
                                  <w:color w:val="585858"/>
                                  <w:spacing w:val="-5"/>
                                  <w:sz w:val="18"/>
                                </w:rPr>
                                <w:t>700</w:t>
                              </w:r>
                            </w:p>
                            <w:p w14:paraId="5D5FE036" w14:textId="77777777" w:rsidR="0077056B" w:rsidRDefault="00CD0E61">
                              <w:pPr>
                                <w:spacing w:before="194" w:line="217" w:lineRule="exact"/>
                                <w:rPr>
                                  <w:sz w:val="18"/>
                                </w:rPr>
                              </w:pPr>
                              <w:r>
                                <w:rPr>
                                  <w:color w:val="585858"/>
                                  <w:spacing w:val="-5"/>
                                  <w:sz w:val="18"/>
                                </w:rPr>
                                <w:t>690</w:t>
                              </w:r>
                            </w:p>
                          </w:txbxContent>
                        </wps:txbx>
                        <wps:bodyPr wrap="square" lIns="0" tIns="0" rIns="0" bIns="0" rtlCol="0">
                          <a:noAutofit/>
                        </wps:bodyPr>
                      </wps:wsp>
                      <wps:wsp>
                        <wps:cNvPr id="574" name="Textbox 574"/>
                        <wps:cNvSpPr txBox="1"/>
                        <wps:spPr>
                          <a:xfrm>
                            <a:off x="4087417" y="1793965"/>
                            <a:ext cx="128905" cy="116205"/>
                          </a:xfrm>
                          <a:prstGeom prst="rect">
                            <a:avLst/>
                          </a:prstGeom>
                        </wps:spPr>
                        <wps:txbx>
                          <w:txbxContent>
                            <w:p w14:paraId="5D5FE037" w14:textId="77777777" w:rsidR="0077056B" w:rsidRDefault="00CD0E61">
                              <w:pPr>
                                <w:spacing w:line="182" w:lineRule="exact"/>
                                <w:rPr>
                                  <w:sz w:val="18"/>
                                </w:rPr>
                              </w:pPr>
                              <w:r>
                                <w:rPr>
                                  <w:color w:val="585858"/>
                                  <w:spacing w:val="-5"/>
                                  <w:sz w:val="18"/>
                                </w:rPr>
                                <w:t>40</w:t>
                              </w:r>
                            </w:p>
                          </w:txbxContent>
                        </wps:txbx>
                        <wps:bodyPr wrap="square" lIns="0" tIns="0" rIns="0" bIns="0" rtlCol="0">
                          <a:noAutofit/>
                        </wps:bodyPr>
                      </wps:wsp>
                      <wps:wsp>
                        <wps:cNvPr id="575" name="Textbox 575"/>
                        <wps:cNvSpPr txBox="1"/>
                        <wps:spPr>
                          <a:xfrm>
                            <a:off x="87003" y="2109600"/>
                            <a:ext cx="6172835" cy="264795"/>
                          </a:xfrm>
                          <a:prstGeom prst="rect">
                            <a:avLst/>
                          </a:prstGeom>
                        </wps:spPr>
                        <wps:txbx>
                          <w:txbxContent>
                            <w:p w14:paraId="5D5FE038" w14:textId="77777777" w:rsidR="0077056B" w:rsidRDefault="00CD0E61">
                              <w:pPr>
                                <w:tabs>
                                  <w:tab w:val="left" w:pos="6299"/>
                                </w:tabs>
                                <w:spacing w:line="185" w:lineRule="exact"/>
                                <w:rPr>
                                  <w:sz w:val="18"/>
                                </w:rPr>
                              </w:pPr>
                              <w:r>
                                <w:rPr>
                                  <w:color w:val="585858"/>
                                  <w:spacing w:val="-5"/>
                                  <w:sz w:val="18"/>
                                </w:rPr>
                                <w:t>680</w:t>
                              </w:r>
                              <w:r>
                                <w:rPr>
                                  <w:color w:val="585858"/>
                                  <w:sz w:val="18"/>
                                </w:rPr>
                                <w:tab/>
                              </w:r>
                              <w:r>
                                <w:rPr>
                                  <w:color w:val="585858"/>
                                  <w:spacing w:val="-5"/>
                                  <w:sz w:val="18"/>
                                </w:rPr>
                                <w:t>35</w:t>
                              </w:r>
                            </w:p>
                            <w:p w14:paraId="5D5FE039" w14:textId="77777777" w:rsidR="0077056B" w:rsidRDefault="00CD0E61">
                              <w:pPr>
                                <w:tabs>
                                  <w:tab w:val="left" w:pos="1524"/>
                                  <w:tab w:val="left" w:pos="2440"/>
                                  <w:tab w:val="left" w:pos="3355"/>
                                  <w:tab w:val="left" w:pos="4271"/>
                                  <w:tab w:val="left" w:pos="5187"/>
                                  <w:tab w:val="left" w:pos="6666"/>
                                </w:tabs>
                                <w:spacing w:before="14" w:line="217" w:lineRule="exact"/>
                                <w:ind w:left="609"/>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w:t>
                              </w:r>
                              <w:r>
                                <w:rPr>
                                  <w:color w:val="585858"/>
                                  <w:spacing w:val="-5"/>
                                  <w:sz w:val="18"/>
                                </w:rPr>
                                <w:t xml:space="preserve"> </w:t>
                              </w:r>
                              <w:r>
                                <w:rPr>
                                  <w:color w:val="585858"/>
                                  <w:sz w:val="18"/>
                                </w:rPr>
                                <w:t>4</w:t>
                              </w:r>
                              <w:r>
                                <w:rPr>
                                  <w:color w:val="585858"/>
                                  <w:spacing w:val="-10"/>
                                  <w:sz w:val="18"/>
                                </w:rPr>
                                <w:t xml:space="preserve"> </w:t>
                              </w:r>
                              <w:r>
                                <w:rPr>
                                  <w:color w:val="585858"/>
                                  <w:sz w:val="18"/>
                                </w:rPr>
                                <w:t>Grade 5</w:t>
                              </w:r>
                              <w:r>
                                <w:rPr>
                                  <w:color w:val="585858"/>
                                  <w:spacing w:val="-10"/>
                                  <w:sz w:val="18"/>
                                </w:rPr>
                                <w:t xml:space="preserve"> </w:t>
                              </w:r>
                              <w:r>
                                <w:rPr>
                                  <w:color w:val="585858"/>
                                  <w:sz w:val="18"/>
                                </w:rPr>
                                <w:t>Grade 6</w:t>
                              </w:r>
                              <w:r>
                                <w:rPr>
                                  <w:color w:val="585858"/>
                                  <w:spacing w:val="-10"/>
                                  <w:sz w:val="18"/>
                                </w:rPr>
                                <w:t xml:space="preserve"> </w:t>
                              </w:r>
                              <w:r>
                                <w:rPr>
                                  <w:color w:val="585858"/>
                                  <w:sz w:val="18"/>
                                </w:rPr>
                                <w:t>Grade 7</w:t>
                              </w:r>
                              <w:r>
                                <w:rPr>
                                  <w:color w:val="585858"/>
                                  <w:spacing w:val="-10"/>
                                  <w:sz w:val="18"/>
                                </w:rPr>
                                <w:t xml:space="preserve"> </w:t>
                              </w:r>
                              <w:r>
                                <w:rPr>
                                  <w:color w:val="585858"/>
                                  <w:sz w:val="18"/>
                                </w:rPr>
                                <w:t xml:space="preserve">Grade </w:t>
                              </w:r>
                              <w:r>
                                <w:rPr>
                                  <w:color w:val="585858"/>
                                  <w:spacing w:val="-10"/>
                                  <w:sz w:val="18"/>
                                </w:rPr>
                                <w:t>8</w:t>
                              </w:r>
                            </w:p>
                          </w:txbxContent>
                        </wps:txbx>
                        <wps:bodyPr wrap="square" lIns="0" tIns="0" rIns="0" bIns="0" rtlCol="0">
                          <a:noAutofit/>
                        </wps:bodyPr>
                      </wps:wsp>
                      <wps:wsp>
                        <wps:cNvPr id="576" name="Textbox 576"/>
                        <wps:cNvSpPr txBox="1"/>
                        <wps:spPr>
                          <a:xfrm>
                            <a:off x="1326856" y="2511411"/>
                            <a:ext cx="1496695" cy="116205"/>
                          </a:xfrm>
                          <a:prstGeom prst="rect">
                            <a:avLst/>
                          </a:prstGeom>
                        </wps:spPr>
                        <wps:txbx>
                          <w:txbxContent>
                            <w:p w14:paraId="5D5FE03A"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577" name="Textbox 577"/>
                        <wps:cNvSpPr txBox="1"/>
                        <wps:spPr>
                          <a:xfrm>
                            <a:off x="4527256" y="2511411"/>
                            <a:ext cx="1496695" cy="116205"/>
                          </a:xfrm>
                          <a:prstGeom prst="rect">
                            <a:avLst/>
                          </a:prstGeom>
                        </wps:spPr>
                        <wps:txbx>
                          <w:txbxContent>
                            <w:p w14:paraId="5D5FE03B"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0B" id="Group 490" o:spid="_x0000_s1419" alt="&quot;&quot;" style="width:7in;height:216.75pt;mso-position-horizontal-relative:char;mso-position-vertical-relative:line" coordsize="64008,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">
                <v:shape id="Graphic 491" o:spid="_x0000_s1420" style="position:absolute;left:3670;top:5843;width:34894;height:13158;visibility:visible;mso-wrap-style:square;v-text-anchor:top" coordsize="3489325,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" path="m,1315110r3488956,em,1052982r3488956,em,787806r3488956,em,525678r3488956,em,263550r3488956,em,l3488956,e" filled="f" strokecolor="#d9d9d9">
                  <v:path arrowok="t"/>
                </v:shape>
                <v:shape id="Image 492" o:spid="_x0000_s1421" type="#_x0000_t75" style="position:absolute;left:3949;top:10643;width:3017;height:1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">
                  <v:imagedata r:id="rId477" o:title=""/>
                </v:shape>
                <v:shape id="Image 493" o:spid="_x0000_s1422" type="#_x0000_t75" style="position:absolute;left:9770;top:9790;width:3018;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">
                  <v:imagedata r:id="rId478" o:title=""/>
                </v:shape>
                <v:shape id="Image 494" o:spid="_x0000_s1423" type="#_x0000_t75" style="position:absolute;left:15592;top:7412;width:3017;height:1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">
                  <v:imagedata r:id="rId479" o:title=""/>
                </v:shape>
                <v:shape id="Image 495" o:spid="_x0000_s1424" type="#_x0000_t75" style="position:absolute;left:21414;top:7686;width:3017;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">
                  <v:imagedata r:id="rId480" o:title=""/>
                </v:shape>
                <v:shape id="Image 496" o:spid="_x0000_s1425" type="#_x0000_t75" style="position:absolute;left:27205;top:6772;width:3017;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">
                  <v:imagedata r:id="rId481" o:title=""/>
                </v:shape>
                <v:shape id="Image 497" o:spid="_x0000_s1426" type="#_x0000_t75" style="position:absolute;left:33026;top:8662;width:3018;height:1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">
                  <v:imagedata r:id="rId482" o:title=""/>
                </v:shape>
                <v:shape id="Image 498" o:spid="_x0000_s1427" type="#_x0000_t75" style="position:absolute;left:6174;top:9546;width:3017;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">
                  <v:imagedata r:id="rId483" o:title=""/>
                </v:shape>
                <v:shape id="Image 499" o:spid="_x0000_s1428" type="#_x0000_t75" style="position:absolute;left:11995;top:8327;width:3018;height:1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">
                  <v:imagedata r:id="rId484" o:title=""/>
                </v:shape>
                <v:shape id="Image 500" o:spid="_x0000_s1429" type="#_x0000_t75" style="position:absolute;left:17817;top:6223;width:3017;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">
                  <v:imagedata r:id="rId485" o:title=""/>
                </v:shape>
                <v:shape id="Image 501" o:spid="_x0000_s1430" type="#_x0000_t75" style="position:absolute;left:23639;top:7168;width:3017;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">
                  <v:imagedata r:id="rId486" o:title=""/>
                </v:shape>
                <v:shape id="Image 502" o:spid="_x0000_s1431" type="#_x0000_t75" style="position:absolute;left:29430;top:6803;width:3017;height:1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">
                  <v:imagedata r:id="rId487" o:title=""/>
                </v:shape>
                <v:shape id="Image 503" o:spid="_x0000_s1432" type="#_x0000_t75" style="position:absolute;left:35252;top:8479;width:3017;height:1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">
                  <v:imagedata r:id="rId488" o:title=""/>
                </v:shape>
                <v:shape id="Image 504" o:spid="_x0000_s1433" type="#_x0000_t75" style="position:absolute;left:4568;top:11073;width:1794;height:1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">
                  <v:imagedata r:id="rId489" o:title=""/>
                </v:shape>
                <v:shape id="Image 505" o:spid="_x0000_s1434" type="#_x0000_t75" style="position:absolute;left:10383;top:10201;width:1794;height:1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">
                  <v:imagedata r:id="rId490" o:title=""/>
                </v:shape>
                <v:shape id="Image 506" o:spid="_x0000_s1435" type="#_x0000_t75" style="position:absolute;left:16197;top:7827;width:1795;height:1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">
                  <v:imagedata r:id="rId491" o:title=""/>
                </v:shape>
                <v:shape id="Image 507" o:spid="_x0000_s1436" type="#_x0000_t75" style="position:absolute;left:22013;top:8113;width:1794;height:1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">
                  <v:imagedata r:id="rId492" o:title=""/>
                </v:shape>
                <v:shape id="Image 508" o:spid="_x0000_s1437" type="#_x0000_t75" style="position:absolute;left:27827;top:7196;width:1795;height:1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">
                  <v:imagedata r:id="rId493" o:title=""/>
                </v:shape>
                <v:shape id="Image 509" o:spid="_x0000_s1438" type="#_x0000_t75" style="position:absolute;left:33642;top:9073;width:1795;height:1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">
                  <v:imagedata r:id="rId494" o:title=""/>
                </v:shape>
                <v:shape id="Image 510" o:spid="_x0000_s1439" type="#_x0000_t75" style="position:absolute;left:6793;top:9957;width:1795;height: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">
                  <v:imagedata r:id="rId495" o:title=""/>
                </v:shape>
                <v:shape id="Image 511" o:spid="_x0000_s1440" type="#_x0000_t75" style="position:absolute;left:12608;top:8736;width:1795;height:12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">
                  <v:imagedata r:id="rId496" o:title=""/>
                </v:shape>
                <v:shape id="Image 512" o:spid="_x0000_s1441" type="#_x0000_t75" style="position:absolute;left:18423;top:6630;width:1795;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">
                  <v:imagedata r:id="rId497" o:title=""/>
                </v:shape>
                <v:shape id="Image 513" o:spid="_x0000_s1442" type="#_x0000_t75" style="position:absolute;left:24238;top:7591;width:1795;height:1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">
                  <v:imagedata r:id="rId498" o:title=""/>
                </v:shape>
                <v:shape id="Image 514" o:spid="_x0000_s1443" type="#_x0000_t75" style="position:absolute;left:30053;top:7211;width:1795;height:1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">
                  <v:imagedata r:id="rId499" o:title=""/>
                </v:shape>
                <v:shape id="Image 515" o:spid="_x0000_s1444" type="#_x0000_t75" style="position:absolute;left:35868;top:8911;width:1795;height:1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">
                  <v:imagedata r:id="rId500" o:title=""/>
                </v:shape>
                <v:shape id="Graphic 516" o:spid="_x0000_s1445" style="position:absolute;left:3670;top:21628;width:34894;height:13;visibility:visible;mso-wrap-style:square;v-text-anchor:top" coordsize="3489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" path="m,l3488956,e" filled="f" strokecolor="#d9d9d9" strokeweight="1pt">
                  <v:path arrowok="t"/>
                </v:shape>
                <v:shape id="Graphic 517" o:spid="_x0000_s1446" style="position:absolute;left:25135;top:6448;width:13;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" path="m,114300l,e" filled="f" strokecolor="#a6a6a6">
                  <v:path arrowok="t"/>
                </v:shape>
                <v:shape id="Graphic 518" o:spid="_x0000_s1447" style="position:absolute;left:30950;top:5687;width:13;height:1524;visibility:visible;mso-wrap-style:square;v-text-anchor:top" coordsize="12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" path="m,152400l,e" filled="f" strokecolor="#a6a6a6">
                  <v:path arrowok="t"/>
                </v:shape>
                <v:shape id="Graphic 519" o:spid="_x0000_s1448" style="position:absolute;left:36765;top:7768;width:13;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" path="m,114300l,e" filled="f" strokecolor="#a6a6a6">
                  <v:path arrowok="t"/>
                </v:shape>
                <v:shape id="Image 520" o:spid="_x0000_s1449" type="#_x0000_t75" style="position:absolute;left:12374;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">
                  <v:imagedata r:id="rId70" o:title=""/>
                </v:shape>
                <v:shape id="Image 521" o:spid="_x0000_s1450" type="#_x0000_t75" style="position:absolute;left:19897;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">
                  <v:imagedata r:id="rId71" o:title=""/>
                </v:shape>
                <v:shape id="Graphic 522" o:spid="_x0000_s1451" style="position:absolute;left:47;top:47;width:39910;height:27432;visibility:visible;mso-wrap-style:square;v-text-anchor:top" coordsize="399097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" path="m,l3990975,r,2743200l,2743200,,xe" filled="f" strokecolor="#d9d9d9">
                  <v:path arrowok="t"/>
                </v:shape>
                <v:shape id="Graphic 523" o:spid="_x0000_s1452" style="position:absolute;left:43096;top:5843;width:19469;height:12637;visibility:visible;mso-wrap-style:square;v-text-anchor:top" coordsize="1946910,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" path="m,1263294r1946668,em,946302r1946668,em,632358r1946668,em,l1946668,e" filled="f" strokecolor="#d9d9d9">
                  <v:path arrowok="t"/>
                </v:shape>
                <v:shape id="Image 524" o:spid="_x0000_s1453" type="#_x0000_t75" style="position:absolute;left:43085;top:14910;width:2438;height: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">
                  <v:imagedata r:id="rId501" o:title=""/>
                </v:shape>
                <v:shape id="Image 525" o:spid="_x0000_s1454" type="#_x0000_t75" style="position:absolute;left:46986;top:11100;width:2408;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">
                  <v:imagedata r:id="rId502" o:title=""/>
                </v:shape>
                <v:shape id="Image 526" o:spid="_x0000_s1455" type="#_x0000_t75" style="position:absolute;left:50888;top:9851;width:2408;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">
                  <v:imagedata r:id="rId503" o:title=""/>
                </v:shape>
                <v:shape id="Image 527" o:spid="_x0000_s1456" type="#_x0000_t75" style="position:absolute;left:54759;top:9210;width:2438;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">
                  <v:imagedata r:id="rId504" o:title=""/>
                </v:shape>
                <v:shape id="Image 528" o:spid="_x0000_s1457" type="#_x0000_t75" style="position:absolute;left:58660;top:10460;width:2408;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">
                  <v:imagedata r:id="rId505" o:title=""/>
                </v:shape>
                <v:shape id="Image 529" o:spid="_x0000_s1458" type="#_x0000_t75" style="position:absolute;left:44578;top:14910;width:2408;height: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">
                  <v:imagedata r:id="rId506" o:title=""/>
                </v:shape>
                <v:shape id="Image 530" o:spid="_x0000_s1459" type="#_x0000_t75" style="position:absolute;left:48480;top:12990;width:2408;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">
                  <v:imagedata r:id="rId507" o:title=""/>
                </v:shape>
                <v:shape id="Image 531" o:spid="_x0000_s1460" type="#_x0000_t75" style="position:absolute;left:52351;top:12380;width:2438;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">
                  <v:imagedata r:id="rId508" o:title=""/>
                </v:shape>
                <v:shape id="Image 532" o:spid="_x0000_s1461" type="#_x0000_t75" style="position:absolute;left:56252;top:11740;width:2439;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">
                  <v:imagedata r:id="rId509" o:title=""/>
                </v:shape>
                <v:shape id="Image 533" o:spid="_x0000_s1462" type="#_x0000_t75" style="position:absolute;left:60154;top:11740;width:2407;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">
                  <v:imagedata r:id="rId510" o:title=""/>
                </v:shape>
                <v:shape id="Image 534" o:spid="_x0000_s1463" type="#_x0000_t75" style="position:absolute;left:43697;top:15314;width:1202;height: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">
                  <v:imagedata r:id="rId511" o:title=""/>
                </v:shape>
                <v:shape id="Image 535" o:spid="_x0000_s1464" type="#_x0000_t75" style="position:absolute;left:47590;top:11526;width:1202;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">
                  <v:imagedata r:id="rId512" o:title=""/>
                </v:shape>
                <v:shape id="Image 536" o:spid="_x0000_s1465" type="#_x0000_t75" style="position:absolute;left:51484;top:10263;width:1201;height:1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">
                  <v:imagedata r:id="rId513" o:title=""/>
                </v:shape>
                <v:shape id="Image 537" o:spid="_x0000_s1466" type="#_x0000_t75" style="position:absolute;left:55377;top:9632;width:1202;height:1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">
                  <v:imagedata r:id="rId514" o:title=""/>
                </v:shape>
                <v:shape id="Image 538" o:spid="_x0000_s1467" type="#_x0000_t75" style="position:absolute;left:59270;top:10895;width:1202;height:1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">
                  <v:imagedata r:id="rId515" o:title=""/>
                </v:shape>
                <v:shape id="Image 539" o:spid="_x0000_s1468" type="#_x0000_t75" style="position:absolute;left:45187;top:15314;width:1202;height: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">
                  <v:imagedata r:id="rId516" o:title=""/>
                </v:shape>
                <v:shape id="Image 540" o:spid="_x0000_s1469" type="#_x0000_t75" style="position:absolute;left:49080;top:13420;width:1202;height: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">
                  <v:imagedata r:id="rId517" o:title=""/>
                </v:shape>
                <v:shape id="Image 541" o:spid="_x0000_s1470" type="#_x0000_t75" style="position:absolute;left:52974;top:12789;width:1201;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">
                  <v:imagedata r:id="rId518" o:title=""/>
                </v:shape>
                <v:shape id="Image 542" o:spid="_x0000_s1471" type="#_x0000_t75" style="position:absolute;left:56867;top:12157;width:1202;height:9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">
                  <v:imagedata r:id="rId519" o:title=""/>
                </v:shape>
                <v:shape id="Image 543" o:spid="_x0000_s1472" type="#_x0000_t75" style="position:absolute;left:60760;top:12157;width:1202;height:9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">
                  <v:imagedata r:id="rId519" o:title=""/>
                </v:shape>
                <v:shape id="Graphic 544" o:spid="_x0000_s1473" style="position:absolute;left:43096;top:21628;width:19469;height:13;visibility:visible;mso-wrap-style:square;v-text-anchor:top" coordsize="1946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" path="m,l1946668,e" filled="f" strokecolor="#d9d9d9" strokeweight="1pt">
                  <v:path arrowok="t"/>
                </v:shape>
                <v:shape id="Image 545" o:spid="_x0000_s1474" type="#_x0000_t75" style="position:absolute;left:44378;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">
                  <v:imagedata r:id="rId70" o:title=""/>
                </v:shape>
                <v:shape id="Image 546" o:spid="_x0000_s1475" type="#_x0000_t75" style="position:absolute;left:51901;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">
                  <v:imagedata r:id="rId71" o:title=""/>
                </v:shape>
                <v:shape id="Graphic 547" o:spid="_x0000_s1476" style="position:absolute;left:40052;top:47;width:23908;height:27432;visibility:visible;mso-wrap-style:square;v-text-anchor:top" coordsize="239077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" path="m,l2390775,r,2743200l,2743200,,xe" filled="f" strokecolor="#d9d9d9">
                  <v:path arrowok="t"/>
                </v:shape>
                <v:shape id="Textbox 548" o:spid="_x0000_s1477" type="#_x0000_t202" style="position:absolute;left:15179;top:1274;width:97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5D5FE014" w14:textId="77777777" w:rsidR="0077056B" w:rsidRDefault="00CD0E61">
                        <w:pPr>
                          <w:spacing w:line="214" w:lineRule="exact"/>
                          <w:ind w:left="-1"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015" w14:textId="77777777" w:rsidR="0077056B" w:rsidRDefault="00CD0E61">
                        <w:pPr>
                          <w:spacing w:line="252" w:lineRule="exact"/>
                          <w:ind w:right="12"/>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v:textbox>
                </v:shape>
                <v:shape id="Textbox 549" o:spid="_x0000_s1478" type="#_x0000_t202" style="position:absolute;left:47183;top:1274;width:97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5D5FE016" w14:textId="77777777" w:rsidR="0077056B" w:rsidRDefault="00CD0E61">
                        <w:pPr>
                          <w:spacing w:line="214" w:lineRule="exact"/>
                          <w:ind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017" w14:textId="77777777" w:rsidR="0077056B" w:rsidRDefault="00CD0E61">
                        <w:pPr>
                          <w:spacing w:line="252" w:lineRule="exact"/>
                          <w:ind w:right="12"/>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v:textbox>
                </v:shape>
                <v:shape id="Textbox 550" o:spid="_x0000_s1479" type="#_x0000_t202" style="position:absolute;left:870;top:5313;width:186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D5FE018" w14:textId="77777777" w:rsidR="0077056B" w:rsidRDefault="00CD0E61">
                        <w:pPr>
                          <w:spacing w:line="182" w:lineRule="exact"/>
                          <w:rPr>
                            <w:sz w:val="18"/>
                          </w:rPr>
                        </w:pPr>
                        <w:r>
                          <w:rPr>
                            <w:color w:val="585858"/>
                            <w:spacing w:val="-5"/>
                            <w:sz w:val="18"/>
                          </w:rPr>
                          <w:t>740</w:t>
                        </w:r>
                      </w:p>
                    </w:txbxContent>
                  </v:textbox>
                </v:shape>
                <v:shape id="Textbox 551" o:spid="_x0000_s1480" type="#_x0000_t202" style="position:absolute;left:15770;top:4891;width:498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5D5FE019" w14:textId="77777777" w:rsidR="0077056B" w:rsidRDefault="00CD0E61">
                        <w:pPr>
                          <w:spacing w:line="170" w:lineRule="exact"/>
                          <w:ind w:left="350"/>
                          <w:rPr>
                            <w:sz w:val="18"/>
                          </w:rPr>
                        </w:pPr>
                        <w:r>
                          <w:rPr>
                            <w:color w:val="404040"/>
                            <w:spacing w:val="-2"/>
                            <w:sz w:val="18"/>
                          </w:rPr>
                          <w:t>737.0</w:t>
                        </w:r>
                      </w:p>
                      <w:p w14:paraId="5D5FE01A" w14:textId="77777777" w:rsidR="0077056B" w:rsidRDefault="00CD0E61">
                        <w:pPr>
                          <w:spacing w:line="201" w:lineRule="exact"/>
                          <w:rPr>
                            <w:sz w:val="18"/>
                          </w:rPr>
                        </w:pPr>
                        <w:r>
                          <w:rPr>
                            <w:color w:val="404040"/>
                            <w:spacing w:val="-2"/>
                            <w:sz w:val="18"/>
                          </w:rPr>
                          <w:t>732.5</w:t>
                        </w:r>
                      </w:p>
                    </w:txbxContent>
                  </v:textbox>
                </v:shape>
                <v:shape id="Textbox 552" o:spid="_x0000_s1481" type="#_x0000_t202" style="position:absolute;left:21584;top:5090;width:498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5D5FE01B" w14:textId="77777777" w:rsidR="0077056B" w:rsidRDefault="00CD0E61">
                        <w:pPr>
                          <w:spacing w:line="176" w:lineRule="exact"/>
                          <w:ind w:left="350"/>
                          <w:rPr>
                            <w:sz w:val="18"/>
                          </w:rPr>
                        </w:pPr>
                        <w:r>
                          <w:rPr>
                            <w:color w:val="404040"/>
                            <w:spacing w:val="-2"/>
                            <w:sz w:val="18"/>
                          </w:rPr>
                          <w:t>733.4</w:t>
                        </w:r>
                      </w:p>
                      <w:p w14:paraId="5D5FE01C" w14:textId="77777777" w:rsidR="0077056B" w:rsidRDefault="00CD0E61">
                        <w:pPr>
                          <w:spacing w:line="208" w:lineRule="exact"/>
                          <w:rPr>
                            <w:sz w:val="18"/>
                          </w:rPr>
                        </w:pPr>
                        <w:r>
                          <w:rPr>
                            <w:color w:val="404040"/>
                            <w:spacing w:val="-2"/>
                            <w:sz w:val="18"/>
                          </w:rPr>
                          <w:t>731.4</w:t>
                        </w:r>
                      </w:p>
                    </w:txbxContent>
                  </v:textbox>
                </v:shape>
                <v:shape id="Textbox 553" o:spid="_x0000_s1482" type="#_x0000_t202" style="position:absolute;left:27399;top:4329;width:4984;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5D5FE01D" w14:textId="77777777" w:rsidR="0077056B" w:rsidRDefault="00CD0E61">
                        <w:pPr>
                          <w:spacing w:line="164" w:lineRule="exact"/>
                          <w:ind w:left="350"/>
                          <w:rPr>
                            <w:sz w:val="18"/>
                          </w:rPr>
                        </w:pPr>
                        <w:r>
                          <w:rPr>
                            <w:color w:val="404040"/>
                            <w:spacing w:val="-2"/>
                            <w:sz w:val="18"/>
                          </w:rPr>
                          <w:t>734.8</w:t>
                        </w:r>
                      </w:p>
                      <w:p w14:paraId="5D5FE01E" w14:textId="77777777" w:rsidR="0077056B" w:rsidRDefault="00CD0E61">
                        <w:pPr>
                          <w:spacing w:line="196" w:lineRule="exact"/>
                          <w:rPr>
                            <w:sz w:val="18"/>
                          </w:rPr>
                        </w:pPr>
                        <w:r>
                          <w:rPr>
                            <w:color w:val="404040"/>
                            <w:spacing w:val="-2"/>
                            <w:sz w:val="18"/>
                          </w:rPr>
                          <w:t>734.9</w:t>
                        </w:r>
                      </w:p>
                    </w:txbxContent>
                  </v:textbox>
                </v:shape>
                <v:shape id="Textbox 554" o:spid="_x0000_s1483" type="#_x0000_t202" style="position:absolute;left:40874;top:531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5D5FE01F" w14:textId="77777777" w:rsidR="0077056B" w:rsidRDefault="00CD0E61">
                        <w:pPr>
                          <w:spacing w:line="182" w:lineRule="exact"/>
                          <w:rPr>
                            <w:sz w:val="18"/>
                          </w:rPr>
                        </w:pPr>
                        <w:r>
                          <w:rPr>
                            <w:color w:val="585858"/>
                            <w:spacing w:val="-5"/>
                            <w:sz w:val="18"/>
                          </w:rPr>
                          <w:t>60</w:t>
                        </w:r>
                      </w:p>
                    </w:txbxContent>
                  </v:textbox>
                </v:shape>
                <v:shape id="Textbox 555" o:spid="_x0000_s1484" type="#_x0000_t202" style="position:absolute;left:870;top:7944;width:186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5D5FE020" w14:textId="77777777" w:rsidR="0077056B" w:rsidRDefault="00CD0E61">
                        <w:pPr>
                          <w:spacing w:line="182" w:lineRule="exact"/>
                          <w:rPr>
                            <w:sz w:val="18"/>
                          </w:rPr>
                        </w:pPr>
                        <w:r>
                          <w:rPr>
                            <w:color w:val="585858"/>
                            <w:spacing w:val="-5"/>
                            <w:sz w:val="18"/>
                          </w:rPr>
                          <w:t>730</w:t>
                        </w:r>
                      </w:p>
                    </w:txbxContent>
                  </v:textbox>
                </v:shape>
                <v:shape id="Textbox 556" o:spid="_x0000_s1485" type="#_x0000_t202" style="position:absolute;left:4141;top:8219;width:498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D5FE021" w14:textId="77777777" w:rsidR="0077056B" w:rsidRDefault="00CD0E61">
                        <w:pPr>
                          <w:spacing w:line="163" w:lineRule="exact"/>
                          <w:ind w:left="350"/>
                          <w:rPr>
                            <w:sz w:val="18"/>
                          </w:rPr>
                        </w:pPr>
                        <w:r>
                          <w:rPr>
                            <w:color w:val="404040"/>
                            <w:spacing w:val="-2"/>
                            <w:sz w:val="18"/>
                          </w:rPr>
                          <w:t>724.4</w:t>
                        </w:r>
                      </w:p>
                      <w:p w14:paraId="5D5FE022" w14:textId="77777777" w:rsidR="0077056B" w:rsidRDefault="00CD0E61">
                        <w:pPr>
                          <w:spacing w:line="195" w:lineRule="exact"/>
                          <w:rPr>
                            <w:sz w:val="18"/>
                          </w:rPr>
                        </w:pPr>
                        <w:r>
                          <w:rPr>
                            <w:color w:val="404040"/>
                            <w:spacing w:val="-2"/>
                            <w:sz w:val="18"/>
                          </w:rPr>
                          <w:t>720.1</w:t>
                        </w:r>
                      </w:p>
                    </w:txbxContent>
                  </v:textbox>
                </v:shape>
                <v:shape id="Textbox 557" o:spid="_x0000_s1486" type="#_x0000_t202" style="position:absolute;left:9955;top:6997;width:498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5D5FE023" w14:textId="77777777" w:rsidR="0077056B" w:rsidRDefault="00CD0E61">
                        <w:pPr>
                          <w:spacing w:line="185" w:lineRule="exact"/>
                          <w:ind w:left="350"/>
                          <w:rPr>
                            <w:sz w:val="18"/>
                          </w:rPr>
                        </w:pPr>
                        <w:r>
                          <w:rPr>
                            <w:color w:val="404040"/>
                            <w:spacing w:val="-2"/>
                            <w:sz w:val="18"/>
                          </w:rPr>
                          <w:t>729.0</w:t>
                        </w:r>
                      </w:p>
                      <w:p w14:paraId="5D5FE024" w14:textId="77777777" w:rsidR="0077056B" w:rsidRDefault="00CD0E61">
                        <w:pPr>
                          <w:spacing w:before="11" w:line="217" w:lineRule="exact"/>
                          <w:rPr>
                            <w:sz w:val="18"/>
                          </w:rPr>
                        </w:pPr>
                        <w:r>
                          <w:rPr>
                            <w:color w:val="404040"/>
                            <w:spacing w:val="-2"/>
                            <w:sz w:val="18"/>
                          </w:rPr>
                          <w:t>723.4</w:t>
                        </w:r>
                      </w:p>
                    </w:txbxContent>
                  </v:textbox>
                </v:shape>
                <v:shape id="Textbox 558" o:spid="_x0000_s1487" type="#_x0000_t202" style="position:absolute;left:33213;top:6410;width:498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5D5FE025" w14:textId="77777777" w:rsidR="0077056B" w:rsidRDefault="00CD0E61">
                        <w:pPr>
                          <w:spacing w:line="148" w:lineRule="exact"/>
                          <w:ind w:left="350"/>
                          <w:rPr>
                            <w:sz w:val="18"/>
                          </w:rPr>
                        </w:pPr>
                        <w:r>
                          <w:rPr>
                            <w:color w:val="404040"/>
                            <w:spacing w:val="-2"/>
                            <w:sz w:val="18"/>
                          </w:rPr>
                          <w:t>728.3</w:t>
                        </w:r>
                      </w:p>
                      <w:p w14:paraId="5D5FE026" w14:textId="77777777" w:rsidR="0077056B" w:rsidRDefault="00CD0E61">
                        <w:pPr>
                          <w:spacing w:line="180" w:lineRule="exact"/>
                          <w:rPr>
                            <w:sz w:val="18"/>
                          </w:rPr>
                        </w:pPr>
                        <w:r>
                          <w:rPr>
                            <w:color w:val="404040"/>
                            <w:spacing w:val="-2"/>
                            <w:sz w:val="18"/>
                          </w:rPr>
                          <w:t>727.7</w:t>
                        </w:r>
                      </w:p>
                    </w:txbxContent>
                  </v:textbox>
                </v:shape>
                <v:shape id="Textbox 559" o:spid="_x0000_s1488" type="#_x0000_t202" style="position:absolute;left:40874;top:846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5D5FE027" w14:textId="77777777" w:rsidR="0077056B" w:rsidRDefault="00CD0E61">
                        <w:pPr>
                          <w:spacing w:line="182" w:lineRule="exact"/>
                          <w:rPr>
                            <w:sz w:val="18"/>
                          </w:rPr>
                        </w:pPr>
                        <w:r>
                          <w:rPr>
                            <w:color w:val="585858"/>
                            <w:spacing w:val="-5"/>
                            <w:sz w:val="18"/>
                          </w:rPr>
                          <w:t>55</w:t>
                        </w:r>
                      </w:p>
                    </w:txbxContent>
                  </v:textbox>
                </v:shape>
                <v:shape id="Textbox 560" o:spid="_x0000_s1489" type="#_x0000_t202" style="position:absolute;left:43096;top:7894;width:1959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5D5FE028" w14:textId="77777777" w:rsidR="0077056B" w:rsidRDefault="00CD0E61">
                        <w:pPr>
                          <w:tabs>
                            <w:tab w:val="left" w:pos="1937"/>
                            <w:tab w:val="left" w:pos="3065"/>
                          </w:tabs>
                          <w:spacing w:line="182" w:lineRule="exact"/>
                          <w:rPr>
                            <w:sz w:val="18"/>
                          </w:rPr>
                        </w:pPr>
                        <w:r>
                          <w:rPr>
                            <w:color w:val="404040"/>
                            <w:sz w:val="18"/>
                            <w:u w:val="single" w:color="D9D9D9"/>
                          </w:rPr>
                          <w:tab/>
                        </w:r>
                        <w:r>
                          <w:rPr>
                            <w:color w:val="404040"/>
                            <w:spacing w:val="-5"/>
                            <w:sz w:val="18"/>
                            <w:u w:val="single" w:color="D9D9D9"/>
                          </w:rPr>
                          <w:t>54</w:t>
                        </w:r>
                        <w:r>
                          <w:rPr>
                            <w:color w:val="404040"/>
                            <w:sz w:val="18"/>
                            <w:u w:val="single" w:color="D9D9D9"/>
                          </w:rPr>
                          <w:tab/>
                        </w:r>
                      </w:p>
                    </w:txbxContent>
                  </v:textbox>
                </v:shape>
                <v:shape id="Textbox 561" o:spid="_x0000_s1490" type="#_x0000_t202" style="position:absolute;left:51506;top:852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5D5FE029" w14:textId="77777777" w:rsidR="0077056B" w:rsidRDefault="00CD0E61">
                        <w:pPr>
                          <w:spacing w:line="182" w:lineRule="exact"/>
                          <w:rPr>
                            <w:sz w:val="18"/>
                          </w:rPr>
                        </w:pPr>
                        <w:r>
                          <w:rPr>
                            <w:color w:val="404040"/>
                            <w:spacing w:val="-5"/>
                            <w:sz w:val="18"/>
                          </w:rPr>
                          <w:t>53</w:t>
                        </w:r>
                      </w:p>
                    </w:txbxContent>
                  </v:textbox>
                </v:shape>
                <v:shape id="Textbox 562" o:spid="_x0000_s1491" type="#_x0000_t202" style="position:absolute;left:59292;top:915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5D5FE02A" w14:textId="77777777" w:rsidR="0077056B" w:rsidRDefault="00CD0E61">
                        <w:pPr>
                          <w:spacing w:line="182" w:lineRule="exact"/>
                          <w:rPr>
                            <w:sz w:val="18"/>
                          </w:rPr>
                        </w:pPr>
                        <w:r>
                          <w:rPr>
                            <w:color w:val="404040"/>
                            <w:spacing w:val="-5"/>
                            <w:sz w:val="18"/>
                          </w:rPr>
                          <w:t>52</w:t>
                        </w:r>
                      </w:p>
                    </w:txbxContent>
                  </v:textbox>
                </v:shape>
                <v:shape id="Textbox 563" o:spid="_x0000_s1492" type="#_x0000_t202" style="position:absolute;left:870;top:10574;width:186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5D5FE02B" w14:textId="77777777" w:rsidR="0077056B" w:rsidRDefault="00CD0E61">
                        <w:pPr>
                          <w:spacing w:line="182" w:lineRule="exact"/>
                          <w:rPr>
                            <w:sz w:val="18"/>
                          </w:rPr>
                        </w:pPr>
                        <w:r>
                          <w:rPr>
                            <w:color w:val="585858"/>
                            <w:spacing w:val="-5"/>
                            <w:sz w:val="18"/>
                          </w:rPr>
                          <w:t>720</w:t>
                        </w:r>
                      </w:p>
                    </w:txbxContent>
                  </v:textbox>
                </v:shape>
                <v:shape id="Textbox 564" o:spid="_x0000_s1493" type="#_x0000_t202" style="position:absolute;left:47613;top:9787;width:1290;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D5FE02C" w14:textId="77777777" w:rsidR="0077056B" w:rsidRDefault="00CD0E61">
                        <w:pPr>
                          <w:spacing w:line="182" w:lineRule="exact"/>
                          <w:rPr>
                            <w:sz w:val="18"/>
                          </w:rPr>
                        </w:pPr>
                        <w:r>
                          <w:rPr>
                            <w:color w:val="404040"/>
                            <w:spacing w:val="-5"/>
                            <w:sz w:val="18"/>
                          </w:rPr>
                          <w:t>51</w:t>
                        </w:r>
                      </w:p>
                    </w:txbxContent>
                  </v:textbox>
                </v:shape>
                <v:shape id="Textbox 565" o:spid="_x0000_s1494" type="#_x0000_t202" style="position:absolute;left:40874;top:11624;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5D5FE02D" w14:textId="77777777" w:rsidR="0077056B" w:rsidRDefault="00CD0E61">
                        <w:pPr>
                          <w:spacing w:line="182" w:lineRule="exact"/>
                          <w:rPr>
                            <w:sz w:val="18"/>
                          </w:rPr>
                        </w:pPr>
                        <w:r>
                          <w:rPr>
                            <w:color w:val="585858"/>
                            <w:spacing w:val="-5"/>
                            <w:sz w:val="18"/>
                          </w:rPr>
                          <w:t>50</w:t>
                        </w:r>
                      </w:p>
                    </w:txbxContent>
                  </v:textbox>
                </v:shape>
                <v:shape id="Textbox 566" o:spid="_x0000_s1495" type="#_x0000_t202" style="position:absolute;left:49102;top:11682;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5D5FE02E" w14:textId="77777777" w:rsidR="0077056B" w:rsidRDefault="00CD0E61">
                        <w:pPr>
                          <w:spacing w:line="182" w:lineRule="exact"/>
                          <w:rPr>
                            <w:sz w:val="18"/>
                          </w:rPr>
                        </w:pPr>
                        <w:r>
                          <w:rPr>
                            <w:color w:val="404040"/>
                            <w:spacing w:val="-5"/>
                            <w:sz w:val="18"/>
                          </w:rPr>
                          <w:t>48</w:t>
                        </w:r>
                      </w:p>
                    </w:txbxContent>
                  </v:textbox>
                </v:shape>
                <v:shape id="Textbox 567" o:spid="_x0000_s1496" type="#_x0000_t202" style="position:absolute;left:52995;top:1105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5D5FE02F" w14:textId="77777777" w:rsidR="0077056B" w:rsidRDefault="00CD0E61">
                        <w:pPr>
                          <w:spacing w:line="182" w:lineRule="exact"/>
                          <w:rPr>
                            <w:sz w:val="18"/>
                          </w:rPr>
                        </w:pPr>
                        <w:r>
                          <w:rPr>
                            <w:color w:val="404040"/>
                            <w:spacing w:val="-5"/>
                            <w:sz w:val="18"/>
                          </w:rPr>
                          <w:t>49</w:t>
                        </w:r>
                      </w:p>
                    </w:txbxContent>
                  </v:textbox>
                </v:shape>
                <v:shape id="Textbox 568" o:spid="_x0000_s1497" type="#_x0000_t202" style="position:absolute;left:56888;top:1042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5D5FE030" w14:textId="77777777" w:rsidR="0077056B" w:rsidRDefault="00CD0E61">
                        <w:pPr>
                          <w:spacing w:line="182" w:lineRule="exact"/>
                          <w:rPr>
                            <w:sz w:val="18"/>
                          </w:rPr>
                        </w:pPr>
                        <w:r>
                          <w:rPr>
                            <w:color w:val="404040"/>
                            <w:spacing w:val="-5"/>
                            <w:sz w:val="18"/>
                          </w:rPr>
                          <w:t>50</w:t>
                        </w:r>
                      </w:p>
                    </w:txbxContent>
                  </v:textbox>
                </v:shape>
                <v:shape id="Textbox 569" o:spid="_x0000_s1498" type="#_x0000_t202" style="position:absolute;left:60780;top:1042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D5FE031" w14:textId="77777777" w:rsidR="0077056B" w:rsidRDefault="00CD0E61">
                        <w:pPr>
                          <w:spacing w:line="182" w:lineRule="exact"/>
                          <w:rPr>
                            <w:sz w:val="18"/>
                          </w:rPr>
                        </w:pPr>
                        <w:r>
                          <w:rPr>
                            <w:color w:val="404040"/>
                            <w:spacing w:val="-5"/>
                            <w:sz w:val="18"/>
                          </w:rPr>
                          <w:t>50</w:t>
                        </w:r>
                      </w:p>
                    </w:txbxContent>
                  </v:textbox>
                </v:shape>
                <v:shape id="Textbox 570" o:spid="_x0000_s1499" type="#_x0000_t202" style="position:absolute;left:870;top:13204;width:186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5D5FE032" w14:textId="77777777" w:rsidR="0077056B" w:rsidRDefault="00CD0E61">
                        <w:pPr>
                          <w:spacing w:line="182" w:lineRule="exact"/>
                          <w:rPr>
                            <w:sz w:val="18"/>
                          </w:rPr>
                        </w:pPr>
                        <w:r>
                          <w:rPr>
                            <w:color w:val="585858"/>
                            <w:spacing w:val="-5"/>
                            <w:sz w:val="18"/>
                          </w:rPr>
                          <w:t>710</w:t>
                        </w:r>
                      </w:p>
                    </w:txbxContent>
                  </v:textbox>
                </v:shape>
                <v:shape id="Textbox 571" o:spid="_x0000_s1500" type="#_x0000_t202" style="position:absolute;left:43721;top:13576;width:277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5D5FE033" w14:textId="77777777" w:rsidR="0077056B" w:rsidRDefault="00CD0E61">
                        <w:pPr>
                          <w:spacing w:line="182" w:lineRule="exact"/>
                          <w:rPr>
                            <w:sz w:val="18"/>
                          </w:rPr>
                        </w:pPr>
                        <w:r>
                          <w:rPr>
                            <w:color w:val="404040"/>
                            <w:sz w:val="18"/>
                          </w:rPr>
                          <w:t>45</w:t>
                        </w:r>
                        <w:r>
                          <w:rPr>
                            <w:color w:val="404040"/>
                            <w:spacing w:val="7"/>
                            <w:sz w:val="18"/>
                          </w:rPr>
                          <w:t xml:space="preserve"> </w:t>
                        </w:r>
                        <w:r>
                          <w:rPr>
                            <w:color w:val="404040"/>
                            <w:spacing w:val="-5"/>
                            <w:sz w:val="18"/>
                          </w:rPr>
                          <w:t>45</w:t>
                        </w:r>
                      </w:p>
                    </w:txbxContent>
                  </v:textbox>
                </v:shape>
                <v:shape id="Textbox 572" o:spid="_x0000_s1501" type="#_x0000_t202" style="position:absolute;left:40874;top:14782;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5D5FE034" w14:textId="77777777" w:rsidR="0077056B" w:rsidRDefault="00CD0E61">
                        <w:pPr>
                          <w:spacing w:line="182" w:lineRule="exact"/>
                          <w:rPr>
                            <w:sz w:val="18"/>
                          </w:rPr>
                        </w:pPr>
                        <w:r>
                          <w:rPr>
                            <w:color w:val="585858"/>
                            <w:spacing w:val="-5"/>
                            <w:sz w:val="18"/>
                          </w:rPr>
                          <w:t>45</w:t>
                        </w:r>
                      </w:p>
                    </w:txbxContent>
                  </v:textbox>
                </v:shape>
                <v:shape id="Textbox 573" o:spid="_x0000_s1502" type="#_x0000_t202" style="position:absolute;left:870;top:15835;width:186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5D5FE035" w14:textId="77777777" w:rsidR="0077056B" w:rsidRDefault="00CD0E61">
                        <w:pPr>
                          <w:spacing w:line="185" w:lineRule="exact"/>
                          <w:rPr>
                            <w:sz w:val="18"/>
                          </w:rPr>
                        </w:pPr>
                        <w:r>
                          <w:rPr>
                            <w:color w:val="585858"/>
                            <w:spacing w:val="-5"/>
                            <w:sz w:val="18"/>
                          </w:rPr>
                          <w:t>700</w:t>
                        </w:r>
                      </w:p>
                      <w:p w14:paraId="5D5FE036" w14:textId="77777777" w:rsidR="0077056B" w:rsidRDefault="00CD0E61">
                        <w:pPr>
                          <w:spacing w:before="194" w:line="217" w:lineRule="exact"/>
                          <w:rPr>
                            <w:sz w:val="18"/>
                          </w:rPr>
                        </w:pPr>
                        <w:r>
                          <w:rPr>
                            <w:color w:val="585858"/>
                            <w:spacing w:val="-5"/>
                            <w:sz w:val="18"/>
                          </w:rPr>
                          <w:t>690</w:t>
                        </w:r>
                      </w:p>
                    </w:txbxContent>
                  </v:textbox>
                </v:shape>
                <v:shape id="Textbox 574" o:spid="_x0000_s1503" type="#_x0000_t202" style="position:absolute;left:40874;top:17939;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5D5FE037" w14:textId="77777777" w:rsidR="0077056B" w:rsidRDefault="00CD0E61">
                        <w:pPr>
                          <w:spacing w:line="182" w:lineRule="exact"/>
                          <w:rPr>
                            <w:sz w:val="18"/>
                          </w:rPr>
                        </w:pPr>
                        <w:r>
                          <w:rPr>
                            <w:color w:val="585858"/>
                            <w:spacing w:val="-5"/>
                            <w:sz w:val="18"/>
                          </w:rPr>
                          <w:t>40</w:t>
                        </w:r>
                      </w:p>
                    </w:txbxContent>
                  </v:textbox>
                </v:shape>
                <v:shape id="Textbox 575" o:spid="_x0000_s1504" type="#_x0000_t202" style="position:absolute;left:870;top:21096;width:6172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5D5FE038" w14:textId="77777777" w:rsidR="0077056B" w:rsidRDefault="00CD0E61">
                        <w:pPr>
                          <w:tabs>
                            <w:tab w:val="left" w:pos="6299"/>
                          </w:tabs>
                          <w:spacing w:line="185" w:lineRule="exact"/>
                          <w:rPr>
                            <w:sz w:val="18"/>
                          </w:rPr>
                        </w:pPr>
                        <w:r>
                          <w:rPr>
                            <w:color w:val="585858"/>
                            <w:spacing w:val="-5"/>
                            <w:sz w:val="18"/>
                          </w:rPr>
                          <w:t>680</w:t>
                        </w:r>
                        <w:r>
                          <w:rPr>
                            <w:color w:val="585858"/>
                            <w:sz w:val="18"/>
                          </w:rPr>
                          <w:tab/>
                        </w:r>
                        <w:r>
                          <w:rPr>
                            <w:color w:val="585858"/>
                            <w:spacing w:val="-5"/>
                            <w:sz w:val="18"/>
                          </w:rPr>
                          <w:t>35</w:t>
                        </w:r>
                      </w:p>
                      <w:p w14:paraId="5D5FE039" w14:textId="77777777" w:rsidR="0077056B" w:rsidRDefault="00CD0E61">
                        <w:pPr>
                          <w:tabs>
                            <w:tab w:val="left" w:pos="1524"/>
                            <w:tab w:val="left" w:pos="2440"/>
                            <w:tab w:val="left" w:pos="3355"/>
                            <w:tab w:val="left" w:pos="4271"/>
                            <w:tab w:val="left" w:pos="5187"/>
                            <w:tab w:val="left" w:pos="6666"/>
                          </w:tabs>
                          <w:spacing w:before="14" w:line="217" w:lineRule="exact"/>
                          <w:ind w:left="609"/>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w:t>
                        </w:r>
                        <w:r>
                          <w:rPr>
                            <w:color w:val="585858"/>
                            <w:spacing w:val="-5"/>
                            <w:sz w:val="18"/>
                          </w:rPr>
                          <w:t xml:space="preserve"> </w:t>
                        </w:r>
                        <w:r>
                          <w:rPr>
                            <w:color w:val="585858"/>
                            <w:sz w:val="18"/>
                          </w:rPr>
                          <w:t>4</w:t>
                        </w:r>
                        <w:r>
                          <w:rPr>
                            <w:color w:val="585858"/>
                            <w:spacing w:val="-10"/>
                            <w:sz w:val="18"/>
                          </w:rPr>
                          <w:t xml:space="preserve"> </w:t>
                        </w:r>
                        <w:r>
                          <w:rPr>
                            <w:color w:val="585858"/>
                            <w:sz w:val="18"/>
                          </w:rPr>
                          <w:t>Grade 5</w:t>
                        </w:r>
                        <w:r>
                          <w:rPr>
                            <w:color w:val="585858"/>
                            <w:spacing w:val="-10"/>
                            <w:sz w:val="18"/>
                          </w:rPr>
                          <w:t xml:space="preserve"> </w:t>
                        </w:r>
                        <w:r>
                          <w:rPr>
                            <w:color w:val="585858"/>
                            <w:sz w:val="18"/>
                          </w:rPr>
                          <w:t>Grade 6</w:t>
                        </w:r>
                        <w:r>
                          <w:rPr>
                            <w:color w:val="585858"/>
                            <w:spacing w:val="-10"/>
                            <w:sz w:val="18"/>
                          </w:rPr>
                          <w:t xml:space="preserve"> </w:t>
                        </w:r>
                        <w:r>
                          <w:rPr>
                            <w:color w:val="585858"/>
                            <w:sz w:val="18"/>
                          </w:rPr>
                          <w:t>Grade 7</w:t>
                        </w:r>
                        <w:r>
                          <w:rPr>
                            <w:color w:val="585858"/>
                            <w:spacing w:val="-10"/>
                            <w:sz w:val="18"/>
                          </w:rPr>
                          <w:t xml:space="preserve"> </w:t>
                        </w:r>
                        <w:r>
                          <w:rPr>
                            <w:color w:val="585858"/>
                            <w:sz w:val="18"/>
                          </w:rPr>
                          <w:t xml:space="preserve">Grade </w:t>
                        </w:r>
                        <w:r>
                          <w:rPr>
                            <w:color w:val="585858"/>
                            <w:spacing w:val="-10"/>
                            <w:sz w:val="18"/>
                          </w:rPr>
                          <w:t>8</w:t>
                        </w:r>
                      </w:p>
                    </w:txbxContent>
                  </v:textbox>
                </v:shape>
                <v:shape id="Textbox 576" o:spid="_x0000_s1505" type="#_x0000_t202" style="position:absolute;left:13268;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5D5FE03A"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577" o:spid="_x0000_s1506" type="#_x0000_t202" style="position:absolute;left:45272;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5D5FE03B"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w10:anchorlock/>
              </v:group>
            </w:pict>
          </mc:Fallback>
        </mc:AlternateContent>
      </w:r>
    </w:p>
    <w:p w14:paraId="5D5FD101" w14:textId="77777777" w:rsidR="0077056B" w:rsidRDefault="00CD0E61">
      <w:pPr>
        <w:spacing w:before="224"/>
        <w:ind w:left="359"/>
        <w:jc w:val="both"/>
        <w:rPr>
          <w:b/>
        </w:rPr>
      </w:pPr>
      <w:r>
        <w:rPr>
          <w:b/>
        </w:rPr>
        <w:t>Figure</w:t>
      </w:r>
      <w:r>
        <w:rPr>
          <w:b/>
          <w:spacing w:val="-5"/>
        </w:rPr>
        <w:t xml:space="preserve"> </w:t>
      </w:r>
      <w:r>
        <w:rPr>
          <w:b/>
        </w:rPr>
        <w:t>7:</w:t>
      </w:r>
      <w:r>
        <w:rPr>
          <w:b/>
          <w:spacing w:val="-3"/>
        </w:rPr>
        <w:t xml:space="preserve"> </w:t>
      </w:r>
      <w:r>
        <w:rPr>
          <w:b/>
        </w:rPr>
        <w:t>Minority</w:t>
      </w:r>
      <w:r>
        <w:rPr>
          <w:b/>
          <w:spacing w:val="-3"/>
        </w:rPr>
        <w:t xml:space="preserve"> </w:t>
      </w:r>
      <w:r>
        <w:rPr>
          <w:b/>
        </w:rPr>
        <w:t>Students</w:t>
      </w:r>
      <w:r>
        <w:rPr>
          <w:b/>
          <w:spacing w:val="-5"/>
        </w:rPr>
        <w:t xml:space="preserve"> </w:t>
      </w:r>
      <w:r>
        <w:rPr>
          <w:b/>
        </w:rPr>
        <w:t>on</w:t>
      </w:r>
      <w:r>
        <w:rPr>
          <w:b/>
          <w:spacing w:val="-3"/>
        </w:rPr>
        <w:t xml:space="preserve"> </w:t>
      </w:r>
      <w:r>
        <w:rPr>
          <w:b/>
        </w:rPr>
        <w:t>CMAS</w:t>
      </w:r>
      <w:r>
        <w:rPr>
          <w:b/>
          <w:spacing w:val="-2"/>
        </w:rPr>
        <w:t xml:space="preserve"> </w:t>
      </w:r>
      <w:r>
        <w:rPr>
          <w:b/>
          <w:spacing w:val="-4"/>
        </w:rPr>
        <w:t>Math</w:t>
      </w:r>
    </w:p>
    <w:p w14:paraId="5D5FD102" w14:textId="77777777" w:rsidR="0077056B" w:rsidRDefault="00CD0E61">
      <w:pPr>
        <w:pStyle w:val="BodyText"/>
        <w:ind w:left="352"/>
        <w:rPr>
          <w:sz w:val="20"/>
        </w:rPr>
      </w:pPr>
      <w:r>
        <w:rPr>
          <w:noProof/>
          <w:sz w:val="20"/>
        </w:rPr>
        <mc:AlternateContent>
          <mc:Choice Requires="wpg">
            <w:drawing>
              <wp:inline distT="0" distB="0" distL="0" distR="0" wp14:anchorId="5D5FDF0D" wp14:editId="504F291E">
                <wp:extent cx="6400800" cy="2752725"/>
                <wp:effectExtent l="0" t="0" r="0" b="0"/>
                <wp:docPr id="578" name="Group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752725"/>
                          <a:chOff x="0" y="0"/>
                          <a:chExt cx="6400800" cy="2752725"/>
                        </a:xfrm>
                      </wpg:grpSpPr>
                      <wps:wsp>
                        <wps:cNvPr id="579" name="Graphic 579"/>
                        <wps:cNvSpPr/>
                        <wps:spPr>
                          <a:xfrm>
                            <a:off x="367082" y="584390"/>
                            <a:ext cx="3479800" cy="1315720"/>
                          </a:xfrm>
                          <a:custGeom>
                            <a:avLst/>
                            <a:gdLst/>
                            <a:ahLst/>
                            <a:cxnLst/>
                            <a:rect l="l" t="t" r="r" b="b"/>
                            <a:pathLst>
                              <a:path w="3479800" h="1315720">
                                <a:moveTo>
                                  <a:pt x="0" y="1315415"/>
                                </a:moveTo>
                                <a:lnTo>
                                  <a:pt x="3479431" y="1315415"/>
                                </a:lnTo>
                              </a:path>
                              <a:path w="3479800" h="1315720">
                                <a:moveTo>
                                  <a:pt x="0" y="1053287"/>
                                </a:moveTo>
                                <a:lnTo>
                                  <a:pt x="3479431" y="1053287"/>
                                </a:lnTo>
                              </a:path>
                              <a:path w="3479800" h="1315720">
                                <a:moveTo>
                                  <a:pt x="0" y="788111"/>
                                </a:moveTo>
                                <a:lnTo>
                                  <a:pt x="3479431" y="788111"/>
                                </a:lnTo>
                              </a:path>
                              <a:path w="3479800" h="1315720">
                                <a:moveTo>
                                  <a:pt x="0" y="525983"/>
                                </a:moveTo>
                                <a:lnTo>
                                  <a:pt x="3479431" y="525983"/>
                                </a:lnTo>
                              </a:path>
                              <a:path w="3479800" h="1315720">
                                <a:moveTo>
                                  <a:pt x="0" y="263855"/>
                                </a:moveTo>
                                <a:lnTo>
                                  <a:pt x="3479431" y="263855"/>
                                </a:lnTo>
                              </a:path>
                              <a:path w="3479800" h="1315720">
                                <a:moveTo>
                                  <a:pt x="0" y="0"/>
                                </a:moveTo>
                                <a:lnTo>
                                  <a:pt x="347943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580" name="Image 580"/>
                          <pic:cNvPicPr/>
                        </pic:nvPicPr>
                        <pic:blipFill>
                          <a:blip r:embed="rId520" cstate="print"/>
                          <a:stretch>
                            <a:fillRect/>
                          </a:stretch>
                        </pic:blipFill>
                        <pic:spPr>
                          <a:xfrm>
                            <a:off x="394906" y="985405"/>
                            <a:ext cx="301751" cy="1185671"/>
                          </a:xfrm>
                          <a:prstGeom prst="rect">
                            <a:avLst/>
                          </a:prstGeom>
                        </pic:spPr>
                      </pic:pic>
                      <pic:pic xmlns:pic="http://schemas.openxmlformats.org/drawingml/2006/picture">
                        <pic:nvPicPr>
                          <pic:cNvPr id="581" name="Image 581"/>
                          <pic:cNvPicPr/>
                        </pic:nvPicPr>
                        <pic:blipFill>
                          <a:blip r:embed="rId521" cstate="print"/>
                          <a:stretch>
                            <a:fillRect/>
                          </a:stretch>
                        </pic:blipFill>
                        <pic:spPr>
                          <a:xfrm>
                            <a:off x="974026" y="1122565"/>
                            <a:ext cx="301751" cy="1048512"/>
                          </a:xfrm>
                          <a:prstGeom prst="rect">
                            <a:avLst/>
                          </a:prstGeom>
                        </pic:spPr>
                      </pic:pic>
                      <pic:pic xmlns:pic="http://schemas.openxmlformats.org/drawingml/2006/picture">
                        <pic:nvPicPr>
                          <pic:cNvPr id="582" name="Image 582"/>
                          <pic:cNvPicPr/>
                        </pic:nvPicPr>
                        <pic:blipFill>
                          <a:blip r:embed="rId522" cstate="print"/>
                          <a:stretch>
                            <a:fillRect/>
                          </a:stretch>
                        </pic:blipFill>
                        <pic:spPr>
                          <a:xfrm>
                            <a:off x="1556194" y="967117"/>
                            <a:ext cx="298703" cy="1203959"/>
                          </a:xfrm>
                          <a:prstGeom prst="rect">
                            <a:avLst/>
                          </a:prstGeom>
                        </pic:spPr>
                      </pic:pic>
                      <pic:pic xmlns:pic="http://schemas.openxmlformats.org/drawingml/2006/picture">
                        <pic:nvPicPr>
                          <pic:cNvPr id="583" name="Image 583"/>
                          <pic:cNvPicPr/>
                        </pic:nvPicPr>
                        <pic:blipFill>
                          <a:blip r:embed="rId523" cstate="print"/>
                          <a:stretch>
                            <a:fillRect/>
                          </a:stretch>
                        </pic:blipFill>
                        <pic:spPr>
                          <a:xfrm>
                            <a:off x="2135314" y="1122565"/>
                            <a:ext cx="301751" cy="1048512"/>
                          </a:xfrm>
                          <a:prstGeom prst="rect">
                            <a:avLst/>
                          </a:prstGeom>
                        </pic:spPr>
                      </pic:pic>
                      <pic:pic xmlns:pic="http://schemas.openxmlformats.org/drawingml/2006/picture">
                        <pic:nvPicPr>
                          <pic:cNvPr id="584" name="Image 584"/>
                          <pic:cNvPicPr/>
                        </pic:nvPicPr>
                        <pic:blipFill>
                          <a:blip r:embed="rId524" cstate="print"/>
                          <a:stretch>
                            <a:fillRect/>
                          </a:stretch>
                        </pic:blipFill>
                        <pic:spPr>
                          <a:xfrm>
                            <a:off x="2714434" y="985405"/>
                            <a:ext cx="301751" cy="1185671"/>
                          </a:xfrm>
                          <a:prstGeom prst="rect">
                            <a:avLst/>
                          </a:prstGeom>
                        </pic:spPr>
                      </pic:pic>
                      <pic:pic xmlns:pic="http://schemas.openxmlformats.org/drawingml/2006/picture">
                        <pic:nvPicPr>
                          <pic:cNvPr id="585" name="Image 585"/>
                          <pic:cNvPicPr/>
                        </pic:nvPicPr>
                        <pic:blipFill>
                          <a:blip r:embed="rId525" cstate="print"/>
                          <a:stretch>
                            <a:fillRect/>
                          </a:stretch>
                        </pic:blipFill>
                        <pic:spPr>
                          <a:xfrm>
                            <a:off x="3296602" y="1189634"/>
                            <a:ext cx="298703" cy="981443"/>
                          </a:xfrm>
                          <a:prstGeom prst="rect">
                            <a:avLst/>
                          </a:prstGeom>
                        </pic:spPr>
                      </pic:pic>
                      <pic:pic xmlns:pic="http://schemas.openxmlformats.org/drawingml/2006/picture">
                        <pic:nvPicPr>
                          <pic:cNvPr id="586" name="Image 586"/>
                          <pic:cNvPicPr/>
                        </pic:nvPicPr>
                        <pic:blipFill>
                          <a:blip r:embed="rId526" cstate="print"/>
                          <a:stretch>
                            <a:fillRect/>
                          </a:stretch>
                        </pic:blipFill>
                        <pic:spPr>
                          <a:xfrm>
                            <a:off x="617410" y="845197"/>
                            <a:ext cx="301751" cy="1325879"/>
                          </a:xfrm>
                          <a:prstGeom prst="rect">
                            <a:avLst/>
                          </a:prstGeom>
                        </pic:spPr>
                      </pic:pic>
                      <pic:pic xmlns:pic="http://schemas.openxmlformats.org/drawingml/2006/picture">
                        <pic:nvPicPr>
                          <pic:cNvPr id="587" name="Image 587"/>
                          <pic:cNvPicPr/>
                        </pic:nvPicPr>
                        <pic:blipFill>
                          <a:blip r:embed="rId527" cstate="print"/>
                          <a:stretch>
                            <a:fillRect/>
                          </a:stretch>
                        </pic:blipFill>
                        <pic:spPr>
                          <a:xfrm>
                            <a:off x="1196530" y="957973"/>
                            <a:ext cx="301751" cy="1213104"/>
                          </a:xfrm>
                          <a:prstGeom prst="rect">
                            <a:avLst/>
                          </a:prstGeom>
                        </pic:spPr>
                      </pic:pic>
                      <pic:pic xmlns:pic="http://schemas.openxmlformats.org/drawingml/2006/picture">
                        <pic:nvPicPr>
                          <pic:cNvPr id="588" name="Image 588"/>
                          <pic:cNvPicPr/>
                        </pic:nvPicPr>
                        <pic:blipFill>
                          <a:blip r:embed="rId528" cstate="print"/>
                          <a:stretch>
                            <a:fillRect/>
                          </a:stretch>
                        </pic:blipFill>
                        <pic:spPr>
                          <a:xfrm>
                            <a:off x="1778698" y="836053"/>
                            <a:ext cx="298703" cy="1335023"/>
                          </a:xfrm>
                          <a:prstGeom prst="rect">
                            <a:avLst/>
                          </a:prstGeom>
                        </pic:spPr>
                      </pic:pic>
                      <pic:pic xmlns:pic="http://schemas.openxmlformats.org/drawingml/2006/picture">
                        <pic:nvPicPr>
                          <pic:cNvPr id="589" name="Image 589"/>
                          <pic:cNvPicPr/>
                        </pic:nvPicPr>
                        <pic:blipFill>
                          <a:blip r:embed="rId529" cstate="print"/>
                          <a:stretch>
                            <a:fillRect/>
                          </a:stretch>
                        </pic:blipFill>
                        <pic:spPr>
                          <a:xfrm>
                            <a:off x="2357818" y="1018933"/>
                            <a:ext cx="301751" cy="1152144"/>
                          </a:xfrm>
                          <a:prstGeom prst="rect">
                            <a:avLst/>
                          </a:prstGeom>
                        </pic:spPr>
                      </pic:pic>
                      <pic:pic xmlns:pic="http://schemas.openxmlformats.org/drawingml/2006/picture">
                        <pic:nvPicPr>
                          <pic:cNvPr id="590" name="Image 590"/>
                          <pic:cNvPicPr/>
                        </pic:nvPicPr>
                        <pic:blipFill>
                          <a:blip r:embed="rId530" cstate="print"/>
                          <a:stretch>
                            <a:fillRect/>
                          </a:stretch>
                        </pic:blipFill>
                        <pic:spPr>
                          <a:xfrm>
                            <a:off x="2936938" y="951890"/>
                            <a:ext cx="301751" cy="1219187"/>
                          </a:xfrm>
                          <a:prstGeom prst="rect">
                            <a:avLst/>
                          </a:prstGeom>
                        </pic:spPr>
                      </pic:pic>
                      <pic:pic xmlns:pic="http://schemas.openxmlformats.org/drawingml/2006/picture">
                        <pic:nvPicPr>
                          <pic:cNvPr id="591" name="Image 591"/>
                          <pic:cNvPicPr/>
                        </pic:nvPicPr>
                        <pic:blipFill>
                          <a:blip r:embed="rId531" cstate="print"/>
                          <a:stretch>
                            <a:fillRect/>
                          </a:stretch>
                        </pic:blipFill>
                        <pic:spPr>
                          <a:xfrm>
                            <a:off x="3516058" y="1104277"/>
                            <a:ext cx="301751" cy="1066799"/>
                          </a:xfrm>
                          <a:prstGeom prst="rect">
                            <a:avLst/>
                          </a:prstGeom>
                        </pic:spPr>
                      </pic:pic>
                      <pic:pic xmlns:pic="http://schemas.openxmlformats.org/drawingml/2006/picture">
                        <pic:nvPicPr>
                          <pic:cNvPr id="592" name="Image 592"/>
                          <pic:cNvPicPr/>
                        </pic:nvPicPr>
                        <pic:blipFill>
                          <a:blip r:embed="rId532" cstate="print"/>
                          <a:stretch>
                            <a:fillRect/>
                          </a:stretch>
                        </pic:blipFill>
                        <pic:spPr>
                          <a:xfrm>
                            <a:off x="456577" y="1026033"/>
                            <a:ext cx="178981" cy="1136789"/>
                          </a:xfrm>
                          <a:prstGeom prst="rect">
                            <a:avLst/>
                          </a:prstGeom>
                        </pic:spPr>
                      </pic:pic>
                      <pic:pic xmlns:pic="http://schemas.openxmlformats.org/drawingml/2006/picture">
                        <pic:nvPicPr>
                          <pic:cNvPr id="593" name="Image 593"/>
                          <pic:cNvPicPr/>
                        </pic:nvPicPr>
                        <pic:blipFill>
                          <a:blip r:embed="rId533" cstate="print"/>
                          <a:stretch>
                            <a:fillRect/>
                          </a:stretch>
                        </pic:blipFill>
                        <pic:spPr>
                          <a:xfrm>
                            <a:off x="1036485" y="1165415"/>
                            <a:ext cx="178981" cy="997407"/>
                          </a:xfrm>
                          <a:prstGeom prst="rect">
                            <a:avLst/>
                          </a:prstGeom>
                        </pic:spPr>
                      </pic:pic>
                      <pic:pic xmlns:pic="http://schemas.openxmlformats.org/drawingml/2006/picture">
                        <pic:nvPicPr>
                          <pic:cNvPr id="594" name="Image 594"/>
                          <pic:cNvPicPr/>
                        </pic:nvPicPr>
                        <pic:blipFill>
                          <a:blip r:embed="rId534" cstate="print"/>
                          <a:stretch>
                            <a:fillRect/>
                          </a:stretch>
                        </pic:blipFill>
                        <pic:spPr>
                          <a:xfrm>
                            <a:off x="1616379" y="1008646"/>
                            <a:ext cx="178981" cy="1154176"/>
                          </a:xfrm>
                          <a:prstGeom prst="rect">
                            <a:avLst/>
                          </a:prstGeom>
                        </pic:spPr>
                      </pic:pic>
                      <pic:pic xmlns:pic="http://schemas.openxmlformats.org/drawingml/2006/picture">
                        <pic:nvPicPr>
                          <pic:cNvPr id="595" name="Image 595"/>
                          <pic:cNvPicPr/>
                        </pic:nvPicPr>
                        <pic:blipFill>
                          <a:blip r:embed="rId535" cstate="print"/>
                          <a:stretch>
                            <a:fillRect/>
                          </a:stretch>
                        </pic:blipFill>
                        <pic:spPr>
                          <a:xfrm>
                            <a:off x="2196287" y="1164348"/>
                            <a:ext cx="178981" cy="998474"/>
                          </a:xfrm>
                          <a:prstGeom prst="rect">
                            <a:avLst/>
                          </a:prstGeom>
                        </pic:spPr>
                      </pic:pic>
                      <pic:pic xmlns:pic="http://schemas.openxmlformats.org/drawingml/2006/picture">
                        <pic:nvPicPr>
                          <pic:cNvPr id="596" name="Image 596"/>
                          <pic:cNvPicPr/>
                        </pic:nvPicPr>
                        <pic:blipFill>
                          <a:blip r:embed="rId536" cstate="print"/>
                          <a:stretch>
                            <a:fillRect/>
                          </a:stretch>
                        </pic:blipFill>
                        <pic:spPr>
                          <a:xfrm>
                            <a:off x="2776194" y="1027531"/>
                            <a:ext cx="178981" cy="1135291"/>
                          </a:xfrm>
                          <a:prstGeom prst="rect">
                            <a:avLst/>
                          </a:prstGeom>
                        </pic:spPr>
                      </pic:pic>
                      <pic:pic xmlns:pic="http://schemas.openxmlformats.org/drawingml/2006/picture">
                        <pic:nvPicPr>
                          <pic:cNvPr id="597" name="Image 597"/>
                          <pic:cNvPicPr/>
                        </pic:nvPicPr>
                        <pic:blipFill>
                          <a:blip r:embed="rId537" cstate="print"/>
                          <a:stretch>
                            <a:fillRect/>
                          </a:stretch>
                        </pic:blipFill>
                        <pic:spPr>
                          <a:xfrm>
                            <a:off x="3356089" y="1231607"/>
                            <a:ext cx="178981" cy="931214"/>
                          </a:xfrm>
                          <a:prstGeom prst="rect">
                            <a:avLst/>
                          </a:prstGeom>
                        </pic:spPr>
                      </pic:pic>
                      <pic:pic xmlns:pic="http://schemas.openxmlformats.org/drawingml/2006/picture">
                        <pic:nvPicPr>
                          <pic:cNvPr id="598" name="Image 598"/>
                          <pic:cNvPicPr/>
                        </pic:nvPicPr>
                        <pic:blipFill>
                          <a:blip r:embed="rId538" cstate="print"/>
                          <a:stretch>
                            <a:fillRect/>
                          </a:stretch>
                        </pic:blipFill>
                        <pic:spPr>
                          <a:xfrm>
                            <a:off x="678510" y="888060"/>
                            <a:ext cx="178981" cy="1274762"/>
                          </a:xfrm>
                          <a:prstGeom prst="rect">
                            <a:avLst/>
                          </a:prstGeom>
                        </pic:spPr>
                      </pic:pic>
                      <pic:pic xmlns:pic="http://schemas.openxmlformats.org/drawingml/2006/picture">
                        <pic:nvPicPr>
                          <pic:cNvPr id="599" name="Image 599"/>
                          <pic:cNvPicPr/>
                        </pic:nvPicPr>
                        <pic:blipFill>
                          <a:blip r:embed="rId539" cstate="print"/>
                          <a:stretch>
                            <a:fillRect/>
                          </a:stretch>
                        </pic:blipFill>
                        <pic:spPr>
                          <a:xfrm>
                            <a:off x="1258417" y="998702"/>
                            <a:ext cx="178981" cy="1164120"/>
                          </a:xfrm>
                          <a:prstGeom prst="rect">
                            <a:avLst/>
                          </a:prstGeom>
                        </pic:spPr>
                      </pic:pic>
                      <pic:pic xmlns:pic="http://schemas.openxmlformats.org/drawingml/2006/picture">
                        <pic:nvPicPr>
                          <pic:cNvPr id="600" name="Image 600"/>
                          <pic:cNvPicPr/>
                        </pic:nvPicPr>
                        <pic:blipFill>
                          <a:blip r:embed="rId540" cstate="print"/>
                          <a:stretch>
                            <a:fillRect/>
                          </a:stretch>
                        </pic:blipFill>
                        <pic:spPr>
                          <a:xfrm>
                            <a:off x="1838312" y="878052"/>
                            <a:ext cx="178993" cy="1284770"/>
                          </a:xfrm>
                          <a:prstGeom prst="rect">
                            <a:avLst/>
                          </a:prstGeom>
                        </pic:spPr>
                      </pic:pic>
                      <pic:pic xmlns:pic="http://schemas.openxmlformats.org/drawingml/2006/picture">
                        <pic:nvPicPr>
                          <pic:cNvPr id="601" name="Image 601"/>
                          <pic:cNvPicPr/>
                        </pic:nvPicPr>
                        <pic:blipFill>
                          <a:blip r:embed="rId541" cstate="print"/>
                          <a:stretch>
                            <a:fillRect/>
                          </a:stretch>
                        </pic:blipFill>
                        <pic:spPr>
                          <a:xfrm>
                            <a:off x="2418232" y="1062050"/>
                            <a:ext cx="178981" cy="1100772"/>
                          </a:xfrm>
                          <a:prstGeom prst="rect">
                            <a:avLst/>
                          </a:prstGeom>
                        </pic:spPr>
                      </pic:pic>
                      <pic:pic xmlns:pic="http://schemas.openxmlformats.org/drawingml/2006/picture">
                        <pic:nvPicPr>
                          <pic:cNvPr id="602" name="Image 602"/>
                          <pic:cNvPicPr/>
                        </pic:nvPicPr>
                        <pic:blipFill>
                          <a:blip r:embed="rId542" cstate="print"/>
                          <a:stretch>
                            <a:fillRect/>
                          </a:stretch>
                        </pic:blipFill>
                        <pic:spPr>
                          <a:xfrm>
                            <a:off x="2998127" y="994155"/>
                            <a:ext cx="178981" cy="1168666"/>
                          </a:xfrm>
                          <a:prstGeom prst="rect">
                            <a:avLst/>
                          </a:prstGeom>
                        </pic:spPr>
                      </pic:pic>
                      <pic:pic xmlns:pic="http://schemas.openxmlformats.org/drawingml/2006/picture">
                        <pic:nvPicPr>
                          <pic:cNvPr id="603" name="Image 603"/>
                          <pic:cNvPicPr/>
                        </pic:nvPicPr>
                        <pic:blipFill>
                          <a:blip r:embed="rId543" cstate="print"/>
                          <a:stretch>
                            <a:fillRect/>
                          </a:stretch>
                        </pic:blipFill>
                        <pic:spPr>
                          <a:xfrm>
                            <a:off x="3578034" y="1147038"/>
                            <a:ext cx="178993" cy="1015784"/>
                          </a:xfrm>
                          <a:prstGeom prst="rect">
                            <a:avLst/>
                          </a:prstGeom>
                        </pic:spPr>
                      </pic:pic>
                      <wps:wsp>
                        <wps:cNvPr id="604" name="Graphic 604"/>
                        <wps:cNvSpPr/>
                        <wps:spPr>
                          <a:xfrm>
                            <a:off x="367082" y="2162826"/>
                            <a:ext cx="3479800" cy="1270"/>
                          </a:xfrm>
                          <a:custGeom>
                            <a:avLst/>
                            <a:gdLst/>
                            <a:ahLst/>
                            <a:cxnLst/>
                            <a:rect l="l" t="t" r="r" b="b"/>
                            <a:pathLst>
                              <a:path w="3479800">
                                <a:moveTo>
                                  <a:pt x="0" y="0"/>
                                </a:moveTo>
                                <a:lnTo>
                                  <a:pt x="3479431" y="0"/>
                                </a:lnTo>
                              </a:path>
                            </a:pathLst>
                          </a:custGeom>
                          <a:ln w="12700">
                            <a:solidFill>
                              <a:srgbClr val="D9D9D9"/>
                            </a:solidFill>
                            <a:prstDash val="solid"/>
                          </a:ln>
                        </wps:spPr>
                        <wps:bodyPr wrap="square" lIns="0" tIns="0" rIns="0" bIns="0" rtlCol="0">
                          <a:prstTxWarp prst="textNoShape">
                            <a:avLst/>
                          </a:prstTxWarp>
                          <a:noAutofit/>
                        </wps:bodyPr>
                      </wps:wsp>
                      <wps:wsp>
                        <wps:cNvPr id="605" name="Graphic 605"/>
                        <wps:cNvSpPr/>
                        <wps:spPr>
                          <a:xfrm>
                            <a:off x="3087623" y="867148"/>
                            <a:ext cx="1270" cy="127000"/>
                          </a:xfrm>
                          <a:custGeom>
                            <a:avLst/>
                            <a:gdLst/>
                            <a:ahLst/>
                            <a:cxnLst/>
                            <a:rect l="l" t="t" r="r" b="b"/>
                            <a:pathLst>
                              <a:path h="127000">
                                <a:moveTo>
                                  <a:pt x="0" y="127000"/>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606" name="Graphic 606"/>
                        <wps:cNvSpPr/>
                        <wps:spPr>
                          <a:xfrm>
                            <a:off x="3667527" y="1032742"/>
                            <a:ext cx="1270" cy="114300"/>
                          </a:xfrm>
                          <a:custGeom>
                            <a:avLst/>
                            <a:gdLst/>
                            <a:ahLst/>
                            <a:cxnLst/>
                            <a:rect l="l" t="t" r="r" b="b"/>
                            <a:pathLst>
                              <a:path h="114300">
                                <a:moveTo>
                                  <a:pt x="0" y="114300"/>
                                </a:moveTo>
                                <a:lnTo>
                                  <a:pt x="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52" cstate="print"/>
                          <a:stretch>
                            <a:fillRect/>
                          </a:stretch>
                        </pic:blipFill>
                        <pic:spPr>
                          <a:xfrm>
                            <a:off x="1232687" y="2533205"/>
                            <a:ext cx="62776" cy="62776"/>
                          </a:xfrm>
                          <a:prstGeom prst="rect">
                            <a:avLst/>
                          </a:prstGeom>
                        </pic:spPr>
                      </pic:pic>
                      <pic:pic xmlns:pic="http://schemas.openxmlformats.org/drawingml/2006/picture">
                        <pic:nvPicPr>
                          <pic:cNvPr id="608" name="Image 608"/>
                          <pic:cNvPicPr/>
                        </pic:nvPicPr>
                        <pic:blipFill>
                          <a:blip r:embed="rId53" cstate="print"/>
                          <a:stretch>
                            <a:fillRect/>
                          </a:stretch>
                        </pic:blipFill>
                        <pic:spPr>
                          <a:xfrm>
                            <a:off x="1984997" y="2533205"/>
                            <a:ext cx="62776" cy="62776"/>
                          </a:xfrm>
                          <a:prstGeom prst="rect">
                            <a:avLst/>
                          </a:prstGeom>
                        </pic:spPr>
                      </pic:pic>
                      <wps:wsp>
                        <wps:cNvPr id="609" name="Graphic 609"/>
                        <wps:cNvSpPr/>
                        <wps:spPr>
                          <a:xfrm>
                            <a:off x="4762" y="4762"/>
                            <a:ext cx="3981450" cy="2743200"/>
                          </a:xfrm>
                          <a:custGeom>
                            <a:avLst/>
                            <a:gdLst/>
                            <a:ahLst/>
                            <a:cxnLst/>
                            <a:rect l="l" t="t" r="r" b="b"/>
                            <a:pathLst>
                              <a:path w="3981450" h="2743200">
                                <a:moveTo>
                                  <a:pt x="0" y="0"/>
                                </a:moveTo>
                                <a:lnTo>
                                  <a:pt x="3981450" y="0"/>
                                </a:lnTo>
                                <a:lnTo>
                                  <a:pt x="3981450"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610" name="Graphic 610"/>
                        <wps:cNvSpPr/>
                        <wps:spPr>
                          <a:xfrm>
                            <a:off x="4290619" y="584390"/>
                            <a:ext cx="1965960" cy="1263650"/>
                          </a:xfrm>
                          <a:custGeom>
                            <a:avLst/>
                            <a:gdLst/>
                            <a:ahLst/>
                            <a:cxnLst/>
                            <a:rect l="l" t="t" r="r" b="b"/>
                            <a:pathLst>
                              <a:path w="1965960" h="1263650">
                                <a:moveTo>
                                  <a:pt x="0" y="1263599"/>
                                </a:moveTo>
                                <a:lnTo>
                                  <a:pt x="1965718" y="1263599"/>
                                </a:lnTo>
                              </a:path>
                              <a:path w="1965960" h="1263650">
                                <a:moveTo>
                                  <a:pt x="0" y="946607"/>
                                </a:moveTo>
                                <a:lnTo>
                                  <a:pt x="1965718" y="946607"/>
                                </a:lnTo>
                              </a:path>
                              <a:path w="1965960" h="1263650">
                                <a:moveTo>
                                  <a:pt x="0" y="632663"/>
                                </a:moveTo>
                                <a:lnTo>
                                  <a:pt x="1965718" y="632663"/>
                                </a:lnTo>
                              </a:path>
                              <a:path w="1965960" h="1263650">
                                <a:moveTo>
                                  <a:pt x="0" y="315671"/>
                                </a:moveTo>
                                <a:lnTo>
                                  <a:pt x="1965718" y="315671"/>
                                </a:lnTo>
                              </a:path>
                              <a:path w="1965960" h="1263650">
                                <a:moveTo>
                                  <a:pt x="0" y="0"/>
                                </a:moveTo>
                                <a:lnTo>
                                  <a:pt x="196571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11" name="Image 611"/>
                          <pic:cNvPicPr/>
                        </pic:nvPicPr>
                        <pic:blipFill>
                          <a:blip r:embed="rId544" cstate="print"/>
                          <a:stretch>
                            <a:fillRect/>
                          </a:stretch>
                        </pic:blipFill>
                        <pic:spPr>
                          <a:xfrm>
                            <a:off x="4290250" y="1363370"/>
                            <a:ext cx="243839" cy="807707"/>
                          </a:xfrm>
                          <a:prstGeom prst="rect">
                            <a:avLst/>
                          </a:prstGeom>
                        </pic:spPr>
                      </pic:pic>
                      <pic:pic xmlns:pic="http://schemas.openxmlformats.org/drawingml/2006/picture">
                        <pic:nvPicPr>
                          <pic:cNvPr id="612" name="Image 612"/>
                          <pic:cNvPicPr/>
                        </pic:nvPicPr>
                        <pic:blipFill>
                          <a:blip r:embed="rId545" cstate="print"/>
                          <a:stretch>
                            <a:fillRect/>
                          </a:stretch>
                        </pic:blipFill>
                        <pic:spPr>
                          <a:xfrm>
                            <a:off x="4683442" y="1110373"/>
                            <a:ext cx="243839" cy="1060704"/>
                          </a:xfrm>
                          <a:prstGeom prst="rect">
                            <a:avLst/>
                          </a:prstGeom>
                        </pic:spPr>
                      </pic:pic>
                      <pic:pic xmlns:pic="http://schemas.openxmlformats.org/drawingml/2006/picture">
                        <pic:nvPicPr>
                          <pic:cNvPr id="613" name="Image 613"/>
                          <pic:cNvPicPr/>
                        </pic:nvPicPr>
                        <pic:blipFill>
                          <a:blip r:embed="rId546" cstate="print"/>
                          <a:stretch>
                            <a:fillRect/>
                          </a:stretch>
                        </pic:blipFill>
                        <pic:spPr>
                          <a:xfrm>
                            <a:off x="5076634" y="1363370"/>
                            <a:ext cx="243839" cy="807707"/>
                          </a:xfrm>
                          <a:prstGeom prst="rect">
                            <a:avLst/>
                          </a:prstGeom>
                        </pic:spPr>
                      </pic:pic>
                      <pic:pic xmlns:pic="http://schemas.openxmlformats.org/drawingml/2006/picture">
                        <pic:nvPicPr>
                          <pic:cNvPr id="614" name="Image 614"/>
                          <pic:cNvPicPr/>
                        </pic:nvPicPr>
                        <pic:blipFill>
                          <a:blip r:embed="rId547" cstate="print"/>
                          <a:stretch>
                            <a:fillRect/>
                          </a:stretch>
                        </pic:blipFill>
                        <pic:spPr>
                          <a:xfrm>
                            <a:off x="5469826" y="1174381"/>
                            <a:ext cx="243839" cy="996695"/>
                          </a:xfrm>
                          <a:prstGeom prst="rect">
                            <a:avLst/>
                          </a:prstGeom>
                        </pic:spPr>
                      </pic:pic>
                      <pic:pic xmlns:pic="http://schemas.openxmlformats.org/drawingml/2006/picture">
                        <pic:nvPicPr>
                          <pic:cNvPr id="615" name="Image 615"/>
                          <pic:cNvPicPr/>
                        </pic:nvPicPr>
                        <pic:blipFill>
                          <a:blip r:embed="rId548" cstate="print"/>
                          <a:stretch>
                            <a:fillRect/>
                          </a:stretch>
                        </pic:blipFill>
                        <pic:spPr>
                          <a:xfrm>
                            <a:off x="5863018" y="1268869"/>
                            <a:ext cx="243839" cy="902207"/>
                          </a:xfrm>
                          <a:prstGeom prst="rect">
                            <a:avLst/>
                          </a:prstGeom>
                        </pic:spPr>
                      </pic:pic>
                      <pic:pic xmlns:pic="http://schemas.openxmlformats.org/drawingml/2006/picture">
                        <pic:nvPicPr>
                          <pic:cNvPr id="616" name="Image 616"/>
                          <pic:cNvPicPr/>
                        </pic:nvPicPr>
                        <pic:blipFill>
                          <a:blip r:embed="rId549" cstate="print"/>
                          <a:stretch>
                            <a:fillRect/>
                          </a:stretch>
                        </pic:blipFill>
                        <pic:spPr>
                          <a:xfrm>
                            <a:off x="4439602" y="1299362"/>
                            <a:ext cx="243839" cy="871715"/>
                          </a:xfrm>
                          <a:prstGeom prst="rect">
                            <a:avLst/>
                          </a:prstGeom>
                        </pic:spPr>
                      </pic:pic>
                      <pic:pic xmlns:pic="http://schemas.openxmlformats.org/drawingml/2006/picture">
                        <pic:nvPicPr>
                          <pic:cNvPr id="617" name="Image 617"/>
                          <pic:cNvPicPr/>
                        </pic:nvPicPr>
                        <pic:blipFill>
                          <a:blip r:embed="rId550" cstate="print"/>
                          <a:stretch>
                            <a:fillRect/>
                          </a:stretch>
                        </pic:blipFill>
                        <pic:spPr>
                          <a:xfrm>
                            <a:off x="4832794" y="1174381"/>
                            <a:ext cx="243839" cy="996695"/>
                          </a:xfrm>
                          <a:prstGeom prst="rect">
                            <a:avLst/>
                          </a:prstGeom>
                        </pic:spPr>
                      </pic:pic>
                      <pic:pic xmlns:pic="http://schemas.openxmlformats.org/drawingml/2006/picture">
                        <pic:nvPicPr>
                          <pic:cNvPr id="618" name="Image 618"/>
                          <pic:cNvPicPr/>
                        </pic:nvPicPr>
                        <pic:blipFill>
                          <a:blip r:embed="rId551" cstate="print"/>
                          <a:stretch>
                            <a:fillRect/>
                          </a:stretch>
                        </pic:blipFill>
                        <pic:spPr>
                          <a:xfrm>
                            <a:off x="5225986" y="1238389"/>
                            <a:ext cx="243839" cy="932688"/>
                          </a:xfrm>
                          <a:prstGeom prst="rect">
                            <a:avLst/>
                          </a:prstGeom>
                        </pic:spPr>
                      </pic:pic>
                      <pic:pic xmlns:pic="http://schemas.openxmlformats.org/drawingml/2006/picture">
                        <pic:nvPicPr>
                          <pic:cNvPr id="619" name="Image 619"/>
                          <pic:cNvPicPr/>
                        </pic:nvPicPr>
                        <pic:blipFill>
                          <a:blip r:embed="rId551" cstate="print"/>
                          <a:stretch>
                            <a:fillRect/>
                          </a:stretch>
                        </pic:blipFill>
                        <pic:spPr>
                          <a:xfrm>
                            <a:off x="5619178" y="1238389"/>
                            <a:ext cx="243839" cy="932688"/>
                          </a:xfrm>
                          <a:prstGeom prst="rect">
                            <a:avLst/>
                          </a:prstGeom>
                        </pic:spPr>
                      </pic:pic>
                      <pic:pic xmlns:pic="http://schemas.openxmlformats.org/drawingml/2006/picture">
                        <pic:nvPicPr>
                          <pic:cNvPr id="620" name="Image 620"/>
                          <pic:cNvPicPr/>
                        </pic:nvPicPr>
                        <pic:blipFill>
                          <a:blip r:embed="rId551" cstate="print"/>
                          <a:stretch>
                            <a:fillRect/>
                          </a:stretch>
                        </pic:blipFill>
                        <pic:spPr>
                          <a:xfrm>
                            <a:off x="6012370" y="1238389"/>
                            <a:ext cx="243839" cy="932688"/>
                          </a:xfrm>
                          <a:prstGeom prst="rect">
                            <a:avLst/>
                          </a:prstGeom>
                        </pic:spPr>
                      </pic:pic>
                      <pic:pic xmlns:pic="http://schemas.openxmlformats.org/drawingml/2006/picture">
                        <pic:nvPicPr>
                          <pic:cNvPr id="621" name="Image 621"/>
                          <pic:cNvPicPr/>
                        </pic:nvPicPr>
                        <pic:blipFill>
                          <a:blip r:embed="rId552" cstate="print"/>
                          <a:stretch>
                            <a:fillRect/>
                          </a:stretch>
                        </pic:blipFill>
                        <pic:spPr>
                          <a:xfrm>
                            <a:off x="4351299" y="1405178"/>
                            <a:ext cx="121335" cy="757643"/>
                          </a:xfrm>
                          <a:prstGeom prst="rect">
                            <a:avLst/>
                          </a:prstGeom>
                        </pic:spPr>
                      </pic:pic>
                      <pic:pic xmlns:pic="http://schemas.openxmlformats.org/drawingml/2006/picture">
                        <pic:nvPicPr>
                          <pic:cNvPr id="622" name="Image 622"/>
                          <pic:cNvPicPr/>
                        </pic:nvPicPr>
                        <pic:blipFill>
                          <a:blip r:embed="rId553" cstate="print"/>
                          <a:stretch>
                            <a:fillRect/>
                          </a:stretch>
                        </pic:blipFill>
                        <pic:spPr>
                          <a:xfrm>
                            <a:off x="4744427" y="1152626"/>
                            <a:ext cx="121335" cy="1010196"/>
                          </a:xfrm>
                          <a:prstGeom prst="rect">
                            <a:avLst/>
                          </a:prstGeom>
                        </pic:spPr>
                      </pic:pic>
                      <pic:pic xmlns:pic="http://schemas.openxmlformats.org/drawingml/2006/picture">
                        <pic:nvPicPr>
                          <pic:cNvPr id="623" name="Image 623"/>
                          <pic:cNvPicPr/>
                        </pic:nvPicPr>
                        <pic:blipFill>
                          <a:blip r:embed="rId552" cstate="print"/>
                          <a:stretch>
                            <a:fillRect/>
                          </a:stretch>
                        </pic:blipFill>
                        <pic:spPr>
                          <a:xfrm>
                            <a:off x="5137581" y="1405178"/>
                            <a:ext cx="121335" cy="757643"/>
                          </a:xfrm>
                          <a:prstGeom prst="rect">
                            <a:avLst/>
                          </a:prstGeom>
                        </pic:spPr>
                      </pic:pic>
                      <pic:pic xmlns:pic="http://schemas.openxmlformats.org/drawingml/2006/picture">
                        <pic:nvPicPr>
                          <pic:cNvPr id="624" name="Image 624"/>
                          <pic:cNvPicPr/>
                        </pic:nvPicPr>
                        <pic:blipFill>
                          <a:blip r:embed="rId554" cstate="print"/>
                          <a:stretch>
                            <a:fillRect/>
                          </a:stretch>
                        </pic:blipFill>
                        <pic:spPr>
                          <a:xfrm>
                            <a:off x="5530722" y="1215771"/>
                            <a:ext cx="121335" cy="947051"/>
                          </a:xfrm>
                          <a:prstGeom prst="rect">
                            <a:avLst/>
                          </a:prstGeom>
                        </pic:spPr>
                      </pic:pic>
                      <pic:pic xmlns:pic="http://schemas.openxmlformats.org/drawingml/2006/picture">
                        <pic:nvPicPr>
                          <pic:cNvPr id="625" name="Image 625"/>
                          <pic:cNvPicPr/>
                        </pic:nvPicPr>
                        <pic:blipFill>
                          <a:blip r:embed="rId555" cstate="print"/>
                          <a:stretch>
                            <a:fillRect/>
                          </a:stretch>
                        </pic:blipFill>
                        <pic:spPr>
                          <a:xfrm>
                            <a:off x="5923864" y="1310462"/>
                            <a:ext cx="121335" cy="852360"/>
                          </a:xfrm>
                          <a:prstGeom prst="rect">
                            <a:avLst/>
                          </a:prstGeom>
                        </pic:spPr>
                      </pic:pic>
                      <pic:pic xmlns:pic="http://schemas.openxmlformats.org/drawingml/2006/picture">
                        <pic:nvPicPr>
                          <pic:cNvPr id="626" name="Image 626"/>
                          <pic:cNvPicPr/>
                        </pic:nvPicPr>
                        <pic:blipFill>
                          <a:blip r:embed="rId556" cstate="print"/>
                          <a:stretch>
                            <a:fillRect/>
                          </a:stretch>
                        </pic:blipFill>
                        <pic:spPr>
                          <a:xfrm>
                            <a:off x="4501756" y="1342034"/>
                            <a:ext cx="121323" cy="820788"/>
                          </a:xfrm>
                          <a:prstGeom prst="rect">
                            <a:avLst/>
                          </a:prstGeom>
                        </pic:spPr>
                      </pic:pic>
                      <pic:pic xmlns:pic="http://schemas.openxmlformats.org/drawingml/2006/picture">
                        <pic:nvPicPr>
                          <pic:cNvPr id="627" name="Image 627"/>
                          <pic:cNvPicPr/>
                        </pic:nvPicPr>
                        <pic:blipFill>
                          <a:blip r:embed="rId557" cstate="print"/>
                          <a:stretch>
                            <a:fillRect/>
                          </a:stretch>
                        </pic:blipFill>
                        <pic:spPr>
                          <a:xfrm>
                            <a:off x="4894897" y="1215771"/>
                            <a:ext cx="121335" cy="947051"/>
                          </a:xfrm>
                          <a:prstGeom prst="rect">
                            <a:avLst/>
                          </a:prstGeom>
                        </pic:spPr>
                      </pic:pic>
                      <pic:pic xmlns:pic="http://schemas.openxmlformats.org/drawingml/2006/picture">
                        <pic:nvPicPr>
                          <pic:cNvPr id="628" name="Image 628"/>
                          <pic:cNvPicPr/>
                        </pic:nvPicPr>
                        <pic:blipFill>
                          <a:blip r:embed="rId558" cstate="print"/>
                          <a:stretch>
                            <a:fillRect/>
                          </a:stretch>
                        </pic:blipFill>
                        <pic:spPr>
                          <a:xfrm>
                            <a:off x="5288038" y="1278902"/>
                            <a:ext cx="121335" cy="883919"/>
                          </a:xfrm>
                          <a:prstGeom prst="rect">
                            <a:avLst/>
                          </a:prstGeom>
                        </pic:spPr>
                      </pic:pic>
                      <pic:pic xmlns:pic="http://schemas.openxmlformats.org/drawingml/2006/picture">
                        <pic:nvPicPr>
                          <pic:cNvPr id="629" name="Image 629"/>
                          <pic:cNvPicPr/>
                        </pic:nvPicPr>
                        <pic:blipFill>
                          <a:blip r:embed="rId559" cstate="print"/>
                          <a:stretch>
                            <a:fillRect/>
                          </a:stretch>
                        </pic:blipFill>
                        <pic:spPr>
                          <a:xfrm>
                            <a:off x="5681179" y="1278902"/>
                            <a:ext cx="121335" cy="883919"/>
                          </a:xfrm>
                          <a:prstGeom prst="rect">
                            <a:avLst/>
                          </a:prstGeom>
                        </pic:spPr>
                      </pic:pic>
                      <pic:pic xmlns:pic="http://schemas.openxmlformats.org/drawingml/2006/picture">
                        <pic:nvPicPr>
                          <pic:cNvPr id="630" name="Image 630"/>
                          <pic:cNvPicPr/>
                        </pic:nvPicPr>
                        <pic:blipFill>
                          <a:blip r:embed="rId560" cstate="print"/>
                          <a:stretch>
                            <a:fillRect/>
                          </a:stretch>
                        </pic:blipFill>
                        <pic:spPr>
                          <a:xfrm>
                            <a:off x="6074321" y="1278902"/>
                            <a:ext cx="121335" cy="883919"/>
                          </a:xfrm>
                          <a:prstGeom prst="rect">
                            <a:avLst/>
                          </a:prstGeom>
                        </pic:spPr>
                      </pic:pic>
                      <wps:wsp>
                        <wps:cNvPr id="631" name="Graphic 631"/>
                        <wps:cNvSpPr/>
                        <wps:spPr>
                          <a:xfrm>
                            <a:off x="4290619" y="2162826"/>
                            <a:ext cx="1965960" cy="1270"/>
                          </a:xfrm>
                          <a:custGeom>
                            <a:avLst/>
                            <a:gdLst/>
                            <a:ahLst/>
                            <a:cxnLst/>
                            <a:rect l="l" t="t" r="r" b="b"/>
                            <a:pathLst>
                              <a:path w="1965960">
                                <a:moveTo>
                                  <a:pt x="0" y="0"/>
                                </a:moveTo>
                                <a:lnTo>
                                  <a:pt x="1965718" y="0"/>
                                </a:lnTo>
                              </a:path>
                            </a:pathLst>
                          </a:custGeom>
                          <a:ln w="12700">
                            <a:solidFill>
                              <a:srgbClr val="D9D9D9"/>
                            </a:solidFill>
                            <a:prstDash val="solid"/>
                          </a:ln>
                        </wps:spPr>
                        <wps:bodyPr wrap="square" lIns="0" tIns="0" rIns="0" bIns="0" rtlCol="0">
                          <a:prstTxWarp prst="textNoShape">
                            <a:avLst/>
                          </a:prstTxWarp>
                          <a:noAutofit/>
                        </wps:bodyPr>
                      </wps:wsp>
                      <wps:wsp>
                        <wps:cNvPr id="632" name="Graphic 632"/>
                        <wps:cNvSpPr/>
                        <wps:spPr>
                          <a:xfrm>
                            <a:off x="6134996" y="1164600"/>
                            <a:ext cx="1270" cy="114300"/>
                          </a:xfrm>
                          <a:custGeom>
                            <a:avLst/>
                            <a:gdLst/>
                            <a:ahLst/>
                            <a:cxnLst/>
                            <a:rect l="l" t="t" r="r" b="b"/>
                            <a:pathLst>
                              <a:path h="114300">
                                <a:moveTo>
                                  <a:pt x="0" y="114300"/>
                                </a:moveTo>
                                <a:lnTo>
                                  <a:pt x="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633" name="Image 633"/>
                          <pic:cNvPicPr/>
                        </pic:nvPicPr>
                        <pic:blipFill>
                          <a:blip r:embed="rId52" cstate="print"/>
                          <a:stretch>
                            <a:fillRect/>
                          </a:stretch>
                        </pic:blipFill>
                        <pic:spPr>
                          <a:xfrm>
                            <a:off x="4428325" y="2533205"/>
                            <a:ext cx="62776" cy="62776"/>
                          </a:xfrm>
                          <a:prstGeom prst="rect">
                            <a:avLst/>
                          </a:prstGeom>
                        </pic:spPr>
                      </pic:pic>
                      <pic:pic xmlns:pic="http://schemas.openxmlformats.org/drawingml/2006/picture">
                        <pic:nvPicPr>
                          <pic:cNvPr id="634" name="Image 634"/>
                          <pic:cNvPicPr/>
                        </pic:nvPicPr>
                        <pic:blipFill>
                          <a:blip r:embed="rId53" cstate="print"/>
                          <a:stretch>
                            <a:fillRect/>
                          </a:stretch>
                        </pic:blipFill>
                        <pic:spPr>
                          <a:xfrm>
                            <a:off x="5180634" y="2533205"/>
                            <a:ext cx="62776" cy="62776"/>
                          </a:xfrm>
                          <a:prstGeom prst="rect">
                            <a:avLst/>
                          </a:prstGeom>
                        </pic:spPr>
                      </pic:pic>
                      <wps:wsp>
                        <wps:cNvPr id="635" name="Graphic 635"/>
                        <wps:cNvSpPr/>
                        <wps:spPr>
                          <a:xfrm>
                            <a:off x="3986212" y="4762"/>
                            <a:ext cx="2409825" cy="2743200"/>
                          </a:xfrm>
                          <a:custGeom>
                            <a:avLst/>
                            <a:gdLst/>
                            <a:ahLst/>
                            <a:cxnLst/>
                            <a:rect l="l" t="t" r="r" b="b"/>
                            <a:pathLst>
                              <a:path w="2409825" h="2743200">
                                <a:moveTo>
                                  <a:pt x="0" y="0"/>
                                </a:moveTo>
                                <a:lnTo>
                                  <a:pt x="2409825" y="0"/>
                                </a:lnTo>
                                <a:lnTo>
                                  <a:pt x="2409825"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636" name="Textbox 636"/>
                        <wps:cNvSpPr txBox="1"/>
                        <wps:spPr>
                          <a:xfrm>
                            <a:off x="1513903" y="127440"/>
                            <a:ext cx="974725" cy="295910"/>
                          </a:xfrm>
                          <a:prstGeom prst="rect">
                            <a:avLst/>
                          </a:prstGeom>
                        </wps:spPr>
                        <wps:txbx>
                          <w:txbxContent>
                            <w:p w14:paraId="5D5FE03C" w14:textId="77777777" w:rsidR="0077056B" w:rsidRDefault="00CD0E61">
                              <w:pPr>
                                <w:spacing w:line="214" w:lineRule="exact"/>
                                <w:ind w:left="-1"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03D" w14:textId="77777777" w:rsidR="0077056B" w:rsidRDefault="00CD0E61">
                              <w:pPr>
                                <w:spacing w:line="252" w:lineRule="exact"/>
                                <w:ind w:right="22"/>
                                <w:jc w:val="center"/>
                                <w:rPr>
                                  <w:b/>
                                  <w:sz w:val="21"/>
                                </w:rPr>
                              </w:pPr>
                              <w:r>
                                <w:rPr>
                                  <w:b/>
                                  <w:color w:val="585858"/>
                                  <w:sz w:val="21"/>
                                </w:rPr>
                                <w:t>MSS</w:t>
                              </w:r>
                              <w:r>
                                <w:rPr>
                                  <w:b/>
                                  <w:color w:val="585858"/>
                                  <w:spacing w:val="-3"/>
                                  <w:sz w:val="21"/>
                                </w:rPr>
                                <w:t xml:space="preserve"> </w:t>
                              </w:r>
                              <w:r>
                                <w:rPr>
                                  <w:b/>
                                  <w:color w:val="585858"/>
                                  <w:sz w:val="21"/>
                                </w:rPr>
                                <w:t>for</w:t>
                              </w:r>
                              <w:r>
                                <w:rPr>
                                  <w:b/>
                                  <w:color w:val="585858"/>
                                  <w:spacing w:val="-8"/>
                                  <w:sz w:val="21"/>
                                </w:rPr>
                                <w:t xml:space="preserve"> </w:t>
                              </w:r>
                              <w:r>
                                <w:rPr>
                                  <w:b/>
                                  <w:color w:val="585858"/>
                                  <w:spacing w:val="-4"/>
                                  <w:sz w:val="21"/>
                                </w:rPr>
                                <w:t>Math</w:t>
                              </w:r>
                            </w:p>
                          </w:txbxContent>
                        </wps:txbx>
                        <wps:bodyPr wrap="square" lIns="0" tIns="0" rIns="0" bIns="0" rtlCol="0">
                          <a:noAutofit/>
                        </wps:bodyPr>
                      </wps:wsp>
                      <wps:wsp>
                        <wps:cNvPr id="637" name="Textbox 637"/>
                        <wps:cNvSpPr txBox="1"/>
                        <wps:spPr>
                          <a:xfrm>
                            <a:off x="4710303" y="127440"/>
                            <a:ext cx="974725" cy="295910"/>
                          </a:xfrm>
                          <a:prstGeom prst="rect">
                            <a:avLst/>
                          </a:prstGeom>
                        </wps:spPr>
                        <wps:txbx>
                          <w:txbxContent>
                            <w:p w14:paraId="5D5FE03E" w14:textId="77777777" w:rsidR="0077056B" w:rsidRDefault="00CD0E61">
                              <w:pPr>
                                <w:spacing w:line="214" w:lineRule="exact"/>
                                <w:ind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03F" w14:textId="77777777" w:rsidR="0077056B" w:rsidRDefault="00CD0E61">
                              <w:pPr>
                                <w:spacing w:line="252" w:lineRule="exact"/>
                                <w:ind w:right="21"/>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wps:txbx>
                        <wps:bodyPr wrap="square" lIns="0" tIns="0" rIns="0" bIns="0" rtlCol="0">
                          <a:noAutofit/>
                        </wps:bodyPr>
                      </wps:wsp>
                      <wps:wsp>
                        <wps:cNvPr id="638" name="Textbox 638"/>
                        <wps:cNvSpPr txBox="1"/>
                        <wps:spPr>
                          <a:xfrm>
                            <a:off x="87437" y="531368"/>
                            <a:ext cx="186690" cy="116205"/>
                          </a:xfrm>
                          <a:prstGeom prst="rect">
                            <a:avLst/>
                          </a:prstGeom>
                        </wps:spPr>
                        <wps:txbx>
                          <w:txbxContent>
                            <w:p w14:paraId="5D5FE040" w14:textId="77777777" w:rsidR="0077056B" w:rsidRDefault="00CD0E61">
                              <w:pPr>
                                <w:spacing w:line="182" w:lineRule="exact"/>
                                <w:rPr>
                                  <w:sz w:val="18"/>
                                </w:rPr>
                              </w:pPr>
                              <w:r>
                                <w:rPr>
                                  <w:color w:val="585858"/>
                                  <w:spacing w:val="-5"/>
                                  <w:sz w:val="18"/>
                                </w:rPr>
                                <w:t>740</w:t>
                              </w:r>
                            </w:p>
                          </w:txbxContent>
                        </wps:txbx>
                        <wps:bodyPr wrap="square" lIns="0" tIns="0" rIns="0" bIns="0" rtlCol="0">
                          <a:noAutofit/>
                        </wps:bodyPr>
                      </wps:wsp>
                      <wps:wsp>
                        <wps:cNvPr id="639" name="Textbox 639"/>
                        <wps:cNvSpPr txBox="1"/>
                        <wps:spPr>
                          <a:xfrm>
                            <a:off x="4068572" y="530973"/>
                            <a:ext cx="128905" cy="116205"/>
                          </a:xfrm>
                          <a:prstGeom prst="rect">
                            <a:avLst/>
                          </a:prstGeom>
                        </wps:spPr>
                        <wps:txbx>
                          <w:txbxContent>
                            <w:p w14:paraId="5D5FE041" w14:textId="77777777" w:rsidR="0077056B" w:rsidRDefault="00CD0E61">
                              <w:pPr>
                                <w:spacing w:line="182" w:lineRule="exact"/>
                                <w:rPr>
                                  <w:sz w:val="18"/>
                                </w:rPr>
                              </w:pPr>
                              <w:r>
                                <w:rPr>
                                  <w:color w:val="585858"/>
                                  <w:spacing w:val="-5"/>
                                  <w:sz w:val="18"/>
                                </w:rPr>
                                <w:t>60</w:t>
                              </w:r>
                            </w:p>
                          </w:txbxContent>
                        </wps:txbx>
                        <wps:bodyPr wrap="square" lIns="0" tIns="0" rIns="0" bIns="0" rtlCol="0">
                          <a:noAutofit/>
                        </wps:bodyPr>
                      </wps:wsp>
                      <wps:wsp>
                        <wps:cNvPr id="640" name="Textbox 640"/>
                        <wps:cNvSpPr txBox="1"/>
                        <wps:spPr>
                          <a:xfrm>
                            <a:off x="87437" y="714254"/>
                            <a:ext cx="824865" cy="459105"/>
                          </a:xfrm>
                          <a:prstGeom prst="rect">
                            <a:avLst/>
                          </a:prstGeom>
                        </wps:spPr>
                        <wps:txbx>
                          <w:txbxContent>
                            <w:p w14:paraId="5D5FE042" w14:textId="77777777" w:rsidR="0077056B" w:rsidRDefault="00CD0E61">
                              <w:pPr>
                                <w:spacing w:line="139" w:lineRule="exact"/>
                                <w:ind w:left="864"/>
                                <w:rPr>
                                  <w:sz w:val="18"/>
                                </w:rPr>
                              </w:pPr>
                              <w:r>
                                <w:rPr>
                                  <w:color w:val="404040"/>
                                  <w:spacing w:val="-2"/>
                                  <w:sz w:val="18"/>
                                </w:rPr>
                                <w:t>728.5</w:t>
                              </w:r>
                            </w:p>
                            <w:p w14:paraId="5D5FE043" w14:textId="77777777" w:rsidR="0077056B" w:rsidRDefault="00CD0E61">
                              <w:pPr>
                                <w:tabs>
                                  <w:tab w:val="left" w:pos="515"/>
                                </w:tabs>
                                <w:spacing w:line="264" w:lineRule="exact"/>
                                <w:rPr>
                                  <w:sz w:val="18"/>
                                </w:rPr>
                              </w:pPr>
                              <w:r>
                                <w:rPr>
                                  <w:color w:val="585858"/>
                                  <w:spacing w:val="-5"/>
                                  <w:position w:val="9"/>
                                  <w:sz w:val="18"/>
                                </w:rPr>
                                <w:t>730</w:t>
                              </w:r>
                              <w:r>
                                <w:rPr>
                                  <w:color w:val="585858"/>
                                  <w:position w:val="9"/>
                                  <w:sz w:val="18"/>
                                </w:rPr>
                                <w:tab/>
                              </w:r>
                              <w:r>
                                <w:rPr>
                                  <w:color w:val="404040"/>
                                  <w:spacing w:val="-2"/>
                                  <w:sz w:val="18"/>
                                </w:rPr>
                                <w:t>723.2</w:t>
                              </w:r>
                            </w:p>
                            <w:p w14:paraId="5D5FE044" w14:textId="77777777" w:rsidR="0077056B" w:rsidRDefault="00CD0E61">
                              <w:pPr>
                                <w:spacing w:before="103" w:line="217" w:lineRule="exact"/>
                                <w:rPr>
                                  <w:sz w:val="18"/>
                                </w:rPr>
                              </w:pPr>
                              <w:r>
                                <w:rPr>
                                  <w:color w:val="585858"/>
                                  <w:spacing w:val="-5"/>
                                  <w:sz w:val="18"/>
                                </w:rPr>
                                <w:t>720</w:t>
                              </w:r>
                            </w:p>
                          </w:txbxContent>
                        </wps:txbx>
                        <wps:bodyPr wrap="square" lIns="0" tIns="0" rIns="0" bIns="0" rtlCol="0">
                          <a:noAutofit/>
                        </wps:bodyPr>
                      </wps:wsp>
                      <wps:wsp>
                        <wps:cNvPr id="641" name="Textbox 641"/>
                        <wps:cNvSpPr txBox="1"/>
                        <wps:spPr>
                          <a:xfrm>
                            <a:off x="994551" y="824866"/>
                            <a:ext cx="497840" cy="282575"/>
                          </a:xfrm>
                          <a:prstGeom prst="rect">
                            <a:avLst/>
                          </a:prstGeom>
                        </wps:spPr>
                        <wps:txbx>
                          <w:txbxContent>
                            <w:p w14:paraId="5D5FE045" w14:textId="77777777" w:rsidR="0077056B" w:rsidRDefault="00CD0E61">
                              <w:pPr>
                                <w:spacing w:line="185" w:lineRule="exact"/>
                                <w:ind w:left="349"/>
                                <w:rPr>
                                  <w:sz w:val="18"/>
                                </w:rPr>
                              </w:pPr>
                              <w:r>
                                <w:rPr>
                                  <w:color w:val="404040"/>
                                  <w:spacing w:val="-2"/>
                                  <w:sz w:val="18"/>
                                </w:rPr>
                                <w:t>724.3</w:t>
                              </w:r>
                            </w:p>
                            <w:p w14:paraId="5D5FE046" w14:textId="77777777" w:rsidR="0077056B" w:rsidRDefault="00CD0E61">
                              <w:pPr>
                                <w:spacing w:before="42" w:line="217" w:lineRule="exact"/>
                                <w:rPr>
                                  <w:sz w:val="18"/>
                                </w:rPr>
                              </w:pPr>
                              <w:r>
                                <w:rPr>
                                  <w:color w:val="404040"/>
                                  <w:spacing w:val="-2"/>
                                  <w:sz w:val="18"/>
                                </w:rPr>
                                <w:t>717.9</w:t>
                              </w:r>
                            </w:p>
                          </w:txbxContent>
                        </wps:txbx>
                        <wps:bodyPr wrap="square" lIns="0" tIns="0" rIns="0" bIns="0" rtlCol="0">
                          <a:noAutofit/>
                        </wps:bodyPr>
                      </wps:wsp>
                      <wps:wsp>
                        <wps:cNvPr id="642" name="Textbox 642"/>
                        <wps:cNvSpPr txBox="1"/>
                        <wps:spPr>
                          <a:xfrm>
                            <a:off x="1574482" y="704177"/>
                            <a:ext cx="497840" cy="246379"/>
                          </a:xfrm>
                          <a:prstGeom prst="rect">
                            <a:avLst/>
                          </a:prstGeom>
                        </wps:spPr>
                        <wps:txbx>
                          <w:txbxContent>
                            <w:p w14:paraId="5D5FE047" w14:textId="77777777" w:rsidR="0077056B" w:rsidRDefault="00CD0E61">
                              <w:pPr>
                                <w:spacing w:line="178" w:lineRule="exact"/>
                                <w:ind w:left="349"/>
                                <w:rPr>
                                  <w:sz w:val="18"/>
                                </w:rPr>
                              </w:pPr>
                              <w:r>
                                <w:rPr>
                                  <w:color w:val="404040"/>
                                  <w:spacing w:val="-2"/>
                                  <w:sz w:val="18"/>
                                </w:rPr>
                                <w:t>728.8</w:t>
                              </w:r>
                            </w:p>
                            <w:p w14:paraId="5D5FE048" w14:textId="77777777" w:rsidR="0077056B" w:rsidRDefault="00CD0E61">
                              <w:pPr>
                                <w:spacing w:line="210" w:lineRule="exact"/>
                                <w:rPr>
                                  <w:sz w:val="18"/>
                                </w:rPr>
                              </w:pPr>
                              <w:r>
                                <w:rPr>
                                  <w:color w:val="404040"/>
                                  <w:spacing w:val="-2"/>
                                  <w:sz w:val="18"/>
                                </w:rPr>
                                <w:t>723.9</w:t>
                              </w:r>
                            </w:p>
                          </w:txbxContent>
                        </wps:txbx>
                        <wps:bodyPr wrap="square" lIns="0" tIns="0" rIns="0" bIns="0" rtlCol="0">
                          <a:noAutofit/>
                        </wps:bodyPr>
                      </wps:wsp>
                      <wps:wsp>
                        <wps:cNvPr id="643" name="Textbox 643"/>
                        <wps:cNvSpPr txBox="1"/>
                        <wps:spPr>
                          <a:xfrm>
                            <a:off x="2154413" y="888222"/>
                            <a:ext cx="497840" cy="218440"/>
                          </a:xfrm>
                          <a:prstGeom prst="rect">
                            <a:avLst/>
                          </a:prstGeom>
                        </wps:spPr>
                        <wps:txbx>
                          <w:txbxContent>
                            <w:p w14:paraId="5D5FE049" w14:textId="77777777" w:rsidR="0077056B" w:rsidRDefault="00CD0E61">
                              <w:pPr>
                                <w:spacing w:line="156" w:lineRule="exact"/>
                                <w:ind w:left="349"/>
                                <w:rPr>
                                  <w:sz w:val="18"/>
                                </w:rPr>
                              </w:pPr>
                              <w:r>
                                <w:rPr>
                                  <w:color w:val="404040"/>
                                  <w:spacing w:val="-2"/>
                                  <w:sz w:val="18"/>
                                </w:rPr>
                                <w:t>721.8</w:t>
                              </w:r>
                            </w:p>
                            <w:p w14:paraId="5D5FE04A" w14:textId="77777777" w:rsidR="0077056B" w:rsidRDefault="00CD0E61">
                              <w:pPr>
                                <w:spacing w:line="188" w:lineRule="exact"/>
                                <w:rPr>
                                  <w:sz w:val="18"/>
                                </w:rPr>
                              </w:pPr>
                              <w:r>
                                <w:rPr>
                                  <w:color w:val="404040"/>
                                  <w:spacing w:val="-2"/>
                                  <w:sz w:val="18"/>
                                </w:rPr>
                                <w:t>718.0</w:t>
                              </w:r>
                            </w:p>
                          </w:txbxContent>
                        </wps:txbx>
                        <wps:bodyPr wrap="square" lIns="0" tIns="0" rIns="0" bIns="0" rtlCol="0">
                          <a:noAutofit/>
                        </wps:bodyPr>
                      </wps:wsp>
                      <wps:wsp>
                        <wps:cNvPr id="644" name="Textbox 644"/>
                        <wps:cNvSpPr txBox="1"/>
                        <wps:spPr>
                          <a:xfrm>
                            <a:off x="2734343" y="731396"/>
                            <a:ext cx="497840" cy="238125"/>
                          </a:xfrm>
                          <a:prstGeom prst="rect">
                            <a:avLst/>
                          </a:prstGeom>
                        </wps:spPr>
                        <wps:txbx>
                          <w:txbxContent>
                            <w:p w14:paraId="5D5FE04B" w14:textId="77777777" w:rsidR="0077056B" w:rsidRDefault="00CD0E61">
                              <w:pPr>
                                <w:spacing w:line="172" w:lineRule="exact"/>
                                <w:ind w:left="349"/>
                                <w:rPr>
                                  <w:sz w:val="18"/>
                                </w:rPr>
                              </w:pPr>
                              <w:r>
                                <w:rPr>
                                  <w:color w:val="404040"/>
                                  <w:spacing w:val="-2"/>
                                  <w:sz w:val="18"/>
                                </w:rPr>
                                <w:t>724.4</w:t>
                              </w:r>
                            </w:p>
                            <w:p w14:paraId="5D5FE04C" w14:textId="77777777" w:rsidR="0077056B" w:rsidRDefault="00CD0E61">
                              <w:pPr>
                                <w:spacing w:line="203" w:lineRule="exact"/>
                                <w:rPr>
                                  <w:sz w:val="18"/>
                                </w:rPr>
                              </w:pPr>
                              <w:r>
                                <w:rPr>
                                  <w:color w:val="404040"/>
                                  <w:spacing w:val="-2"/>
                                  <w:sz w:val="18"/>
                                </w:rPr>
                                <w:t>723.2</w:t>
                              </w:r>
                            </w:p>
                          </w:txbxContent>
                        </wps:txbx>
                        <wps:bodyPr wrap="square" lIns="0" tIns="0" rIns="0" bIns="0" rtlCol="0">
                          <a:noAutofit/>
                        </wps:bodyPr>
                      </wps:wsp>
                      <wps:wsp>
                        <wps:cNvPr id="645" name="Textbox 645"/>
                        <wps:cNvSpPr txBox="1"/>
                        <wps:spPr>
                          <a:xfrm>
                            <a:off x="3314274" y="897024"/>
                            <a:ext cx="497840" cy="276860"/>
                          </a:xfrm>
                          <a:prstGeom prst="rect">
                            <a:avLst/>
                          </a:prstGeom>
                        </wps:spPr>
                        <wps:txbx>
                          <w:txbxContent>
                            <w:p w14:paraId="5D5FE04D" w14:textId="77777777" w:rsidR="0077056B" w:rsidRDefault="00CD0E61">
                              <w:pPr>
                                <w:spacing w:line="185" w:lineRule="exact"/>
                                <w:ind w:left="349"/>
                                <w:rPr>
                                  <w:sz w:val="18"/>
                                </w:rPr>
                              </w:pPr>
                              <w:r>
                                <w:rPr>
                                  <w:color w:val="404040"/>
                                  <w:spacing w:val="-2"/>
                                  <w:sz w:val="18"/>
                                </w:rPr>
                                <w:t>718.6</w:t>
                              </w:r>
                            </w:p>
                            <w:p w14:paraId="5D5FE04E" w14:textId="77777777" w:rsidR="0077056B" w:rsidRDefault="00CD0E61">
                              <w:pPr>
                                <w:spacing w:before="33" w:line="217" w:lineRule="exact"/>
                                <w:rPr>
                                  <w:sz w:val="18"/>
                                </w:rPr>
                              </w:pPr>
                              <w:r>
                                <w:rPr>
                                  <w:color w:val="404040"/>
                                  <w:spacing w:val="-2"/>
                                  <w:sz w:val="18"/>
                                </w:rPr>
                                <w:t>715.4</w:t>
                              </w:r>
                            </w:p>
                          </w:txbxContent>
                        </wps:txbx>
                        <wps:bodyPr wrap="square" lIns="0" tIns="0" rIns="0" bIns="0" rtlCol="0">
                          <a:noAutofit/>
                        </wps:bodyPr>
                      </wps:wsp>
                      <wps:wsp>
                        <wps:cNvPr id="646" name="Textbox 646"/>
                        <wps:cNvSpPr txBox="1"/>
                        <wps:spPr>
                          <a:xfrm>
                            <a:off x="4068572" y="846710"/>
                            <a:ext cx="128905" cy="116205"/>
                          </a:xfrm>
                          <a:prstGeom prst="rect">
                            <a:avLst/>
                          </a:prstGeom>
                        </wps:spPr>
                        <wps:txbx>
                          <w:txbxContent>
                            <w:p w14:paraId="5D5FE04F" w14:textId="77777777" w:rsidR="0077056B" w:rsidRDefault="00CD0E61">
                              <w:pPr>
                                <w:spacing w:line="182" w:lineRule="exact"/>
                                <w:rPr>
                                  <w:sz w:val="18"/>
                                </w:rPr>
                              </w:pPr>
                              <w:r>
                                <w:rPr>
                                  <w:color w:val="585858"/>
                                  <w:spacing w:val="-5"/>
                                  <w:sz w:val="18"/>
                                </w:rPr>
                                <w:t>55</w:t>
                              </w:r>
                            </w:p>
                          </w:txbxContent>
                        </wps:txbx>
                        <wps:bodyPr wrap="square" lIns="0" tIns="0" rIns="0" bIns="0" rtlCol="0">
                          <a:noAutofit/>
                        </wps:bodyPr>
                      </wps:wsp>
                      <wps:wsp>
                        <wps:cNvPr id="647" name="Textbox 647"/>
                        <wps:cNvSpPr txBox="1"/>
                        <wps:spPr>
                          <a:xfrm>
                            <a:off x="4745440" y="978879"/>
                            <a:ext cx="279400" cy="179070"/>
                          </a:xfrm>
                          <a:prstGeom prst="rect">
                            <a:avLst/>
                          </a:prstGeom>
                        </wps:spPr>
                        <wps:txbx>
                          <w:txbxContent>
                            <w:p w14:paraId="5D5FE050" w14:textId="77777777" w:rsidR="0077056B" w:rsidRDefault="00CD0E61">
                              <w:pPr>
                                <w:spacing w:line="189" w:lineRule="auto"/>
                                <w:rPr>
                                  <w:position w:val="-9"/>
                                  <w:sz w:val="18"/>
                                </w:rPr>
                              </w:pPr>
                              <w:r>
                                <w:rPr>
                                  <w:color w:val="404040"/>
                                  <w:sz w:val="18"/>
                                </w:rPr>
                                <w:t>51</w:t>
                              </w:r>
                              <w:r>
                                <w:rPr>
                                  <w:color w:val="404040"/>
                                  <w:spacing w:val="11"/>
                                  <w:sz w:val="18"/>
                                </w:rPr>
                                <w:t xml:space="preserve"> </w:t>
                              </w:r>
                              <w:r>
                                <w:rPr>
                                  <w:color w:val="404040"/>
                                  <w:spacing w:val="-5"/>
                                  <w:position w:val="-9"/>
                                  <w:sz w:val="18"/>
                                </w:rPr>
                                <w:t>50</w:t>
                              </w:r>
                            </w:p>
                          </w:txbxContent>
                        </wps:txbx>
                        <wps:bodyPr wrap="square" lIns="0" tIns="0" rIns="0" bIns="0" rtlCol="0">
                          <a:noAutofit/>
                        </wps:bodyPr>
                      </wps:wsp>
                      <wps:wsp>
                        <wps:cNvPr id="648" name="Textbox 648"/>
                        <wps:cNvSpPr txBox="1"/>
                        <wps:spPr>
                          <a:xfrm>
                            <a:off x="5531654" y="1042003"/>
                            <a:ext cx="128905" cy="116205"/>
                          </a:xfrm>
                          <a:prstGeom prst="rect">
                            <a:avLst/>
                          </a:prstGeom>
                        </wps:spPr>
                        <wps:txbx>
                          <w:txbxContent>
                            <w:p w14:paraId="5D5FE051" w14:textId="77777777" w:rsidR="0077056B" w:rsidRDefault="00CD0E61">
                              <w:pPr>
                                <w:spacing w:line="182" w:lineRule="exact"/>
                                <w:rPr>
                                  <w:sz w:val="18"/>
                                </w:rPr>
                              </w:pPr>
                              <w:r>
                                <w:rPr>
                                  <w:color w:val="404040"/>
                                  <w:spacing w:val="-5"/>
                                  <w:sz w:val="18"/>
                                </w:rPr>
                                <w:t>50</w:t>
                              </w:r>
                            </w:p>
                          </w:txbxContent>
                        </wps:txbx>
                        <wps:bodyPr wrap="square" lIns="0" tIns="0" rIns="0" bIns="0" rtlCol="0">
                          <a:noAutofit/>
                        </wps:bodyPr>
                      </wps:wsp>
                      <wps:wsp>
                        <wps:cNvPr id="649" name="Textbox 649"/>
                        <wps:cNvSpPr txBox="1"/>
                        <wps:spPr>
                          <a:xfrm>
                            <a:off x="6075222" y="1028901"/>
                            <a:ext cx="128905" cy="116205"/>
                          </a:xfrm>
                          <a:prstGeom prst="rect">
                            <a:avLst/>
                          </a:prstGeom>
                        </wps:spPr>
                        <wps:txbx>
                          <w:txbxContent>
                            <w:p w14:paraId="5D5FE052" w14:textId="77777777" w:rsidR="0077056B" w:rsidRDefault="00CD0E61">
                              <w:pPr>
                                <w:spacing w:line="182" w:lineRule="exact"/>
                                <w:rPr>
                                  <w:sz w:val="18"/>
                                </w:rPr>
                              </w:pPr>
                              <w:r>
                                <w:rPr>
                                  <w:color w:val="404040"/>
                                  <w:spacing w:val="-5"/>
                                  <w:sz w:val="18"/>
                                </w:rPr>
                                <w:t>49</w:t>
                              </w:r>
                            </w:p>
                          </w:txbxContent>
                        </wps:txbx>
                        <wps:bodyPr wrap="square" lIns="0" tIns="0" rIns="0" bIns="0" rtlCol="0">
                          <a:noAutofit/>
                        </wps:bodyPr>
                      </wps:wsp>
                      <wps:wsp>
                        <wps:cNvPr id="650" name="Textbox 650"/>
                        <wps:cNvSpPr txBox="1"/>
                        <wps:spPr>
                          <a:xfrm>
                            <a:off x="4068572" y="1162446"/>
                            <a:ext cx="128905" cy="116205"/>
                          </a:xfrm>
                          <a:prstGeom prst="rect">
                            <a:avLst/>
                          </a:prstGeom>
                        </wps:spPr>
                        <wps:txbx>
                          <w:txbxContent>
                            <w:p w14:paraId="5D5FE053" w14:textId="77777777" w:rsidR="0077056B" w:rsidRDefault="00CD0E61">
                              <w:pPr>
                                <w:spacing w:line="182" w:lineRule="exact"/>
                                <w:rPr>
                                  <w:sz w:val="18"/>
                                </w:rPr>
                              </w:pPr>
                              <w:r>
                                <w:rPr>
                                  <w:color w:val="585858"/>
                                  <w:spacing w:val="-5"/>
                                  <w:sz w:val="18"/>
                                </w:rPr>
                                <w:t>50</w:t>
                              </w:r>
                            </w:p>
                          </w:txbxContent>
                        </wps:txbx>
                        <wps:bodyPr wrap="square" lIns="0" tIns="0" rIns="0" bIns="0" rtlCol="0">
                          <a:noAutofit/>
                        </wps:bodyPr>
                      </wps:wsp>
                      <wps:wsp>
                        <wps:cNvPr id="651" name="Textbox 651"/>
                        <wps:cNvSpPr txBox="1"/>
                        <wps:spPr>
                          <a:xfrm>
                            <a:off x="4502796" y="1168237"/>
                            <a:ext cx="128905" cy="116205"/>
                          </a:xfrm>
                          <a:prstGeom prst="rect">
                            <a:avLst/>
                          </a:prstGeom>
                        </wps:spPr>
                        <wps:txbx>
                          <w:txbxContent>
                            <w:p w14:paraId="5D5FE054"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652" name="Textbox 652"/>
                        <wps:cNvSpPr txBox="1"/>
                        <wps:spPr>
                          <a:xfrm>
                            <a:off x="5289009" y="1105113"/>
                            <a:ext cx="128905" cy="116205"/>
                          </a:xfrm>
                          <a:prstGeom prst="rect">
                            <a:avLst/>
                          </a:prstGeom>
                        </wps:spPr>
                        <wps:txbx>
                          <w:txbxContent>
                            <w:p w14:paraId="5D5FE055" w14:textId="77777777" w:rsidR="0077056B" w:rsidRDefault="00CD0E61">
                              <w:pPr>
                                <w:spacing w:line="182" w:lineRule="exact"/>
                                <w:rPr>
                                  <w:sz w:val="18"/>
                                </w:rPr>
                              </w:pPr>
                              <w:r>
                                <w:rPr>
                                  <w:color w:val="404040"/>
                                  <w:spacing w:val="-5"/>
                                  <w:sz w:val="18"/>
                                </w:rPr>
                                <w:t>49</w:t>
                              </w:r>
                            </w:p>
                          </w:txbxContent>
                        </wps:txbx>
                        <wps:bodyPr wrap="square" lIns="0" tIns="0" rIns="0" bIns="0" rtlCol="0">
                          <a:noAutofit/>
                        </wps:bodyPr>
                      </wps:wsp>
                      <wps:wsp>
                        <wps:cNvPr id="653" name="Textbox 653"/>
                        <wps:cNvSpPr txBox="1"/>
                        <wps:spPr>
                          <a:xfrm>
                            <a:off x="5682116" y="1105113"/>
                            <a:ext cx="417830" cy="147955"/>
                          </a:xfrm>
                          <a:prstGeom prst="rect">
                            <a:avLst/>
                          </a:prstGeom>
                        </wps:spPr>
                        <wps:txbx>
                          <w:txbxContent>
                            <w:p w14:paraId="5D5FE056" w14:textId="77777777" w:rsidR="0077056B" w:rsidRDefault="00CD0E61">
                              <w:pPr>
                                <w:spacing w:line="232" w:lineRule="exact"/>
                                <w:rPr>
                                  <w:sz w:val="18"/>
                                </w:rPr>
                              </w:pPr>
                              <w:r>
                                <w:rPr>
                                  <w:color w:val="404040"/>
                                  <w:position w:val="5"/>
                                  <w:sz w:val="18"/>
                                </w:rPr>
                                <w:t>49</w:t>
                              </w:r>
                              <w:r>
                                <w:rPr>
                                  <w:color w:val="404040"/>
                                  <w:spacing w:val="69"/>
                                  <w:w w:val="150"/>
                                  <w:position w:val="5"/>
                                  <w:sz w:val="18"/>
                                </w:rPr>
                                <w:t xml:space="preserve"> </w:t>
                              </w:r>
                              <w:r>
                                <w:rPr>
                                  <w:color w:val="404040"/>
                                  <w:spacing w:val="-4"/>
                                  <w:sz w:val="18"/>
                                </w:rPr>
                                <w:t>48.5</w:t>
                              </w:r>
                            </w:p>
                          </w:txbxContent>
                        </wps:txbx>
                        <wps:bodyPr wrap="square" lIns="0" tIns="0" rIns="0" bIns="0" rtlCol="0">
                          <a:noAutofit/>
                        </wps:bodyPr>
                      </wps:wsp>
                      <wps:wsp>
                        <wps:cNvPr id="654" name="Textbox 654"/>
                        <wps:cNvSpPr txBox="1"/>
                        <wps:spPr>
                          <a:xfrm>
                            <a:off x="87437" y="1320477"/>
                            <a:ext cx="186690" cy="116205"/>
                          </a:xfrm>
                          <a:prstGeom prst="rect">
                            <a:avLst/>
                          </a:prstGeom>
                        </wps:spPr>
                        <wps:txbx>
                          <w:txbxContent>
                            <w:p w14:paraId="5D5FE057" w14:textId="77777777" w:rsidR="0077056B" w:rsidRDefault="00CD0E61">
                              <w:pPr>
                                <w:spacing w:line="182" w:lineRule="exact"/>
                                <w:rPr>
                                  <w:sz w:val="18"/>
                                </w:rPr>
                              </w:pPr>
                              <w:r>
                                <w:rPr>
                                  <w:color w:val="585858"/>
                                  <w:spacing w:val="-5"/>
                                  <w:sz w:val="18"/>
                                </w:rPr>
                                <w:t>710</w:t>
                              </w:r>
                            </w:p>
                          </w:txbxContent>
                        </wps:txbx>
                        <wps:bodyPr wrap="square" lIns="0" tIns="0" rIns="0" bIns="0" rtlCol="0">
                          <a:noAutofit/>
                        </wps:bodyPr>
                      </wps:wsp>
                      <wps:wsp>
                        <wps:cNvPr id="655" name="Textbox 655"/>
                        <wps:cNvSpPr txBox="1"/>
                        <wps:spPr>
                          <a:xfrm>
                            <a:off x="4352334" y="1231375"/>
                            <a:ext cx="128905" cy="116205"/>
                          </a:xfrm>
                          <a:prstGeom prst="rect">
                            <a:avLst/>
                          </a:prstGeom>
                        </wps:spPr>
                        <wps:txbx>
                          <w:txbxContent>
                            <w:p w14:paraId="5D5FE058" w14:textId="77777777" w:rsidR="0077056B" w:rsidRDefault="00CD0E61">
                              <w:pPr>
                                <w:spacing w:line="182" w:lineRule="exact"/>
                                <w:rPr>
                                  <w:sz w:val="18"/>
                                </w:rPr>
                              </w:pPr>
                              <w:r>
                                <w:rPr>
                                  <w:color w:val="404040"/>
                                  <w:spacing w:val="-5"/>
                                  <w:sz w:val="18"/>
                                </w:rPr>
                                <w:t>47</w:t>
                              </w:r>
                            </w:p>
                          </w:txbxContent>
                        </wps:txbx>
                        <wps:bodyPr wrap="square" lIns="0" tIns="0" rIns="0" bIns="0" rtlCol="0">
                          <a:noAutofit/>
                        </wps:bodyPr>
                      </wps:wsp>
                      <wps:wsp>
                        <wps:cNvPr id="656" name="Textbox 656"/>
                        <wps:cNvSpPr txBox="1"/>
                        <wps:spPr>
                          <a:xfrm>
                            <a:off x="5138547" y="1231375"/>
                            <a:ext cx="128905" cy="116205"/>
                          </a:xfrm>
                          <a:prstGeom prst="rect">
                            <a:avLst/>
                          </a:prstGeom>
                        </wps:spPr>
                        <wps:txbx>
                          <w:txbxContent>
                            <w:p w14:paraId="5D5FE059" w14:textId="77777777" w:rsidR="0077056B" w:rsidRDefault="00CD0E61">
                              <w:pPr>
                                <w:spacing w:line="182" w:lineRule="exact"/>
                                <w:rPr>
                                  <w:sz w:val="18"/>
                                </w:rPr>
                              </w:pPr>
                              <w:r>
                                <w:rPr>
                                  <w:color w:val="404040"/>
                                  <w:spacing w:val="-5"/>
                                  <w:sz w:val="18"/>
                                </w:rPr>
                                <w:t>47</w:t>
                              </w:r>
                            </w:p>
                          </w:txbxContent>
                        </wps:txbx>
                        <wps:bodyPr wrap="square" lIns="0" tIns="0" rIns="0" bIns="0" rtlCol="0">
                          <a:noAutofit/>
                        </wps:bodyPr>
                      </wps:wsp>
                      <wps:wsp>
                        <wps:cNvPr id="657" name="Textbox 657"/>
                        <wps:cNvSpPr txBox="1"/>
                        <wps:spPr>
                          <a:xfrm>
                            <a:off x="4068572" y="1478182"/>
                            <a:ext cx="128905" cy="116205"/>
                          </a:xfrm>
                          <a:prstGeom prst="rect">
                            <a:avLst/>
                          </a:prstGeom>
                        </wps:spPr>
                        <wps:txbx>
                          <w:txbxContent>
                            <w:p w14:paraId="5D5FE05A" w14:textId="77777777" w:rsidR="0077056B" w:rsidRDefault="00CD0E61">
                              <w:pPr>
                                <w:spacing w:line="182" w:lineRule="exact"/>
                                <w:rPr>
                                  <w:sz w:val="18"/>
                                </w:rPr>
                              </w:pPr>
                              <w:r>
                                <w:rPr>
                                  <w:color w:val="585858"/>
                                  <w:spacing w:val="-5"/>
                                  <w:sz w:val="18"/>
                                </w:rPr>
                                <w:t>45</w:t>
                              </w:r>
                            </w:p>
                          </w:txbxContent>
                        </wps:txbx>
                        <wps:bodyPr wrap="square" lIns="0" tIns="0" rIns="0" bIns="0" rtlCol="0">
                          <a:noAutofit/>
                        </wps:bodyPr>
                      </wps:wsp>
                      <wps:wsp>
                        <wps:cNvPr id="658" name="Textbox 658"/>
                        <wps:cNvSpPr txBox="1"/>
                        <wps:spPr>
                          <a:xfrm>
                            <a:off x="87437" y="1583513"/>
                            <a:ext cx="186690" cy="379095"/>
                          </a:xfrm>
                          <a:prstGeom prst="rect">
                            <a:avLst/>
                          </a:prstGeom>
                        </wps:spPr>
                        <wps:txbx>
                          <w:txbxContent>
                            <w:p w14:paraId="5D5FE05B" w14:textId="77777777" w:rsidR="0077056B" w:rsidRDefault="00CD0E61">
                              <w:pPr>
                                <w:spacing w:line="185" w:lineRule="exact"/>
                                <w:rPr>
                                  <w:sz w:val="18"/>
                                </w:rPr>
                              </w:pPr>
                              <w:r>
                                <w:rPr>
                                  <w:color w:val="585858"/>
                                  <w:spacing w:val="-5"/>
                                  <w:sz w:val="18"/>
                                </w:rPr>
                                <w:t>700</w:t>
                              </w:r>
                            </w:p>
                            <w:p w14:paraId="5D5FE05C" w14:textId="77777777" w:rsidR="0077056B" w:rsidRDefault="00CD0E61">
                              <w:pPr>
                                <w:spacing w:before="194" w:line="217" w:lineRule="exact"/>
                                <w:rPr>
                                  <w:sz w:val="18"/>
                                </w:rPr>
                              </w:pPr>
                              <w:r>
                                <w:rPr>
                                  <w:color w:val="585858"/>
                                  <w:spacing w:val="-5"/>
                                  <w:sz w:val="18"/>
                                </w:rPr>
                                <w:t>690</w:t>
                              </w:r>
                            </w:p>
                          </w:txbxContent>
                        </wps:txbx>
                        <wps:bodyPr wrap="square" lIns="0" tIns="0" rIns="0" bIns="0" rtlCol="0">
                          <a:noAutofit/>
                        </wps:bodyPr>
                      </wps:wsp>
                      <wps:wsp>
                        <wps:cNvPr id="659" name="Textbox 659"/>
                        <wps:cNvSpPr txBox="1"/>
                        <wps:spPr>
                          <a:xfrm>
                            <a:off x="4068572" y="1793918"/>
                            <a:ext cx="128905" cy="116205"/>
                          </a:xfrm>
                          <a:prstGeom prst="rect">
                            <a:avLst/>
                          </a:prstGeom>
                        </wps:spPr>
                        <wps:txbx>
                          <w:txbxContent>
                            <w:p w14:paraId="5D5FE05D" w14:textId="77777777" w:rsidR="0077056B" w:rsidRDefault="00CD0E61">
                              <w:pPr>
                                <w:spacing w:line="182" w:lineRule="exact"/>
                                <w:rPr>
                                  <w:sz w:val="18"/>
                                </w:rPr>
                              </w:pPr>
                              <w:r>
                                <w:rPr>
                                  <w:color w:val="585858"/>
                                  <w:spacing w:val="-5"/>
                                  <w:sz w:val="18"/>
                                </w:rPr>
                                <w:t>40</w:t>
                              </w:r>
                            </w:p>
                          </w:txbxContent>
                        </wps:txbx>
                        <wps:bodyPr wrap="square" lIns="0" tIns="0" rIns="0" bIns="0" rtlCol="0">
                          <a:noAutofit/>
                        </wps:bodyPr>
                      </wps:wsp>
                      <wps:wsp>
                        <wps:cNvPr id="660" name="Textbox 660"/>
                        <wps:cNvSpPr txBox="1"/>
                        <wps:spPr>
                          <a:xfrm>
                            <a:off x="87437" y="2109586"/>
                            <a:ext cx="6170930" cy="264795"/>
                          </a:xfrm>
                          <a:prstGeom prst="rect">
                            <a:avLst/>
                          </a:prstGeom>
                        </wps:spPr>
                        <wps:txbx>
                          <w:txbxContent>
                            <w:p w14:paraId="5D5FE05E" w14:textId="77777777" w:rsidR="0077056B" w:rsidRDefault="00CD0E61">
                              <w:pPr>
                                <w:tabs>
                                  <w:tab w:val="left" w:pos="6269"/>
                                </w:tabs>
                                <w:spacing w:line="185" w:lineRule="exact"/>
                                <w:rPr>
                                  <w:sz w:val="18"/>
                                </w:rPr>
                              </w:pPr>
                              <w:r>
                                <w:rPr>
                                  <w:color w:val="585858"/>
                                  <w:spacing w:val="-5"/>
                                  <w:sz w:val="18"/>
                                </w:rPr>
                                <w:t>680</w:t>
                              </w:r>
                              <w:r>
                                <w:rPr>
                                  <w:color w:val="585858"/>
                                  <w:sz w:val="18"/>
                                </w:rPr>
                                <w:tab/>
                              </w:r>
                              <w:r>
                                <w:rPr>
                                  <w:color w:val="585858"/>
                                  <w:spacing w:val="-5"/>
                                  <w:sz w:val="18"/>
                                </w:rPr>
                                <w:t>35</w:t>
                              </w:r>
                            </w:p>
                            <w:p w14:paraId="5D5FE05F" w14:textId="77777777" w:rsidR="0077056B" w:rsidRDefault="00CD0E61">
                              <w:pPr>
                                <w:tabs>
                                  <w:tab w:val="left" w:pos="1521"/>
                                  <w:tab w:val="left" w:pos="2434"/>
                                  <w:tab w:val="left" w:pos="3347"/>
                                  <w:tab w:val="left" w:pos="4260"/>
                                  <w:tab w:val="left" w:pos="5174"/>
                                  <w:tab w:val="left" w:pos="6638"/>
                                </w:tabs>
                                <w:spacing w:before="14" w:line="217" w:lineRule="exact"/>
                                <w:ind w:left="607"/>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 4</w:t>
                              </w:r>
                              <w:r>
                                <w:rPr>
                                  <w:color w:val="585858"/>
                                  <w:spacing w:val="-6"/>
                                  <w:sz w:val="18"/>
                                </w:rPr>
                                <w:t xml:space="preserve"> </w:t>
                              </w:r>
                              <w:r>
                                <w:rPr>
                                  <w:color w:val="585858"/>
                                  <w:sz w:val="18"/>
                                </w:rPr>
                                <w:t>Grade</w:t>
                              </w:r>
                              <w:r>
                                <w:rPr>
                                  <w:color w:val="585858"/>
                                  <w:spacing w:val="1"/>
                                  <w:sz w:val="18"/>
                                </w:rPr>
                                <w:t xml:space="preserve"> </w:t>
                              </w:r>
                              <w:r>
                                <w:rPr>
                                  <w:color w:val="585858"/>
                                  <w:sz w:val="18"/>
                                </w:rPr>
                                <w:t>5</w:t>
                              </w:r>
                              <w:r>
                                <w:rPr>
                                  <w:color w:val="585858"/>
                                  <w:spacing w:val="-6"/>
                                  <w:sz w:val="18"/>
                                </w:rPr>
                                <w:t xml:space="preserve"> </w:t>
                              </w:r>
                              <w:r>
                                <w:rPr>
                                  <w:color w:val="585858"/>
                                  <w:sz w:val="18"/>
                                </w:rPr>
                                <w:t>Grade</w:t>
                              </w:r>
                              <w:r>
                                <w:rPr>
                                  <w:color w:val="585858"/>
                                  <w:spacing w:val="1"/>
                                  <w:sz w:val="18"/>
                                </w:rPr>
                                <w:t xml:space="preserve"> </w:t>
                              </w:r>
                              <w:r>
                                <w:rPr>
                                  <w:color w:val="585858"/>
                                  <w:sz w:val="18"/>
                                </w:rPr>
                                <w:t>6</w:t>
                              </w:r>
                              <w:r>
                                <w:rPr>
                                  <w:color w:val="585858"/>
                                  <w:spacing w:val="-6"/>
                                  <w:sz w:val="18"/>
                                </w:rPr>
                                <w:t xml:space="preserve"> </w:t>
                              </w:r>
                              <w:r>
                                <w:rPr>
                                  <w:color w:val="585858"/>
                                  <w:sz w:val="18"/>
                                </w:rPr>
                                <w:t>Grade</w:t>
                              </w:r>
                              <w:r>
                                <w:rPr>
                                  <w:color w:val="585858"/>
                                  <w:spacing w:val="1"/>
                                  <w:sz w:val="18"/>
                                </w:rPr>
                                <w:t xml:space="preserve"> </w:t>
                              </w:r>
                              <w:r>
                                <w:rPr>
                                  <w:color w:val="585858"/>
                                  <w:sz w:val="18"/>
                                </w:rPr>
                                <w:t>7</w:t>
                              </w:r>
                              <w:r>
                                <w:rPr>
                                  <w:color w:val="585858"/>
                                  <w:spacing w:val="-6"/>
                                  <w:sz w:val="18"/>
                                </w:rPr>
                                <w:t xml:space="preserve"> </w:t>
                              </w:r>
                              <w:r>
                                <w:rPr>
                                  <w:color w:val="585858"/>
                                  <w:sz w:val="18"/>
                                </w:rPr>
                                <w:t xml:space="preserve">Grade </w:t>
                              </w:r>
                              <w:r>
                                <w:rPr>
                                  <w:color w:val="585858"/>
                                  <w:spacing w:val="-10"/>
                                  <w:sz w:val="18"/>
                                </w:rPr>
                                <w:t>8</w:t>
                              </w:r>
                            </w:p>
                          </w:txbxContent>
                        </wps:txbx>
                        <wps:bodyPr wrap="square" lIns="0" tIns="0" rIns="0" bIns="0" rtlCol="0">
                          <a:noAutofit/>
                        </wps:bodyPr>
                      </wps:wsp>
                      <wps:wsp>
                        <wps:cNvPr id="661" name="Textbox 661"/>
                        <wps:cNvSpPr txBox="1"/>
                        <wps:spPr>
                          <a:xfrm>
                            <a:off x="1322094" y="2511404"/>
                            <a:ext cx="1496695" cy="116205"/>
                          </a:xfrm>
                          <a:prstGeom prst="rect">
                            <a:avLst/>
                          </a:prstGeom>
                        </wps:spPr>
                        <wps:txbx>
                          <w:txbxContent>
                            <w:p w14:paraId="5D5FE060"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662" name="Textbox 662"/>
                        <wps:cNvSpPr txBox="1"/>
                        <wps:spPr>
                          <a:xfrm>
                            <a:off x="4517731" y="2511404"/>
                            <a:ext cx="1496695" cy="116205"/>
                          </a:xfrm>
                          <a:prstGeom prst="rect">
                            <a:avLst/>
                          </a:prstGeom>
                        </wps:spPr>
                        <wps:txbx>
                          <w:txbxContent>
                            <w:p w14:paraId="5D5FE061"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0D" id="Group 578" o:spid="_x0000_s1507" alt="&quot;&quot;" style="width:7in;height:216.75pt;mso-position-horizontal-relative:char;mso-position-vertical-relative:line" coordsize="64008,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">
                <v:shape id="Graphic 579" o:spid="_x0000_s1508" style="position:absolute;left:3670;top:5843;width:34798;height:13158;visibility:visible;mso-wrap-style:square;v-text-anchor:top" coordsize="3479800,13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" path="m,1315415r3479431,em,1053287r3479431,em,788111r3479431,em,525983r3479431,em,263855r3479431,em,l3479431,e" filled="f" strokecolor="#d9d9d9">
                  <v:path arrowok="t"/>
                </v:shape>
                <v:shape id="Image 580" o:spid="_x0000_s1509" type="#_x0000_t75" style="position:absolute;left:3949;top:9854;width:3017;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">
                  <v:imagedata r:id="rId561" o:title=""/>
                </v:shape>
                <v:shape id="Image 581" o:spid="_x0000_s1510" type="#_x0000_t75" style="position:absolute;left:9740;top:11225;width:3017;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">
                  <v:imagedata r:id="rId562" o:title=""/>
                </v:shape>
                <v:shape id="Image 582" o:spid="_x0000_s1511" type="#_x0000_t75" style="position:absolute;left:15561;top:9671;width:2987;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">
                  <v:imagedata r:id="rId563" o:title=""/>
                </v:shape>
                <v:shape id="Image 583" o:spid="_x0000_s1512" type="#_x0000_t75" style="position:absolute;left:21353;top:11225;width:3017;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">
                  <v:imagedata r:id="rId564" o:title=""/>
                </v:shape>
                <v:shape id="Image 584" o:spid="_x0000_s1513" type="#_x0000_t75" style="position:absolute;left:27144;top:9854;width:3017;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">
                  <v:imagedata r:id="rId565" o:title=""/>
                </v:shape>
                <v:shape id="Image 585" o:spid="_x0000_s1514" type="#_x0000_t75" style="position:absolute;left:32966;top:11896;width:2987;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">
                  <v:imagedata r:id="rId566" o:title=""/>
                </v:shape>
                <v:shape id="Image 586" o:spid="_x0000_s1515" type="#_x0000_t75" style="position:absolute;left:6174;top:8451;width:3017;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">
                  <v:imagedata r:id="rId567" o:title=""/>
                </v:shape>
                <v:shape id="Image 587" o:spid="_x0000_s1516" type="#_x0000_t75" style="position:absolute;left:11965;top:9579;width:3017;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">
                  <v:imagedata r:id="rId568" o:title=""/>
                </v:shape>
                <v:shape id="Image 588" o:spid="_x0000_s1517" type="#_x0000_t75" style="position:absolute;left:17786;top:8360;width:2988;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">
                  <v:imagedata r:id="rId569" o:title=""/>
                </v:shape>
                <v:shape id="Image 589" o:spid="_x0000_s1518" type="#_x0000_t75" style="position:absolute;left:23578;top:10189;width:3017;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">
                  <v:imagedata r:id="rId570" o:title=""/>
                </v:shape>
                <v:shape id="Image 590" o:spid="_x0000_s1519" type="#_x0000_t75" style="position:absolute;left:29369;top:9518;width:3017;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">
                  <v:imagedata r:id="rId571" o:title=""/>
                </v:shape>
                <v:shape id="Image 591" o:spid="_x0000_s1520" type="#_x0000_t75" style="position:absolute;left:35160;top:11042;width:301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">
                  <v:imagedata r:id="rId572" o:title=""/>
                </v:shape>
                <v:shape id="Image 592" o:spid="_x0000_s1521" type="#_x0000_t75" style="position:absolute;left:4565;top:10260;width:1790;height:1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">
                  <v:imagedata r:id="rId573" o:title=""/>
                </v:shape>
                <v:shape id="Image 593" o:spid="_x0000_s1522" type="#_x0000_t75" style="position:absolute;left:10364;top:11654;width:1790;height:9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">
                  <v:imagedata r:id="rId574" o:title=""/>
                </v:shape>
                <v:shape id="Image 594" o:spid="_x0000_s1523" type="#_x0000_t75" style="position:absolute;left:16163;top:10086;width:1790;height:1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">
                  <v:imagedata r:id="rId575" o:title=""/>
                </v:shape>
                <v:shape id="Image 595" o:spid="_x0000_s1524" type="#_x0000_t75" style="position:absolute;left:21962;top:11643;width:1790;height:9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">
                  <v:imagedata r:id="rId576" o:title=""/>
                </v:shape>
                <v:shape id="Image 596" o:spid="_x0000_s1525" type="#_x0000_t75" style="position:absolute;left:27761;top:10275;width:1790;height:1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">
                  <v:imagedata r:id="rId577" o:title=""/>
                </v:shape>
                <v:shape id="Image 597" o:spid="_x0000_s1526" type="#_x0000_t75" style="position:absolute;left:33560;top:12316;width:1790;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">
                  <v:imagedata r:id="rId578" o:title=""/>
                </v:shape>
                <v:shape id="Image 598" o:spid="_x0000_s1527" type="#_x0000_t75" style="position:absolute;left:6785;top:8880;width:1789;height:1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">
                  <v:imagedata r:id="rId579" o:title=""/>
                </v:shape>
                <v:shape id="Image 599" o:spid="_x0000_s1528" type="#_x0000_t75" style="position:absolute;left:12584;top:9987;width:1789;height:1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">
                  <v:imagedata r:id="rId580" o:title=""/>
                </v:shape>
                <v:shape id="Image 600" o:spid="_x0000_s1529" type="#_x0000_t75" style="position:absolute;left:18383;top:8780;width:1790;height:1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">
                  <v:imagedata r:id="rId581" o:title=""/>
                </v:shape>
                <v:shape id="Image 601" o:spid="_x0000_s1530" type="#_x0000_t75" style="position:absolute;left:24182;top:10620;width:1790;height:1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">
                  <v:imagedata r:id="rId582" o:title=""/>
                </v:shape>
                <v:shape id="Image 602" o:spid="_x0000_s1531" type="#_x0000_t75" style="position:absolute;left:29981;top:9941;width:1790;height:1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">
                  <v:imagedata r:id="rId583" o:title=""/>
                </v:shape>
                <v:shape id="Image 603" o:spid="_x0000_s1532" type="#_x0000_t75" style="position:absolute;left:35780;top:11470;width:1790;height:10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">
                  <v:imagedata r:id="rId584" o:title=""/>
                </v:shape>
                <v:shape id="Graphic 604" o:spid="_x0000_s1533" style="position:absolute;left:3670;top:21628;width:34798;height:12;visibility:visible;mso-wrap-style:square;v-text-anchor:top" coordsize="3479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" path="m,l3479431,e" filled="f" strokecolor="#d9d9d9" strokeweight="1pt">
                  <v:path arrowok="t"/>
                </v:shape>
                <v:shape id="Graphic 605" o:spid="_x0000_s1534" style="position:absolute;left:30876;top:8671;width:12;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" path="m,127000l,e" filled="f" strokecolor="#a6a6a6">
                  <v:path arrowok="t"/>
                </v:shape>
                <v:shape id="Graphic 606" o:spid="_x0000_s1535" style="position:absolute;left:36675;top:10327;width:12;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" path="m,114300l,e" filled="f" strokecolor="#a6a6a6">
                  <v:path arrowok="t"/>
                </v:shape>
                <v:shape id="Image 607" o:spid="_x0000_s1536" type="#_x0000_t75" style="position:absolute;left:12326;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">
                  <v:imagedata r:id="rId70" o:title=""/>
                </v:shape>
                <v:shape id="Image 608" o:spid="_x0000_s1537" type="#_x0000_t75" style="position:absolute;left:19849;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">
                  <v:imagedata r:id="rId71" o:title=""/>
                </v:shape>
                <v:shape id="Graphic 609" o:spid="_x0000_s1538" style="position:absolute;left:47;top:47;width:39815;height:27432;visibility:visible;mso-wrap-style:square;v-text-anchor:top" coordsize="398145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" path="m,l3981450,r,2743200l,2743200,,xe" filled="f" strokecolor="#d9d9d9">
                  <v:path arrowok="t"/>
                </v:shape>
                <v:shape id="Graphic 610" o:spid="_x0000_s1539" style="position:absolute;left:42906;top:5843;width:19659;height:12637;visibility:visible;mso-wrap-style:square;v-text-anchor:top" coordsize="1965960,126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" path="m,1263599r1965718,em,946607r1965718,em,632663r1965718,em,315671r1965718,em,l1965718,e" filled="f" strokecolor="#d9d9d9">
                  <v:path arrowok="t"/>
                </v:shape>
                <v:shape id="Image 611" o:spid="_x0000_s1540" type="#_x0000_t75" style="position:absolute;left:42902;top:13633;width:2438;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">
                  <v:imagedata r:id="rId585" o:title=""/>
                </v:shape>
                <v:shape id="Image 612" o:spid="_x0000_s1541" type="#_x0000_t75" style="position:absolute;left:46834;top:11103;width:2438;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">
                  <v:imagedata r:id="rId586" o:title=""/>
                </v:shape>
                <v:shape id="Image 613" o:spid="_x0000_s1542" type="#_x0000_t75" style="position:absolute;left:50766;top:13633;width:2438;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">
                  <v:imagedata r:id="rId587" o:title=""/>
                </v:shape>
                <v:shape id="Image 614" o:spid="_x0000_s1543" type="#_x0000_t75" style="position:absolute;left:54698;top:11743;width:2438;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">
                  <v:imagedata r:id="rId588" o:title=""/>
                </v:shape>
                <v:shape id="Image 615" o:spid="_x0000_s1544" type="#_x0000_t75" style="position:absolute;left:58630;top:12688;width:2438;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">
                  <v:imagedata r:id="rId589" o:title=""/>
                </v:shape>
                <v:shape id="Image 616" o:spid="_x0000_s1545" type="#_x0000_t75" style="position:absolute;left:44396;top:12993;width:2438;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">
                  <v:imagedata r:id="rId590" o:title=""/>
                </v:shape>
                <v:shape id="Image 617" o:spid="_x0000_s1546" type="#_x0000_t75" style="position:absolute;left:48327;top:11743;width:2439;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">
                  <v:imagedata r:id="rId591" o:title=""/>
                </v:shape>
                <v:shape id="Image 618" o:spid="_x0000_s1547" type="#_x0000_t75" style="position:absolute;left:52259;top:12383;width:2439;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">
                  <v:imagedata r:id="rId592" o:title=""/>
                </v:shape>
                <v:shape id="Image 619" o:spid="_x0000_s1548" type="#_x0000_t75" style="position:absolute;left:56191;top:12383;width:2439;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">
                  <v:imagedata r:id="rId592" o:title=""/>
                </v:shape>
                <v:shape id="Image 620" o:spid="_x0000_s1549" type="#_x0000_t75" style="position:absolute;left:60123;top:12383;width:2439;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">
                  <v:imagedata r:id="rId592" o:title=""/>
                </v:shape>
                <v:shape id="Image 621" o:spid="_x0000_s1550" type="#_x0000_t75" style="position:absolute;left:43512;top:14051;width:1214;height: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">
                  <v:imagedata r:id="rId593" o:title=""/>
                </v:shape>
                <v:shape id="Image 622" o:spid="_x0000_s1551" type="#_x0000_t75" style="position:absolute;left:47444;top:11526;width:1213;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">
                  <v:imagedata r:id="rId594" o:title=""/>
                </v:shape>
                <v:shape id="Image 623" o:spid="_x0000_s1552" type="#_x0000_t75" style="position:absolute;left:51375;top:14051;width:1214;height: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">
                  <v:imagedata r:id="rId593" o:title=""/>
                </v:shape>
                <v:shape id="Image 624" o:spid="_x0000_s1553" type="#_x0000_t75" style="position:absolute;left:55307;top:12157;width:1213;height:9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">
                  <v:imagedata r:id="rId595" o:title=""/>
                </v:shape>
                <v:shape id="Image 625" o:spid="_x0000_s1554" type="#_x0000_t75" style="position:absolute;left:59238;top:13104;width:1213;height: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">
                  <v:imagedata r:id="rId596" o:title=""/>
                </v:shape>
                <v:shape id="Image 626" o:spid="_x0000_s1555" type="#_x0000_t75" style="position:absolute;left:45017;top:13420;width:1213;height: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">
                  <v:imagedata r:id="rId597" o:title=""/>
                </v:shape>
                <v:shape id="Image 627" o:spid="_x0000_s1556" type="#_x0000_t75" style="position:absolute;left:48948;top:12157;width:1214;height:9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">
                  <v:imagedata r:id="rId598" o:title=""/>
                </v:shape>
                <v:shape id="Image 628" o:spid="_x0000_s1557" type="#_x0000_t75" style="position:absolute;left:52880;top:12789;width:1213;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">
                  <v:imagedata r:id="rId599" o:title=""/>
                </v:shape>
                <v:shape id="Image 629" o:spid="_x0000_s1558" type="#_x0000_t75" style="position:absolute;left:56811;top:12789;width:1214;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">
                  <v:imagedata r:id="rId600" o:title=""/>
                </v:shape>
                <v:shape id="Image 630" o:spid="_x0000_s1559" type="#_x0000_t75" style="position:absolute;left:60743;top:12789;width:1213;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">
                  <v:imagedata r:id="rId601" o:title=""/>
                </v:shape>
                <v:shape id="Graphic 631" o:spid="_x0000_s1560" style="position:absolute;left:42906;top:21628;width:19659;height:12;visibility:visible;mso-wrap-style:square;v-text-anchor:top" coordsize="1965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" path="m,l1965718,e" filled="f" strokecolor="#d9d9d9" strokeweight="1pt">
                  <v:path arrowok="t"/>
                </v:shape>
                <v:shape id="Graphic 632" o:spid="_x0000_s1561" style="position:absolute;left:61349;top:11646;width:13;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" path="m,114300l,e" filled="f" strokecolor="#a6a6a6">
                  <v:path arrowok="t"/>
                </v:shape>
                <v:shape id="Image 633" o:spid="_x0000_s1562" type="#_x0000_t75" style="position:absolute;left:44283;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">
                  <v:imagedata r:id="rId70" o:title=""/>
                </v:shape>
                <v:shape id="Image 634" o:spid="_x0000_s1563" type="#_x0000_t75" style="position:absolute;left:51806;top:25332;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">
                  <v:imagedata r:id="rId71" o:title=""/>
                </v:shape>
                <v:shape id="Graphic 635" o:spid="_x0000_s1564" style="position:absolute;left:39862;top:47;width:24098;height:27432;visibility:visible;mso-wrap-style:square;v-text-anchor:top" coordsize="240982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" path="m,l2409825,r,2743200l,2743200,,xe" filled="f" strokecolor="#d9d9d9">
                  <v:path arrowok="t"/>
                </v:shape>
                <v:shape id="Textbox 636" o:spid="_x0000_s1565" type="#_x0000_t202" style="position:absolute;left:15139;top:1274;width:97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5D5FE03C" w14:textId="77777777" w:rsidR="0077056B" w:rsidRDefault="00CD0E61">
                        <w:pPr>
                          <w:spacing w:line="214" w:lineRule="exact"/>
                          <w:ind w:left="-1"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03D" w14:textId="77777777" w:rsidR="0077056B" w:rsidRDefault="00CD0E61">
                        <w:pPr>
                          <w:spacing w:line="252" w:lineRule="exact"/>
                          <w:ind w:right="22"/>
                          <w:jc w:val="center"/>
                          <w:rPr>
                            <w:b/>
                            <w:sz w:val="21"/>
                          </w:rPr>
                        </w:pPr>
                        <w:r>
                          <w:rPr>
                            <w:b/>
                            <w:color w:val="585858"/>
                            <w:sz w:val="21"/>
                          </w:rPr>
                          <w:t>MSS</w:t>
                        </w:r>
                        <w:r>
                          <w:rPr>
                            <w:b/>
                            <w:color w:val="585858"/>
                            <w:spacing w:val="-3"/>
                            <w:sz w:val="21"/>
                          </w:rPr>
                          <w:t xml:space="preserve"> </w:t>
                        </w:r>
                        <w:r>
                          <w:rPr>
                            <w:b/>
                            <w:color w:val="585858"/>
                            <w:sz w:val="21"/>
                          </w:rPr>
                          <w:t>for</w:t>
                        </w:r>
                        <w:r>
                          <w:rPr>
                            <w:b/>
                            <w:color w:val="585858"/>
                            <w:spacing w:val="-8"/>
                            <w:sz w:val="21"/>
                          </w:rPr>
                          <w:t xml:space="preserve"> </w:t>
                        </w:r>
                        <w:r>
                          <w:rPr>
                            <w:b/>
                            <w:color w:val="585858"/>
                            <w:spacing w:val="-4"/>
                            <w:sz w:val="21"/>
                          </w:rPr>
                          <w:t>Math</w:t>
                        </w:r>
                      </w:p>
                    </w:txbxContent>
                  </v:textbox>
                </v:shape>
                <v:shape id="Textbox 637" o:spid="_x0000_s1566" type="#_x0000_t202" style="position:absolute;left:47103;top:1274;width:97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5D5FE03E" w14:textId="77777777" w:rsidR="0077056B" w:rsidRDefault="00CD0E61">
                        <w:pPr>
                          <w:spacing w:line="214" w:lineRule="exact"/>
                          <w:ind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03F" w14:textId="77777777" w:rsidR="0077056B" w:rsidRDefault="00CD0E61">
                        <w:pPr>
                          <w:spacing w:line="252" w:lineRule="exact"/>
                          <w:ind w:right="21"/>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v:textbox>
                </v:shape>
                <v:shape id="Textbox 638" o:spid="_x0000_s1567" type="#_x0000_t202" style="position:absolute;left:874;top:5313;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5D5FE040" w14:textId="77777777" w:rsidR="0077056B" w:rsidRDefault="00CD0E61">
                        <w:pPr>
                          <w:spacing w:line="182" w:lineRule="exact"/>
                          <w:rPr>
                            <w:sz w:val="18"/>
                          </w:rPr>
                        </w:pPr>
                        <w:r>
                          <w:rPr>
                            <w:color w:val="585858"/>
                            <w:spacing w:val="-5"/>
                            <w:sz w:val="18"/>
                          </w:rPr>
                          <w:t>740</w:t>
                        </w:r>
                      </w:p>
                    </w:txbxContent>
                  </v:textbox>
                </v:shape>
                <v:shape id="Textbox 639" o:spid="_x0000_s1568" type="#_x0000_t202" style="position:absolute;left:40685;top:5309;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5D5FE041" w14:textId="77777777" w:rsidR="0077056B" w:rsidRDefault="00CD0E61">
                        <w:pPr>
                          <w:spacing w:line="182" w:lineRule="exact"/>
                          <w:rPr>
                            <w:sz w:val="18"/>
                          </w:rPr>
                        </w:pPr>
                        <w:r>
                          <w:rPr>
                            <w:color w:val="585858"/>
                            <w:spacing w:val="-5"/>
                            <w:sz w:val="18"/>
                          </w:rPr>
                          <w:t>60</w:t>
                        </w:r>
                      </w:p>
                    </w:txbxContent>
                  </v:textbox>
                </v:shape>
                <v:shape id="Textbox 640" o:spid="_x0000_s1569" type="#_x0000_t202" style="position:absolute;left:874;top:7142;width:8249;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D5FE042" w14:textId="77777777" w:rsidR="0077056B" w:rsidRDefault="00CD0E61">
                        <w:pPr>
                          <w:spacing w:line="139" w:lineRule="exact"/>
                          <w:ind w:left="864"/>
                          <w:rPr>
                            <w:sz w:val="18"/>
                          </w:rPr>
                        </w:pPr>
                        <w:r>
                          <w:rPr>
                            <w:color w:val="404040"/>
                            <w:spacing w:val="-2"/>
                            <w:sz w:val="18"/>
                          </w:rPr>
                          <w:t>728.5</w:t>
                        </w:r>
                      </w:p>
                      <w:p w14:paraId="5D5FE043" w14:textId="77777777" w:rsidR="0077056B" w:rsidRDefault="00CD0E61">
                        <w:pPr>
                          <w:tabs>
                            <w:tab w:val="left" w:pos="515"/>
                          </w:tabs>
                          <w:spacing w:line="264" w:lineRule="exact"/>
                          <w:rPr>
                            <w:sz w:val="18"/>
                          </w:rPr>
                        </w:pPr>
                        <w:r>
                          <w:rPr>
                            <w:color w:val="585858"/>
                            <w:spacing w:val="-5"/>
                            <w:position w:val="9"/>
                            <w:sz w:val="18"/>
                          </w:rPr>
                          <w:t>730</w:t>
                        </w:r>
                        <w:r>
                          <w:rPr>
                            <w:color w:val="585858"/>
                            <w:position w:val="9"/>
                            <w:sz w:val="18"/>
                          </w:rPr>
                          <w:tab/>
                        </w:r>
                        <w:r>
                          <w:rPr>
                            <w:color w:val="404040"/>
                            <w:spacing w:val="-2"/>
                            <w:sz w:val="18"/>
                          </w:rPr>
                          <w:t>723.2</w:t>
                        </w:r>
                      </w:p>
                      <w:p w14:paraId="5D5FE044" w14:textId="77777777" w:rsidR="0077056B" w:rsidRDefault="00CD0E61">
                        <w:pPr>
                          <w:spacing w:before="103" w:line="217" w:lineRule="exact"/>
                          <w:rPr>
                            <w:sz w:val="18"/>
                          </w:rPr>
                        </w:pPr>
                        <w:r>
                          <w:rPr>
                            <w:color w:val="585858"/>
                            <w:spacing w:val="-5"/>
                            <w:sz w:val="18"/>
                          </w:rPr>
                          <w:t>720</w:t>
                        </w:r>
                      </w:p>
                    </w:txbxContent>
                  </v:textbox>
                </v:shape>
                <v:shape id="Textbox 641" o:spid="_x0000_s1570" type="#_x0000_t202" style="position:absolute;left:9945;top:8248;width:4978;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5D5FE045" w14:textId="77777777" w:rsidR="0077056B" w:rsidRDefault="00CD0E61">
                        <w:pPr>
                          <w:spacing w:line="185" w:lineRule="exact"/>
                          <w:ind w:left="349"/>
                          <w:rPr>
                            <w:sz w:val="18"/>
                          </w:rPr>
                        </w:pPr>
                        <w:r>
                          <w:rPr>
                            <w:color w:val="404040"/>
                            <w:spacing w:val="-2"/>
                            <w:sz w:val="18"/>
                          </w:rPr>
                          <w:t>724.3</w:t>
                        </w:r>
                      </w:p>
                      <w:p w14:paraId="5D5FE046" w14:textId="77777777" w:rsidR="0077056B" w:rsidRDefault="00CD0E61">
                        <w:pPr>
                          <w:spacing w:before="42" w:line="217" w:lineRule="exact"/>
                          <w:rPr>
                            <w:sz w:val="18"/>
                          </w:rPr>
                        </w:pPr>
                        <w:r>
                          <w:rPr>
                            <w:color w:val="404040"/>
                            <w:spacing w:val="-2"/>
                            <w:sz w:val="18"/>
                          </w:rPr>
                          <w:t>717.9</w:t>
                        </w:r>
                      </w:p>
                    </w:txbxContent>
                  </v:textbox>
                </v:shape>
                <v:shape id="Textbox 642" o:spid="_x0000_s1571" type="#_x0000_t202" style="position:absolute;left:15744;top:7041;width:497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5D5FE047" w14:textId="77777777" w:rsidR="0077056B" w:rsidRDefault="00CD0E61">
                        <w:pPr>
                          <w:spacing w:line="178" w:lineRule="exact"/>
                          <w:ind w:left="349"/>
                          <w:rPr>
                            <w:sz w:val="18"/>
                          </w:rPr>
                        </w:pPr>
                        <w:r>
                          <w:rPr>
                            <w:color w:val="404040"/>
                            <w:spacing w:val="-2"/>
                            <w:sz w:val="18"/>
                          </w:rPr>
                          <w:t>728.8</w:t>
                        </w:r>
                      </w:p>
                      <w:p w14:paraId="5D5FE048" w14:textId="77777777" w:rsidR="0077056B" w:rsidRDefault="00CD0E61">
                        <w:pPr>
                          <w:spacing w:line="210" w:lineRule="exact"/>
                          <w:rPr>
                            <w:sz w:val="18"/>
                          </w:rPr>
                        </w:pPr>
                        <w:r>
                          <w:rPr>
                            <w:color w:val="404040"/>
                            <w:spacing w:val="-2"/>
                            <w:sz w:val="18"/>
                          </w:rPr>
                          <w:t>723.9</w:t>
                        </w:r>
                      </w:p>
                    </w:txbxContent>
                  </v:textbox>
                </v:shape>
                <v:shape id="Textbox 643" o:spid="_x0000_s1572" type="#_x0000_t202" style="position:absolute;left:21544;top:8882;width:497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5D5FE049" w14:textId="77777777" w:rsidR="0077056B" w:rsidRDefault="00CD0E61">
                        <w:pPr>
                          <w:spacing w:line="156" w:lineRule="exact"/>
                          <w:ind w:left="349"/>
                          <w:rPr>
                            <w:sz w:val="18"/>
                          </w:rPr>
                        </w:pPr>
                        <w:r>
                          <w:rPr>
                            <w:color w:val="404040"/>
                            <w:spacing w:val="-2"/>
                            <w:sz w:val="18"/>
                          </w:rPr>
                          <w:t>721.8</w:t>
                        </w:r>
                      </w:p>
                      <w:p w14:paraId="5D5FE04A" w14:textId="77777777" w:rsidR="0077056B" w:rsidRDefault="00CD0E61">
                        <w:pPr>
                          <w:spacing w:line="188" w:lineRule="exact"/>
                          <w:rPr>
                            <w:sz w:val="18"/>
                          </w:rPr>
                        </w:pPr>
                        <w:r>
                          <w:rPr>
                            <w:color w:val="404040"/>
                            <w:spacing w:val="-2"/>
                            <w:sz w:val="18"/>
                          </w:rPr>
                          <w:t>718.0</w:t>
                        </w:r>
                      </w:p>
                    </w:txbxContent>
                  </v:textbox>
                </v:shape>
                <v:shape id="Textbox 644" o:spid="_x0000_s1573" type="#_x0000_t202" style="position:absolute;left:27343;top:7313;width:49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5D5FE04B" w14:textId="77777777" w:rsidR="0077056B" w:rsidRDefault="00CD0E61">
                        <w:pPr>
                          <w:spacing w:line="172" w:lineRule="exact"/>
                          <w:ind w:left="349"/>
                          <w:rPr>
                            <w:sz w:val="18"/>
                          </w:rPr>
                        </w:pPr>
                        <w:r>
                          <w:rPr>
                            <w:color w:val="404040"/>
                            <w:spacing w:val="-2"/>
                            <w:sz w:val="18"/>
                          </w:rPr>
                          <w:t>724.4</w:t>
                        </w:r>
                      </w:p>
                      <w:p w14:paraId="5D5FE04C" w14:textId="77777777" w:rsidR="0077056B" w:rsidRDefault="00CD0E61">
                        <w:pPr>
                          <w:spacing w:line="203" w:lineRule="exact"/>
                          <w:rPr>
                            <w:sz w:val="18"/>
                          </w:rPr>
                        </w:pPr>
                        <w:r>
                          <w:rPr>
                            <w:color w:val="404040"/>
                            <w:spacing w:val="-2"/>
                            <w:sz w:val="18"/>
                          </w:rPr>
                          <w:t>723.2</w:t>
                        </w:r>
                      </w:p>
                    </w:txbxContent>
                  </v:textbox>
                </v:shape>
                <v:shape id="Textbox 645" o:spid="_x0000_s1574" type="#_x0000_t202" style="position:absolute;left:33142;top:8970;width:497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5D5FE04D" w14:textId="77777777" w:rsidR="0077056B" w:rsidRDefault="00CD0E61">
                        <w:pPr>
                          <w:spacing w:line="185" w:lineRule="exact"/>
                          <w:ind w:left="349"/>
                          <w:rPr>
                            <w:sz w:val="18"/>
                          </w:rPr>
                        </w:pPr>
                        <w:r>
                          <w:rPr>
                            <w:color w:val="404040"/>
                            <w:spacing w:val="-2"/>
                            <w:sz w:val="18"/>
                          </w:rPr>
                          <w:t>718.6</w:t>
                        </w:r>
                      </w:p>
                      <w:p w14:paraId="5D5FE04E" w14:textId="77777777" w:rsidR="0077056B" w:rsidRDefault="00CD0E61">
                        <w:pPr>
                          <w:spacing w:before="33" w:line="217" w:lineRule="exact"/>
                          <w:rPr>
                            <w:sz w:val="18"/>
                          </w:rPr>
                        </w:pPr>
                        <w:r>
                          <w:rPr>
                            <w:color w:val="404040"/>
                            <w:spacing w:val="-2"/>
                            <w:sz w:val="18"/>
                          </w:rPr>
                          <w:t>715.4</w:t>
                        </w:r>
                      </w:p>
                    </w:txbxContent>
                  </v:textbox>
                </v:shape>
                <v:shape id="Textbox 646" o:spid="_x0000_s1575" type="#_x0000_t202" style="position:absolute;left:40685;top:846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5D5FE04F" w14:textId="77777777" w:rsidR="0077056B" w:rsidRDefault="00CD0E61">
                        <w:pPr>
                          <w:spacing w:line="182" w:lineRule="exact"/>
                          <w:rPr>
                            <w:sz w:val="18"/>
                          </w:rPr>
                        </w:pPr>
                        <w:r>
                          <w:rPr>
                            <w:color w:val="585858"/>
                            <w:spacing w:val="-5"/>
                            <w:sz w:val="18"/>
                          </w:rPr>
                          <w:t>55</w:t>
                        </w:r>
                      </w:p>
                    </w:txbxContent>
                  </v:textbox>
                </v:shape>
                <v:shape id="Textbox 647" o:spid="_x0000_s1576" type="#_x0000_t202" style="position:absolute;left:47454;top:9788;width:279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5D5FE050" w14:textId="77777777" w:rsidR="0077056B" w:rsidRDefault="00CD0E61">
                        <w:pPr>
                          <w:spacing w:line="189" w:lineRule="auto"/>
                          <w:rPr>
                            <w:position w:val="-9"/>
                            <w:sz w:val="18"/>
                          </w:rPr>
                        </w:pPr>
                        <w:r>
                          <w:rPr>
                            <w:color w:val="404040"/>
                            <w:sz w:val="18"/>
                          </w:rPr>
                          <w:t>51</w:t>
                        </w:r>
                        <w:r>
                          <w:rPr>
                            <w:color w:val="404040"/>
                            <w:spacing w:val="11"/>
                            <w:sz w:val="18"/>
                          </w:rPr>
                          <w:t xml:space="preserve"> </w:t>
                        </w:r>
                        <w:r>
                          <w:rPr>
                            <w:color w:val="404040"/>
                            <w:spacing w:val="-5"/>
                            <w:position w:val="-9"/>
                            <w:sz w:val="18"/>
                          </w:rPr>
                          <w:t>50</w:t>
                        </w:r>
                      </w:p>
                    </w:txbxContent>
                  </v:textbox>
                </v:shape>
                <v:shape id="Textbox 648" o:spid="_x0000_s1577" type="#_x0000_t202" style="position:absolute;left:55316;top:1042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5D5FE051" w14:textId="77777777" w:rsidR="0077056B" w:rsidRDefault="00CD0E61">
                        <w:pPr>
                          <w:spacing w:line="182" w:lineRule="exact"/>
                          <w:rPr>
                            <w:sz w:val="18"/>
                          </w:rPr>
                        </w:pPr>
                        <w:r>
                          <w:rPr>
                            <w:color w:val="404040"/>
                            <w:spacing w:val="-5"/>
                            <w:sz w:val="18"/>
                          </w:rPr>
                          <w:t>50</w:t>
                        </w:r>
                      </w:p>
                    </w:txbxContent>
                  </v:textbox>
                </v:shape>
                <v:shape id="Textbox 649" o:spid="_x0000_s1578" type="#_x0000_t202" style="position:absolute;left:60752;top:10289;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5D5FE052" w14:textId="77777777" w:rsidR="0077056B" w:rsidRDefault="00CD0E61">
                        <w:pPr>
                          <w:spacing w:line="182" w:lineRule="exact"/>
                          <w:rPr>
                            <w:sz w:val="18"/>
                          </w:rPr>
                        </w:pPr>
                        <w:r>
                          <w:rPr>
                            <w:color w:val="404040"/>
                            <w:spacing w:val="-5"/>
                            <w:sz w:val="18"/>
                          </w:rPr>
                          <w:t>49</w:t>
                        </w:r>
                      </w:p>
                    </w:txbxContent>
                  </v:textbox>
                </v:shape>
                <v:shape id="Textbox 650" o:spid="_x0000_s1579" type="#_x0000_t202" style="position:absolute;left:40685;top:11624;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5D5FE053" w14:textId="77777777" w:rsidR="0077056B" w:rsidRDefault="00CD0E61">
                        <w:pPr>
                          <w:spacing w:line="182" w:lineRule="exact"/>
                          <w:rPr>
                            <w:sz w:val="18"/>
                          </w:rPr>
                        </w:pPr>
                        <w:r>
                          <w:rPr>
                            <w:color w:val="585858"/>
                            <w:spacing w:val="-5"/>
                            <w:sz w:val="18"/>
                          </w:rPr>
                          <w:t>50</w:t>
                        </w:r>
                      </w:p>
                    </w:txbxContent>
                  </v:textbox>
                </v:shape>
                <v:shape id="Textbox 651" o:spid="_x0000_s1580" type="#_x0000_t202" style="position:absolute;left:45027;top:11682;width:129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5D5FE054" w14:textId="77777777" w:rsidR="0077056B" w:rsidRDefault="00CD0E61">
                        <w:pPr>
                          <w:spacing w:line="182" w:lineRule="exact"/>
                          <w:rPr>
                            <w:sz w:val="18"/>
                          </w:rPr>
                        </w:pPr>
                        <w:r>
                          <w:rPr>
                            <w:color w:val="404040"/>
                            <w:spacing w:val="-5"/>
                            <w:sz w:val="18"/>
                          </w:rPr>
                          <w:t>48</w:t>
                        </w:r>
                      </w:p>
                    </w:txbxContent>
                  </v:textbox>
                </v:shape>
                <v:shape id="Textbox 652" o:spid="_x0000_s1581" type="#_x0000_t202" style="position:absolute;left:52890;top:1105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5D5FE055" w14:textId="77777777" w:rsidR="0077056B" w:rsidRDefault="00CD0E61">
                        <w:pPr>
                          <w:spacing w:line="182" w:lineRule="exact"/>
                          <w:rPr>
                            <w:sz w:val="18"/>
                          </w:rPr>
                        </w:pPr>
                        <w:r>
                          <w:rPr>
                            <w:color w:val="404040"/>
                            <w:spacing w:val="-5"/>
                            <w:sz w:val="18"/>
                          </w:rPr>
                          <w:t>49</w:t>
                        </w:r>
                      </w:p>
                    </w:txbxContent>
                  </v:textbox>
                </v:shape>
                <v:shape id="Textbox 653" o:spid="_x0000_s1582" type="#_x0000_t202" style="position:absolute;left:56821;top:11051;width:4178;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5D5FE056" w14:textId="77777777" w:rsidR="0077056B" w:rsidRDefault="00CD0E61">
                        <w:pPr>
                          <w:spacing w:line="232" w:lineRule="exact"/>
                          <w:rPr>
                            <w:sz w:val="18"/>
                          </w:rPr>
                        </w:pPr>
                        <w:r>
                          <w:rPr>
                            <w:color w:val="404040"/>
                            <w:position w:val="5"/>
                            <w:sz w:val="18"/>
                          </w:rPr>
                          <w:t>49</w:t>
                        </w:r>
                        <w:r>
                          <w:rPr>
                            <w:color w:val="404040"/>
                            <w:spacing w:val="69"/>
                            <w:w w:val="150"/>
                            <w:position w:val="5"/>
                            <w:sz w:val="18"/>
                          </w:rPr>
                          <w:t xml:space="preserve"> </w:t>
                        </w:r>
                        <w:r>
                          <w:rPr>
                            <w:color w:val="404040"/>
                            <w:spacing w:val="-4"/>
                            <w:sz w:val="18"/>
                          </w:rPr>
                          <w:t>48.5</w:t>
                        </w:r>
                      </w:p>
                    </w:txbxContent>
                  </v:textbox>
                </v:shape>
                <v:shape id="Textbox 654" o:spid="_x0000_s1583" type="#_x0000_t202" style="position:absolute;left:874;top:13204;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5D5FE057" w14:textId="77777777" w:rsidR="0077056B" w:rsidRDefault="00CD0E61">
                        <w:pPr>
                          <w:spacing w:line="182" w:lineRule="exact"/>
                          <w:rPr>
                            <w:sz w:val="18"/>
                          </w:rPr>
                        </w:pPr>
                        <w:r>
                          <w:rPr>
                            <w:color w:val="585858"/>
                            <w:spacing w:val="-5"/>
                            <w:sz w:val="18"/>
                          </w:rPr>
                          <w:t>710</w:t>
                        </w:r>
                      </w:p>
                    </w:txbxContent>
                  </v:textbox>
                </v:shape>
                <v:shape id="Textbox 655" o:spid="_x0000_s1584" type="#_x0000_t202" style="position:absolute;left:43523;top:12313;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5D5FE058" w14:textId="77777777" w:rsidR="0077056B" w:rsidRDefault="00CD0E61">
                        <w:pPr>
                          <w:spacing w:line="182" w:lineRule="exact"/>
                          <w:rPr>
                            <w:sz w:val="18"/>
                          </w:rPr>
                        </w:pPr>
                        <w:r>
                          <w:rPr>
                            <w:color w:val="404040"/>
                            <w:spacing w:val="-5"/>
                            <w:sz w:val="18"/>
                          </w:rPr>
                          <w:t>47</w:t>
                        </w:r>
                      </w:p>
                    </w:txbxContent>
                  </v:textbox>
                </v:shape>
                <v:shape id="Textbox 656" o:spid="_x0000_s1585" type="#_x0000_t202" style="position:absolute;left:51385;top:12313;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5D5FE059" w14:textId="77777777" w:rsidR="0077056B" w:rsidRDefault="00CD0E61">
                        <w:pPr>
                          <w:spacing w:line="182" w:lineRule="exact"/>
                          <w:rPr>
                            <w:sz w:val="18"/>
                          </w:rPr>
                        </w:pPr>
                        <w:r>
                          <w:rPr>
                            <w:color w:val="404040"/>
                            <w:spacing w:val="-5"/>
                            <w:sz w:val="18"/>
                          </w:rPr>
                          <w:t>47</w:t>
                        </w:r>
                      </w:p>
                    </w:txbxContent>
                  </v:textbox>
                </v:shape>
                <v:shape id="Textbox 657" o:spid="_x0000_s1586" type="#_x0000_t202" style="position:absolute;left:40685;top:1478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5D5FE05A" w14:textId="77777777" w:rsidR="0077056B" w:rsidRDefault="00CD0E61">
                        <w:pPr>
                          <w:spacing w:line="182" w:lineRule="exact"/>
                          <w:rPr>
                            <w:sz w:val="18"/>
                          </w:rPr>
                        </w:pPr>
                        <w:r>
                          <w:rPr>
                            <w:color w:val="585858"/>
                            <w:spacing w:val="-5"/>
                            <w:sz w:val="18"/>
                          </w:rPr>
                          <w:t>45</w:t>
                        </w:r>
                      </w:p>
                    </w:txbxContent>
                  </v:textbox>
                </v:shape>
                <v:shape id="Textbox 658" o:spid="_x0000_s1587" type="#_x0000_t202" style="position:absolute;left:874;top:15835;width:186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5D5FE05B" w14:textId="77777777" w:rsidR="0077056B" w:rsidRDefault="00CD0E61">
                        <w:pPr>
                          <w:spacing w:line="185" w:lineRule="exact"/>
                          <w:rPr>
                            <w:sz w:val="18"/>
                          </w:rPr>
                        </w:pPr>
                        <w:r>
                          <w:rPr>
                            <w:color w:val="585858"/>
                            <w:spacing w:val="-5"/>
                            <w:sz w:val="18"/>
                          </w:rPr>
                          <w:t>700</w:t>
                        </w:r>
                      </w:p>
                      <w:p w14:paraId="5D5FE05C" w14:textId="77777777" w:rsidR="0077056B" w:rsidRDefault="00CD0E61">
                        <w:pPr>
                          <w:spacing w:before="194" w:line="217" w:lineRule="exact"/>
                          <w:rPr>
                            <w:sz w:val="18"/>
                          </w:rPr>
                        </w:pPr>
                        <w:r>
                          <w:rPr>
                            <w:color w:val="585858"/>
                            <w:spacing w:val="-5"/>
                            <w:sz w:val="18"/>
                          </w:rPr>
                          <w:t>690</w:t>
                        </w:r>
                      </w:p>
                    </w:txbxContent>
                  </v:textbox>
                </v:shape>
                <v:shape id="Textbox 659" o:spid="_x0000_s1588" type="#_x0000_t202" style="position:absolute;left:40685;top:17939;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5D5FE05D" w14:textId="77777777" w:rsidR="0077056B" w:rsidRDefault="00CD0E61">
                        <w:pPr>
                          <w:spacing w:line="182" w:lineRule="exact"/>
                          <w:rPr>
                            <w:sz w:val="18"/>
                          </w:rPr>
                        </w:pPr>
                        <w:r>
                          <w:rPr>
                            <w:color w:val="585858"/>
                            <w:spacing w:val="-5"/>
                            <w:sz w:val="18"/>
                          </w:rPr>
                          <w:t>40</w:t>
                        </w:r>
                      </w:p>
                    </w:txbxContent>
                  </v:textbox>
                </v:shape>
                <v:shape id="Textbox 660" o:spid="_x0000_s1589" type="#_x0000_t202" style="position:absolute;left:874;top:21095;width:6170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5D5FE05E" w14:textId="77777777" w:rsidR="0077056B" w:rsidRDefault="00CD0E61">
                        <w:pPr>
                          <w:tabs>
                            <w:tab w:val="left" w:pos="6269"/>
                          </w:tabs>
                          <w:spacing w:line="185" w:lineRule="exact"/>
                          <w:rPr>
                            <w:sz w:val="18"/>
                          </w:rPr>
                        </w:pPr>
                        <w:r>
                          <w:rPr>
                            <w:color w:val="585858"/>
                            <w:spacing w:val="-5"/>
                            <w:sz w:val="18"/>
                          </w:rPr>
                          <w:t>680</w:t>
                        </w:r>
                        <w:r>
                          <w:rPr>
                            <w:color w:val="585858"/>
                            <w:sz w:val="18"/>
                          </w:rPr>
                          <w:tab/>
                        </w:r>
                        <w:r>
                          <w:rPr>
                            <w:color w:val="585858"/>
                            <w:spacing w:val="-5"/>
                            <w:sz w:val="18"/>
                          </w:rPr>
                          <w:t>35</w:t>
                        </w:r>
                      </w:p>
                      <w:p w14:paraId="5D5FE05F" w14:textId="77777777" w:rsidR="0077056B" w:rsidRDefault="00CD0E61">
                        <w:pPr>
                          <w:tabs>
                            <w:tab w:val="left" w:pos="1521"/>
                            <w:tab w:val="left" w:pos="2434"/>
                            <w:tab w:val="left" w:pos="3347"/>
                            <w:tab w:val="left" w:pos="4260"/>
                            <w:tab w:val="left" w:pos="5174"/>
                            <w:tab w:val="left" w:pos="6638"/>
                          </w:tabs>
                          <w:spacing w:before="14" w:line="217" w:lineRule="exact"/>
                          <w:ind w:left="607"/>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2"/>
                            <w:sz w:val="18"/>
                          </w:rPr>
                          <w:t xml:space="preserve"> </w:t>
                        </w:r>
                        <w:r>
                          <w:rPr>
                            <w:color w:val="585858"/>
                            <w:spacing w:val="-10"/>
                            <w:sz w:val="18"/>
                          </w:rPr>
                          <w:t>8</w:t>
                        </w:r>
                        <w:r>
                          <w:rPr>
                            <w:color w:val="585858"/>
                            <w:sz w:val="18"/>
                          </w:rPr>
                          <w:tab/>
                          <w:t>Grade 4</w:t>
                        </w:r>
                        <w:r>
                          <w:rPr>
                            <w:color w:val="585858"/>
                            <w:spacing w:val="-6"/>
                            <w:sz w:val="18"/>
                          </w:rPr>
                          <w:t xml:space="preserve"> </w:t>
                        </w:r>
                        <w:r>
                          <w:rPr>
                            <w:color w:val="585858"/>
                            <w:sz w:val="18"/>
                          </w:rPr>
                          <w:t>Grade</w:t>
                        </w:r>
                        <w:r>
                          <w:rPr>
                            <w:color w:val="585858"/>
                            <w:spacing w:val="1"/>
                            <w:sz w:val="18"/>
                          </w:rPr>
                          <w:t xml:space="preserve"> </w:t>
                        </w:r>
                        <w:r>
                          <w:rPr>
                            <w:color w:val="585858"/>
                            <w:sz w:val="18"/>
                          </w:rPr>
                          <w:t>5</w:t>
                        </w:r>
                        <w:r>
                          <w:rPr>
                            <w:color w:val="585858"/>
                            <w:spacing w:val="-6"/>
                            <w:sz w:val="18"/>
                          </w:rPr>
                          <w:t xml:space="preserve"> </w:t>
                        </w:r>
                        <w:r>
                          <w:rPr>
                            <w:color w:val="585858"/>
                            <w:sz w:val="18"/>
                          </w:rPr>
                          <w:t>Grade</w:t>
                        </w:r>
                        <w:r>
                          <w:rPr>
                            <w:color w:val="585858"/>
                            <w:spacing w:val="1"/>
                            <w:sz w:val="18"/>
                          </w:rPr>
                          <w:t xml:space="preserve"> </w:t>
                        </w:r>
                        <w:r>
                          <w:rPr>
                            <w:color w:val="585858"/>
                            <w:sz w:val="18"/>
                          </w:rPr>
                          <w:t>6</w:t>
                        </w:r>
                        <w:r>
                          <w:rPr>
                            <w:color w:val="585858"/>
                            <w:spacing w:val="-6"/>
                            <w:sz w:val="18"/>
                          </w:rPr>
                          <w:t xml:space="preserve"> </w:t>
                        </w:r>
                        <w:r>
                          <w:rPr>
                            <w:color w:val="585858"/>
                            <w:sz w:val="18"/>
                          </w:rPr>
                          <w:t>Grade</w:t>
                        </w:r>
                        <w:r>
                          <w:rPr>
                            <w:color w:val="585858"/>
                            <w:spacing w:val="1"/>
                            <w:sz w:val="18"/>
                          </w:rPr>
                          <w:t xml:space="preserve"> </w:t>
                        </w:r>
                        <w:r>
                          <w:rPr>
                            <w:color w:val="585858"/>
                            <w:sz w:val="18"/>
                          </w:rPr>
                          <w:t>7</w:t>
                        </w:r>
                        <w:r>
                          <w:rPr>
                            <w:color w:val="585858"/>
                            <w:spacing w:val="-6"/>
                            <w:sz w:val="18"/>
                          </w:rPr>
                          <w:t xml:space="preserve"> </w:t>
                        </w:r>
                        <w:r>
                          <w:rPr>
                            <w:color w:val="585858"/>
                            <w:sz w:val="18"/>
                          </w:rPr>
                          <w:t xml:space="preserve">Grade </w:t>
                        </w:r>
                        <w:r>
                          <w:rPr>
                            <w:color w:val="585858"/>
                            <w:spacing w:val="-10"/>
                            <w:sz w:val="18"/>
                          </w:rPr>
                          <w:t>8</w:t>
                        </w:r>
                      </w:p>
                    </w:txbxContent>
                  </v:textbox>
                </v:shape>
                <v:shape id="Textbox 661" o:spid="_x0000_s1590" type="#_x0000_t202" style="position:absolute;left:13220;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5D5FE060"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662" o:spid="_x0000_s1591" type="#_x0000_t202" style="position:absolute;left:45177;top:2511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5D5FE061"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w10:anchorlock/>
              </v:group>
            </w:pict>
          </mc:Fallback>
        </mc:AlternateContent>
      </w:r>
    </w:p>
    <w:p w14:paraId="5D5FD103" w14:textId="77777777" w:rsidR="0077056B" w:rsidRDefault="0077056B">
      <w:pPr>
        <w:pStyle w:val="BodyText"/>
        <w:rPr>
          <w:sz w:val="20"/>
        </w:rPr>
        <w:sectPr w:rsidR="0077056B">
          <w:pgSz w:w="12240" w:h="15840"/>
          <w:pgMar w:top="1420" w:right="720" w:bottom="280" w:left="720" w:header="600" w:footer="0" w:gutter="0"/>
          <w:cols w:space="720"/>
        </w:sectPr>
      </w:pPr>
    </w:p>
    <w:p w14:paraId="5D5FD104" w14:textId="77777777" w:rsidR="0077056B" w:rsidRDefault="0077056B">
      <w:pPr>
        <w:pStyle w:val="BodyText"/>
        <w:spacing w:before="52"/>
        <w:rPr>
          <w:b/>
        </w:rPr>
      </w:pPr>
    </w:p>
    <w:p w14:paraId="5D5FD105" w14:textId="77777777" w:rsidR="0077056B" w:rsidRDefault="00CD0E61">
      <w:pPr>
        <w:pStyle w:val="BodyText"/>
        <w:spacing w:line="237" w:lineRule="auto"/>
        <w:ind w:left="359" w:right="356"/>
        <w:jc w:val="both"/>
      </w:pPr>
      <w:r>
        <w:t>Figures 8 and 9 depict the achievement and growth of students with disabilities. Non-innovation schools scored higher for students with disabilities</w:t>
      </w:r>
      <w:r>
        <w:rPr>
          <w:spacing w:val="-3"/>
        </w:rPr>
        <w:t xml:space="preserve"> </w:t>
      </w:r>
      <w:r>
        <w:t>in terms</w:t>
      </w:r>
      <w:r>
        <w:rPr>
          <w:spacing w:val="-3"/>
        </w:rPr>
        <w:t xml:space="preserve"> </w:t>
      </w:r>
      <w:r>
        <w:t>of MSS in</w:t>
      </w:r>
      <w:r>
        <w:rPr>
          <w:spacing w:val="-4"/>
        </w:rPr>
        <w:t xml:space="preserve"> </w:t>
      </w:r>
      <w:r>
        <w:t>most grades on the ELA and math assessment.</w:t>
      </w:r>
      <w:r>
        <w:rPr>
          <w:spacing w:val="-1"/>
        </w:rPr>
        <w:t xml:space="preserve"> </w:t>
      </w:r>
      <w:r>
        <w:t>Innovation schools in ELA and math often earned higher MGP results than non-innovation schools, but MGPs for students with disabilities both types of schools were below 50.</w:t>
      </w:r>
    </w:p>
    <w:p w14:paraId="5D5FD106" w14:textId="77777777" w:rsidR="0077056B" w:rsidRDefault="0077056B">
      <w:pPr>
        <w:pStyle w:val="BodyText"/>
        <w:spacing w:before="4"/>
      </w:pPr>
    </w:p>
    <w:p w14:paraId="5D5FD107" w14:textId="77777777" w:rsidR="0077056B" w:rsidRDefault="00CD0E61">
      <w:pPr>
        <w:spacing w:before="1"/>
        <w:ind w:left="359"/>
        <w:jc w:val="both"/>
        <w:rPr>
          <w:b/>
        </w:rPr>
      </w:pPr>
      <w:r>
        <w:rPr>
          <w:b/>
        </w:rPr>
        <w:t>Figure</w:t>
      </w:r>
      <w:r>
        <w:rPr>
          <w:b/>
          <w:spacing w:val="-8"/>
        </w:rPr>
        <w:t xml:space="preserve"> </w:t>
      </w:r>
      <w:r>
        <w:rPr>
          <w:b/>
        </w:rPr>
        <w:t>8:</w:t>
      </w:r>
      <w:r>
        <w:rPr>
          <w:b/>
          <w:spacing w:val="-4"/>
        </w:rPr>
        <w:t xml:space="preserve"> </w:t>
      </w:r>
      <w:r>
        <w:rPr>
          <w:b/>
        </w:rPr>
        <w:t>Students</w:t>
      </w:r>
      <w:r>
        <w:rPr>
          <w:b/>
          <w:spacing w:val="-7"/>
        </w:rPr>
        <w:t xml:space="preserve"> </w:t>
      </w:r>
      <w:r>
        <w:rPr>
          <w:b/>
        </w:rPr>
        <w:t>with</w:t>
      </w:r>
      <w:r>
        <w:rPr>
          <w:b/>
          <w:spacing w:val="-4"/>
        </w:rPr>
        <w:t xml:space="preserve"> </w:t>
      </w:r>
      <w:r>
        <w:rPr>
          <w:b/>
        </w:rPr>
        <w:t>Disabilities</w:t>
      </w:r>
      <w:r>
        <w:rPr>
          <w:b/>
          <w:spacing w:val="-7"/>
        </w:rPr>
        <w:t xml:space="preserve"> </w:t>
      </w:r>
      <w:r>
        <w:rPr>
          <w:b/>
        </w:rPr>
        <w:t>on</w:t>
      </w:r>
      <w:r>
        <w:rPr>
          <w:b/>
          <w:spacing w:val="-4"/>
        </w:rPr>
        <w:t xml:space="preserve"> </w:t>
      </w:r>
      <w:r>
        <w:rPr>
          <w:b/>
        </w:rPr>
        <w:t>CMAS</w:t>
      </w:r>
      <w:r>
        <w:rPr>
          <w:b/>
          <w:spacing w:val="-3"/>
        </w:rPr>
        <w:t xml:space="preserve"> </w:t>
      </w:r>
      <w:r>
        <w:rPr>
          <w:b/>
          <w:spacing w:val="-5"/>
        </w:rPr>
        <w:t>ELA</w:t>
      </w:r>
    </w:p>
    <w:p w14:paraId="5D5FD108" w14:textId="77777777" w:rsidR="0077056B" w:rsidRDefault="00CD0E61">
      <w:pPr>
        <w:pStyle w:val="BodyText"/>
        <w:ind w:left="352"/>
        <w:rPr>
          <w:sz w:val="20"/>
        </w:rPr>
      </w:pPr>
      <w:r>
        <w:rPr>
          <w:noProof/>
          <w:sz w:val="20"/>
        </w:rPr>
        <mc:AlternateContent>
          <mc:Choice Requires="wpg">
            <w:drawing>
              <wp:inline distT="0" distB="0" distL="0" distR="0" wp14:anchorId="5D5FDF0F" wp14:editId="1A4B6953">
                <wp:extent cx="6381750" cy="2762250"/>
                <wp:effectExtent l="0" t="0" r="0" b="0"/>
                <wp:docPr id="663" name="Group 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2762250"/>
                          <a:chOff x="0" y="0"/>
                          <a:chExt cx="6381750" cy="2762250"/>
                        </a:xfrm>
                      </wpg:grpSpPr>
                      <wps:wsp>
                        <wps:cNvPr id="664" name="Graphic 664"/>
                        <wps:cNvSpPr/>
                        <wps:spPr>
                          <a:xfrm>
                            <a:off x="367082" y="584390"/>
                            <a:ext cx="3546475" cy="1321435"/>
                          </a:xfrm>
                          <a:custGeom>
                            <a:avLst/>
                            <a:gdLst/>
                            <a:ahLst/>
                            <a:cxnLst/>
                            <a:rect l="l" t="t" r="r" b="b"/>
                            <a:pathLst>
                              <a:path w="3546475" h="1321435">
                                <a:moveTo>
                                  <a:pt x="0" y="1321358"/>
                                </a:moveTo>
                                <a:lnTo>
                                  <a:pt x="3546106" y="1321358"/>
                                </a:lnTo>
                              </a:path>
                              <a:path w="3546475" h="1321435">
                                <a:moveTo>
                                  <a:pt x="0" y="1056182"/>
                                </a:moveTo>
                                <a:lnTo>
                                  <a:pt x="3546106" y="1056182"/>
                                </a:lnTo>
                              </a:path>
                              <a:path w="3546475" h="1321435">
                                <a:moveTo>
                                  <a:pt x="0" y="791006"/>
                                </a:moveTo>
                                <a:lnTo>
                                  <a:pt x="3546106" y="791006"/>
                                </a:lnTo>
                              </a:path>
                              <a:path w="3546475" h="1321435">
                                <a:moveTo>
                                  <a:pt x="0" y="528878"/>
                                </a:moveTo>
                                <a:lnTo>
                                  <a:pt x="3546106" y="528878"/>
                                </a:lnTo>
                              </a:path>
                              <a:path w="3546475" h="1321435">
                                <a:moveTo>
                                  <a:pt x="0" y="263702"/>
                                </a:moveTo>
                                <a:lnTo>
                                  <a:pt x="3546106" y="263702"/>
                                </a:lnTo>
                              </a:path>
                              <a:path w="3546475" h="1321435">
                                <a:moveTo>
                                  <a:pt x="0" y="0"/>
                                </a:moveTo>
                                <a:lnTo>
                                  <a:pt x="354610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65" name="Image 665"/>
                          <pic:cNvPicPr/>
                        </pic:nvPicPr>
                        <pic:blipFill>
                          <a:blip r:embed="rId602" cstate="print"/>
                          <a:stretch>
                            <a:fillRect/>
                          </a:stretch>
                        </pic:blipFill>
                        <pic:spPr>
                          <a:xfrm>
                            <a:off x="397954" y="1738109"/>
                            <a:ext cx="304799" cy="438911"/>
                          </a:xfrm>
                          <a:prstGeom prst="rect">
                            <a:avLst/>
                          </a:prstGeom>
                        </pic:spPr>
                      </pic:pic>
                      <pic:pic xmlns:pic="http://schemas.openxmlformats.org/drawingml/2006/picture">
                        <pic:nvPicPr>
                          <pic:cNvPr id="666" name="Image 666"/>
                          <pic:cNvPicPr/>
                        </pic:nvPicPr>
                        <pic:blipFill>
                          <a:blip r:embed="rId603" cstate="print"/>
                          <a:stretch>
                            <a:fillRect/>
                          </a:stretch>
                        </pic:blipFill>
                        <pic:spPr>
                          <a:xfrm>
                            <a:off x="989266" y="1579625"/>
                            <a:ext cx="304799" cy="597395"/>
                          </a:xfrm>
                          <a:prstGeom prst="rect">
                            <a:avLst/>
                          </a:prstGeom>
                        </pic:spPr>
                      </pic:pic>
                      <pic:pic xmlns:pic="http://schemas.openxmlformats.org/drawingml/2006/picture">
                        <pic:nvPicPr>
                          <pic:cNvPr id="667" name="Image 667"/>
                          <pic:cNvPicPr/>
                        </pic:nvPicPr>
                        <pic:blipFill>
                          <a:blip r:embed="rId604" cstate="print"/>
                          <a:stretch>
                            <a:fillRect/>
                          </a:stretch>
                        </pic:blipFill>
                        <pic:spPr>
                          <a:xfrm>
                            <a:off x="1580578" y="1305305"/>
                            <a:ext cx="301751" cy="871715"/>
                          </a:xfrm>
                          <a:prstGeom prst="rect">
                            <a:avLst/>
                          </a:prstGeom>
                        </pic:spPr>
                      </pic:pic>
                      <pic:pic xmlns:pic="http://schemas.openxmlformats.org/drawingml/2006/picture">
                        <pic:nvPicPr>
                          <pic:cNvPr id="668" name="Image 668"/>
                          <pic:cNvPicPr/>
                        </pic:nvPicPr>
                        <pic:blipFill>
                          <a:blip r:embed="rId605" cstate="print"/>
                          <a:stretch>
                            <a:fillRect/>
                          </a:stretch>
                        </pic:blipFill>
                        <pic:spPr>
                          <a:xfrm>
                            <a:off x="2171890" y="1363205"/>
                            <a:ext cx="301751" cy="813816"/>
                          </a:xfrm>
                          <a:prstGeom prst="rect">
                            <a:avLst/>
                          </a:prstGeom>
                        </pic:spPr>
                      </pic:pic>
                      <pic:pic xmlns:pic="http://schemas.openxmlformats.org/drawingml/2006/picture">
                        <pic:nvPicPr>
                          <pic:cNvPr id="669" name="Image 669"/>
                          <pic:cNvPicPr/>
                        </pic:nvPicPr>
                        <pic:blipFill>
                          <a:blip r:embed="rId606" cstate="print"/>
                          <a:stretch>
                            <a:fillRect/>
                          </a:stretch>
                        </pic:blipFill>
                        <pic:spPr>
                          <a:xfrm>
                            <a:off x="2760154" y="1265669"/>
                            <a:ext cx="304787" cy="911351"/>
                          </a:xfrm>
                          <a:prstGeom prst="rect">
                            <a:avLst/>
                          </a:prstGeom>
                        </pic:spPr>
                      </pic:pic>
                      <pic:pic xmlns:pic="http://schemas.openxmlformats.org/drawingml/2006/picture">
                        <pic:nvPicPr>
                          <pic:cNvPr id="670" name="Image 670"/>
                          <pic:cNvPicPr/>
                        </pic:nvPicPr>
                        <pic:blipFill>
                          <a:blip r:embed="rId607" cstate="print"/>
                          <a:stretch>
                            <a:fillRect/>
                          </a:stretch>
                        </pic:blipFill>
                        <pic:spPr>
                          <a:xfrm>
                            <a:off x="3351466" y="1555229"/>
                            <a:ext cx="304799" cy="621791"/>
                          </a:xfrm>
                          <a:prstGeom prst="rect">
                            <a:avLst/>
                          </a:prstGeom>
                        </pic:spPr>
                      </pic:pic>
                      <pic:pic xmlns:pic="http://schemas.openxmlformats.org/drawingml/2006/picture">
                        <pic:nvPicPr>
                          <pic:cNvPr id="671" name="Image 671"/>
                          <pic:cNvPicPr/>
                        </pic:nvPicPr>
                        <pic:blipFill>
                          <a:blip r:embed="rId608" cstate="print"/>
                          <a:stretch>
                            <a:fillRect/>
                          </a:stretch>
                        </pic:blipFill>
                        <pic:spPr>
                          <a:xfrm>
                            <a:off x="623506" y="1600949"/>
                            <a:ext cx="304799" cy="576072"/>
                          </a:xfrm>
                          <a:prstGeom prst="rect">
                            <a:avLst/>
                          </a:prstGeom>
                        </pic:spPr>
                      </pic:pic>
                      <pic:pic xmlns:pic="http://schemas.openxmlformats.org/drawingml/2006/picture">
                        <pic:nvPicPr>
                          <pic:cNvPr id="672" name="Image 672"/>
                          <pic:cNvPicPr/>
                        </pic:nvPicPr>
                        <pic:blipFill>
                          <a:blip r:embed="rId609" cstate="print"/>
                          <a:stretch>
                            <a:fillRect/>
                          </a:stretch>
                        </pic:blipFill>
                        <pic:spPr>
                          <a:xfrm>
                            <a:off x="1214818" y="1399781"/>
                            <a:ext cx="304787" cy="777240"/>
                          </a:xfrm>
                          <a:prstGeom prst="rect">
                            <a:avLst/>
                          </a:prstGeom>
                        </pic:spPr>
                      </pic:pic>
                      <pic:pic xmlns:pic="http://schemas.openxmlformats.org/drawingml/2006/picture">
                        <pic:nvPicPr>
                          <pic:cNvPr id="673" name="Image 673"/>
                          <pic:cNvPicPr/>
                        </pic:nvPicPr>
                        <pic:blipFill>
                          <a:blip r:embed="rId610" cstate="print"/>
                          <a:stretch>
                            <a:fillRect/>
                          </a:stretch>
                        </pic:blipFill>
                        <pic:spPr>
                          <a:xfrm>
                            <a:off x="1806130" y="1201661"/>
                            <a:ext cx="304799" cy="975359"/>
                          </a:xfrm>
                          <a:prstGeom prst="rect">
                            <a:avLst/>
                          </a:prstGeom>
                        </pic:spPr>
                      </pic:pic>
                      <pic:pic xmlns:pic="http://schemas.openxmlformats.org/drawingml/2006/picture">
                        <pic:nvPicPr>
                          <pic:cNvPr id="674" name="Image 674"/>
                          <pic:cNvPicPr/>
                        </pic:nvPicPr>
                        <pic:blipFill>
                          <a:blip r:embed="rId611" cstate="print"/>
                          <a:stretch>
                            <a:fillRect/>
                          </a:stretch>
                        </pic:blipFill>
                        <pic:spPr>
                          <a:xfrm>
                            <a:off x="2397442" y="1280909"/>
                            <a:ext cx="304799" cy="896111"/>
                          </a:xfrm>
                          <a:prstGeom prst="rect">
                            <a:avLst/>
                          </a:prstGeom>
                        </pic:spPr>
                      </pic:pic>
                      <pic:pic xmlns:pic="http://schemas.openxmlformats.org/drawingml/2006/picture">
                        <pic:nvPicPr>
                          <pic:cNvPr id="675" name="Image 675"/>
                          <pic:cNvPicPr/>
                        </pic:nvPicPr>
                        <pic:blipFill>
                          <a:blip r:embed="rId612" cstate="print"/>
                          <a:stretch>
                            <a:fillRect/>
                          </a:stretch>
                        </pic:blipFill>
                        <pic:spPr>
                          <a:xfrm>
                            <a:off x="2988754" y="1317485"/>
                            <a:ext cx="301751" cy="859535"/>
                          </a:xfrm>
                          <a:prstGeom prst="rect">
                            <a:avLst/>
                          </a:prstGeom>
                        </pic:spPr>
                      </pic:pic>
                      <pic:pic xmlns:pic="http://schemas.openxmlformats.org/drawingml/2006/picture">
                        <pic:nvPicPr>
                          <pic:cNvPr id="676" name="Image 676"/>
                          <pic:cNvPicPr/>
                        </pic:nvPicPr>
                        <pic:blipFill>
                          <a:blip r:embed="rId613" cstate="print"/>
                          <a:stretch>
                            <a:fillRect/>
                          </a:stretch>
                        </pic:blipFill>
                        <pic:spPr>
                          <a:xfrm>
                            <a:off x="3580066" y="1527797"/>
                            <a:ext cx="301751" cy="649224"/>
                          </a:xfrm>
                          <a:prstGeom prst="rect">
                            <a:avLst/>
                          </a:prstGeom>
                        </pic:spPr>
                      </pic:pic>
                      <pic:pic xmlns:pic="http://schemas.openxmlformats.org/drawingml/2006/picture">
                        <pic:nvPicPr>
                          <pic:cNvPr id="677" name="Image 677"/>
                          <pic:cNvPicPr/>
                        </pic:nvPicPr>
                        <pic:blipFill>
                          <a:blip r:embed="rId614" cstate="print"/>
                          <a:stretch>
                            <a:fillRect/>
                          </a:stretch>
                        </pic:blipFill>
                        <pic:spPr>
                          <a:xfrm>
                            <a:off x="458292" y="1780273"/>
                            <a:ext cx="182410" cy="388899"/>
                          </a:xfrm>
                          <a:prstGeom prst="rect">
                            <a:avLst/>
                          </a:prstGeom>
                        </pic:spPr>
                      </pic:pic>
                      <pic:pic xmlns:pic="http://schemas.openxmlformats.org/drawingml/2006/picture">
                        <pic:nvPicPr>
                          <pic:cNvPr id="678" name="Image 678"/>
                          <pic:cNvPicPr/>
                        </pic:nvPicPr>
                        <pic:blipFill>
                          <a:blip r:embed="rId615" cstate="print"/>
                          <a:stretch>
                            <a:fillRect/>
                          </a:stretch>
                        </pic:blipFill>
                        <pic:spPr>
                          <a:xfrm>
                            <a:off x="1049299" y="1622526"/>
                            <a:ext cx="182410" cy="546646"/>
                          </a:xfrm>
                          <a:prstGeom prst="rect">
                            <a:avLst/>
                          </a:prstGeom>
                        </pic:spPr>
                      </pic:pic>
                      <pic:pic xmlns:pic="http://schemas.openxmlformats.org/drawingml/2006/picture">
                        <pic:nvPicPr>
                          <pic:cNvPr id="679" name="Image 679"/>
                          <pic:cNvPicPr/>
                        </pic:nvPicPr>
                        <pic:blipFill>
                          <a:blip r:embed="rId616" cstate="print"/>
                          <a:stretch>
                            <a:fillRect/>
                          </a:stretch>
                        </pic:blipFill>
                        <pic:spPr>
                          <a:xfrm>
                            <a:off x="1640332" y="1346619"/>
                            <a:ext cx="182410" cy="822553"/>
                          </a:xfrm>
                          <a:prstGeom prst="rect">
                            <a:avLst/>
                          </a:prstGeom>
                        </pic:spPr>
                      </pic:pic>
                      <pic:pic xmlns:pic="http://schemas.openxmlformats.org/drawingml/2006/picture">
                        <pic:nvPicPr>
                          <pic:cNvPr id="680" name="Image 680"/>
                          <pic:cNvPicPr/>
                        </pic:nvPicPr>
                        <pic:blipFill>
                          <a:blip r:embed="rId617" cstate="print"/>
                          <a:stretch>
                            <a:fillRect/>
                          </a:stretch>
                        </pic:blipFill>
                        <pic:spPr>
                          <a:xfrm>
                            <a:off x="2231339" y="1403819"/>
                            <a:ext cx="182410" cy="765352"/>
                          </a:xfrm>
                          <a:prstGeom prst="rect">
                            <a:avLst/>
                          </a:prstGeom>
                        </pic:spPr>
                      </pic:pic>
                      <pic:pic xmlns:pic="http://schemas.openxmlformats.org/drawingml/2006/picture">
                        <pic:nvPicPr>
                          <pic:cNvPr id="681" name="Image 681"/>
                          <pic:cNvPicPr/>
                        </pic:nvPicPr>
                        <pic:blipFill>
                          <a:blip r:embed="rId618" cstate="print"/>
                          <a:stretch>
                            <a:fillRect/>
                          </a:stretch>
                        </pic:blipFill>
                        <pic:spPr>
                          <a:xfrm>
                            <a:off x="2822359" y="1307376"/>
                            <a:ext cx="182410" cy="861796"/>
                          </a:xfrm>
                          <a:prstGeom prst="rect">
                            <a:avLst/>
                          </a:prstGeom>
                        </pic:spPr>
                      </pic:pic>
                      <pic:pic xmlns:pic="http://schemas.openxmlformats.org/drawingml/2006/picture">
                        <pic:nvPicPr>
                          <pic:cNvPr id="682" name="Image 682"/>
                          <pic:cNvPicPr/>
                        </pic:nvPicPr>
                        <pic:blipFill>
                          <a:blip r:embed="rId619" cstate="print"/>
                          <a:stretch>
                            <a:fillRect/>
                          </a:stretch>
                        </pic:blipFill>
                        <pic:spPr>
                          <a:xfrm>
                            <a:off x="3413366" y="1596580"/>
                            <a:ext cx="182422" cy="572592"/>
                          </a:xfrm>
                          <a:prstGeom prst="rect">
                            <a:avLst/>
                          </a:prstGeom>
                        </pic:spPr>
                      </pic:pic>
                      <pic:pic xmlns:pic="http://schemas.openxmlformats.org/drawingml/2006/picture">
                        <pic:nvPicPr>
                          <pic:cNvPr id="683" name="Image 683"/>
                          <pic:cNvPicPr/>
                        </pic:nvPicPr>
                        <pic:blipFill>
                          <a:blip r:embed="rId620" cstate="print"/>
                          <a:stretch>
                            <a:fillRect/>
                          </a:stretch>
                        </pic:blipFill>
                        <pic:spPr>
                          <a:xfrm>
                            <a:off x="684479" y="1641855"/>
                            <a:ext cx="182410" cy="527316"/>
                          </a:xfrm>
                          <a:prstGeom prst="rect">
                            <a:avLst/>
                          </a:prstGeom>
                        </pic:spPr>
                      </pic:pic>
                      <pic:pic xmlns:pic="http://schemas.openxmlformats.org/drawingml/2006/picture">
                        <pic:nvPicPr>
                          <pic:cNvPr id="684" name="Image 684"/>
                          <pic:cNvPicPr/>
                        </pic:nvPicPr>
                        <pic:blipFill>
                          <a:blip r:embed="rId621" cstate="print"/>
                          <a:stretch>
                            <a:fillRect/>
                          </a:stretch>
                        </pic:blipFill>
                        <pic:spPr>
                          <a:xfrm>
                            <a:off x="1866519" y="1242517"/>
                            <a:ext cx="182410" cy="926655"/>
                          </a:xfrm>
                          <a:prstGeom prst="rect">
                            <a:avLst/>
                          </a:prstGeom>
                        </pic:spPr>
                      </pic:pic>
                      <pic:pic xmlns:pic="http://schemas.openxmlformats.org/drawingml/2006/picture">
                        <pic:nvPicPr>
                          <pic:cNvPr id="685" name="Image 685"/>
                          <pic:cNvPicPr/>
                        </pic:nvPicPr>
                        <pic:blipFill>
                          <a:blip r:embed="rId622" cstate="print"/>
                          <a:stretch>
                            <a:fillRect/>
                          </a:stretch>
                        </pic:blipFill>
                        <pic:spPr>
                          <a:xfrm>
                            <a:off x="1275486" y="1443126"/>
                            <a:ext cx="182422" cy="726046"/>
                          </a:xfrm>
                          <a:prstGeom prst="rect">
                            <a:avLst/>
                          </a:prstGeom>
                        </pic:spPr>
                      </pic:pic>
                      <pic:pic xmlns:pic="http://schemas.openxmlformats.org/drawingml/2006/picture">
                        <pic:nvPicPr>
                          <pic:cNvPr id="686" name="Image 686"/>
                          <pic:cNvPicPr/>
                        </pic:nvPicPr>
                        <pic:blipFill>
                          <a:blip r:embed="rId623" cstate="print"/>
                          <a:stretch>
                            <a:fillRect/>
                          </a:stretch>
                        </pic:blipFill>
                        <pic:spPr>
                          <a:xfrm>
                            <a:off x="2457538" y="1322463"/>
                            <a:ext cx="182410" cy="846709"/>
                          </a:xfrm>
                          <a:prstGeom prst="rect">
                            <a:avLst/>
                          </a:prstGeom>
                        </pic:spPr>
                      </pic:pic>
                      <pic:pic xmlns:pic="http://schemas.openxmlformats.org/drawingml/2006/picture">
                        <pic:nvPicPr>
                          <pic:cNvPr id="687" name="Image 687"/>
                          <pic:cNvPicPr/>
                        </pic:nvPicPr>
                        <pic:blipFill>
                          <a:blip r:embed="rId624" cstate="print"/>
                          <a:stretch>
                            <a:fillRect/>
                          </a:stretch>
                        </pic:blipFill>
                        <pic:spPr>
                          <a:xfrm>
                            <a:off x="3048546" y="1359014"/>
                            <a:ext cx="182410" cy="810158"/>
                          </a:xfrm>
                          <a:prstGeom prst="rect">
                            <a:avLst/>
                          </a:prstGeom>
                        </pic:spPr>
                      </pic:pic>
                      <pic:pic xmlns:pic="http://schemas.openxmlformats.org/drawingml/2006/picture">
                        <pic:nvPicPr>
                          <pic:cNvPr id="688" name="Image 688"/>
                          <pic:cNvPicPr/>
                        </pic:nvPicPr>
                        <pic:blipFill>
                          <a:blip r:embed="rId625" cstate="print"/>
                          <a:stretch>
                            <a:fillRect/>
                          </a:stretch>
                        </pic:blipFill>
                        <pic:spPr>
                          <a:xfrm>
                            <a:off x="3639565" y="1568805"/>
                            <a:ext cx="182410" cy="600367"/>
                          </a:xfrm>
                          <a:prstGeom prst="rect">
                            <a:avLst/>
                          </a:prstGeom>
                        </pic:spPr>
                      </pic:pic>
                      <wps:wsp>
                        <wps:cNvPr id="689" name="Graphic 689"/>
                        <wps:cNvSpPr/>
                        <wps:spPr>
                          <a:xfrm>
                            <a:off x="367082" y="2169179"/>
                            <a:ext cx="3546475" cy="1270"/>
                          </a:xfrm>
                          <a:custGeom>
                            <a:avLst/>
                            <a:gdLst/>
                            <a:ahLst/>
                            <a:cxnLst/>
                            <a:rect l="l" t="t" r="r" b="b"/>
                            <a:pathLst>
                              <a:path w="3546475">
                                <a:moveTo>
                                  <a:pt x="0" y="0"/>
                                </a:moveTo>
                                <a:lnTo>
                                  <a:pt x="3546106" y="0"/>
                                </a:lnTo>
                              </a:path>
                            </a:pathLst>
                          </a:custGeom>
                          <a:ln w="12700">
                            <a:solidFill>
                              <a:srgbClr val="D9D9D9"/>
                            </a:solidFill>
                            <a:prstDash val="solid"/>
                          </a:ln>
                        </wps:spPr>
                        <wps:bodyPr wrap="square" lIns="0" tIns="0" rIns="0" bIns="0" rtlCol="0">
                          <a:prstTxWarp prst="textNoShape">
                            <a:avLst/>
                          </a:prstTxWarp>
                          <a:noAutofit/>
                        </wps:bodyPr>
                      </wps:wsp>
                      <wps:wsp>
                        <wps:cNvPr id="690" name="Graphic 690"/>
                        <wps:cNvSpPr/>
                        <wps:spPr>
                          <a:xfrm>
                            <a:off x="2913564" y="1193073"/>
                            <a:ext cx="1270" cy="114300"/>
                          </a:xfrm>
                          <a:custGeom>
                            <a:avLst/>
                            <a:gdLst/>
                            <a:ahLst/>
                            <a:cxnLst/>
                            <a:rect l="l" t="t" r="r" b="b"/>
                            <a:pathLst>
                              <a:path h="114300">
                                <a:moveTo>
                                  <a:pt x="0" y="114300"/>
                                </a:moveTo>
                                <a:lnTo>
                                  <a:pt x="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691" name="Image 691"/>
                          <pic:cNvPicPr/>
                        </pic:nvPicPr>
                        <pic:blipFill>
                          <a:blip r:embed="rId366" cstate="print"/>
                          <a:stretch>
                            <a:fillRect/>
                          </a:stretch>
                        </pic:blipFill>
                        <pic:spPr>
                          <a:xfrm>
                            <a:off x="1266024" y="2539568"/>
                            <a:ext cx="62776" cy="62776"/>
                          </a:xfrm>
                          <a:prstGeom prst="rect">
                            <a:avLst/>
                          </a:prstGeom>
                        </pic:spPr>
                      </pic:pic>
                      <pic:pic xmlns:pic="http://schemas.openxmlformats.org/drawingml/2006/picture">
                        <pic:nvPicPr>
                          <pic:cNvPr id="692" name="Image 692"/>
                          <pic:cNvPicPr/>
                        </pic:nvPicPr>
                        <pic:blipFill>
                          <a:blip r:embed="rId626" cstate="print"/>
                          <a:stretch>
                            <a:fillRect/>
                          </a:stretch>
                        </pic:blipFill>
                        <pic:spPr>
                          <a:xfrm>
                            <a:off x="2018334" y="2539568"/>
                            <a:ext cx="62776" cy="62776"/>
                          </a:xfrm>
                          <a:prstGeom prst="rect">
                            <a:avLst/>
                          </a:prstGeom>
                        </pic:spPr>
                      </pic:pic>
                      <wps:wsp>
                        <wps:cNvPr id="693" name="Graphic 693"/>
                        <wps:cNvSpPr/>
                        <wps:spPr>
                          <a:xfrm>
                            <a:off x="4762" y="4762"/>
                            <a:ext cx="4048125" cy="2749550"/>
                          </a:xfrm>
                          <a:custGeom>
                            <a:avLst/>
                            <a:gdLst/>
                            <a:ahLst/>
                            <a:cxnLst/>
                            <a:rect l="l" t="t" r="r" b="b"/>
                            <a:pathLst>
                              <a:path w="4048125" h="2749550">
                                <a:moveTo>
                                  <a:pt x="0" y="0"/>
                                </a:moveTo>
                                <a:lnTo>
                                  <a:pt x="4048125" y="0"/>
                                </a:lnTo>
                                <a:lnTo>
                                  <a:pt x="4048125" y="2749550"/>
                                </a:lnTo>
                                <a:lnTo>
                                  <a:pt x="0" y="27495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694" name="Graphic 694"/>
                        <wps:cNvSpPr/>
                        <wps:spPr>
                          <a:xfrm>
                            <a:off x="4366819" y="584390"/>
                            <a:ext cx="1870710" cy="1270000"/>
                          </a:xfrm>
                          <a:custGeom>
                            <a:avLst/>
                            <a:gdLst/>
                            <a:ahLst/>
                            <a:cxnLst/>
                            <a:rect l="l" t="t" r="r" b="b"/>
                            <a:pathLst>
                              <a:path w="1870710" h="1270000">
                                <a:moveTo>
                                  <a:pt x="0" y="1269542"/>
                                </a:moveTo>
                                <a:lnTo>
                                  <a:pt x="1870468" y="1269542"/>
                                </a:lnTo>
                              </a:path>
                              <a:path w="1870710" h="1270000">
                                <a:moveTo>
                                  <a:pt x="0" y="952550"/>
                                </a:moveTo>
                                <a:lnTo>
                                  <a:pt x="1870468" y="952550"/>
                                </a:lnTo>
                              </a:path>
                              <a:path w="1870710" h="1270000">
                                <a:moveTo>
                                  <a:pt x="0" y="318566"/>
                                </a:moveTo>
                                <a:lnTo>
                                  <a:pt x="1870468" y="318566"/>
                                </a:lnTo>
                              </a:path>
                              <a:path w="1870710" h="1270000">
                                <a:moveTo>
                                  <a:pt x="0" y="0"/>
                                </a:moveTo>
                                <a:lnTo>
                                  <a:pt x="187046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95" name="Image 695"/>
                          <pic:cNvPicPr/>
                        </pic:nvPicPr>
                        <pic:blipFill>
                          <a:blip r:embed="rId627" cstate="print"/>
                          <a:stretch>
                            <a:fillRect/>
                          </a:stretch>
                        </pic:blipFill>
                        <pic:spPr>
                          <a:xfrm>
                            <a:off x="4366450" y="1814309"/>
                            <a:ext cx="234695" cy="365759"/>
                          </a:xfrm>
                          <a:prstGeom prst="rect">
                            <a:avLst/>
                          </a:prstGeom>
                        </pic:spPr>
                      </pic:pic>
                      <pic:pic xmlns:pic="http://schemas.openxmlformats.org/drawingml/2006/picture">
                        <pic:nvPicPr>
                          <pic:cNvPr id="696" name="Image 696"/>
                          <pic:cNvPicPr/>
                        </pic:nvPicPr>
                        <pic:blipFill>
                          <a:blip r:embed="rId628" cstate="print"/>
                          <a:stretch>
                            <a:fillRect/>
                          </a:stretch>
                        </pic:blipFill>
                        <pic:spPr>
                          <a:xfrm>
                            <a:off x="4738306" y="1241285"/>
                            <a:ext cx="237743" cy="938783"/>
                          </a:xfrm>
                          <a:prstGeom prst="rect">
                            <a:avLst/>
                          </a:prstGeom>
                        </pic:spPr>
                      </pic:pic>
                      <pic:pic xmlns:pic="http://schemas.openxmlformats.org/drawingml/2006/picture">
                        <pic:nvPicPr>
                          <pic:cNvPr id="697" name="Image 697"/>
                          <pic:cNvPicPr/>
                        </pic:nvPicPr>
                        <pic:blipFill>
                          <a:blip r:embed="rId629" cstate="print"/>
                          <a:stretch>
                            <a:fillRect/>
                          </a:stretch>
                        </pic:blipFill>
                        <pic:spPr>
                          <a:xfrm>
                            <a:off x="5113210" y="1622285"/>
                            <a:ext cx="234695" cy="557784"/>
                          </a:xfrm>
                          <a:prstGeom prst="rect">
                            <a:avLst/>
                          </a:prstGeom>
                        </pic:spPr>
                      </pic:pic>
                      <pic:pic xmlns:pic="http://schemas.openxmlformats.org/drawingml/2006/picture">
                        <pic:nvPicPr>
                          <pic:cNvPr id="698" name="Image 698"/>
                          <pic:cNvPicPr/>
                        </pic:nvPicPr>
                        <pic:blipFill>
                          <a:blip r:embed="rId630" cstate="print"/>
                          <a:stretch>
                            <a:fillRect/>
                          </a:stretch>
                        </pic:blipFill>
                        <pic:spPr>
                          <a:xfrm>
                            <a:off x="5485066" y="1305293"/>
                            <a:ext cx="237743" cy="874776"/>
                          </a:xfrm>
                          <a:prstGeom prst="rect">
                            <a:avLst/>
                          </a:prstGeom>
                        </pic:spPr>
                      </pic:pic>
                      <pic:pic xmlns:pic="http://schemas.openxmlformats.org/drawingml/2006/picture">
                        <pic:nvPicPr>
                          <pic:cNvPr id="699" name="Image 699"/>
                          <pic:cNvPicPr/>
                        </pic:nvPicPr>
                        <pic:blipFill>
                          <a:blip r:embed="rId631" cstate="print"/>
                          <a:stretch>
                            <a:fillRect/>
                          </a:stretch>
                        </pic:blipFill>
                        <pic:spPr>
                          <a:xfrm>
                            <a:off x="5859970" y="1430261"/>
                            <a:ext cx="237743" cy="749808"/>
                          </a:xfrm>
                          <a:prstGeom prst="rect">
                            <a:avLst/>
                          </a:prstGeom>
                        </pic:spPr>
                      </pic:pic>
                      <pic:pic xmlns:pic="http://schemas.openxmlformats.org/drawingml/2006/picture">
                        <pic:nvPicPr>
                          <pic:cNvPr id="700" name="Image 700"/>
                          <pic:cNvPicPr/>
                        </pic:nvPicPr>
                        <pic:blipFill>
                          <a:blip r:embed="rId632" cstate="print"/>
                          <a:stretch>
                            <a:fillRect/>
                          </a:stretch>
                        </pic:blipFill>
                        <pic:spPr>
                          <a:xfrm>
                            <a:off x="4506658" y="1686293"/>
                            <a:ext cx="237743" cy="493775"/>
                          </a:xfrm>
                          <a:prstGeom prst="rect">
                            <a:avLst/>
                          </a:prstGeom>
                        </pic:spPr>
                      </pic:pic>
                      <pic:pic xmlns:pic="http://schemas.openxmlformats.org/drawingml/2006/picture">
                        <pic:nvPicPr>
                          <pic:cNvPr id="701" name="Image 701"/>
                          <pic:cNvPicPr/>
                        </pic:nvPicPr>
                        <pic:blipFill>
                          <a:blip r:embed="rId633" cstate="print"/>
                          <a:stretch>
                            <a:fillRect/>
                          </a:stretch>
                        </pic:blipFill>
                        <pic:spPr>
                          <a:xfrm>
                            <a:off x="4881562" y="1494269"/>
                            <a:ext cx="237743" cy="685800"/>
                          </a:xfrm>
                          <a:prstGeom prst="rect">
                            <a:avLst/>
                          </a:prstGeom>
                        </pic:spPr>
                      </pic:pic>
                      <pic:pic xmlns:pic="http://schemas.openxmlformats.org/drawingml/2006/picture">
                        <pic:nvPicPr>
                          <pic:cNvPr id="702" name="Image 702"/>
                          <pic:cNvPicPr/>
                        </pic:nvPicPr>
                        <pic:blipFill>
                          <a:blip r:embed="rId634" cstate="print"/>
                          <a:stretch>
                            <a:fillRect/>
                          </a:stretch>
                        </pic:blipFill>
                        <pic:spPr>
                          <a:xfrm>
                            <a:off x="5256466" y="1494269"/>
                            <a:ext cx="234695" cy="685800"/>
                          </a:xfrm>
                          <a:prstGeom prst="rect">
                            <a:avLst/>
                          </a:prstGeom>
                        </pic:spPr>
                      </pic:pic>
                      <pic:pic xmlns:pic="http://schemas.openxmlformats.org/drawingml/2006/picture">
                        <pic:nvPicPr>
                          <pic:cNvPr id="703" name="Image 703"/>
                          <pic:cNvPicPr/>
                        </pic:nvPicPr>
                        <pic:blipFill>
                          <a:blip r:embed="rId635" cstate="print"/>
                          <a:stretch>
                            <a:fillRect/>
                          </a:stretch>
                        </pic:blipFill>
                        <pic:spPr>
                          <a:xfrm>
                            <a:off x="5628322" y="1558277"/>
                            <a:ext cx="237743" cy="621791"/>
                          </a:xfrm>
                          <a:prstGeom prst="rect">
                            <a:avLst/>
                          </a:prstGeom>
                        </pic:spPr>
                      </pic:pic>
                      <pic:pic xmlns:pic="http://schemas.openxmlformats.org/drawingml/2006/picture">
                        <pic:nvPicPr>
                          <pic:cNvPr id="704" name="Image 704"/>
                          <pic:cNvPicPr/>
                        </pic:nvPicPr>
                        <pic:blipFill>
                          <a:blip r:embed="rId636" cstate="print"/>
                          <a:stretch>
                            <a:fillRect/>
                          </a:stretch>
                        </pic:blipFill>
                        <pic:spPr>
                          <a:xfrm>
                            <a:off x="6003226" y="1494269"/>
                            <a:ext cx="237743" cy="685800"/>
                          </a:xfrm>
                          <a:prstGeom prst="rect">
                            <a:avLst/>
                          </a:prstGeom>
                        </pic:spPr>
                      </pic:pic>
                      <pic:pic xmlns:pic="http://schemas.openxmlformats.org/drawingml/2006/picture">
                        <pic:nvPicPr>
                          <pic:cNvPr id="705" name="Image 705"/>
                          <pic:cNvPicPr/>
                        </pic:nvPicPr>
                        <pic:blipFill>
                          <a:blip r:embed="rId637" cstate="print"/>
                          <a:stretch>
                            <a:fillRect/>
                          </a:stretch>
                        </pic:blipFill>
                        <pic:spPr>
                          <a:xfrm>
                            <a:off x="4424553" y="1854758"/>
                            <a:ext cx="115455" cy="317588"/>
                          </a:xfrm>
                          <a:prstGeom prst="rect">
                            <a:avLst/>
                          </a:prstGeom>
                        </pic:spPr>
                      </pic:pic>
                      <pic:pic xmlns:pic="http://schemas.openxmlformats.org/drawingml/2006/picture">
                        <pic:nvPicPr>
                          <pic:cNvPr id="706" name="Image 706"/>
                          <pic:cNvPicPr/>
                        </pic:nvPicPr>
                        <pic:blipFill>
                          <a:blip r:embed="rId638" cstate="print"/>
                          <a:stretch>
                            <a:fillRect/>
                          </a:stretch>
                        </pic:blipFill>
                        <pic:spPr>
                          <a:xfrm>
                            <a:off x="4798644" y="1283093"/>
                            <a:ext cx="115455" cy="889253"/>
                          </a:xfrm>
                          <a:prstGeom prst="rect">
                            <a:avLst/>
                          </a:prstGeom>
                        </pic:spPr>
                      </pic:pic>
                      <pic:pic xmlns:pic="http://schemas.openxmlformats.org/drawingml/2006/picture">
                        <pic:nvPicPr>
                          <pic:cNvPr id="707" name="Image 707"/>
                          <pic:cNvPicPr/>
                        </pic:nvPicPr>
                        <pic:blipFill>
                          <a:blip r:embed="rId639" cstate="print"/>
                          <a:stretch>
                            <a:fillRect/>
                          </a:stretch>
                        </pic:blipFill>
                        <pic:spPr>
                          <a:xfrm>
                            <a:off x="5172735" y="1664207"/>
                            <a:ext cx="115455" cy="508152"/>
                          </a:xfrm>
                          <a:prstGeom prst="rect">
                            <a:avLst/>
                          </a:prstGeom>
                        </pic:spPr>
                      </pic:pic>
                      <pic:pic xmlns:pic="http://schemas.openxmlformats.org/drawingml/2006/picture">
                        <pic:nvPicPr>
                          <pic:cNvPr id="708" name="Image 708"/>
                          <pic:cNvPicPr/>
                        </pic:nvPicPr>
                        <pic:blipFill>
                          <a:blip r:embed="rId640" cstate="print"/>
                          <a:stretch>
                            <a:fillRect/>
                          </a:stretch>
                        </pic:blipFill>
                        <pic:spPr>
                          <a:xfrm>
                            <a:off x="5546826" y="1346606"/>
                            <a:ext cx="115455" cy="825741"/>
                          </a:xfrm>
                          <a:prstGeom prst="rect">
                            <a:avLst/>
                          </a:prstGeom>
                        </pic:spPr>
                      </pic:pic>
                      <pic:pic xmlns:pic="http://schemas.openxmlformats.org/drawingml/2006/picture">
                        <pic:nvPicPr>
                          <pic:cNvPr id="709" name="Image 709"/>
                          <pic:cNvPicPr/>
                        </pic:nvPicPr>
                        <pic:blipFill>
                          <a:blip r:embed="rId641" cstate="print"/>
                          <a:stretch>
                            <a:fillRect/>
                          </a:stretch>
                        </pic:blipFill>
                        <pic:spPr>
                          <a:xfrm>
                            <a:off x="5920930" y="1473644"/>
                            <a:ext cx="115455" cy="698703"/>
                          </a:xfrm>
                          <a:prstGeom prst="rect">
                            <a:avLst/>
                          </a:prstGeom>
                        </pic:spPr>
                      </pic:pic>
                      <pic:pic xmlns:pic="http://schemas.openxmlformats.org/drawingml/2006/picture">
                        <pic:nvPicPr>
                          <pic:cNvPr id="710" name="Image 710"/>
                          <pic:cNvPicPr/>
                        </pic:nvPicPr>
                        <pic:blipFill>
                          <a:blip r:embed="rId642" cstate="print"/>
                          <a:stretch>
                            <a:fillRect/>
                          </a:stretch>
                        </pic:blipFill>
                        <pic:spPr>
                          <a:xfrm>
                            <a:off x="4567720" y="1727720"/>
                            <a:ext cx="115455" cy="444626"/>
                          </a:xfrm>
                          <a:prstGeom prst="rect">
                            <a:avLst/>
                          </a:prstGeom>
                        </pic:spPr>
                      </pic:pic>
                      <pic:pic xmlns:pic="http://schemas.openxmlformats.org/drawingml/2006/picture">
                        <pic:nvPicPr>
                          <pic:cNvPr id="711" name="Image 711"/>
                          <pic:cNvPicPr/>
                        </pic:nvPicPr>
                        <pic:blipFill>
                          <a:blip r:embed="rId643" cstate="print"/>
                          <a:stretch>
                            <a:fillRect/>
                          </a:stretch>
                        </pic:blipFill>
                        <pic:spPr>
                          <a:xfrm>
                            <a:off x="4941811" y="1537169"/>
                            <a:ext cx="115455" cy="635190"/>
                          </a:xfrm>
                          <a:prstGeom prst="rect">
                            <a:avLst/>
                          </a:prstGeom>
                        </pic:spPr>
                      </pic:pic>
                      <pic:pic xmlns:pic="http://schemas.openxmlformats.org/drawingml/2006/picture">
                        <pic:nvPicPr>
                          <pic:cNvPr id="712" name="Image 712"/>
                          <pic:cNvPicPr/>
                        </pic:nvPicPr>
                        <pic:blipFill>
                          <a:blip r:embed="rId643" cstate="print"/>
                          <a:stretch>
                            <a:fillRect/>
                          </a:stretch>
                        </pic:blipFill>
                        <pic:spPr>
                          <a:xfrm>
                            <a:off x="5315915" y="1537169"/>
                            <a:ext cx="115455" cy="635190"/>
                          </a:xfrm>
                          <a:prstGeom prst="rect">
                            <a:avLst/>
                          </a:prstGeom>
                        </pic:spPr>
                      </pic:pic>
                      <pic:pic xmlns:pic="http://schemas.openxmlformats.org/drawingml/2006/picture">
                        <pic:nvPicPr>
                          <pic:cNvPr id="713" name="Image 713"/>
                          <pic:cNvPicPr/>
                        </pic:nvPicPr>
                        <pic:blipFill>
                          <a:blip r:embed="rId644" cstate="print"/>
                          <a:stretch>
                            <a:fillRect/>
                          </a:stretch>
                        </pic:blipFill>
                        <pic:spPr>
                          <a:xfrm>
                            <a:off x="5690006" y="1600682"/>
                            <a:ext cx="115455" cy="571665"/>
                          </a:xfrm>
                          <a:prstGeom prst="rect">
                            <a:avLst/>
                          </a:prstGeom>
                        </pic:spPr>
                      </pic:pic>
                      <pic:pic xmlns:pic="http://schemas.openxmlformats.org/drawingml/2006/picture">
                        <pic:nvPicPr>
                          <pic:cNvPr id="714" name="Image 714"/>
                          <pic:cNvPicPr/>
                        </pic:nvPicPr>
                        <pic:blipFill>
                          <a:blip r:embed="rId645" cstate="print"/>
                          <a:stretch>
                            <a:fillRect/>
                          </a:stretch>
                        </pic:blipFill>
                        <pic:spPr>
                          <a:xfrm>
                            <a:off x="6064097" y="1537169"/>
                            <a:ext cx="115455" cy="635190"/>
                          </a:xfrm>
                          <a:prstGeom prst="rect">
                            <a:avLst/>
                          </a:prstGeom>
                        </pic:spPr>
                      </pic:pic>
                      <wps:wsp>
                        <wps:cNvPr id="715" name="Graphic 715"/>
                        <wps:cNvSpPr/>
                        <wps:spPr>
                          <a:xfrm>
                            <a:off x="4366819" y="2172354"/>
                            <a:ext cx="1870710" cy="1270"/>
                          </a:xfrm>
                          <a:custGeom>
                            <a:avLst/>
                            <a:gdLst/>
                            <a:ahLst/>
                            <a:cxnLst/>
                            <a:rect l="l" t="t" r="r" b="b"/>
                            <a:pathLst>
                              <a:path w="1870710">
                                <a:moveTo>
                                  <a:pt x="0" y="0"/>
                                </a:moveTo>
                                <a:lnTo>
                                  <a:pt x="1870468"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716" name="Image 716"/>
                          <pic:cNvPicPr/>
                        </pic:nvPicPr>
                        <pic:blipFill>
                          <a:blip r:embed="rId646" cstate="print"/>
                          <a:stretch>
                            <a:fillRect/>
                          </a:stretch>
                        </pic:blipFill>
                        <pic:spPr>
                          <a:xfrm>
                            <a:off x="4456900" y="2542743"/>
                            <a:ext cx="62776" cy="62776"/>
                          </a:xfrm>
                          <a:prstGeom prst="rect">
                            <a:avLst/>
                          </a:prstGeom>
                        </pic:spPr>
                      </pic:pic>
                      <pic:pic xmlns:pic="http://schemas.openxmlformats.org/drawingml/2006/picture">
                        <pic:nvPicPr>
                          <pic:cNvPr id="717" name="Image 717"/>
                          <pic:cNvPicPr/>
                        </pic:nvPicPr>
                        <pic:blipFill>
                          <a:blip r:embed="rId647" cstate="print"/>
                          <a:stretch>
                            <a:fillRect/>
                          </a:stretch>
                        </pic:blipFill>
                        <pic:spPr>
                          <a:xfrm>
                            <a:off x="5209209" y="2542743"/>
                            <a:ext cx="62776" cy="62776"/>
                          </a:xfrm>
                          <a:prstGeom prst="rect">
                            <a:avLst/>
                          </a:prstGeom>
                        </pic:spPr>
                      </pic:pic>
                      <wps:wsp>
                        <wps:cNvPr id="718" name="Graphic 718"/>
                        <wps:cNvSpPr/>
                        <wps:spPr>
                          <a:xfrm>
                            <a:off x="4062412" y="4762"/>
                            <a:ext cx="2314575" cy="2752725"/>
                          </a:xfrm>
                          <a:custGeom>
                            <a:avLst/>
                            <a:gdLst/>
                            <a:ahLst/>
                            <a:cxnLst/>
                            <a:rect l="l" t="t" r="r" b="b"/>
                            <a:pathLst>
                              <a:path w="2314575" h="2752725">
                                <a:moveTo>
                                  <a:pt x="0" y="0"/>
                                </a:moveTo>
                                <a:lnTo>
                                  <a:pt x="2314575" y="0"/>
                                </a:lnTo>
                                <a:lnTo>
                                  <a:pt x="2314575" y="2752725"/>
                                </a:lnTo>
                                <a:lnTo>
                                  <a:pt x="0" y="275272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719" name="Textbox 719"/>
                        <wps:cNvSpPr txBox="1"/>
                        <wps:spPr>
                          <a:xfrm>
                            <a:off x="1514506" y="127444"/>
                            <a:ext cx="1038860" cy="295910"/>
                          </a:xfrm>
                          <a:prstGeom prst="rect">
                            <a:avLst/>
                          </a:prstGeom>
                        </wps:spPr>
                        <wps:txbx>
                          <w:txbxContent>
                            <w:p w14:paraId="5D5FE062"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063"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wps:txbx>
                        <wps:bodyPr wrap="square" lIns="0" tIns="0" rIns="0" bIns="0" rtlCol="0">
                          <a:noAutofit/>
                        </wps:bodyPr>
                      </wps:wsp>
                      <wps:wsp>
                        <wps:cNvPr id="720" name="Textbox 720"/>
                        <wps:cNvSpPr txBox="1"/>
                        <wps:spPr>
                          <a:xfrm>
                            <a:off x="4706905" y="127443"/>
                            <a:ext cx="1038860" cy="295910"/>
                          </a:xfrm>
                          <a:prstGeom prst="rect">
                            <a:avLst/>
                          </a:prstGeom>
                        </wps:spPr>
                        <wps:txbx>
                          <w:txbxContent>
                            <w:p w14:paraId="5D5FE064"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065" w14:textId="77777777" w:rsidR="0077056B" w:rsidRDefault="00CD0E61">
                              <w:pPr>
                                <w:spacing w:line="252" w:lineRule="exact"/>
                                <w:ind w:right="17"/>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wps:txbx>
                        <wps:bodyPr wrap="square" lIns="0" tIns="0" rIns="0" bIns="0" rtlCol="0">
                          <a:noAutofit/>
                        </wps:bodyPr>
                      </wps:wsp>
                      <wps:wsp>
                        <wps:cNvPr id="721" name="Textbox 721"/>
                        <wps:cNvSpPr txBox="1"/>
                        <wps:spPr>
                          <a:xfrm>
                            <a:off x="87611" y="531522"/>
                            <a:ext cx="186690" cy="116205"/>
                          </a:xfrm>
                          <a:prstGeom prst="rect">
                            <a:avLst/>
                          </a:prstGeom>
                        </wps:spPr>
                        <wps:txbx>
                          <w:txbxContent>
                            <w:p w14:paraId="5D5FE066" w14:textId="77777777" w:rsidR="0077056B" w:rsidRDefault="00CD0E61">
                              <w:pPr>
                                <w:spacing w:line="182" w:lineRule="exact"/>
                                <w:rPr>
                                  <w:sz w:val="18"/>
                                </w:rPr>
                              </w:pPr>
                              <w:r>
                                <w:rPr>
                                  <w:color w:val="585858"/>
                                  <w:spacing w:val="-5"/>
                                  <w:sz w:val="18"/>
                                </w:rPr>
                                <w:t>740</w:t>
                              </w:r>
                            </w:p>
                          </w:txbxContent>
                        </wps:txbx>
                        <wps:bodyPr wrap="square" lIns="0" tIns="0" rIns="0" bIns="0" rtlCol="0">
                          <a:noAutofit/>
                        </wps:bodyPr>
                      </wps:wsp>
                      <wps:wsp>
                        <wps:cNvPr id="722" name="Textbox 722"/>
                        <wps:cNvSpPr txBox="1"/>
                        <wps:spPr>
                          <a:xfrm>
                            <a:off x="4145172" y="531175"/>
                            <a:ext cx="128905" cy="116205"/>
                          </a:xfrm>
                          <a:prstGeom prst="rect">
                            <a:avLst/>
                          </a:prstGeom>
                        </wps:spPr>
                        <wps:txbx>
                          <w:txbxContent>
                            <w:p w14:paraId="5D5FE067" w14:textId="77777777" w:rsidR="0077056B" w:rsidRDefault="00CD0E61">
                              <w:pPr>
                                <w:spacing w:line="182" w:lineRule="exact"/>
                                <w:rPr>
                                  <w:sz w:val="18"/>
                                </w:rPr>
                              </w:pPr>
                              <w:r>
                                <w:rPr>
                                  <w:color w:val="585858"/>
                                  <w:spacing w:val="-5"/>
                                  <w:sz w:val="18"/>
                                </w:rPr>
                                <w:t>60</w:t>
                              </w:r>
                            </w:p>
                          </w:txbxContent>
                        </wps:txbx>
                        <wps:bodyPr wrap="square" lIns="0" tIns="0" rIns="0" bIns="0" rtlCol="0">
                          <a:noAutofit/>
                        </wps:bodyPr>
                      </wps:wsp>
                      <wps:wsp>
                        <wps:cNvPr id="723" name="Textbox 723"/>
                        <wps:cNvSpPr txBox="1"/>
                        <wps:spPr>
                          <a:xfrm>
                            <a:off x="87611" y="795601"/>
                            <a:ext cx="186690" cy="116205"/>
                          </a:xfrm>
                          <a:prstGeom prst="rect">
                            <a:avLst/>
                          </a:prstGeom>
                        </wps:spPr>
                        <wps:txbx>
                          <w:txbxContent>
                            <w:p w14:paraId="5D5FE068" w14:textId="77777777" w:rsidR="0077056B" w:rsidRDefault="00CD0E61">
                              <w:pPr>
                                <w:spacing w:line="182" w:lineRule="exact"/>
                                <w:rPr>
                                  <w:sz w:val="18"/>
                                </w:rPr>
                              </w:pPr>
                              <w:r>
                                <w:rPr>
                                  <w:color w:val="585858"/>
                                  <w:spacing w:val="-5"/>
                                  <w:sz w:val="18"/>
                                </w:rPr>
                                <w:t>730</w:t>
                              </w:r>
                            </w:p>
                          </w:txbxContent>
                        </wps:txbx>
                        <wps:bodyPr wrap="square" lIns="0" tIns="0" rIns="0" bIns="0" rtlCol="0">
                          <a:noAutofit/>
                        </wps:bodyPr>
                      </wps:wsp>
                      <wps:wsp>
                        <wps:cNvPr id="724" name="Textbox 724"/>
                        <wps:cNvSpPr txBox="1"/>
                        <wps:spPr>
                          <a:xfrm>
                            <a:off x="4145172" y="848765"/>
                            <a:ext cx="128905" cy="116205"/>
                          </a:xfrm>
                          <a:prstGeom prst="rect">
                            <a:avLst/>
                          </a:prstGeom>
                        </wps:spPr>
                        <wps:txbx>
                          <w:txbxContent>
                            <w:p w14:paraId="5D5FE069" w14:textId="77777777" w:rsidR="0077056B" w:rsidRDefault="00CD0E61">
                              <w:pPr>
                                <w:spacing w:line="182" w:lineRule="exact"/>
                                <w:rPr>
                                  <w:sz w:val="18"/>
                                </w:rPr>
                              </w:pPr>
                              <w:r>
                                <w:rPr>
                                  <w:color w:val="585858"/>
                                  <w:spacing w:val="-5"/>
                                  <w:sz w:val="18"/>
                                </w:rPr>
                                <w:t>55</w:t>
                              </w:r>
                            </w:p>
                          </w:txbxContent>
                        </wps:txbx>
                        <wps:bodyPr wrap="square" lIns="0" tIns="0" rIns="0" bIns="0" rtlCol="0">
                          <a:noAutofit/>
                        </wps:bodyPr>
                      </wps:wsp>
                      <wps:wsp>
                        <wps:cNvPr id="725" name="Textbox 725"/>
                        <wps:cNvSpPr txBox="1"/>
                        <wps:spPr>
                          <a:xfrm>
                            <a:off x="87611" y="1059680"/>
                            <a:ext cx="186690" cy="116205"/>
                          </a:xfrm>
                          <a:prstGeom prst="rect">
                            <a:avLst/>
                          </a:prstGeom>
                        </wps:spPr>
                        <wps:txbx>
                          <w:txbxContent>
                            <w:p w14:paraId="5D5FE06A" w14:textId="77777777" w:rsidR="0077056B" w:rsidRDefault="00CD0E61">
                              <w:pPr>
                                <w:spacing w:line="182" w:lineRule="exact"/>
                                <w:rPr>
                                  <w:sz w:val="18"/>
                                </w:rPr>
                              </w:pPr>
                              <w:r>
                                <w:rPr>
                                  <w:color w:val="585858"/>
                                  <w:spacing w:val="-5"/>
                                  <w:sz w:val="18"/>
                                </w:rPr>
                                <w:t>720</w:t>
                              </w:r>
                            </w:p>
                          </w:txbxContent>
                        </wps:txbx>
                        <wps:bodyPr wrap="square" lIns="0" tIns="0" rIns="0" bIns="0" rtlCol="0">
                          <a:noAutofit/>
                        </wps:bodyPr>
                      </wps:wsp>
                      <wps:wsp>
                        <wps:cNvPr id="726" name="Textbox 726"/>
                        <wps:cNvSpPr txBox="1"/>
                        <wps:spPr>
                          <a:xfrm>
                            <a:off x="1599577" y="1068714"/>
                            <a:ext cx="502284" cy="220345"/>
                          </a:xfrm>
                          <a:prstGeom prst="rect">
                            <a:avLst/>
                          </a:prstGeom>
                        </wps:spPr>
                        <wps:txbx>
                          <w:txbxContent>
                            <w:p w14:paraId="5D5FE06B" w14:textId="77777777" w:rsidR="0077056B" w:rsidRDefault="00CD0E61">
                              <w:pPr>
                                <w:spacing w:line="157" w:lineRule="exact"/>
                                <w:ind w:left="356"/>
                                <w:rPr>
                                  <w:sz w:val="18"/>
                                </w:rPr>
                              </w:pPr>
                              <w:r>
                                <w:rPr>
                                  <w:color w:val="404040"/>
                                  <w:spacing w:val="-2"/>
                                  <w:sz w:val="18"/>
                                </w:rPr>
                                <w:t>715.1</w:t>
                              </w:r>
                            </w:p>
                            <w:p w14:paraId="5D5FE06C" w14:textId="77777777" w:rsidR="0077056B" w:rsidRDefault="00CD0E61">
                              <w:pPr>
                                <w:spacing w:line="189" w:lineRule="exact"/>
                                <w:rPr>
                                  <w:sz w:val="18"/>
                                </w:rPr>
                              </w:pPr>
                              <w:r>
                                <w:rPr>
                                  <w:color w:val="404040"/>
                                  <w:spacing w:val="-2"/>
                                  <w:sz w:val="18"/>
                                </w:rPr>
                                <w:t>711.1</w:t>
                              </w:r>
                            </w:p>
                          </w:txbxContent>
                        </wps:txbx>
                        <wps:bodyPr wrap="square" lIns="0" tIns="0" rIns="0" bIns="0" rtlCol="0">
                          <a:noAutofit/>
                        </wps:bodyPr>
                      </wps:wsp>
                      <wps:wsp>
                        <wps:cNvPr id="727" name="Textbox 727"/>
                        <wps:cNvSpPr txBox="1"/>
                        <wps:spPr>
                          <a:xfrm>
                            <a:off x="2190627" y="1148632"/>
                            <a:ext cx="502284" cy="197485"/>
                          </a:xfrm>
                          <a:prstGeom prst="rect">
                            <a:avLst/>
                          </a:prstGeom>
                        </wps:spPr>
                        <wps:txbx>
                          <w:txbxContent>
                            <w:p w14:paraId="5D5FE06D" w14:textId="77777777" w:rsidR="0077056B" w:rsidRDefault="00CD0E61">
                              <w:pPr>
                                <w:spacing w:line="139" w:lineRule="exact"/>
                                <w:ind w:left="356"/>
                                <w:rPr>
                                  <w:sz w:val="18"/>
                                </w:rPr>
                              </w:pPr>
                              <w:r>
                                <w:rPr>
                                  <w:color w:val="404040"/>
                                  <w:spacing w:val="-2"/>
                                  <w:sz w:val="18"/>
                                </w:rPr>
                                <w:t>712.1</w:t>
                              </w:r>
                            </w:p>
                            <w:p w14:paraId="5D5FE06E" w14:textId="77777777" w:rsidR="0077056B" w:rsidRDefault="00CD0E61">
                              <w:pPr>
                                <w:spacing w:line="171" w:lineRule="exact"/>
                                <w:rPr>
                                  <w:sz w:val="18"/>
                                </w:rPr>
                              </w:pPr>
                              <w:r>
                                <w:rPr>
                                  <w:color w:val="404040"/>
                                  <w:spacing w:val="-4"/>
                                  <w:sz w:val="18"/>
                                </w:rPr>
                                <w:t>709.</w:t>
                              </w:r>
                            </w:p>
                          </w:txbxContent>
                        </wps:txbx>
                        <wps:bodyPr wrap="square" lIns="0" tIns="0" rIns="0" bIns="0" rtlCol="0">
                          <a:noAutofit/>
                        </wps:bodyPr>
                      </wps:wsp>
                      <wps:wsp>
                        <wps:cNvPr id="728" name="Textbox 728"/>
                        <wps:cNvSpPr txBox="1"/>
                        <wps:spPr>
                          <a:xfrm>
                            <a:off x="2781677" y="1057363"/>
                            <a:ext cx="502284" cy="243840"/>
                          </a:xfrm>
                          <a:prstGeom prst="rect">
                            <a:avLst/>
                          </a:prstGeom>
                        </wps:spPr>
                        <wps:txbx>
                          <w:txbxContent>
                            <w:p w14:paraId="5D5FE06F" w14:textId="77777777" w:rsidR="0077056B" w:rsidRDefault="00CD0E61">
                              <w:pPr>
                                <w:spacing w:line="176" w:lineRule="exact"/>
                                <w:rPr>
                                  <w:sz w:val="18"/>
                                </w:rPr>
                              </w:pPr>
                              <w:r>
                                <w:rPr>
                                  <w:color w:val="404040"/>
                                  <w:spacing w:val="-2"/>
                                  <w:sz w:val="18"/>
                                </w:rPr>
                                <w:t>712.6</w:t>
                              </w:r>
                            </w:p>
                            <w:p w14:paraId="5D5FE070" w14:textId="77777777" w:rsidR="0077056B" w:rsidRDefault="00CD0E61">
                              <w:pPr>
                                <w:spacing w:line="208" w:lineRule="exact"/>
                                <w:ind w:left="356"/>
                                <w:rPr>
                                  <w:sz w:val="18"/>
                                </w:rPr>
                              </w:pPr>
                              <w:r>
                                <w:rPr>
                                  <w:color w:val="404040"/>
                                  <w:spacing w:val="-2"/>
                                  <w:sz w:val="18"/>
                                </w:rPr>
                                <w:t>710.7</w:t>
                              </w:r>
                            </w:p>
                          </w:txbxContent>
                        </wps:txbx>
                        <wps:bodyPr wrap="square" lIns="0" tIns="0" rIns="0" bIns="0" rtlCol="0">
                          <a:noAutofit/>
                        </wps:bodyPr>
                      </wps:wsp>
                      <wps:wsp>
                        <wps:cNvPr id="729" name="Textbox 729"/>
                        <wps:cNvSpPr txBox="1"/>
                        <wps:spPr>
                          <a:xfrm>
                            <a:off x="4145172" y="1166354"/>
                            <a:ext cx="128905" cy="116205"/>
                          </a:xfrm>
                          <a:prstGeom prst="rect">
                            <a:avLst/>
                          </a:prstGeom>
                        </wps:spPr>
                        <wps:txbx>
                          <w:txbxContent>
                            <w:p w14:paraId="5D5FE071" w14:textId="77777777" w:rsidR="0077056B" w:rsidRDefault="00CD0E61">
                              <w:pPr>
                                <w:spacing w:line="182" w:lineRule="exact"/>
                                <w:rPr>
                                  <w:sz w:val="18"/>
                                </w:rPr>
                              </w:pPr>
                              <w:r>
                                <w:rPr>
                                  <w:color w:val="585858"/>
                                  <w:spacing w:val="-5"/>
                                  <w:sz w:val="18"/>
                                </w:rPr>
                                <w:t>50</w:t>
                              </w:r>
                            </w:p>
                          </w:txbxContent>
                        </wps:txbx>
                        <wps:bodyPr wrap="square" lIns="0" tIns="0" rIns="0" bIns="0" rtlCol="0">
                          <a:noAutofit/>
                        </wps:bodyPr>
                      </wps:wsp>
                      <wps:wsp>
                        <wps:cNvPr id="730" name="Textbox 730"/>
                        <wps:cNvSpPr txBox="1"/>
                        <wps:spPr>
                          <a:xfrm>
                            <a:off x="4366819" y="1109253"/>
                            <a:ext cx="1883410" cy="116205"/>
                          </a:xfrm>
                          <a:prstGeom prst="rect">
                            <a:avLst/>
                          </a:prstGeom>
                        </wps:spPr>
                        <wps:txbx>
                          <w:txbxContent>
                            <w:p w14:paraId="5D5FE072" w14:textId="77777777" w:rsidR="0077056B" w:rsidRDefault="00CD0E61">
                              <w:pPr>
                                <w:tabs>
                                  <w:tab w:val="left" w:pos="677"/>
                                  <w:tab w:val="left" w:pos="2945"/>
                                </w:tabs>
                                <w:spacing w:line="182" w:lineRule="exact"/>
                                <w:rPr>
                                  <w:sz w:val="18"/>
                                </w:rPr>
                              </w:pPr>
                              <w:r>
                                <w:rPr>
                                  <w:color w:val="404040"/>
                                  <w:sz w:val="18"/>
                                  <w:u w:val="single" w:color="D9D9D9"/>
                                </w:rPr>
                                <w:tab/>
                              </w:r>
                              <w:r>
                                <w:rPr>
                                  <w:color w:val="404040"/>
                                  <w:spacing w:val="-5"/>
                                  <w:sz w:val="18"/>
                                  <w:u w:val="single" w:color="D9D9D9"/>
                                </w:rPr>
                                <w:t>49</w:t>
                              </w:r>
                              <w:r>
                                <w:rPr>
                                  <w:color w:val="404040"/>
                                  <w:sz w:val="18"/>
                                  <w:u w:val="single" w:color="D9D9D9"/>
                                </w:rPr>
                                <w:tab/>
                              </w:r>
                            </w:p>
                          </w:txbxContent>
                        </wps:txbx>
                        <wps:bodyPr wrap="square" lIns="0" tIns="0" rIns="0" bIns="0" rtlCol="0">
                          <a:noAutofit/>
                        </wps:bodyPr>
                      </wps:wsp>
                      <wps:wsp>
                        <wps:cNvPr id="731" name="Textbox 731"/>
                        <wps:cNvSpPr txBox="1"/>
                        <wps:spPr>
                          <a:xfrm>
                            <a:off x="5545368" y="1172724"/>
                            <a:ext cx="128905" cy="116205"/>
                          </a:xfrm>
                          <a:prstGeom prst="rect">
                            <a:avLst/>
                          </a:prstGeom>
                        </wps:spPr>
                        <wps:txbx>
                          <w:txbxContent>
                            <w:p w14:paraId="5D5FE073"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732" name="Textbox 732"/>
                        <wps:cNvSpPr txBox="1"/>
                        <wps:spPr>
                          <a:xfrm>
                            <a:off x="87611" y="1323758"/>
                            <a:ext cx="186690" cy="116205"/>
                          </a:xfrm>
                          <a:prstGeom prst="rect">
                            <a:avLst/>
                          </a:prstGeom>
                        </wps:spPr>
                        <wps:txbx>
                          <w:txbxContent>
                            <w:p w14:paraId="5D5FE074" w14:textId="77777777" w:rsidR="0077056B" w:rsidRDefault="00CD0E61">
                              <w:pPr>
                                <w:spacing w:line="182" w:lineRule="exact"/>
                                <w:rPr>
                                  <w:sz w:val="18"/>
                                </w:rPr>
                              </w:pPr>
                              <w:r>
                                <w:rPr>
                                  <w:color w:val="585858"/>
                                  <w:spacing w:val="-5"/>
                                  <w:sz w:val="18"/>
                                </w:rPr>
                                <w:t>710</w:t>
                              </w:r>
                            </w:p>
                          </w:txbxContent>
                        </wps:txbx>
                        <wps:bodyPr wrap="square" lIns="0" tIns="0" rIns="0" bIns="0" rtlCol="0">
                          <a:noAutofit/>
                        </wps:bodyPr>
                      </wps:wsp>
                      <wps:wsp>
                        <wps:cNvPr id="733" name="Textbox 733"/>
                        <wps:cNvSpPr txBox="1"/>
                        <wps:spPr>
                          <a:xfrm>
                            <a:off x="417478" y="1468075"/>
                            <a:ext cx="502284" cy="254635"/>
                          </a:xfrm>
                          <a:prstGeom prst="rect">
                            <a:avLst/>
                          </a:prstGeom>
                        </wps:spPr>
                        <wps:txbx>
                          <w:txbxContent>
                            <w:p w14:paraId="5D5FE075" w14:textId="77777777" w:rsidR="0077056B" w:rsidRDefault="00CD0E61">
                              <w:pPr>
                                <w:spacing w:line="184" w:lineRule="exact"/>
                                <w:ind w:left="356"/>
                                <w:rPr>
                                  <w:sz w:val="18"/>
                                </w:rPr>
                              </w:pPr>
                              <w:r>
                                <w:rPr>
                                  <w:color w:val="404040"/>
                                  <w:spacing w:val="-2"/>
                                  <w:sz w:val="18"/>
                                </w:rPr>
                                <w:t>700.0</w:t>
                              </w:r>
                            </w:p>
                            <w:p w14:paraId="5D5FE076" w14:textId="77777777" w:rsidR="0077056B" w:rsidRDefault="00CD0E61">
                              <w:pPr>
                                <w:spacing w:line="216" w:lineRule="exact"/>
                                <w:rPr>
                                  <w:sz w:val="18"/>
                                </w:rPr>
                              </w:pPr>
                              <w:r>
                                <w:rPr>
                                  <w:color w:val="404040"/>
                                  <w:spacing w:val="-2"/>
                                  <w:sz w:val="18"/>
                                </w:rPr>
                                <w:t>694.7</w:t>
                              </w:r>
                            </w:p>
                          </w:txbxContent>
                        </wps:txbx>
                        <wps:bodyPr wrap="square" lIns="0" tIns="0" rIns="0" bIns="0" rtlCol="0">
                          <a:noAutofit/>
                        </wps:bodyPr>
                      </wps:wsp>
                      <wps:wsp>
                        <wps:cNvPr id="734" name="Textbox 734"/>
                        <wps:cNvSpPr txBox="1"/>
                        <wps:spPr>
                          <a:xfrm>
                            <a:off x="1008528" y="1269321"/>
                            <a:ext cx="502284" cy="295275"/>
                          </a:xfrm>
                          <a:prstGeom prst="rect">
                            <a:avLst/>
                          </a:prstGeom>
                        </wps:spPr>
                        <wps:txbx>
                          <w:txbxContent>
                            <w:p w14:paraId="5D5FE077" w14:textId="77777777" w:rsidR="0077056B" w:rsidRDefault="00CD0E61">
                              <w:pPr>
                                <w:spacing w:line="185" w:lineRule="exact"/>
                                <w:ind w:left="356"/>
                                <w:rPr>
                                  <w:sz w:val="18"/>
                                </w:rPr>
                              </w:pPr>
                              <w:r>
                                <w:rPr>
                                  <w:color w:val="404040"/>
                                  <w:spacing w:val="-2"/>
                                  <w:sz w:val="18"/>
                                </w:rPr>
                                <w:t>707.5</w:t>
                              </w:r>
                            </w:p>
                            <w:p w14:paraId="5D5FE078" w14:textId="77777777" w:rsidR="0077056B" w:rsidRDefault="00CD0E61">
                              <w:pPr>
                                <w:spacing w:before="63" w:line="217" w:lineRule="exact"/>
                                <w:rPr>
                                  <w:sz w:val="18"/>
                                </w:rPr>
                              </w:pPr>
                              <w:r>
                                <w:rPr>
                                  <w:color w:val="404040"/>
                                  <w:spacing w:val="-2"/>
                                  <w:sz w:val="18"/>
                                </w:rPr>
                                <w:t>700.7</w:t>
                              </w:r>
                            </w:p>
                          </w:txbxContent>
                        </wps:txbx>
                        <wps:bodyPr wrap="square" lIns="0" tIns="0" rIns="0" bIns="0" rtlCol="0">
                          <a:noAutofit/>
                        </wps:bodyPr>
                      </wps:wsp>
                      <wps:wsp>
                        <wps:cNvPr id="735" name="Textbox 735"/>
                        <wps:cNvSpPr txBox="1"/>
                        <wps:spPr>
                          <a:xfrm>
                            <a:off x="2394638" y="1230057"/>
                            <a:ext cx="71755" cy="116205"/>
                          </a:xfrm>
                          <a:prstGeom prst="rect">
                            <a:avLst/>
                          </a:prstGeom>
                        </wps:spPr>
                        <wps:txbx>
                          <w:txbxContent>
                            <w:p w14:paraId="5D5FE079" w14:textId="77777777" w:rsidR="0077056B" w:rsidRDefault="00CD0E61">
                              <w:pPr>
                                <w:spacing w:line="182" w:lineRule="exact"/>
                                <w:rPr>
                                  <w:sz w:val="18"/>
                                </w:rPr>
                              </w:pPr>
                              <w:r>
                                <w:rPr>
                                  <w:color w:val="404040"/>
                                  <w:spacing w:val="-10"/>
                                  <w:sz w:val="18"/>
                                </w:rPr>
                                <w:t>0</w:t>
                              </w:r>
                            </w:p>
                          </w:txbxContent>
                        </wps:txbx>
                        <wps:bodyPr wrap="square" lIns="0" tIns="0" rIns="0" bIns="0" rtlCol="0">
                          <a:noAutofit/>
                        </wps:bodyPr>
                      </wps:wsp>
                      <wps:wsp>
                        <wps:cNvPr id="736" name="Textbox 736"/>
                        <wps:cNvSpPr txBox="1"/>
                        <wps:spPr>
                          <a:xfrm>
                            <a:off x="5919480" y="1299783"/>
                            <a:ext cx="128905" cy="116205"/>
                          </a:xfrm>
                          <a:prstGeom prst="rect">
                            <a:avLst/>
                          </a:prstGeom>
                        </wps:spPr>
                        <wps:txbx>
                          <w:txbxContent>
                            <w:p w14:paraId="5D5FE07A" w14:textId="77777777" w:rsidR="0077056B" w:rsidRDefault="00CD0E61">
                              <w:pPr>
                                <w:spacing w:line="182" w:lineRule="exact"/>
                                <w:rPr>
                                  <w:sz w:val="18"/>
                                </w:rPr>
                              </w:pPr>
                              <w:r>
                                <w:rPr>
                                  <w:color w:val="404040"/>
                                  <w:spacing w:val="-5"/>
                                  <w:sz w:val="18"/>
                                </w:rPr>
                                <w:t>46</w:t>
                              </w:r>
                            </w:p>
                          </w:txbxContent>
                        </wps:txbx>
                        <wps:bodyPr wrap="square" lIns="0" tIns="0" rIns="0" bIns="0" rtlCol="0">
                          <a:noAutofit/>
                        </wps:bodyPr>
                      </wps:wsp>
                      <wps:wsp>
                        <wps:cNvPr id="737" name="Textbox 737"/>
                        <wps:cNvSpPr txBox="1"/>
                        <wps:spPr>
                          <a:xfrm>
                            <a:off x="3372727" y="1394990"/>
                            <a:ext cx="502284" cy="144145"/>
                          </a:xfrm>
                          <a:prstGeom prst="rect">
                            <a:avLst/>
                          </a:prstGeom>
                        </wps:spPr>
                        <wps:txbx>
                          <w:txbxContent>
                            <w:p w14:paraId="5D5FE07B" w14:textId="77777777" w:rsidR="0077056B" w:rsidRDefault="00CD0E61">
                              <w:pPr>
                                <w:spacing w:line="189" w:lineRule="auto"/>
                                <w:rPr>
                                  <w:sz w:val="18"/>
                                </w:rPr>
                              </w:pPr>
                              <w:r>
                                <w:rPr>
                                  <w:color w:val="404040"/>
                                  <w:spacing w:val="-5"/>
                                  <w:position w:val="-3"/>
                                  <w:sz w:val="18"/>
                                </w:rPr>
                                <w:t>701.7</w:t>
                              </w:r>
                              <w:r>
                                <w:rPr>
                                  <w:color w:val="404040"/>
                                  <w:spacing w:val="-5"/>
                                  <w:sz w:val="18"/>
                                </w:rPr>
                                <w:t>702.7</w:t>
                              </w:r>
                            </w:p>
                          </w:txbxContent>
                        </wps:txbx>
                        <wps:bodyPr wrap="square" lIns="0" tIns="0" rIns="0" bIns="0" rtlCol="0">
                          <a:noAutofit/>
                        </wps:bodyPr>
                      </wps:wsp>
                      <wps:wsp>
                        <wps:cNvPr id="738" name="Textbox 738"/>
                        <wps:cNvSpPr txBox="1"/>
                        <wps:spPr>
                          <a:xfrm>
                            <a:off x="4145172" y="1483943"/>
                            <a:ext cx="128905" cy="116205"/>
                          </a:xfrm>
                          <a:prstGeom prst="rect">
                            <a:avLst/>
                          </a:prstGeom>
                        </wps:spPr>
                        <wps:txbx>
                          <w:txbxContent>
                            <w:p w14:paraId="5D5FE07C" w14:textId="77777777" w:rsidR="0077056B" w:rsidRDefault="00CD0E61">
                              <w:pPr>
                                <w:spacing w:line="182" w:lineRule="exact"/>
                                <w:rPr>
                                  <w:sz w:val="18"/>
                                </w:rPr>
                              </w:pPr>
                              <w:r>
                                <w:rPr>
                                  <w:color w:val="585858"/>
                                  <w:spacing w:val="-5"/>
                                  <w:sz w:val="18"/>
                                </w:rPr>
                                <w:t>45</w:t>
                              </w:r>
                            </w:p>
                          </w:txbxContent>
                        </wps:txbx>
                        <wps:bodyPr wrap="square" lIns="0" tIns="0" rIns="0" bIns="0" rtlCol="0">
                          <a:noAutofit/>
                        </wps:bodyPr>
                      </wps:wsp>
                      <wps:wsp>
                        <wps:cNvPr id="739" name="Textbox 739"/>
                        <wps:cNvSpPr txBox="1"/>
                        <wps:spPr>
                          <a:xfrm>
                            <a:off x="4940419" y="1363371"/>
                            <a:ext cx="502920" cy="243204"/>
                          </a:xfrm>
                          <a:prstGeom prst="rect">
                            <a:avLst/>
                          </a:prstGeom>
                        </wps:spPr>
                        <wps:txbx>
                          <w:txbxContent>
                            <w:p w14:paraId="5D5FE07D" w14:textId="77777777" w:rsidR="0077056B" w:rsidRDefault="00CD0E61">
                              <w:pPr>
                                <w:tabs>
                                  <w:tab w:val="left" w:pos="589"/>
                                </w:tabs>
                                <w:spacing w:line="175" w:lineRule="exact"/>
                                <w:rPr>
                                  <w:sz w:val="18"/>
                                </w:rPr>
                              </w:pPr>
                              <w:r>
                                <w:rPr>
                                  <w:color w:val="404040"/>
                                  <w:spacing w:val="-5"/>
                                  <w:sz w:val="18"/>
                                </w:rPr>
                                <w:t>45</w:t>
                              </w:r>
                              <w:r>
                                <w:rPr>
                                  <w:color w:val="404040"/>
                                  <w:sz w:val="18"/>
                                </w:rPr>
                                <w:tab/>
                              </w:r>
                              <w:r>
                                <w:rPr>
                                  <w:color w:val="404040"/>
                                  <w:spacing w:val="-5"/>
                                  <w:sz w:val="18"/>
                                </w:rPr>
                                <w:t>45</w:t>
                              </w:r>
                            </w:p>
                            <w:p w14:paraId="5D5FE07E" w14:textId="77777777" w:rsidR="0077056B" w:rsidRDefault="00CD0E61">
                              <w:pPr>
                                <w:spacing w:line="207" w:lineRule="exact"/>
                                <w:ind w:left="363"/>
                                <w:rPr>
                                  <w:sz w:val="18"/>
                                </w:rPr>
                              </w:pPr>
                              <w:r>
                                <w:rPr>
                                  <w:color w:val="404040"/>
                                  <w:spacing w:val="-5"/>
                                  <w:sz w:val="18"/>
                                </w:rPr>
                                <w:t>43</w:t>
                              </w:r>
                            </w:p>
                          </w:txbxContent>
                        </wps:txbx>
                        <wps:bodyPr wrap="square" lIns="0" tIns="0" rIns="0" bIns="0" rtlCol="0">
                          <a:noAutofit/>
                        </wps:bodyPr>
                      </wps:wsp>
                      <wps:wsp>
                        <wps:cNvPr id="740" name="Textbox 740"/>
                        <wps:cNvSpPr txBox="1"/>
                        <wps:spPr>
                          <a:xfrm>
                            <a:off x="5688643" y="1426842"/>
                            <a:ext cx="128905" cy="116205"/>
                          </a:xfrm>
                          <a:prstGeom prst="rect">
                            <a:avLst/>
                          </a:prstGeom>
                        </wps:spPr>
                        <wps:txbx>
                          <w:txbxContent>
                            <w:p w14:paraId="5D5FE07F" w14:textId="77777777" w:rsidR="0077056B" w:rsidRDefault="00CD0E61">
                              <w:pPr>
                                <w:spacing w:line="182" w:lineRule="exact"/>
                                <w:rPr>
                                  <w:sz w:val="18"/>
                                </w:rPr>
                              </w:pPr>
                              <w:r>
                                <w:rPr>
                                  <w:color w:val="404040"/>
                                  <w:spacing w:val="-5"/>
                                  <w:sz w:val="18"/>
                                </w:rPr>
                                <w:t>44</w:t>
                              </w:r>
                            </w:p>
                          </w:txbxContent>
                        </wps:txbx>
                        <wps:bodyPr wrap="square" lIns="0" tIns="0" rIns="0" bIns="0" rtlCol="0">
                          <a:noAutofit/>
                        </wps:bodyPr>
                      </wps:wsp>
                      <wps:wsp>
                        <wps:cNvPr id="741" name="Textbox 741"/>
                        <wps:cNvSpPr txBox="1"/>
                        <wps:spPr>
                          <a:xfrm>
                            <a:off x="6062754" y="1363371"/>
                            <a:ext cx="128905" cy="116205"/>
                          </a:xfrm>
                          <a:prstGeom prst="rect">
                            <a:avLst/>
                          </a:prstGeom>
                        </wps:spPr>
                        <wps:txbx>
                          <w:txbxContent>
                            <w:p w14:paraId="5D5FE080" w14:textId="77777777" w:rsidR="0077056B" w:rsidRDefault="00CD0E61">
                              <w:pPr>
                                <w:spacing w:line="182" w:lineRule="exact"/>
                                <w:rPr>
                                  <w:sz w:val="18"/>
                                </w:rPr>
                              </w:pPr>
                              <w:r>
                                <w:rPr>
                                  <w:color w:val="404040"/>
                                  <w:spacing w:val="-5"/>
                                  <w:sz w:val="18"/>
                                </w:rPr>
                                <w:t>45</w:t>
                              </w:r>
                            </w:p>
                          </w:txbxContent>
                        </wps:txbx>
                        <wps:bodyPr wrap="square" lIns="0" tIns="0" rIns="0" bIns="0" rtlCol="0">
                          <a:noAutofit/>
                        </wps:bodyPr>
                      </wps:wsp>
                      <wps:wsp>
                        <wps:cNvPr id="742" name="Textbox 742"/>
                        <wps:cNvSpPr txBox="1"/>
                        <wps:spPr>
                          <a:xfrm>
                            <a:off x="87611" y="1587837"/>
                            <a:ext cx="186690" cy="116205"/>
                          </a:xfrm>
                          <a:prstGeom prst="rect">
                            <a:avLst/>
                          </a:prstGeom>
                        </wps:spPr>
                        <wps:txbx>
                          <w:txbxContent>
                            <w:p w14:paraId="5D5FE081" w14:textId="77777777" w:rsidR="0077056B" w:rsidRDefault="00CD0E61">
                              <w:pPr>
                                <w:spacing w:line="182" w:lineRule="exact"/>
                                <w:rPr>
                                  <w:sz w:val="18"/>
                                </w:rPr>
                              </w:pPr>
                              <w:r>
                                <w:rPr>
                                  <w:color w:val="585858"/>
                                  <w:spacing w:val="-5"/>
                                  <w:sz w:val="18"/>
                                </w:rPr>
                                <w:t>700</w:t>
                              </w:r>
                            </w:p>
                          </w:txbxContent>
                        </wps:txbx>
                        <wps:bodyPr wrap="square" lIns="0" tIns="0" rIns="0" bIns="0" rtlCol="0">
                          <a:noAutofit/>
                        </wps:bodyPr>
                      </wps:wsp>
                      <wps:wsp>
                        <wps:cNvPr id="743" name="Textbox 743"/>
                        <wps:cNvSpPr txBox="1"/>
                        <wps:spPr>
                          <a:xfrm>
                            <a:off x="4566308" y="1553901"/>
                            <a:ext cx="128905" cy="116205"/>
                          </a:xfrm>
                          <a:prstGeom prst="rect">
                            <a:avLst/>
                          </a:prstGeom>
                        </wps:spPr>
                        <wps:txbx>
                          <w:txbxContent>
                            <w:p w14:paraId="5D5FE082" w14:textId="77777777" w:rsidR="0077056B" w:rsidRDefault="00CD0E61">
                              <w:pPr>
                                <w:spacing w:line="182" w:lineRule="exact"/>
                                <w:rPr>
                                  <w:sz w:val="18"/>
                                </w:rPr>
                              </w:pPr>
                              <w:r>
                                <w:rPr>
                                  <w:color w:val="404040"/>
                                  <w:spacing w:val="-5"/>
                                  <w:sz w:val="18"/>
                                </w:rPr>
                                <w:t>42</w:t>
                              </w:r>
                            </w:p>
                          </w:txbxContent>
                        </wps:txbx>
                        <wps:bodyPr wrap="square" lIns="0" tIns="0" rIns="0" bIns="0" rtlCol="0">
                          <a:noAutofit/>
                        </wps:bodyPr>
                      </wps:wsp>
                      <wps:wsp>
                        <wps:cNvPr id="744" name="Textbox 744"/>
                        <wps:cNvSpPr txBox="1"/>
                        <wps:spPr>
                          <a:xfrm>
                            <a:off x="4423033" y="1680960"/>
                            <a:ext cx="128905" cy="116205"/>
                          </a:xfrm>
                          <a:prstGeom prst="rect">
                            <a:avLst/>
                          </a:prstGeom>
                        </wps:spPr>
                        <wps:txbx>
                          <w:txbxContent>
                            <w:p w14:paraId="5D5FE083" w14:textId="77777777" w:rsidR="0077056B" w:rsidRDefault="00CD0E61">
                              <w:pPr>
                                <w:spacing w:line="182" w:lineRule="exact"/>
                                <w:rPr>
                                  <w:sz w:val="18"/>
                                </w:rPr>
                              </w:pPr>
                              <w:r>
                                <w:rPr>
                                  <w:color w:val="404040"/>
                                  <w:spacing w:val="-5"/>
                                  <w:sz w:val="18"/>
                                </w:rPr>
                                <w:t>40</w:t>
                              </w:r>
                            </w:p>
                          </w:txbxContent>
                        </wps:txbx>
                        <wps:bodyPr wrap="square" lIns="0" tIns="0" rIns="0" bIns="0" rtlCol="0">
                          <a:noAutofit/>
                        </wps:bodyPr>
                      </wps:wsp>
                      <wps:wsp>
                        <wps:cNvPr id="745" name="Textbox 745"/>
                        <wps:cNvSpPr txBox="1"/>
                        <wps:spPr>
                          <a:xfrm>
                            <a:off x="87611" y="1851916"/>
                            <a:ext cx="186690" cy="116205"/>
                          </a:xfrm>
                          <a:prstGeom prst="rect">
                            <a:avLst/>
                          </a:prstGeom>
                        </wps:spPr>
                        <wps:txbx>
                          <w:txbxContent>
                            <w:p w14:paraId="5D5FE084" w14:textId="77777777" w:rsidR="0077056B" w:rsidRDefault="00CD0E61">
                              <w:pPr>
                                <w:spacing w:line="182" w:lineRule="exact"/>
                                <w:rPr>
                                  <w:sz w:val="18"/>
                                </w:rPr>
                              </w:pPr>
                              <w:r>
                                <w:rPr>
                                  <w:color w:val="585858"/>
                                  <w:spacing w:val="-5"/>
                                  <w:sz w:val="18"/>
                                </w:rPr>
                                <w:t>690</w:t>
                              </w:r>
                            </w:p>
                          </w:txbxContent>
                        </wps:txbx>
                        <wps:bodyPr wrap="square" lIns="0" tIns="0" rIns="0" bIns="0" rtlCol="0">
                          <a:noAutofit/>
                        </wps:bodyPr>
                      </wps:wsp>
                      <wps:wsp>
                        <wps:cNvPr id="746" name="Textbox 746"/>
                        <wps:cNvSpPr txBox="1"/>
                        <wps:spPr>
                          <a:xfrm>
                            <a:off x="4145172" y="1801533"/>
                            <a:ext cx="128905" cy="116205"/>
                          </a:xfrm>
                          <a:prstGeom prst="rect">
                            <a:avLst/>
                          </a:prstGeom>
                        </wps:spPr>
                        <wps:txbx>
                          <w:txbxContent>
                            <w:p w14:paraId="5D5FE085" w14:textId="77777777" w:rsidR="0077056B" w:rsidRDefault="00CD0E61">
                              <w:pPr>
                                <w:spacing w:line="182" w:lineRule="exact"/>
                                <w:rPr>
                                  <w:sz w:val="18"/>
                                </w:rPr>
                              </w:pPr>
                              <w:r>
                                <w:rPr>
                                  <w:color w:val="585858"/>
                                  <w:spacing w:val="-5"/>
                                  <w:sz w:val="18"/>
                                </w:rPr>
                                <w:t>40</w:t>
                              </w:r>
                            </w:p>
                          </w:txbxContent>
                        </wps:txbx>
                        <wps:bodyPr wrap="square" lIns="0" tIns="0" rIns="0" bIns="0" rtlCol="0">
                          <a:noAutofit/>
                        </wps:bodyPr>
                      </wps:wsp>
                      <wps:wsp>
                        <wps:cNvPr id="747" name="Textbox 747"/>
                        <wps:cNvSpPr txBox="1"/>
                        <wps:spPr>
                          <a:xfrm>
                            <a:off x="87611" y="2115995"/>
                            <a:ext cx="6162040" cy="267970"/>
                          </a:xfrm>
                          <a:prstGeom prst="rect">
                            <a:avLst/>
                          </a:prstGeom>
                        </wps:spPr>
                        <wps:txbx>
                          <w:txbxContent>
                            <w:p w14:paraId="5D5FE086" w14:textId="77777777" w:rsidR="0077056B" w:rsidRDefault="00CD0E61">
                              <w:pPr>
                                <w:tabs>
                                  <w:tab w:val="left" w:pos="6389"/>
                                </w:tabs>
                                <w:spacing w:line="190" w:lineRule="exact"/>
                                <w:rPr>
                                  <w:sz w:val="18"/>
                                </w:rPr>
                              </w:pPr>
                              <w:r>
                                <w:rPr>
                                  <w:color w:val="585858"/>
                                  <w:spacing w:val="-5"/>
                                  <w:sz w:val="18"/>
                                </w:rPr>
                                <w:t>680</w:t>
                              </w:r>
                              <w:r>
                                <w:rPr>
                                  <w:color w:val="585858"/>
                                  <w:sz w:val="18"/>
                                </w:rPr>
                                <w:tab/>
                              </w:r>
                              <w:r>
                                <w:rPr>
                                  <w:color w:val="585858"/>
                                  <w:spacing w:val="-5"/>
                                  <w:sz w:val="18"/>
                                </w:rPr>
                                <w:t>35</w:t>
                              </w:r>
                            </w:p>
                            <w:p w14:paraId="5D5FE087" w14:textId="77777777" w:rsidR="0077056B" w:rsidRDefault="00CD0E61">
                              <w:pPr>
                                <w:tabs>
                                  <w:tab w:val="left" w:pos="1547"/>
                                  <w:tab w:val="left" w:pos="2478"/>
                                  <w:tab w:val="left" w:pos="3408"/>
                                  <w:tab w:val="left" w:pos="4339"/>
                                  <w:tab w:val="left" w:pos="5270"/>
                                  <w:tab w:val="left" w:pos="6744"/>
                                </w:tabs>
                                <w:spacing w:before="14" w:line="217" w:lineRule="exact"/>
                                <w:ind w:left="616"/>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r>
                              <w:r>
                                <w:rPr>
                                  <w:color w:val="585858"/>
                                  <w:sz w:val="18"/>
                                </w:rPr>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4"/>
                                  <w:sz w:val="18"/>
                                </w:rPr>
                                <w:t xml:space="preserve"> </w:t>
                              </w:r>
                              <w:r>
                                <w:rPr>
                                  <w:color w:val="585858"/>
                                  <w:spacing w:val="-10"/>
                                  <w:sz w:val="18"/>
                                </w:rPr>
                                <w:t>8</w:t>
                              </w:r>
                              <w:r>
                                <w:rPr>
                                  <w:color w:val="585858"/>
                                  <w:sz w:val="18"/>
                                </w:rPr>
                                <w:tab/>
                                <w:t>Grade</w:t>
                              </w:r>
                              <w:r>
                                <w:rPr>
                                  <w:color w:val="585858"/>
                                  <w:spacing w:val="2"/>
                                  <w:sz w:val="18"/>
                                </w:rPr>
                                <w:t xml:space="preserve"> </w:t>
                              </w:r>
                              <w:r>
                                <w:rPr>
                                  <w:color w:val="585858"/>
                                  <w:sz w:val="18"/>
                                </w:rPr>
                                <w:t>4Grade</w:t>
                              </w:r>
                              <w:r>
                                <w:rPr>
                                  <w:color w:val="585858"/>
                                  <w:spacing w:val="4"/>
                                  <w:sz w:val="18"/>
                                </w:rPr>
                                <w:t xml:space="preserve"> </w:t>
                              </w:r>
                              <w:r>
                                <w:rPr>
                                  <w:color w:val="585858"/>
                                  <w:sz w:val="18"/>
                                </w:rPr>
                                <w:t>5Grade</w:t>
                              </w:r>
                              <w:r>
                                <w:rPr>
                                  <w:color w:val="585858"/>
                                  <w:spacing w:val="3"/>
                                  <w:sz w:val="18"/>
                                </w:rPr>
                                <w:t xml:space="preserve"> </w:t>
                              </w:r>
                              <w:r>
                                <w:rPr>
                                  <w:color w:val="585858"/>
                                  <w:sz w:val="18"/>
                                </w:rPr>
                                <w:t>6Grade</w:t>
                              </w:r>
                              <w:r>
                                <w:rPr>
                                  <w:color w:val="585858"/>
                                  <w:spacing w:val="4"/>
                                  <w:sz w:val="18"/>
                                </w:rPr>
                                <w:t xml:space="preserve"> </w:t>
                              </w:r>
                              <w:r>
                                <w:rPr>
                                  <w:color w:val="585858"/>
                                  <w:sz w:val="18"/>
                                </w:rPr>
                                <w:t>7Grade</w:t>
                              </w:r>
                              <w:r>
                                <w:rPr>
                                  <w:color w:val="585858"/>
                                  <w:spacing w:val="4"/>
                                  <w:sz w:val="18"/>
                                </w:rPr>
                                <w:t xml:space="preserve"> </w:t>
                              </w:r>
                              <w:r>
                                <w:rPr>
                                  <w:color w:val="585858"/>
                                  <w:spacing w:val="-10"/>
                                  <w:sz w:val="18"/>
                                </w:rPr>
                                <w:t>8</w:t>
                              </w:r>
                            </w:p>
                          </w:txbxContent>
                        </wps:txbx>
                        <wps:bodyPr wrap="square" lIns="0" tIns="0" rIns="0" bIns="0" rtlCol="0">
                          <a:noAutofit/>
                        </wps:bodyPr>
                      </wps:wsp>
                      <wps:wsp>
                        <wps:cNvPr id="748" name="Textbox 748"/>
                        <wps:cNvSpPr txBox="1"/>
                        <wps:spPr>
                          <a:xfrm>
                            <a:off x="1355431" y="2517757"/>
                            <a:ext cx="1496695" cy="116205"/>
                          </a:xfrm>
                          <a:prstGeom prst="rect">
                            <a:avLst/>
                          </a:prstGeom>
                        </wps:spPr>
                        <wps:txbx>
                          <w:txbxContent>
                            <w:p w14:paraId="5D5FE088"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749" name="Textbox 749"/>
                        <wps:cNvSpPr txBox="1"/>
                        <wps:spPr>
                          <a:xfrm>
                            <a:off x="4546306" y="2520932"/>
                            <a:ext cx="1496695" cy="116205"/>
                          </a:xfrm>
                          <a:prstGeom prst="rect">
                            <a:avLst/>
                          </a:prstGeom>
                        </wps:spPr>
                        <wps:txbx>
                          <w:txbxContent>
                            <w:p w14:paraId="5D5FE089"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0F" id="Group 663" o:spid="_x0000_s1592" alt="&quot;&quot;" style="width:502.5pt;height:217.5pt;mso-position-horizontal-relative:char;mso-position-vertical-relative:line" coordsize="63817,27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">
                <v:shape id="Graphic 664" o:spid="_x0000_s1593" style="position:absolute;left:3670;top:5843;width:35465;height:13215;visibility:visible;mso-wrap-style:square;v-text-anchor:top" coordsize="3546475,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" path="m,1321358r3546106,em,1056182r3546106,em,791006r3546106,em,528878r3546106,em,263702r3546106,em,l3546106,e" filled="f" strokecolor="#d9d9d9">
                  <v:path arrowok="t"/>
                </v:shape>
                <v:shape id="Image 665" o:spid="_x0000_s1594" type="#_x0000_t75" style="position:absolute;left:3979;top:17381;width:3048;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">
                  <v:imagedata r:id="rId648" o:title=""/>
                </v:shape>
                <v:shape id="Image 666" o:spid="_x0000_s1595" type="#_x0000_t75" style="position:absolute;left:9892;top:15796;width:3048;height: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">
                  <v:imagedata r:id="rId649" o:title=""/>
                </v:shape>
                <v:shape id="Image 667" o:spid="_x0000_s1596" type="#_x0000_t75" style="position:absolute;left:15805;top:13053;width:3018;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">
                  <v:imagedata r:id="rId650" o:title=""/>
                </v:shape>
                <v:shape id="Image 668" o:spid="_x0000_s1597" type="#_x0000_t75" style="position:absolute;left:21718;top:13632;width:3018;height: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">
                  <v:imagedata r:id="rId651" o:title=""/>
                </v:shape>
                <v:shape id="Image 669" o:spid="_x0000_s1598" type="#_x0000_t75" style="position:absolute;left:27601;top:12656;width:3048;height: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">
                  <v:imagedata r:id="rId652" o:title=""/>
                </v:shape>
                <v:shape id="Image 670" o:spid="_x0000_s1599" type="#_x0000_t75" style="position:absolute;left:33514;top:15552;width:3048;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">
                  <v:imagedata r:id="rId653" o:title=""/>
                </v:shape>
                <v:shape id="Image 671" o:spid="_x0000_s1600" type="#_x0000_t75" style="position:absolute;left:6235;top:16009;width:3048;height: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">
                  <v:imagedata r:id="rId654" o:title=""/>
                </v:shape>
                <v:shape id="Image 672" o:spid="_x0000_s1601" type="#_x0000_t75" style="position:absolute;left:12148;top:13997;width:3048;height: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">
                  <v:imagedata r:id="rId655" o:title=""/>
                </v:shape>
                <v:shape id="Image 673" o:spid="_x0000_s1602" type="#_x0000_t75" style="position:absolute;left:18061;top:12016;width:3048;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">
                  <v:imagedata r:id="rId656" o:title=""/>
                </v:shape>
                <v:shape id="Image 674" o:spid="_x0000_s1603" type="#_x0000_t75" style="position:absolute;left:23974;top:12809;width:3048;height: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">
                  <v:imagedata r:id="rId657" o:title=""/>
                </v:shape>
                <v:shape id="Image 675" o:spid="_x0000_s1604" type="#_x0000_t75" style="position:absolute;left:29887;top:13174;width:3018;height:8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">
                  <v:imagedata r:id="rId658" o:title=""/>
                </v:shape>
                <v:shape id="Image 676" o:spid="_x0000_s1605" type="#_x0000_t75" style="position:absolute;left:35800;top:15277;width:3018;height: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">
                  <v:imagedata r:id="rId659" o:title=""/>
                </v:shape>
                <v:shape id="Image 677" o:spid="_x0000_s1606" type="#_x0000_t75" style="position:absolute;left:4582;top:17802;width:1825;height: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">
                  <v:imagedata r:id="rId660" o:title=""/>
                </v:shape>
                <v:shape id="Image 678" o:spid="_x0000_s1607" type="#_x0000_t75" style="position:absolute;left:10492;top:16225;width:1825;height:5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">
                  <v:imagedata r:id="rId661" o:title=""/>
                </v:shape>
                <v:shape id="Image 679" o:spid="_x0000_s1608" type="#_x0000_t75" style="position:absolute;left:16403;top:13466;width:1824;height:8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">
                  <v:imagedata r:id="rId662" o:title=""/>
                </v:shape>
                <v:shape id="Image 680" o:spid="_x0000_s1609" type="#_x0000_t75" style="position:absolute;left:22313;top:14038;width:1824;height: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">
                  <v:imagedata r:id="rId663" o:title=""/>
                </v:shape>
                <v:shape id="Image 681" o:spid="_x0000_s1610" type="#_x0000_t75" style="position:absolute;left:28223;top:13073;width:1824;height:8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">
                  <v:imagedata r:id="rId664" o:title=""/>
                </v:shape>
                <v:shape id="Image 682" o:spid="_x0000_s1611" type="#_x0000_t75" style="position:absolute;left:34133;top:15965;width:1824;height:5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">
                  <v:imagedata r:id="rId665" o:title=""/>
                </v:shape>
                <v:shape id="Image 683" o:spid="_x0000_s1612" type="#_x0000_t75" style="position:absolute;left:6844;top:16418;width:1824;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">
                  <v:imagedata r:id="rId666" o:title=""/>
                </v:shape>
                <v:shape id="Image 684" o:spid="_x0000_s1613" type="#_x0000_t75" style="position:absolute;left:18665;top:12425;width:1824;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">
                  <v:imagedata r:id="rId667" o:title=""/>
                </v:shape>
                <v:shape id="Image 685" o:spid="_x0000_s1614" type="#_x0000_t75" style="position:absolute;left:12754;top:14431;width:1825;height: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">
                  <v:imagedata r:id="rId668" o:title=""/>
                </v:shape>
                <v:shape id="Image 686" o:spid="_x0000_s1615" type="#_x0000_t75" style="position:absolute;left:24575;top:13224;width:1824;height: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">
                  <v:imagedata r:id="rId669" o:title=""/>
                </v:shape>
                <v:shape id="Image 687" o:spid="_x0000_s1616" type="#_x0000_t75" style="position:absolute;left:30485;top:13590;width:1824;height:8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">
                  <v:imagedata r:id="rId670" o:title=""/>
                </v:shape>
                <v:shape id="Image 688" o:spid="_x0000_s1617" type="#_x0000_t75" style="position:absolute;left:36395;top:15688;width:1824;height: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">
                  <v:imagedata r:id="rId671" o:title=""/>
                </v:shape>
                <v:shape id="Graphic 689" o:spid="_x0000_s1618" style="position:absolute;left:3670;top:21691;width:35465;height:13;visibility:visible;mso-wrap-style:square;v-text-anchor:top" coordsize="354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" path="m,l3546106,e" filled="f" strokecolor="#d9d9d9" strokeweight="1pt">
                  <v:path arrowok="t"/>
                </v:shape>
                <v:shape id="Graphic 690" o:spid="_x0000_s1619" style="position:absolute;left:29135;top:11930;width:13;height:1143;visibility:visible;mso-wrap-style:square;v-text-anchor:top" coordsize="12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" path="m,114300l,e" filled="f" strokecolor="#a6a6a6">
                  <v:path arrowok="t"/>
                </v:shape>
                <v:shape id="Image 691" o:spid="_x0000_s1620" type="#_x0000_t75" style="position:absolute;left:12660;top:25395;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">
                  <v:imagedata r:id="rId412" o:title=""/>
                </v:shape>
                <v:shape id="Image 692" o:spid="_x0000_s1621" type="#_x0000_t75" style="position:absolute;left:20183;top:25395;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">
                  <v:imagedata r:id="rId672" o:title=""/>
                </v:shape>
                <v:shape id="Graphic 693" o:spid="_x0000_s1622" style="position:absolute;left:47;top:47;width:40481;height:27496;visibility:visible;mso-wrap-style:square;v-text-anchor:top" coordsize="404812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" path="m,l4048125,r,2749550l,2749550,,xe" filled="f" strokecolor="#d9d9d9">
                  <v:path arrowok="t"/>
                </v:shape>
                <v:shape id="Graphic 694" o:spid="_x0000_s1623" style="position:absolute;left:43668;top:5843;width:18707;height:12700;visibility:visible;mso-wrap-style:square;v-text-anchor:top" coordsize="187071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" path="m,1269542r1870468,em,952550r1870468,em,318566r1870468,em,l1870468,e" filled="f" strokecolor="#d9d9d9">
                  <v:path arrowok="t"/>
                </v:shape>
                <v:shape id="Image 695" o:spid="_x0000_s1624" type="#_x0000_t75" style="position:absolute;left:43664;top:18143;width:234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">
                  <v:imagedata r:id="rId673" o:title=""/>
                </v:shape>
                <v:shape id="Image 696" o:spid="_x0000_s1625" type="#_x0000_t75" style="position:absolute;left:47383;top:12412;width:2377;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">
                  <v:imagedata r:id="rId674" o:title=""/>
                </v:shape>
                <v:shape id="Image 697" o:spid="_x0000_s1626" type="#_x0000_t75" style="position:absolute;left:51132;top:16222;width:2347;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">
                  <v:imagedata r:id="rId675" o:title=""/>
                </v:shape>
                <v:shape id="Image 698" o:spid="_x0000_s1627" type="#_x0000_t75" style="position:absolute;left:54850;top:13052;width:2378;height:8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">
                  <v:imagedata r:id="rId676" o:title=""/>
                </v:shape>
                <v:shape id="Image 699" o:spid="_x0000_s1628" type="#_x0000_t75" style="position:absolute;left:58599;top:14302;width:2378;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">
                  <v:imagedata r:id="rId677" o:title=""/>
                </v:shape>
                <v:shape id="Image 700" o:spid="_x0000_s1629" type="#_x0000_t75" style="position:absolute;left:45066;top:16862;width:2378;height:4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">
                  <v:imagedata r:id="rId678" o:title=""/>
                </v:shape>
                <v:shape id="Image 701" o:spid="_x0000_s1630" type="#_x0000_t75" style="position:absolute;left:48815;top:14942;width:237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">
                  <v:imagedata r:id="rId679" o:title=""/>
                </v:shape>
                <v:shape id="Image 702" o:spid="_x0000_s1631" type="#_x0000_t75" style="position:absolute;left:52564;top:14942;width:234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">
                  <v:imagedata r:id="rId680" o:title=""/>
                </v:shape>
                <v:shape id="Image 703" o:spid="_x0000_s1632" type="#_x0000_t75" style="position:absolute;left:56283;top:15582;width:2377;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">
                  <v:imagedata r:id="rId681" o:title=""/>
                </v:shape>
                <v:shape id="Image 704" o:spid="_x0000_s1633" type="#_x0000_t75" style="position:absolute;left:60032;top:14942;width:237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">
                  <v:imagedata r:id="rId682" o:title=""/>
                </v:shape>
                <v:shape id="Image 705" o:spid="_x0000_s1634" type="#_x0000_t75" style="position:absolute;left:44245;top:18547;width:1155;height: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">
                  <v:imagedata r:id="rId683" o:title=""/>
                </v:shape>
                <v:shape id="Image 706" o:spid="_x0000_s1635" type="#_x0000_t75" style="position:absolute;left:47986;top:12830;width:1154;height:8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">
                  <v:imagedata r:id="rId684" o:title=""/>
                </v:shape>
                <v:shape id="Image 707" o:spid="_x0000_s1636" type="#_x0000_t75" style="position:absolute;left:51727;top:16642;width:1154;height: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">
                  <v:imagedata r:id="rId685" o:title=""/>
                </v:shape>
                <v:shape id="Image 708" o:spid="_x0000_s1637" type="#_x0000_t75" style="position:absolute;left:55468;top:13466;width:1154;height: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">
                  <v:imagedata r:id="rId686" o:title=""/>
                </v:shape>
                <v:shape id="Image 709" o:spid="_x0000_s1638" type="#_x0000_t75" style="position:absolute;left:59209;top:14736;width:1154;height: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">
                  <v:imagedata r:id="rId687" o:title=""/>
                </v:shape>
                <v:shape id="Image 710" o:spid="_x0000_s1639" type="#_x0000_t75" style="position:absolute;left:45677;top:17277;width:1154;height: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">
                  <v:imagedata r:id="rId688" o:title=""/>
                </v:shape>
                <v:shape id="Image 711" o:spid="_x0000_s1640" type="#_x0000_t75" style="position:absolute;left:49418;top:15371;width:1154;height: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">
                  <v:imagedata r:id="rId689" o:title=""/>
                </v:shape>
                <v:shape id="Image 712" o:spid="_x0000_s1641" type="#_x0000_t75" style="position:absolute;left:53159;top:15371;width:1154;height: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">
                  <v:imagedata r:id="rId689" o:title=""/>
                </v:shape>
                <v:shape id="Image 713" o:spid="_x0000_s1642" type="#_x0000_t75" style="position:absolute;left:56900;top:16006;width:1154;height: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">
                  <v:imagedata r:id="rId690" o:title=""/>
                </v:shape>
                <v:shape id="Image 714" o:spid="_x0000_s1643" type="#_x0000_t75" style="position:absolute;left:60640;top:15371;width:1155;height: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">
                  <v:imagedata r:id="rId691" o:title=""/>
                </v:shape>
                <v:shape id="Graphic 715" o:spid="_x0000_s1644" style="position:absolute;left:43668;top:21723;width:18707;height:13;visibility:visible;mso-wrap-style:square;v-text-anchor:top" coordsize="1870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" path="m,l1870468,e" filled="f" strokecolor="#d9d9d9" strokeweight="1pt">
                  <v:path arrowok="t"/>
                </v:shape>
                <v:shape id="Image 716" o:spid="_x0000_s1645" type="#_x0000_t75" style="position:absolute;left:44569;top:25427;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">
                  <v:imagedata r:id="rId692" o:title=""/>
                </v:shape>
                <v:shape id="Image 717" o:spid="_x0000_s1646" type="#_x0000_t75" style="position:absolute;left:52092;top:25427;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">
                  <v:imagedata r:id="rId693" o:title=""/>
                </v:shape>
                <v:shape id="Graphic 718" o:spid="_x0000_s1647" style="position:absolute;left:40624;top:47;width:23145;height:27527;visibility:visible;mso-wrap-style:square;v-text-anchor:top" coordsize="2314575,275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" path="m,l2314575,r,2752725l,2752725,,xe" filled="f" strokecolor="#d9d9d9">
                  <v:path arrowok="t"/>
                </v:shape>
                <v:shape id="Textbox 719" o:spid="_x0000_s1648" type="#_x0000_t202" style="position:absolute;left:15145;top:1274;width:1038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5D5FE062"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063"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v:textbox>
                </v:shape>
                <v:shape id="Textbox 720" o:spid="_x0000_s1649" type="#_x0000_t202" style="position:absolute;left:47069;top:1274;width:1038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5D5FE064"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065" w14:textId="77777777" w:rsidR="0077056B" w:rsidRDefault="00CD0E61">
                        <w:pPr>
                          <w:spacing w:line="252" w:lineRule="exact"/>
                          <w:ind w:right="17"/>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v:textbox>
                </v:shape>
                <v:shape id="Textbox 721" o:spid="_x0000_s1650" type="#_x0000_t202" style="position:absolute;left:876;top:5315;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5D5FE066" w14:textId="77777777" w:rsidR="0077056B" w:rsidRDefault="00CD0E61">
                        <w:pPr>
                          <w:spacing w:line="182" w:lineRule="exact"/>
                          <w:rPr>
                            <w:sz w:val="18"/>
                          </w:rPr>
                        </w:pPr>
                        <w:r>
                          <w:rPr>
                            <w:color w:val="585858"/>
                            <w:spacing w:val="-5"/>
                            <w:sz w:val="18"/>
                          </w:rPr>
                          <w:t>740</w:t>
                        </w:r>
                      </w:p>
                    </w:txbxContent>
                  </v:textbox>
                </v:shape>
                <v:shape id="Textbox 722" o:spid="_x0000_s1651" type="#_x0000_t202" style="position:absolute;left:41451;top:531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5D5FE067" w14:textId="77777777" w:rsidR="0077056B" w:rsidRDefault="00CD0E61">
                        <w:pPr>
                          <w:spacing w:line="182" w:lineRule="exact"/>
                          <w:rPr>
                            <w:sz w:val="18"/>
                          </w:rPr>
                        </w:pPr>
                        <w:r>
                          <w:rPr>
                            <w:color w:val="585858"/>
                            <w:spacing w:val="-5"/>
                            <w:sz w:val="18"/>
                          </w:rPr>
                          <w:t>60</w:t>
                        </w:r>
                      </w:p>
                    </w:txbxContent>
                  </v:textbox>
                </v:shape>
                <v:shape id="Textbox 723" o:spid="_x0000_s1652" type="#_x0000_t202" style="position:absolute;left:876;top:7956;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5D5FE068" w14:textId="77777777" w:rsidR="0077056B" w:rsidRDefault="00CD0E61">
                        <w:pPr>
                          <w:spacing w:line="182" w:lineRule="exact"/>
                          <w:rPr>
                            <w:sz w:val="18"/>
                          </w:rPr>
                        </w:pPr>
                        <w:r>
                          <w:rPr>
                            <w:color w:val="585858"/>
                            <w:spacing w:val="-5"/>
                            <w:sz w:val="18"/>
                          </w:rPr>
                          <w:t>730</w:t>
                        </w:r>
                      </w:p>
                    </w:txbxContent>
                  </v:textbox>
                </v:shape>
                <v:shape id="Textbox 724" o:spid="_x0000_s1653" type="#_x0000_t202" style="position:absolute;left:41451;top:848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5D5FE069" w14:textId="77777777" w:rsidR="0077056B" w:rsidRDefault="00CD0E61">
                        <w:pPr>
                          <w:spacing w:line="182" w:lineRule="exact"/>
                          <w:rPr>
                            <w:sz w:val="18"/>
                          </w:rPr>
                        </w:pPr>
                        <w:r>
                          <w:rPr>
                            <w:color w:val="585858"/>
                            <w:spacing w:val="-5"/>
                            <w:sz w:val="18"/>
                          </w:rPr>
                          <w:t>55</w:t>
                        </w:r>
                      </w:p>
                    </w:txbxContent>
                  </v:textbox>
                </v:shape>
                <v:shape id="Textbox 725" o:spid="_x0000_s1654" type="#_x0000_t202" style="position:absolute;left:876;top:10596;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5D5FE06A" w14:textId="77777777" w:rsidR="0077056B" w:rsidRDefault="00CD0E61">
                        <w:pPr>
                          <w:spacing w:line="182" w:lineRule="exact"/>
                          <w:rPr>
                            <w:sz w:val="18"/>
                          </w:rPr>
                        </w:pPr>
                        <w:r>
                          <w:rPr>
                            <w:color w:val="585858"/>
                            <w:spacing w:val="-5"/>
                            <w:sz w:val="18"/>
                          </w:rPr>
                          <w:t>720</w:t>
                        </w:r>
                      </w:p>
                    </w:txbxContent>
                  </v:textbox>
                </v:shape>
                <v:shape id="Textbox 726" o:spid="_x0000_s1655" type="#_x0000_t202" style="position:absolute;left:15995;top:10687;width:5023;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5D5FE06B" w14:textId="77777777" w:rsidR="0077056B" w:rsidRDefault="00CD0E61">
                        <w:pPr>
                          <w:spacing w:line="157" w:lineRule="exact"/>
                          <w:ind w:left="356"/>
                          <w:rPr>
                            <w:sz w:val="18"/>
                          </w:rPr>
                        </w:pPr>
                        <w:r>
                          <w:rPr>
                            <w:color w:val="404040"/>
                            <w:spacing w:val="-2"/>
                            <w:sz w:val="18"/>
                          </w:rPr>
                          <w:t>715.1</w:t>
                        </w:r>
                      </w:p>
                      <w:p w14:paraId="5D5FE06C" w14:textId="77777777" w:rsidR="0077056B" w:rsidRDefault="00CD0E61">
                        <w:pPr>
                          <w:spacing w:line="189" w:lineRule="exact"/>
                          <w:rPr>
                            <w:sz w:val="18"/>
                          </w:rPr>
                        </w:pPr>
                        <w:r>
                          <w:rPr>
                            <w:color w:val="404040"/>
                            <w:spacing w:val="-2"/>
                            <w:sz w:val="18"/>
                          </w:rPr>
                          <w:t>711.1</w:t>
                        </w:r>
                      </w:p>
                    </w:txbxContent>
                  </v:textbox>
                </v:shape>
                <v:shape id="Textbox 727" o:spid="_x0000_s1656" type="#_x0000_t202" style="position:absolute;left:21906;top:11486;width:502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5D5FE06D" w14:textId="77777777" w:rsidR="0077056B" w:rsidRDefault="00CD0E61">
                        <w:pPr>
                          <w:spacing w:line="139" w:lineRule="exact"/>
                          <w:ind w:left="356"/>
                          <w:rPr>
                            <w:sz w:val="18"/>
                          </w:rPr>
                        </w:pPr>
                        <w:r>
                          <w:rPr>
                            <w:color w:val="404040"/>
                            <w:spacing w:val="-2"/>
                            <w:sz w:val="18"/>
                          </w:rPr>
                          <w:t>712.1</w:t>
                        </w:r>
                      </w:p>
                      <w:p w14:paraId="5D5FE06E" w14:textId="77777777" w:rsidR="0077056B" w:rsidRDefault="00CD0E61">
                        <w:pPr>
                          <w:spacing w:line="171" w:lineRule="exact"/>
                          <w:rPr>
                            <w:sz w:val="18"/>
                          </w:rPr>
                        </w:pPr>
                        <w:r>
                          <w:rPr>
                            <w:color w:val="404040"/>
                            <w:spacing w:val="-4"/>
                            <w:sz w:val="18"/>
                          </w:rPr>
                          <w:t>709.</w:t>
                        </w:r>
                      </w:p>
                    </w:txbxContent>
                  </v:textbox>
                </v:shape>
                <v:shape id="Textbox 728" o:spid="_x0000_s1657" type="#_x0000_t202" style="position:absolute;left:27816;top:10573;width:502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5D5FE06F" w14:textId="77777777" w:rsidR="0077056B" w:rsidRDefault="00CD0E61">
                        <w:pPr>
                          <w:spacing w:line="176" w:lineRule="exact"/>
                          <w:rPr>
                            <w:sz w:val="18"/>
                          </w:rPr>
                        </w:pPr>
                        <w:r>
                          <w:rPr>
                            <w:color w:val="404040"/>
                            <w:spacing w:val="-2"/>
                            <w:sz w:val="18"/>
                          </w:rPr>
                          <w:t>712.6</w:t>
                        </w:r>
                      </w:p>
                      <w:p w14:paraId="5D5FE070" w14:textId="77777777" w:rsidR="0077056B" w:rsidRDefault="00CD0E61">
                        <w:pPr>
                          <w:spacing w:line="208" w:lineRule="exact"/>
                          <w:ind w:left="356"/>
                          <w:rPr>
                            <w:sz w:val="18"/>
                          </w:rPr>
                        </w:pPr>
                        <w:r>
                          <w:rPr>
                            <w:color w:val="404040"/>
                            <w:spacing w:val="-2"/>
                            <w:sz w:val="18"/>
                          </w:rPr>
                          <w:t>710.7</w:t>
                        </w:r>
                      </w:p>
                    </w:txbxContent>
                  </v:textbox>
                </v:shape>
                <v:shape id="Textbox 729" o:spid="_x0000_s1658" type="#_x0000_t202" style="position:absolute;left:41451;top:11663;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5D5FE071" w14:textId="77777777" w:rsidR="0077056B" w:rsidRDefault="00CD0E61">
                        <w:pPr>
                          <w:spacing w:line="182" w:lineRule="exact"/>
                          <w:rPr>
                            <w:sz w:val="18"/>
                          </w:rPr>
                        </w:pPr>
                        <w:r>
                          <w:rPr>
                            <w:color w:val="585858"/>
                            <w:spacing w:val="-5"/>
                            <w:sz w:val="18"/>
                          </w:rPr>
                          <w:t>50</w:t>
                        </w:r>
                      </w:p>
                    </w:txbxContent>
                  </v:textbox>
                </v:shape>
                <v:shape id="Textbox 730" o:spid="_x0000_s1659" type="#_x0000_t202" style="position:absolute;left:43668;top:11092;width:1883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5D5FE072" w14:textId="77777777" w:rsidR="0077056B" w:rsidRDefault="00CD0E61">
                        <w:pPr>
                          <w:tabs>
                            <w:tab w:val="left" w:pos="677"/>
                            <w:tab w:val="left" w:pos="2945"/>
                          </w:tabs>
                          <w:spacing w:line="182" w:lineRule="exact"/>
                          <w:rPr>
                            <w:sz w:val="18"/>
                          </w:rPr>
                        </w:pPr>
                        <w:r>
                          <w:rPr>
                            <w:color w:val="404040"/>
                            <w:sz w:val="18"/>
                            <w:u w:val="single" w:color="D9D9D9"/>
                          </w:rPr>
                          <w:tab/>
                        </w:r>
                        <w:r>
                          <w:rPr>
                            <w:color w:val="404040"/>
                            <w:spacing w:val="-5"/>
                            <w:sz w:val="18"/>
                            <w:u w:val="single" w:color="D9D9D9"/>
                          </w:rPr>
                          <w:t>49</w:t>
                        </w:r>
                        <w:r>
                          <w:rPr>
                            <w:color w:val="404040"/>
                            <w:sz w:val="18"/>
                            <w:u w:val="single" w:color="D9D9D9"/>
                          </w:rPr>
                          <w:tab/>
                        </w:r>
                      </w:p>
                    </w:txbxContent>
                  </v:textbox>
                </v:shape>
                <v:shape id="Textbox 731" o:spid="_x0000_s1660" type="#_x0000_t202" style="position:absolute;left:55453;top:1172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5D5FE073" w14:textId="77777777" w:rsidR="0077056B" w:rsidRDefault="00CD0E61">
                        <w:pPr>
                          <w:spacing w:line="182" w:lineRule="exact"/>
                          <w:rPr>
                            <w:sz w:val="18"/>
                          </w:rPr>
                        </w:pPr>
                        <w:r>
                          <w:rPr>
                            <w:color w:val="404040"/>
                            <w:spacing w:val="-5"/>
                            <w:sz w:val="18"/>
                          </w:rPr>
                          <w:t>48</w:t>
                        </w:r>
                      </w:p>
                    </w:txbxContent>
                  </v:textbox>
                </v:shape>
                <v:shape id="Textbox 732" o:spid="_x0000_s1661" type="#_x0000_t202" style="position:absolute;left:876;top:13237;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5D5FE074" w14:textId="77777777" w:rsidR="0077056B" w:rsidRDefault="00CD0E61">
                        <w:pPr>
                          <w:spacing w:line="182" w:lineRule="exact"/>
                          <w:rPr>
                            <w:sz w:val="18"/>
                          </w:rPr>
                        </w:pPr>
                        <w:r>
                          <w:rPr>
                            <w:color w:val="585858"/>
                            <w:spacing w:val="-5"/>
                            <w:sz w:val="18"/>
                          </w:rPr>
                          <w:t>710</w:t>
                        </w:r>
                      </w:p>
                    </w:txbxContent>
                  </v:textbox>
                </v:shape>
                <v:shape id="Textbox 733" o:spid="_x0000_s1662" type="#_x0000_t202" style="position:absolute;left:4174;top:14680;width:502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5D5FE075" w14:textId="77777777" w:rsidR="0077056B" w:rsidRDefault="00CD0E61">
                        <w:pPr>
                          <w:spacing w:line="184" w:lineRule="exact"/>
                          <w:ind w:left="356"/>
                          <w:rPr>
                            <w:sz w:val="18"/>
                          </w:rPr>
                        </w:pPr>
                        <w:r>
                          <w:rPr>
                            <w:color w:val="404040"/>
                            <w:spacing w:val="-2"/>
                            <w:sz w:val="18"/>
                          </w:rPr>
                          <w:t>700.0</w:t>
                        </w:r>
                      </w:p>
                      <w:p w14:paraId="5D5FE076" w14:textId="77777777" w:rsidR="0077056B" w:rsidRDefault="00CD0E61">
                        <w:pPr>
                          <w:spacing w:line="216" w:lineRule="exact"/>
                          <w:rPr>
                            <w:sz w:val="18"/>
                          </w:rPr>
                        </w:pPr>
                        <w:r>
                          <w:rPr>
                            <w:color w:val="404040"/>
                            <w:spacing w:val="-2"/>
                            <w:sz w:val="18"/>
                          </w:rPr>
                          <w:t>694.7</w:t>
                        </w:r>
                      </w:p>
                    </w:txbxContent>
                  </v:textbox>
                </v:shape>
                <v:shape id="Textbox 734" o:spid="_x0000_s1663" type="#_x0000_t202" style="position:absolute;left:10085;top:12693;width:502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5D5FE077" w14:textId="77777777" w:rsidR="0077056B" w:rsidRDefault="00CD0E61">
                        <w:pPr>
                          <w:spacing w:line="185" w:lineRule="exact"/>
                          <w:ind w:left="356"/>
                          <w:rPr>
                            <w:sz w:val="18"/>
                          </w:rPr>
                        </w:pPr>
                        <w:r>
                          <w:rPr>
                            <w:color w:val="404040"/>
                            <w:spacing w:val="-2"/>
                            <w:sz w:val="18"/>
                          </w:rPr>
                          <w:t>707.5</w:t>
                        </w:r>
                      </w:p>
                      <w:p w14:paraId="5D5FE078" w14:textId="77777777" w:rsidR="0077056B" w:rsidRDefault="00CD0E61">
                        <w:pPr>
                          <w:spacing w:before="63" w:line="217" w:lineRule="exact"/>
                          <w:rPr>
                            <w:sz w:val="18"/>
                          </w:rPr>
                        </w:pPr>
                        <w:r>
                          <w:rPr>
                            <w:color w:val="404040"/>
                            <w:spacing w:val="-2"/>
                            <w:sz w:val="18"/>
                          </w:rPr>
                          <w:t>700.7</w:t>
                        </w:r>
                      </w:p>
                    </w:txbxContent>
                  </v:textbox>
                </v:shape>
                <v:shape id="Textbox 735" o:spid="_x0000_s1664" type="#_x0000_t202" style="position:absolute;left:23946;top:12300;width:71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5D5FE079" w14:textId="77777777" w:rsidR="0077056B" w:rsidRDefault="00CD0E61">
                        <w:pPr>
                          <w:spacing w:line="182" w:lineRule="exact"/>
                          <w:rPr>
                            <w:sz w:val="18"/>
                          </w:rPr>
                        </w:pPr>
                        <w:r>
                          <w:rPr>
                            <w:color w:val="404040"/>
                            <w:spacing w:val="-10"/>
                            <w:sz w:val="18"/>
                          </w:rPr>
                          <w:t>0</w:t>
                        </w:r>
                      </w:p>
                    </w:txbxContent>
                  </v:textbox>
                </v:shape>
                <v:shape id="Textbox 736" o:spid="_x0000_s1665" type="#_x0000_t202" style="position:absolute;left:59194;top:1299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5D5FE07A" w14:textId="77777777" w:rsidR="0077056B" w:rsidRDefault="00CD0E61">
                        <w:pPr>
                          <w:spacing w:line="182" w:lineRule="exact"/>
                          <w:rPr>
                            <w:sz w:val="18"/>
                          </w:rPr>
                        </w:pPr>
                        <w:r>
                          <w:rPr>
                            <w:color w:val="404040"/>
                            <w:spacing w:val="-5"/>
                            <w:sz w:val="18"/>
                          </w:rPr>
                          <w:t>46</w:t>
                        </w:r>
                      </w:p>
                    </w:txbxContent>
                  </v:textbox>
                </v:shape>
                <v:shape id="Textbox 737" o:spid="_x0000_s1666" type="#_x0000_t202" style="position:absolute;left:33727;top:13949;width:502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5D5FE07B" w14:textId="77777777" w:rsidR="0077056B" w:rsidRDefault="00CD0E61">
                        <w:pPr>
                          <w:spacing w:line="189" w:lineRule="auto"/>
                          <w:rPr>
                            <w:sz w:val="18"/>
                          </w:rPr>
                        </w:pPr>
                        <w:r>
                          <w:rPr>
                            <w:color w:val="404040"/>
                            <w:spacing w:val="-5"/>
                            <w:position w:val="-3"/>
                            <w:sz w:val="18"/>
                          </w:rPr>
                          <w:t>701.7</w:t>
                        </w:r>
                        <w:r>
                          <w:rPr>
                            <w:color w:val="404040"/>
                            <w:spacing w:val="-5"/>
                            <w:sz w:val="18"/>
                          </w:rPr>
                          <w:t>702.7</w:t>
                        </w:r>
                      </w:p>
                    </w:txbxContent>
                  </v:textbox>
                </v:shape>
                <v:shape id="Textbox 738" o:spid="_x0000_s1667" type="#_x0000_t202" style="position:absolute;left:41451;top:14839;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5D5FE07C" w14:textId="77777777" w:rsidR="0077056B" w:rsidRDefault="00CD0E61">
                        <w:pPr>
                          <w:spacing w:line="182" w:lineRule="exact"/>
                          <w:rPr>
                            <w:sz w:val="18"/>
                          </w:rPr>
                        </w:pPr>
                        <w:r>
                          <w:rPr>
                            <w:color w:val="585858"/>
                            <w:spacing w:val="-5"/>
                            <w:sz w:val="18"/>
                          </w:rPr>
                          <w:t>45</w:t>
                        </w:r>
                      </w:p>
                    </w:txbxContent>
                  </v:textbox>
                </v:shape>
                <v:shape id="Textbox 739" o:spid="_x0000_s1668" type="#_x0000_t202" style="position:absolute;left:49404;top:13633;width:502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5D5FE07D" w14:textId="77777777" w:rsidR="0077056B" w:rsidRDefault="00CD0E61">
                        <w:pPr>
                          <w:tabs>
                            <w:tab w:val="left" w:pos="589"/>
                          </w:tabs>
                          <w:spacing w:line="175" w:lineRule="exact"/>
                          <w:rPr>
                            <w:sz w:val="18"/>
                          </w:rPr>
                        </w:pPr>
                        <w:r>
                          <w:rPr>
                            <w:color w:val="404040"/>
                            <w:spacing w:val="-5"/>
                            <w:sz w:val="18"/>
                          </w:rPr>
                          <w:t>45</w:t>
                        </w:r>
                        <w:r>
                          <w:rPr>
                            <w:color w:val="404040"/>
                            <w:sz w:val="18"/>
                          </w:rPr>
                          <w:tab/>
                        </w:r>
                        <w:r>
                          <w:rPr>
                            <w:color w:val="404040"/>
                            <w:spacing w:val="-5"/>
                            <w:sz w:val="18"/>
                          </w:rPr>
                          <w:t>45</w:t>
                        </w:r>
                      </w:p>
                      <w:p w14:paraId="5D5FE07E" w14:textId="77777777" w:rsidR="0077056B" w:rsidRDefault="00CD0E61">
                        <w:pPr>
                          <w:spacing w:line="207" w:lineRule="exact"/>
                          <w:ind w:left="363"/>
                          <w:rPr>
                            <w:sz w:val="18"/>
                          </w:rPr>
                        </w:pPr>
                        <w:r>
                          <w:rPr>
                            <w:color w:val="404040"/>
                            <w:spacing w:val="-5"/>
                            <w:sz w:val="18"/>
                          </w:rPr>
                          <w:t>43</w:t>
                        </w:r>
                      </w:p>
                    </w:txbxContent>
                  </v:textbox>
                </v:shape>
                <v:shape id="Textbox 740" o:spid="_x0000_s1669" type="#_x0000_t202" style="position:absolute;left:56886;top:1426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5D5FE07F" w14:textId="77777777" w:rsidR="0077056B" w:rsidRDefault="00CD0E61">
                        <w:pPr>
                          <w:spacing w:line="182" w:lineRule="exact"/>
                          <w:rPr>
                            <w:sz w:val="18"/>
                          </w:rPr>
                        </w:pPr>
                        <w:r>
                          <w:rPr>
                            <w:color w:val="404040"/>
                            <w:spacing w:val="-5"/>
                            <w:sz w:val="18"/>
                          </w:rPr>
                          <w:t>44</w:t>
                        </w:r>
                      </w:p>
                    </w:txbxContent>
                  </v:textbox>
                </v:shape>
                <v:shape id="Textbox 741" o:spid="_x0000_s1670" type="#_x0000_t202" style="position:absolute;left:60627;top:13633;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5D5FE080" w14:textId="77777777" w:rsidR="0077056B" w:rsidRDefault="00CD0E61">
                        <w:pPr>
                          <w:spacing w:line="182" w:lineRule="exact"/>
                          <w:rPr>
                            <w:sz w:val="18"/>
                          </w:rPr>
                        </w:pPr>
                        <w:r>
                          <w:rPr>
                            <w:color w:val="404040"/>
                            <w:spacing w:val="-5"/>
                            <w:sz w:val="18"/>
                          </w:rPr>
                          <w:t>45</w:t>
                        </w:r>
                      </w:p>
                    </w:txbxContent>
                  </v:textbox>
                </v:shape>
                <v:shape id="Textbox 742" o:spid="_x0000_s1671" type="#_x0000_t202" style="position:absolute;left:876;top:15878;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5D5FE081" w14:textId="77777777" w:rsidR="0077056B" w:rsidRDefault="00CD0E61">
                        <w:pPr>
                          <w:spacing w:line="182" w:lineRule="exact"/>
                          <w:rPr>
                            <w:sz w:val="18"/>
                          </w:rPr>
                        </w:pPr>
                        <w:r>
                          <w:rPr>
                            <w:color w:val="585858"/>
                            <w:spacing w:val="-5"/>
                            <w:sz w:val="18"/>
                          </w:rPr>
                          <w:t>700</w:t>
                        </w:r>
                      </w:p>
                    </w:txbxContent>
                  </v:textbox>
                </v:shape>
                <v:shape id="Textbox 743" o:spid="_x0000_s1672" type="#_x0000_t202" style="position:absolute;left:45663;top:15539;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5D5FE082" w14:textId="77777777" w:rsidR="0077056B" w:rsidRDefault="00CD0E61">
                        <w:pPr>
                          <w:spacing w:line="182" w:lineRule="exact"/>
                          <w:rPr>
                            <w:sz w:val="18"/>
                          </w:rPr>
                        </w:pPr>
                        <w:r>
                          <w:rPr>
                            <w:color w:val="404040"/>
                            <w:spacing w:val="-5"/>
                            <w:sz w:val="18"/>
                          </w:rPr>
                          <w:t>42</w:t>
                        </w:r>
                      </w:p>
                    </w:txbxContent>
                  </v:textbox>
                </v:shape>
                <v:shape id="Textbox 744" o:spid="_x0000_s1673" type="#_x0000_t202" style="position:absolute;left:44230;top:16809;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5D5FE083" w14:textId="77777777" w:rsidR="0077056B" w:rsidRDefault="00CD0E61">
                        <w:pPr>
                          <w:spacing w:line="182" w:lineRule="exact"/>
                          <w:rPr>
                            <w:sz w:val="18"/>
                          </w:rPr>
                        </w:pPr>
                        <w:r>
                          <w:rPr>
                            <w:color w:val="404040"/>
                            <w:spacing w:val="-5"/>
                            <w:sz w:val="18"/>
                          </w:rPr>
                          <w:t>40</w:t>
                        </w:r>
                      </w:p>
                    </w:txbxContent>
                  </v:textbox>
                </v:shape>
                <v:shape id="Textbox 745" o:spid="_x0000_s1674" type="#_x0000_t202" style="position:absolute;left:876;top:18519;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5D5FE084" w14:textId="77777777" w:rsidR="0077056B" w:rsidRDefault="00CD0E61">
                        <w:pPr>
                          <w:spacing w:line="182" w:lineRule="exact"/>
                          <w:rPr>
                            <w:sz w:val="18"/>
                          </w:rPr>
                        </w:pPr>
                        <w:r>
                          <w:rPr>
                            <w:color w:val="585858"/>
                            <w:spacing w:val="-5"/>
                            <w:sz w:val="18"/>
                          </w:rPr>
                          <w:t>690</w:t>
                        </w:r>
                      </w:p>
                    </w:txbxContent>
                  </v:textbox>
                </v:shape>
                <v:shape id="Textbox 746" o:spid="_x0000_s1675" type="#_x0000_t202" style="position:absolute;left:41451;top:1801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c4xQAAANwAAAAPAAAAZHJzL2Rvd25yZXYueG1sRI9Ba8JA&#10;FITvgv9heYXedFMp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ChWhc4xQAAANwAAAAP&#10;AAAAAAAAAAAAAAAAAAcCAABkcnMvZG93bnJldi54bWxQSwUGAAAAAAMAAwC3AAAA+QIAAAAA&#10;" filled="f" stroked="f">
                  <v:textbox inset="0,0,0,0">
                    <w:txbxContent>
                      <w:p w14:paraId="5D5FE085" w14:textId="77777777" w:rsidR="0077056B" w:rsidRDefault="00CD0E61">
                        <w:pPr>
                          <w:spacing w:line="182" w:lineRule="exact"/>
                          <w:rPr>
                            <w:sz w:val="18"/>
                          </w:rPr>
                        </w:pPr>
                        <w:r>
                          <w:rPr>
                            <w:color w:val="585858"/>
                            <w:spacing w:val="-5"/>
                            <w:sz w:val="18"/>
                          </w:rPr>
                          <w:t>40</w:t>
                        </w:r>
                      </w:p>
                    </w:txbxContent>
                  </v:textbox>
                </v:shape>
                <v:shape id="Textbox 747" o:spid="_x0000_s1676" type="#_x0000_t202" style="position:absolute;left:876;top:21159;width:6162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5D5FE086" w14:textId="77777777" w:rsidR="0077056B" w:rsidRDefault="00CD0E61">
                        <w:pPr>
                          <w:tabs>
                            <w:tab w:val="left" w:pos="6389"/>
                          </w:tabs>
                          <w:spacing w:line="190" w:lineRule="exact"/>
                          <w:rPr>
                            <w:sz w:val="18"/>
                          </w:rPr>
                        </w:pPr>
                        <w:r>
                          <w:rPr>
                            <w:color w:val="585858"/>
                            <w:spacing w:val="-5"/>
                            <w:sz w:val="18"/>
                          </w:rPr>
                          <w:t>680</w:t>
                        </w:r>
                        <w:r>
                          <w:rPr>
                            <w:color w:val="585858"/>
                            <w:sz w:val="18"/>
                          </w:rPr>
                          <w:tab/>
                        </w:r>
                        <w:r>
                          <w:rPr>
                            <w:color w:val="585858"/>
                            <w:spacing w:val="-5"/>
                            <w:sz w:val="18"/>
                          </w:rPr>
                          <w:t>35</w:t>
                        </w:r>
                      </w:p>
                      <w:p w14:paraId="5D5FE087" w14:textId="77777777" w:rsidR="0077056B" w:rsidRDefault="00CD0E61">
                        <w:pPr>
                          <w:tabs>
                            <w:tab w:val="left" w:pos="1547"/>
                            <w:tab w:val="left" w:pos="2478"/>
                            <w:tab w:val="left" w:pos="3408"/>
                            <w:tab w:val="left" w:pos="4339"/>
                            <w:tab w:val="left" w:pos="5270"/>
                            <w:tab w:val="left" w:pos="6744"/>
                          </w:tabs>
                          <w:spacing w:before="14" w:line="217" w:lineRule="exact"/>
                          <w:ind w:left="616"/>
                          <w:rPr>
                            <w:sz w:val="18"/>
                          </w:rPr>
                        </w:pPr>
                        <w:r>
                          <w:rPr>
                            <w:color w:val="585858"/>
                            <w:sz w:val="18"/>
                          </w:rPr>
                          <w:t>Grade</w:t>
                        </w:r>
                        <w:r>
                          <w:rPr>
                            <w:color w:val="585858"/>
                            <w:spacing w:val="-2"/>
                            <w:sz w:val="18"/>
                          </w:rPr>
                          <w:t xml:space="preserve"> </w:t>
                        </w:r>
                        <w:r>
                          <w:rPr>
                            <w:color w:val="585858"/>
                            <w:spacing w:val="-10"/>
                            <w:sz w:val="18"/>
                          </w:rPr>
                          <w:t>3</w:t>
                        </w:r>
                        <w:r>
                          <w:rPr>
                            <w:color w:val="585858"/>
                            <w:sz w:val="18"/>
                          </w:rPr>
                          <w:tab/>
                        </w:r>
                        <w:r>
                          <w:rPr>
                            <w:color w:val="585858"/>
                            <w:sz w:val="18"/>
                          </w:rPr>
                          <w:t>Grade</w:t>
                        </w:r>
                        <w:r>
                          <w:rPr>
                            <w:color w:val="585858"/>
                            <w:spacing w:val="-2"/>
                            <w:sz w:val="18"/>
                          </w:rPr>
                          <w:t xml:space="preserve"> </w:t>
                        </w:r>
                        <w:r>
                          <w:rPr>
                            <w:color w:val="585858"/>
                            <w:spacing w:val="-10"/>
                            <w:sz w:val="18"/>
                          </w:rPr>
                          <w:t>4</w:t>
                        </w:r>
                        <w:r>
                          <w:rPr>
                            <w:color w:val="585858"/>
                            <w:sz w:val="18"/>
                          </w:rPr>
                          <w:tab/>
                          <w:t>Grade</w:t>
                        </w:r>
                        <w:r>
                          <w:rPr>
                            <w:color w:val="585858"/>
                            <w:spacing w:val="-2"/>
                            <w:sz w:val="18"/>
                          </w:rPr>
                          <w:t xml:space="preserve"> </w:t>
                        </w:r>
                        <w:r>
                          <w:rPr>
                            <w:color w:val="585858"/>
                            <w:spacing w:val="-10"/>
                            <w:sz w:val="18"/>
                          </w:rPr>
                          <w:t>5</w:t>
                        </w:r>
                        <w:r>
                          <w:rPr>
                            <w:color w:val="585858"/>
                            <w:sz w:val="18"/>
                          </w:rPr>
                          <w:tab/>
                          <w:t>Grade</w:t>
                        </w:r>
                        <w:r>
                          <w:rPr>
                            <w:color w:val="585858"/>
                            <w:spacing w:val="-2"/>
                            <w:sz w:val="18"/>
                          </w:rPr>
                          <w:t xml:space="preserve"> </w:t>
                        </w:r>
                        <w:r>
                          <w:rPr>
                            <w:color w:val="585858"/>
                            <w:spacing w:val="-10"/>
                            <w:sz w:val="18"/>
                          </w:rPr>
                          <w:t>6</w:t>
                        </w:r>
                        <w:r>
                          <w:rPr>
                            <w:color w:val="585858"/>
                            <w:sz w:val="18"/>
                          </w:rPr>
                          <w:tab/>
                          <w:t>Grade</w:t>
                        </w:r>
                        <w:r>
                          <w:rPr>
                            <w:color w:val="585858"/>
                            <w:spacing w:val="-2"/>
                            <w:sz w:val="18"/>
                          </w:rPr>
                          <w:t xml:space="preserve"> </w:t>
                        </w:r>
                        <w:r>
                          <w:rPr>
                            <w:color w:val="585858"/>
                            <w:spacing w:val="-10"/>
                            <w:sz w:val="18"/>
                          </w:rPr>
                          <w:t>7</w:t>
                        </w:r>
                        <w:r>
                          <w:rPr>
                            <w:color w:val="585858"/>
                            <w:sz w:val="18"/>
                          </w:rPr>
                          <w:tab/>
                          <w:t>Grade</w:t>
                        </w:r>
                        <w:r>
                          <w:rPr>
                            <w:color w:val="585858"/>
                            <w:spacing w:val="-4"/>
                            <w:sz w:val="18"/>
                          </w:rPr>
                          <w:t xml:space="preserve"> </w:t>
                        </w:r>
                        <w:r>
                          <w:rPr>
                            <w:color w:val="585858"/>
                            <w:spacing w:val="-10"/>
                            <w:sz w:val="18"/>
                          </w:rPr>
                          <w:t>8</w:t>
                        </w:r>
                        <w:r>
                          <w:rPr>
                            <w:color w:val="585858"/>
                            <w:sz w:val="18"/>
                          </w:rPr>
                          <w:tab/>
                          <w:t>Grade</w:t>
                        </w:r>
                        <w:r>
                          <w:rPr>
                            <w:color w:val="585858"/>
                            <w:spacing w:val="2"/>
                            <w:sz w:val="18"/>
                          </w:rPr>
                          <w:t xml:space="preserve"> </w:t>
                        </w:r>
                        <w:r>
                          <w:rPr>
                            <w:color w:val="585858"/>
                            <w:sz w:val="18"/>
                          </w:rPr>
                          <w:t>4Grade</w:t>
                        </w:r>
                        <w:r>
                          <w:rPr>
                            <w:color w:val="585858"/>
                            <w:spacing w:val="4"/>
                            <w:sz w:val="18"/>
                          </w:rPr>
                          <w:t xml:space="preserve"> </w:t>
                        </w:r>
                        <w:r>
                          <w:rPr>
                            <w:color w:val="585858"/>
                            <w:sz w:val="18"/>
                          </w:rPr>
                          <w:t>5Grade</w:t>
                        </w:r>
                        <w:r>
                          <w:rPr>
                            <w:color w:val="585858"/>
                            <w:spacing w:val="3"/>
                            <w:sz w:val="18"/>
                          </w:rPr>
                          <w:t xml:space="preserve"> </w:t>
                        </w:r>
                        <w:r>
                          <w:rPr>
                            <w:color w:val="585858"/>
                            <w:sz w:val="18"/>
                          </w:rPr>
                          <w:t>6Grade</w:t>
                        </w:r>
                        <w:r>
                          <w:rPr>
                            <w:color w:val="585858"/>
                            <w:spacing w:val="4"/>
                            <w:sz w:val="18"/>
                          </w:rPr>
                          <w:t xml:space="preserve"> </w:t>
                        </w:r>
                        <w:r>
                          <w:rPr>
                            <w:color w:val="585858"/>
                            <w:sz w:val="18"/>
                          </w:rPr>
                          <w:t>7Grade</w:t>
                        </w:r>
                        <w:r>
                          <w:rPr>
                            <w:color w:val="585858"/>
                            <w:spacing w:val="4"/>
                            <w:sz w:val="18"/>
                          </w:rPr>
                          <w:t xml:space="preserve"> </w:t>
                        </w:r>
                        <w:r>
                          <w:rPr>
                            <w:color w:val="585858"/>
                            <w:spacing w:val="-10"/>
                            <w:sz w:val="18"/>
                          </w:rPr>
                          <w:t>8</w:t>
                        </w:r>
                      </w:p>
                    </w:txbxContent>
                  </v:textbox>
                </v:shape>
                <v:shape id="Textbox 748" o:spid="_x0000_s1677" type="#_x0000_t202" style="position:absolute;left:13554;top:25177;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5D5FE088"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749" o:spid="_x0000_s1678" type="#_x0000_t202" style="position:absolute;left:45463;top:25209;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NK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DQxYNKxQAAANwAAAAP&#10;AAAAAAAAAAAAAAAAAAcCAABkcnMvZG93bnJldi54bWxQSwUGAAAAAAMAAwC3AAAA+QIAAAAA&#10;" filled="f" stroked="f">
                  <v:textbox inset="0,0,0,0">
                    <w:txbxContent>
                      <w:p w14:paraId="5D5FE089"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w10:anchorlock/>
              </v:group>
            </w:pict>
          </mc:Fallback>
        </mc:AlternateContent>
      </w:r>
    </w:p>
    <w:p w14:paraId="5D5FD109" w14:textId="77777777" w:rsidR="0077056B" w:rsidRDefault="00CD0E61">
      <w:pPr>
        <w:spacing w:before="238"/>
        <w:ind w:left="359"/>
        <w:jc w:val="both"/>
        <w:rPr>
          <w:b/>
        </w:rPr>
      </w:pPr>
      <w:r>
        <w:rPr>
          <w:b/>
        </w:rPr>
        <w:t>Figure</w:t>
      </w:r>
      <w:r>
        <w:rPr>
          <w:b/>
          <w:spacing w:val="-6"/>
        </w:rPr>
        <w:t xml:space="preserve"> </w:t>
      </w:r>
      <w:r>
        <w:rPr>
          <w:b/>
        </w:rPr>
        <w:t>9:</w:t>
      </w:r>
      <w:r>
        <w:rPr>
          <w:b/>
          <w:spacing w:val="-4"/>
        </w:rPr>
        <w:t xml:space="preserve"> </w:t>
      </w:r>
      <w:r>
        <w:rPr>
          <w:b/>
        </w:rPr>
        <w:t>Students</w:t>
      </w:r>
      <w:r>
        <w:rPr>
          <w:b/>
          <w:spacing w:val="-7"/>
        </w:rPr>
        <w:t xml:space="preserve"> </w:t>
      </w:r>
      <w:r>
        <w:rPr>
          <w:b/>
        </w:rPr>
        <w:t>with</w:t>
      </w:r>
      <w:r>
        <w:rPr>
          <w:b/>
          <w:spacing w:val="-4"/>
        </w:rPr>
        <w:t xml:space="preserve"> </w:t>
      </w:r>
      <w:r>
        <w:rPr>
          <w:b/>
        </w:rPr>
        <w:t>Disabilities</w:t>
      </w:r>
      <w:r>
        <w:rPr>
          <w:b/>
          <w:spacing w:val="-7"/>
        </w:rPr>
        <w:t xml:space="preserve"> </w:t>
      </w:r>
      <w:r>
        <w:rPr>
          <w:b/>
        </w:rPr>
        <w:t>on</w:t>
      </w:r>
      <w:r>
        <w:rPr>
          <w:b/>
          <w:spacing w:val="-4"/>
        </w:rPr>
        <w:t xml:space="preserve"> </w:t>
      </w:r>
      <w:r>
        <w:rPr>
          <w:b/>
        </w:rPr>
        <w:t>CMAS</w:t>
      </w:r>
      <w:r>
        <w:rPr>
          <w:b/>
          <w:spacing w:val="-3"/>
        </w:rPr>
        <w:t xml:space="preserve"> </w:t>
      </w:r>
      <w:r>
        <w:rPr>
          <w:b/>
          <w:spacing w:val="-4"/>
        </w:rPr>
        <w:t>Math</w:t>
      </w:r>
    </w:p>
    <w:p w14:paraId="5D5FD10A" w14:textId="77777777" w:rsidR="0077056B" w:rsidRDefault="00CD0E61">
      <w:pPr>
        <w:pStyle w:val="BodyText"/>
        <w:ind w:left="352"/>
        <w:rPr>
          <w:sz w:val="20"/>
        </w:rPr>
      </w:pPr>
      <w:r>
        <w:rPr>
          <w:noProof/>
          <w:sz w:val="20"/>
        </w:rPr>
        <mc:AlternateContent>
          <mc:Choice Requires="wpg">
            <w:drawing>
              <wp:inline distT="0" distB="0" distL="0" distR="0" wp14:anchorId="5D5FDF11" wp14:editId="5AFBCE93">
                <wp:extent cx="6372225" cy="2771775"/>
                <wp:effectExtent l="0" t="0" r="0" b="0"/>
                <wp:docPr id="750" name="Group 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2771775"/>
                          <a:chOff x="0" y="0"/>
                          <a:chExt cx="6372225" cy="2771775"/>
                        </a:xfrm>
                      </wpg:grpSpPr>
                      <wps:wsp>
                        <wps:cNvPr id="751" name="Graphic 751"/>
                        <wps:cNvSpPr/>
                        <wps:spPr>
                          <a:xfrm>
                            <a:off x="367082" y="584390"/>
                            <a:ext cx="3603625" cy="1327150"/>
                          </a:xfrm>
                          <a:custGeom>
                            <a:avLst/>
                            <a:gdLst/>
                            <a:ahLst/>
                            <a:cxnLst/>
                            <a:rect l="l" t="t" r="r" b="b"/>
                            <a:pathLst>
                              <a:path w="3603625" h="1327150">
                                <a:moveTo>
                                  <a:pt x="0" y="1327010"/>
                                </a:moveTo>
                                <a:lnTo>
                                  <a:pt x="3603256" y="1327010"/>
                                </a:lnTo>
                              </a:path>
                              <a:path w="3603625" h="1327150">
                                <a:moveTo>
                                  <a:pt x="0" y="1061834"/>
                                </a:moveTo>
                                <a:lnTo>
                                  <a:pt x="3603256" y="1061834"/>
                                </a:lnTo>
                              </a:path>
                              <a:path w="3603625" h="1327150">
                                <a:moveTo>
                                  <a:pt x="0" y="796658"/>
                                </a:moveTo>
                                <a:lnTo>
                                  <a:pt x="3603256" y="796658"/>
                                </a:lnTo>
                              </a:path>
                              <a:path w="3603625" h="1327150">
                                <a:moveTo>
                                  <a:pt x="0" y="531482"/>
                                </a:moveTo>
                                <a:lnTo>
                                  <a:pt x="3603256" y="531482"/>
                                </a:lnTo>
                              </a:path>
                              <a:path w="3603625" h="1327150">
                                <a:moveTo>
                                  <a:pt x="0" y="266306"/>
                                </a:moveTo>
                                <a:lnTo>
                                  <a:pt x="3603256" y="266306"/>
                                </a:lnTo>
                              </a:path>
                              <a:path w="3603625" h="1327150">
                                <a:moveTo>
                                  <a:pt x="0" y="0"/>
                                </a:moveTo>
                                <a:lnTo>
                                  <a:pt x="360325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752" name="Image 752"/>
                          <pic:cNvPicPr/>
                        </pic:nvPicPr>
                        <pic:blipFill>
                          <a:blip r:embed="rId694" cstate="print"/>
                          <a:stretch>
                            <a:fillRect/>
                          </a:stretch>
                        </pic:blipFill>
                        <pic:spPr>
                          <a:xfrm>
                            <a:off x="397954" y="1454200"/>
                            <a:ext cx="307847" cy="728471"/>
                          </a:xfrm>
                          <a:prstGeom prst="rect">
                            <a:avLst/>
                          </a:prstGeom>
                        </pic:spPr>
                      </pic:pic>
                      <pic:pic xmlns:pic="http://schemas.openxmlformats.org/drawingml/2006/picture">
                        <pic:nvPicPr>
                          <pic:cNvPr id="753" name="Image 753"/>
                          <pic:cNvPicPr/>
                        </pic:nvPicPr>
                        <pic:blipFill>
                          <a:blip r:embed="rId695" cstate="print"/>
                          <a:stretch>
                            <a:fillRect/>
                          </a:stretch>
                        </pic:blipFill>
                        <pic:spPr>
                          <a:xfrm>
                            <a:off x="998410" y="1496872"/>
                            <a:ext cx="307847" cy="685800"/>
                          </a:xfrm>
                          <a:prstGeom prst="rect">
                            <a:avLst/>
                          </a:prstGeom>
                        </pic:spPr>
                      </pic:pic>
                      <pic:pic xmlns:pic="http://schemas.openxmlformats.org/drawingml/2006/picture">
                        <pic:nvPicPr>
                          <pic:cNvPr id="754" name="Image 754"/>
                          <pic:cNvPicPr/>
                        </pic:nvPicPr>
                        <pic:blipFill>
                          <a:blip r:embed="rId696" cstate="print"/>
                          <a:stretch>
                            <a:fillRect/>
                          </a:stretch>
                        </pic:blipFill>
                        <pic:spPr>
                          <a:xfrm>
                            <a:off x="1598866" y="1399336"/>
                            <a:ext cx="307847" cy="783336"/>
                          </a:xfrm>
                          <a:prstGeom prst="rect">
                            <a:avLst/>
                          </a:prstGeom>
                        </pic:spPr>
                      </pic:pic>
                      <pic:pic xmlns:pic="http://schemas.openxmlformats.org/drawingml/2006/picture">
                        <pic:nvPicPr>
                          <pic:cNvPr id="755" name="Image 755"/>
                          <pic:cNvPicPr/>
                        </pic:nvPicPr>
                        <pic:blipFill>
                          <a:blip r:embed="rId697" cstate="print"/>
                          <a:stretch>
                            <a:fillRect/>
                          </a:stretch>
                        </pic:blipFill>
                        <pic:spPr>
                          <a:xfrm>
                            <a:off x="2199322" y="1545640"/>
                            <a:ext cx="307847" cy="637032"/>
                          </a:xfrm>
                          <a:prstGeom prst="rect">
                            <a:avLst/>
                          </a:prstGeom>
                        </pic:spPr>
                      </pic:pic>
                      <pic:pic xmlns:pic="http://schemas.openxmlformats.org/drawingml/2006/picture">
                        <pic:nvPicPr>
                          <pic:cNvPr id="756" name="Image 756"/>
                          <pic:cNvPicPr/>
                        </pic:nvPicPr>
                        <pic:blipFill>
                          <a:blip r:embed="rId698" cstate="print"/>
                          <a:stretch>
                            <a:fillRect/>
                          </a:stretch>
                        </pic:blipFill>
                        <pic:spPr>
                          <a:xfrm>
                            <a:off x="2799778" y="1365821"/>
                            <a:ext cx="307847" cy="816851"/>
                          </a:xfrm>
                          <a:prstGeom prst="rect">
                            <a:avLst/>
                          </a:prstGeom>
                        </pic:spPr>
                      </pic:pic>
                      <pic:pic xmlns:pic="http://schemas.openxmlformats.org/drawingml/2006/picture">
                        <pic:nvPicPr>
                          <pic:cNvPr id="757" name="Image 757"/>
                          <pic:cNvPicPr/>
                        </pic:nvPicPr>
                        <pic:blipFill>
                          <a:blip r:embed="rId699" cstate="print"/>
                          <a:stretch>
                            <a:fillRect/>
                          </a:stretch>
                        </pic:blipFill>
                        <pic:spPr>
                          <a:xfrm>
                            <a:off x="3400234" y="1685861"/>
                            <a:ext cx="307847" cy="496811"/>
                          </a:xfrm>
                          <a:prstGeom prst="rect">
                            <a:avLst/>
                          </a:prstGeom>
                        </pic:spPr>
                      </pic:pic>
                      <pic:pic xmlns:pic="http://schemas.openxmlformats.org/drawingml/2006/picture">
                        <pic:nvPicPr>
                          <pic:cNvPr id="758" name="Image 758"/>
                          <pic:cNvPicPr/>
                        </pic:nvPicPr>
                        <pic:blipFill>
                          <a:blip r:embed="rId700" cstate="print"/>
                          <a:stretch>
                            <a:fillRect/>
                          </a:stretch>
                        </pic:blipFill>
                        <pic:spPr>
                          <a:xfrm>
                            <a:off x="629602" y="1289608"/>
                            <a:ext cx="304787" cy="893063"/>
                          </a:xfrm>
                          <a:prstGeom prst="rect">
                            <a:avLst/>
                          </a:prstGeom>
                        </pic:spPr>
                      </pic:pic>
                      <pic:pic xmlns:pic="http://schemas.openxmlformats.org/drawingml/2006/picture">
                        <pic:nvPicPr>
                          <pic:cNvPr id="759" name="Image 759"/>
                          <pic:cNvPicPr/>
                        </pic:nvPicPr>
                        <pic:blipFill>
                          <a:blip r:embed="rId701" cstate="print"/>
                          <a:stretch>
                            <a:fillRect/>
                          </a:stretch>
                        </pic:blipFill>
                        <pic:spPr>
                          <a:xfrm>
                            <a:off x="1230058" y="1326184"/>
                            <a:ext cx="307847" cy="856488"/>
                          </a:xfrm>
                          <a:prstGeom prst="rect">
                            <a:avLst/>
                          </a:prstGeom>
                        </pic:spPr>
                      </pic:pic>
                      <pic:pic xmlns:pic="http://schemas.openxmlformats.org/drawingml/2006/picture">
                        <pic:nvPicPr>
                          <pic:cNvPr id="760" name="Image 760"/>
                          <pic:cNvPicPr/>
                        </pic:nvPicPr>
                        <pic:blipFill>
                          <a:blip r:embed="rId702" cstate="print"/>
                          <a:stretch>
                            <a:fillRect/>
                          </a:stretch>
                        </pic:blipFill>
                        <pic:spPr>
                          <a:xfrm>
                            <a:off x="1830514" y="1268272"/>
                            <a:ext cx="307847" cy="914400"/>
                          </a:xfrm>
                          <a:prstGeom prst="rect">
                            <a:avLst/>
                          </a:prstGeom>
                        </pic:spPr>
                      </pic:pic>
                      <pic:pic xmlns:pic="http://schemas.openxmlformats.org/drawingml/2006/picture">
                        <pic:nvPicPr>
                          <pic:cNvPr id="761" name="Image 761"/>
                          <pic:cNvPicPr/>
                        </pic:nvPicPr>
                        <pic:blipFill>
                          <a:blip r:embed="rId703" cstate="print"/>
                          <a:stretch>
                            <a:fillRect/>
                          </a:stretch>
                        </pic:blipFill>
                        <pic:spPr>
                          <a:xfrm>
                            <a:off x="2430970" y="1451152"/>
                            <a:ext cx="307847" cy="731519"/>
                          </a:xfrm>
                          <a:prstGeom prst="rect">
                            <a:avLst/>
                          </a:prstGeom>
                        </pic:spPr>
                      </pic:pic>
                      <pic:pic xmlns:pic="http://schemas.openxmlformats.org/drawingml/2006/picture">
                        <pic:nvPicPr>
                          <pic:cNvPr id="762" name="Image 762"/>
                          <pic:cNvPicPr/>
                        </pic:nvPicPr>
                        <pic:blipFill>
                          <a:blip r:embed="rId704" cstate="print"/>
                          <a:stretch>
                            <a:fillRect/>
                          </a:stretch>
                        </pic:blipFill>
                        <pic:spPr>
                          <a:xfrm>
                            <a:off x="3031426" y="1390192"/>
                            <a:ext cx="307847" cy="792479"/>
                          </a:xfrm>
                          <a:prstGeom prst="rect">
                            <a:avLst/>
                          </a:prstGeom>
                        </pic:spPr>
                      </pic:pic>
                      <pic:pic xmlns:pic="http://schemas.openxmlformats.org/drawingml/2006/picture">
                        <pic:nvPicPr>
                          <pic:cNvPr id="763" name="Image 763"/>
                          <pic:cNvPicPr/>
                        </pic:nvPicPr>
                        <pic:blipFill>
                          <a:blip r:embed="rId705" cstate="print"/>
                          <a:stretch>
                            <a:fillRect/>
                          </a:stretch>
                        </pic:blipFill>
                        <pic:spPr>
                          <a:xfrm>
                            <a:off x="3631882" y="1630997"/>
                            <a:ext cx="307847" cy="551675"/>
                          </a:xfrm>
                          <a:prstGeom prst="rect">
                            <a:avLst/>
                          </a:prstGeom>
                        </pic:spPr>
                      </pic:pic>
                      <pic:pic xmlns:pic="http://schemas.openxmlformats.org/drawingml/2006/picture">
                        <pic:nvPicPr>
                          <pic:cNvPr id="764" name="Image 764"/>
                          <pic:cNvPicPr/>
                        </pic:nvPicPr>
                        <pic:blipFill>
                          <a:blip r:embed="rId706" cstate="print"/>
                          <a:stretch>
                            <a:fillRect/>
                          </a:stretch>
                        </pic:blipFill>
                        <pic:spPr>
                          <a:xfrm>
                            <a:off x="459752" y="1495196"/>
                            <a:ext cx="185356" cy="680338"/>
                          </a:xfrm>
                          <a:prstGeom prst="rect">
                            <a:avLst/>
                          </a:prstGeom>
                        </pic:spPr>
                      </pic:pic>
                      <pic:pic xmlns:pic="http://schemas.openxmlformats.org/drawingml/2006/picture">
                        <pic:nvPicPr>
                          <pic:cNvPr id="765" name="Image 765"/>
                          <pic:cNvPicPr/>
                        </pic:nvPicPr>
                        <pic:blipFill>
                          <a:blip r:embed="rId707" cstate="print"/>
                          <a:stretch>
                            <a:fillRect/>
                          </a:stretch>
                        </pic:blipFill>
                        <pic:spPr>
                          <a:xfrm>
                            <a:off x="1660842" y="1441462"/>
                            <a:ext cx="185343" cy="734072"/>
                          </a:xfrm>
                          <a:prstGeom prst="rect">
                            <a:avLst/>
                          </a:prstGeom>
                        </pic:spPr>
                      </pic:pic>
                      <pic:pic xmlns:pic="http://schemas.openxmlformats.org/drawingml/2006/picture">
                        <pic:nvPicPr>
                          <pic:cNvPr id="766" name="Image 766"/>
                          <pic:cNvPicPr/>
                        </pic:nvPicPr>
                        <pic:blipFill>
                          <a:blip r:embed="rId708" cstate="print"/>
                          <a:stretch>
                            <a:fillRect/>
                          </a:stretch>
                        </pic:blipFill>
                        <pic:spPr>
                          <a:xfrm>
                            <a:off x="1060297" y="1538058"/>
                            <a:ext cx="185343" cy="637476"/>
                          </a:xfrm>
                          <a:prstGeom prst="rect">
                            <a:avLst/>
                          </a:prstGeom>
                        </pic:spPr>
                      </pic:pic>
                      <pic:pic xmlns:pic="http://schemas.openxmlformats.org/drawingml/2006/picture">
                        <pic:nvPicPr>
                          <pic:cNvPr id="767" name="Image 767"/>
                          <pic:cNvPicPr/>
                        </pic:nvPicPr>
                        <pic:blipFill>
                          <a:blip r:embed="rId709" cstate="print"/>
                          <a:stretch>
                            <a:fillRect/>
                          </a:stretch>
                        </pic:blipFill>
                        <pic:spPr>
                          <a:xfrm>
                            <a:off x="2261387" y="1586890"/>
                            <a:ext cx="185343" cy="588644"/>
                          </a:xfrm>
                          <a:prstGeom prst="rect">
                            <a:avLst/>
                          </a:prstGeom>
                        </pic:spPr>
                      </pic:pic>
                      <pic:pic xmlns:pic="http://schemas.openxmlformats.org/drawingml/2006/picture">
                        <pic:nvPicPr>
                          <pic:cNvPr id="768" name="Image 768"/>
                          <pic:cNvPicPr/>
                        </pic:nvPicPr>
                        <pic:blipFill>
                          <a:blip r:embed="rId710" cstate="print"/>
                          <a:stretch>
                            <a:fillRect/>
                          </a:stretch>
                        </pic:blipFill>
                        <pic:spPr>
                          <a:xfrm>
                            <a:off x="2861932" y="1407248"/>
                            <a:ext cx="185343" cy="768286"/>
                          </a:xfrm>
                          <a:prstGeom prst="rect">
                            <a:avLst/>
                          </a:prstGeom>
                        </pic:spPr>
                      </pic:pic>
                      <pic:pic xmlns:pic="http://schemas.openxmlformats.org/drawingml/2006/picture">
                        <pic:nvPicPr>
                          <pic:cNvPr id="769" name="Image 769"/>
                          <pic:cNvPicPr/>
                        </pic:nvPicPr>
                        <pic:blipFill>
                          <a:blip r:embed="rId711" cstate="print"/>
                          <a:stretch>
                            <a:fillRect/>
                          </a:stretch>
                        </pic:blipFill>
                        <pic:spPr>
                          <a:xfrm>
                            <a:off x="3462477" y="1727301"/>
                            <a:ext cx="185343" cy="448233"/>
                          </a:xfrm>
                          <a:prstGeom prst="rect">
                            <a:avLst/>
                          </a:prstGeom>
                        </pic:spPr>
                      </pic:pic>
                      <pic:pic xmlns:pic="http://schemas.openxmlformats.org/drawingml/2006/picture">
                        <pic:nvPicPr>
                          <pic:cNvPr id="770" name="Image 770"/>
                          <pic:cNvPicPr/>
                        </pic:nvPicPr>
                        <pic:blipFill>
                          <a:blip r:embed="rId712" cstate="print"/>
                          <a:stretch>
                            <a:fillRect/>
                          </a:stretch>
                        </pic:blipFill>
                        <pic:spPr>
                          <a:xfrm>
                            <a:off x="689597" y="1331188"/>
                            <a:ext cx="185356" cy="844346"/>
                          </a:xfrm>
                          <a:prstGeom prst="rect">
                            <a:avLst/>
                          </a:prstGeom>
                        </pic:spPr>
                      </pic:pic>
                      <pic:pic xmlns:pic="http://schemas.openxmlformats.org/drawingml/2006/picture">
                        <pic:nvPicPr>
                          <pic:cNvPr id="771" name="Image 771"/>
                          <pic:cNvPicPr/>
                        </pic:nvPicPr>
                        <pic:blipFill>
                          <a:blip r:embed="rId713" cstate="print"/>
                          <a:stretch>
                            <a:fillRect/>
                          </a:stretch>
                        </pic:blipFill>
                        <pic:spPr>
                          <a:xfrm>
                            <a:off x="1290129" y="1369047"/>
                            <a:ext cx="185356" cy="806488"/>
                          </a:xfrm>
                          <a:prstGeom prst="rect">
                            <a:avLst/>
                          </a:prstGeom>
                        </pic:spPr>
                      </pic:pic>
                      <pic:pic xmlns:pic="http://schemas.openxmlformats.org/drawingml/2006/picture">
                        <pic:nvPicPr>
                          <pic:cNvPr id="772" name="Image 772"/>
                          <pic:cNvPicPr/>
                        </pic:nvPicPr>
                        <pic:blipFill>
                          <a:blip r:embed="rId714" cstate="print"/>
                          <a:stretch>
                            <a:fillRect/>
                          </a:stretch>
                        </pic:blipFill>
                        <pic:spPr>
                          <a:xfrm>
                            <a:off x="1890674" y="1310881"/>
                            <a:ext cx="185356" cy="864654"/>
                          </a:xfrm>
                          <a:prstGeom prst="rect">
                            <a:avLst/>
                          </a:prstGeom>
                        </pic:spPr>
                      </pic:pic>
                      <pic:pic xmlns:pic="http://schemas.openxmlformats.org/drawingml/2006/picture">
                        <pic:nvPicPr>
                          <pic:cNvPr id="773" name="Image 773"/>
                          <pic:cNvPicPr/>
                        </pic:nvPicPr>
                        <pic:blipFill>
                          <a:blip r:embed="rId715" cstate="print"/>
                          <a:stretch>
                            <a:fillRect/>
                          </a:stretch>
                        </pic:blipFill>
                        <pic:spPr>
                          <a:xfrm>
                            <a:off x="2491219" y="1493304"/>
                            <a:ext cx="185356" cy="682231"/>
                          </a:xfrm>
                          <a:prstGeom prst="rect">
                            <a:avLst/>
                          </a:prstGeom>
                        </pic:spPr>
                      </pic:pic>
                      <pic:pic xmlns:pic="http://schemas.openxmlformats.org/drawingml/2006/picture">
                        <pic:nvPicPr>
                          <pic:cNvPr id="774" name="Image 774"/>
                          <pic:cNvPicPr/>
                        </pic:nvPicPr>
                        <pic:blipFill>
                          <a:blip r:embed="rId716" cstate="print"/>
                          <a:stretch>
                            <a:fillRect/>
                          </a:stretch>
                        </pic:blipFill>
                        <pic:spPr>
                          <a:xfrm>
                            <a:off x="3091764" y="1432560"/>
                            <a:ext cx="185343" cy="742975"/>
                          </a:xfrm>
                          <a:prstGeom prst="rect">
                            <a:avLst/>
                          </a:prstGeom>
                        </pic:spPr>
                      </pic:pic>
                      <pic:pic xmlns:pic="http://schemas.openxmlformats.org/drawingml/2006/picture">
                        <pic:nvPicPr>
                          <pic:cNvPr id="775" name="Image 775"/>
                          <pic:cNvPicPr/>
                        </pic:nvPicPr>
                        <pic:blipFill>
                          <a:blip r:embed="rId717" cstate="print"/>
                          <a:stretch>
                            <a:fillRect/>
                          </a:stretch>
                        </pic:blipFill>
                        <pic:spPr>
                          <a:xfrm>
                            <a:off x="3692309" y="1673669"/>
                            <a:ext cx="185343" cy="501865"/>
                          </a:xfrm>
                          <a:prstGeom prst="rect">
                            <a:avLst/>
                          </a:prstGeom>
                        </pic:spPr>
                      </pic:pic>
                      <wps:wsp>
                        <wps:cNvPr id="776" name="Graphic 776"/>
                        <wps:cNvSpPr/>
                        <wps:spPr>
                          <a:xfrm>
                            <a:off x="367082" y="2175535"/>
                            <a:ext cx="3603625" cy="1270"/>
                          </a:xfrm>
                          <a:custGeom>
                            <a:avLst/>
                            <a:gdLst/>
                            <a:ahLst/>
                            <a:cxnLst/>
                            <a:rect l="l" t="t" r="r" b="b"/>
                            <a:pathLst>
                              <a:path w="3603625">
                                <a:moveTo>
                                  <a:pt x="0" y="0"/>
                                </a:moveTo>
                                <a:lnTo>
                                  <a:pt x="3603256"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777" name="Image 777"/>
                          <pic:cNvPicPr/>
                        </pic:nvPicPr>
                        <pic:blipFill>
                          <a:blip r:embed="rId52" cstate="print"/>
                          <a:stretch>
                            <a:fillRect/>
                          </a:stretch>
                        </pic:blipFill>
                        <pic:spPr>
                          <a:xfrm>
                            <a:off x="1294599" y="2545918"/>
                            <a:ext cx="62776" cy="62776"/>
                          </a:xfrm>
                          <a:prstGeom prst="rect">
                            <a:avLst/>
                          </a:prstGeom>
                        </pic:spPr>
                      </pic:pic>
                      <pic:pic xmlns:pic="http://schemas.openxmlformats.org/drawingml/2006/picture">
                        <pic:nvPicPr>
                          <pic:cNvPr id="778" name="Image 778"/>
                          <pic:cNvPicPr/>
                        </pic:nvPicPr>
                        <pic:blipFill>
                          <a:blip r:embed="rId53" cstate="print"/>
                          <a:stretch>
                            <a:fillRect/>
                          </a:stretch>
                        </pic:blipFill>
                        <pic:spPr>
                          <a:xfrm>
                            <a:off x="2046909" y="2545918"/>
                            <a:ext cx="62776" cy="62776"/>
                          </a:xfrm>
                          <a:prstGeom prst="rect">
                            <a:avLst/>
                          </a:prstGeom>
                        </pic:spPr>
                      </pic:pic>
                      <wps:wsp>
                        <wps:cNvPr id="779" name="Graphic 779"/>
                        <wps:cNvSpPr/>
                        <wps:spPr>
                          <a:xfrm>
                            <a:off x="4762" y="4762"/>
                            <a:ext cx="4105275" cy="2755900"/>
                          </a:xfrm>
                          <a:custGeom>
                            <a:avLst/>
                            <a:gdLst/>
                            <a:ahLst/>
                            <a:cxnLst/>
                            <a:rect l="l" t="t" r="r" b="b"/>
                            <a:pathLst>
                              <a:path w="4105275" h="2755900">
                                <a:moveTo>
                                  <a:pt x="0" y="0"/>
                                </a:moveTo>
                                <a:lnTo>
                                  <a:pt x="4105275" y="0"/>
                                </a:lnTo>
                                <a:lnTo>
                                  <a:pt x="4105275" y="2755900"/>
                                </a:lnTo>
                                <a:lnTo>
                                  <a:pt x="0" y="27559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780" name="Graphic 780"/>
                        <wps:cNvSpPr/>
                        <wps:spPr>
                          <a:xfrm>
                            <a:off x="4423969" y="584390"/>
                            <a:ext cx="1804035" cy="1165860"/>
                          </a:xfrm>
                          <a:custGeom>
                            <a:avLst/>
                            <a:gdLst/>
                            <a:ahLst/>
                            <a:cxnLst/>
                            <a:rect l="l" t="t" r="r" b="b"/>
                            <a:pathLst>
                              <a:path w="1804035" h="1165860">
                                <a:moveTo>
                                  <a:pt x="0" y="1165466"/>
                                </a:moveTo>
                                <a:lnTo>
                                  <a:pt x="1803793" y="1165466"/>
                                </a:lnTo>
                              </a:path>
                              <a:path w="1804035" h="1165860">
                                <a:moveTo>
                                  <a:pt x="0" y="875906"/>
                                </a:moveTo>
                                <a:lnTo>
                                  <a:pt x="1803793" y="875906"/>
                                </a:lnTo>
                              </a:path>
                              <a:path w="1804035" h="1165860">
                                <a:moveTo>
                                  <a:pt x="0" y="583298"/>
                                </a:moveTo>
                                <a:lnTo>
                                  <a:pt x="1803793" y="583298"/>
                                </a:lnTo>
                              </a:path>
                              <a:path w="1804035" h="1165860">
                                <a:moveTo>
                                  <a:pt x="0" y="290690"/>
                                </a:moveTo>
                                <a:lnTo>
                                  <a:pt x="1803793" y="290690"/>
                                </a:lnTo>
                              </a:path>
                              <a:path w="1804035" h="1165860">
                                <a:moveTo>
                                  <a:pt x="0" y="0"/>
                                </a:moveTo>
                                <a:lnTo>
                                  <a:pt x="180379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781" name="Image 781"/>
                          <pic:cNvPicPr/>
                        </pic:nvPicPr>
                        <pic:blipFill>
                          <a:blip r:embed="rId718" cstate="print"/>
                          <a:stretch>
                            <a:fillRect/>
                          </a:stretch>
                        </pic:blipFill>
                        <pic:spPr>
                          <a:xfrm>
                            <a:off x="4421314" y="1301800"/>
                            <a:ext cx="231647" cy="749807"/>
                          </a:xfrm>
                          <a:prstGeom prst="rect">
                            <a:avLst/>
                          </a:prstGeom>
                        </pic:spPr>
                      </pic:pic>
                      <pic:pic xmlns:pic="http://schemas.openxmlformats.org/drawingml/2006/picture">
                        <pic:nvPicPr>
                          <pic:cNvPr id="782" name="Image 782"/>
                          <pic:cNvPicPr/>
                        </pic:nvPicPr>
                        <pic:blipFill>
                          <a:blip r:embed="rId719" cstate="print"/>
                          <a:stretch>
                            <a:fillRect/>
                          </a:stretch>
                        </pic:blipFill>
                        <pic:spPr>
                          <a:xfrm>
                            <a:off x="4777930" y="1359712"/>
                            <a:ext cx="234695" cy="691895"/>
                          </a:xfrm>
                          <a:prstGeom prst="rect">
                            <a:avLst/>
                          </a:prstGeom>
                        </pic:spPr>
                      </pic:pic>
                      <pic:pic xmlns:pic="http://schemas.openxmlformats.org/drawingml/2006/picture">
                        <pic:nvPicPr>
                          <pic:cNvPr id="783" name="Image 783"/>
                          <pic:cNvPicPr/>
                        </pic:nvPicPr>
                        <pic:blipFill>
                          <a:blip r:embed="rId720" cstate="print"/>
                          <a:stretch>
                            <a:fillRect/>
                          </a:stretch>
                        </pic:blipFill>
                        <pic:spPr>
                          <a:xfrm>
                            <a:off x="5140642" y="1271320"/>
                            <a:ext cx="231647" cy="780288"/>
                          </a:xfrm>
                          <a:prstGeom prst="rect">
                            <a:avLst/>
                          </a:prstGeom>
                        </pic:spPr>
                      </pic:pic>
                      <pic:pic xmlns:pic="http://schemas.openxmlformats.org/drawingml/2006/picture">
                        <pic:nvPicPr>
                          <pic:cNvPr id="784" name="Image 784"/>
                          <pic:cNvPicPr/>
                        </pic:nvPicPr>
                        <pic:blipFill>
                          <a:blip r:embed="rId721" cstate="print"/>
                          <a:stretch>
                            <a:fillRect/>
                          </a:stretch>
                        </pic:blipFill>
                        <pic:spPr>
                          <a:xfrm>
                            <a:off x="5863018" y="1679753"/>
                            <a:ext cx="231647" cy="371855"/>
                          </a:xfrm>
                          <a:prstGeom prst="rect">
                            <a:avLst/>
                          </a:prstGeom>
                        </pic:spPr>
                      </pic:pic>
                      <pic:pic xmlns:pic="http://schemas.openxmlformats.org/drawingml/2006/picture">
                        <pic:nvPicPr>
                          <pic:cNvPr id="785" name="Image 785"/>
                          <pic:cNvPicPr/>
                        </pic:nvPicPr>
                        <pic:blipFill>
                          <a:blip r:embed="rId722" cstate="print"/>
                          <a:stretch>
                            <a:fillRect/>
                          </a:stretch>
                        </pic:blipFill>
                        <pic:spPr>
                          <a:xfrm>
                            <a:off x="5277802" y="1359712"/>
                            <a:ext cx="457200" cy="691895"/>
                          </a:xfrm>
                          <a:prstGeom prst="rect">
                            <a:avLst/>
                          </a:prstGeom>
                        </pic:spPr>
                      </pic:pic>
                      <pic:pic xmlns:pic="http://schemas.openxmlformats.org/drawingml/2006/picture">
                        <pic:nvPicPr>
                          <pic:cNvPr id="786" name="Image 786"/>
                          <pic:cNvPicPr/>
                        </pic:nvPicPr>
                        <pic:blipFill>
                          <a:blip r:embed="rId723" cstate="print"/>
                          <a:stretch>
                            <a:fillRect/>
                          </a:stretch>
                        </pic:blipFill>
                        <pic:spPr>
                          <a:xfrm>
                            <a:off x="4555426" y="1417624"/>
                            <a:ext cx="234695" cy="633983"/>
                          </a:xfrm>
                          <a:prstGeom prst="rect">
                            <a:avLst/>
                          </a:prstGeom>
                        </pic:spPr>
                      </pic:pic>
                      <pic:pic xmlns:pic="http://schemas.openxmlformats.org/drawingml/2006/picture">
                        <pic:nvPicPr>
                          <pic:cNvPr id="787" name="Image 787"/>
                          <pic:cNvPicPr/>
                        </pic:nvPicPr>
                        <pic:blipFill>
                          <a:blip r:embed="rId724" cstate="print"/>
                          <a:stretch>
                            <a:fillRect/>
                          </a:stretch>
                        </pic:blipFill>
                        <pic:spPr>
                          <a:xfrm>
                            <a:off x="4918138" y="1301800"/>
                            <a:ext cx="231635" cy="749807"/>
                          </a:xfrm>
                          <a:prstGeom prst="rect">
                            <a:avLst/>
                          </a:prstGeom>
                        </pic:spPr>
                      </pic:pic>
                      <pic:pic xmlns:pic="http://schemas.openxmlformats.org/drawingml/2006/picture">
                        <pic:nvPicPr>
                          <pic:cNvPr id="788" name="Image 788"/>
                          <pic:cNvPicPr/>
                        </pic:nvPicPr>
                        <pic:blipFill>
                          <a:blip r:embed="rId725" cstate="print"/>
                          <a:stretch>
                            <a:fillRect/>
                          </a:stretch>
                        </pic:blipFill>
                        <pic:spPr>
                          <a:xfrm>
                            <a:off x="5640514" y="1417624"/>
                            <a:ext cx="231635" cy="633983"/>
                          </a:xfrm>
                          <a:prstGeom prst="rect">
                            <a:avLst/>
                          </a:prstGeom>
                        </pic:spPr>
                      </pic:pic>
                      <pic:pic xmlns:pic="http://schemas.openxmlformats.org/drawingml/2006/picture">
                        <pic:nvPicPr>
                          <pic:cNvPr id="789" name="Image 789"/>
                          <pic:cNvPicPr/>
                        </pic:nvPicPr>
                        <pic:blipFill>
                          <a:blip r:embed="rId726" cstate="print"/>
                          <a:stretch>
                            <a:fillRect/>
                          </a:stretch>
                        </pic:blipFill>
                        <pic:spPr>
                          <a:xfrm>
                            <a:off x="6000178" y="1301800"/>
                            <a:ext cx="231647" cy="749807"/>
                          </a:xfrm>
                          <a:prstGeom prst="rect">
                            <a:avLst/>
                          </a:prstGeom>
                        </pic:spPr>
                      </pic:pic>
                      <pic:pic xmlns:pic="http://schemas.openxmlformats.org/drawingml/2006/picture">
                        <pic:nvPicPr>
                          <pic:cNvPr id="790" name="Image 790"/>
                          <pic:cNvPicPr/>
                        </pic:nvPicPr>
                        <pic:blipFill>
                          <a:blip r:embed="rId727" cstate="print"/>
                          <a:stretch>
                            <a:fillRect/>
                          </a:stretch>
                        </pic:blipFill>
                        <pic:spPr>
                          <a:xfrm>
                            <a:off x="4479645" y="1342542"/>
                            <a:ext cx="111340" cy="699833"/>
                          </a:xfrm>
                          <a:prstGeom prst="rect">
                            <a:avLst/>
                          </a:prstGeom>
                        </pic:spPr>
                      </pic:pic>
                      <pic:pic xmlns:pic="http://schemas.openxmlformats.org/drawingml/2006/picture">
                        <pic:nvPicPr>
                          <pic:cNvPr id="791" name="Image 791"/>
                          <pic:cNvPicPr/>
                        </pic:nvPicPr>
                        <pic:blipFill>
                          <a:blip r:embed="rId728" cstate="print"/>
                          <a:stretch>
                            <a:fillRect/>
                          </a:stretch>
                        </pic:blipFill>
                        <pic:spPr>
                          <a:xfrm>
                            <a:off x="4840401" y="1400860"/>
                            <a:ext cx="111340" cy="641515"/>
                          </a:xfrm>
                          <a:prstGeom prst="rect">
                            <a:avLst/>
                          </a:prstGeom>
                        </pic:spPr>
                      </pic:pic>
                      <pic:pic xmlns:pic="http://schemas.openxmlformats.org/drawingml/2006/picture">
                        <pic:nvPicPr>
                          <pic:cNvPr id="792" name="Image 792"/>
                          <pic:cNvPicPr/>
                        </pic:nvPicPr>
                        <pic:blipFill>
                          <a:blip r:embed="rId729" cstate="print"/>
                          <a:stretch>
                            <a:fillRect/>
                          </a:stretch>
                        </pic:blipFill>
                        <pic:spPr>
                          <a:xfrm>
                            <a:off x="5201158" y="1313383"/>
                            <a:ext cx="111340" cy="728992"/>
                          </a:xfrm>
                          <a:prstGeom prst="rect">
                            <a:avLst/>
                          </a:prstGeom>
                        </pic:spPr>
                      </pic:pic>
                      <pic:pic xmlns:pic="http://schemas.openxmlformats.org/drawingml/2006/picture">
                        <pic:nvPicPr>
                          <pic:cNvPr id="793" name="Image 793"/>
                          <pic:cNvPicPr/>
                        </pic:nvPicPr>
                        <pic:blipFill>
                          <a:blip r:embed="rId730" cstate="print"/>
                          <a:stretch>
                            <a:fillRect/>
                          </a:stretch>
                        </pic:blipFill>
                        <pic:spPr>
                          <a:xfrm>
                            <a:off x="5561914" y="1400860"/>
                            <a:ext cx="111340" cy="641515"/>
                          </a:xfrm>
                          <a:prstGeom prst="rect">
                            <a:avLst/>
                          </a:prstGeom>
                        </pic:spPr>
                      </pic:pic>
                      <pic:pic xmlns:pic="http://schemas.openxmlformats.org/drawingml/2006/picture">
                        <pic:nvPicPr>
                          <pic:cNvPr id="794" name="Image 794"/>
                          <pic:cNvPicPr/>
                        </pic:nvPicPr>
                        <pic:blipFill>
                          <a:blip r:embed="rId731" cstate="print"/>
                          <a:stretch>
                            <a:fillRect/>
                          </a:stretch>
                        </pic:blipFill>
                        <pic:spPr>
                          <a:xfrm>
                            <a:off x="5922670" y="1721624"/>
                            <a:ext cx="111340" cy="320751"/>
                          </a:xfrm>
                          <a:prstGeom prst="rect">
                            <a:avLst/>
                          </a:prstGeom>
                        </pic:spPr>
                      </pic:pic>
                      <pic:pic xmlns:pic="http://schemas.openxmlformats.org/drawingml/2006/picture">
                        <pic:nvPicPr>
                          <pic:cNvPr id="795" name="Image 795"/>
                          <pic:cNvPicPr/>
                        </pic:nvPicPr>
                        <pic:blipFill>
                          <a:blip r:embed="rId732" cstate="print"/>
                          <a:stretch>
                            <a:fillRect/>
                          </a:stretch>
                        </pic:blipFill>
                        <pic:spPr>
                          <a:xfrm>
                            <a:off x="4617707" y="1459179"/>
                            <a:ext cx="111340" cy="583196"/>
                          </a:xfrm>
                          <a:prstGeom prst="rect">
                            <a:avLst/>
                          </a:prstGeom>
                        </pic:spPr>
                      </pic:pic>
                      <pic:pic xmlns:pic="http://schemas.openxmlformats.org/drawingml/2006/picture">
                        <pic:nvPicPr>
                          <pic:cNvPr id="796" name="Image 796"/>
                          <pic:cNvPicPr/>
                        </pic:nvPicPr>
                        <pic:blipFill>
                          <a:blip r:embed="rId733" cstate="print"/>
                          <a:stretch>
                            <a:fillRect/>
                          </a:stretch>
                        </pic:blipFill>
                        <pic:spPr>
                          <a:xfrm>
                            <a:off x="4978463" y="1342542"/>
                            <a:ext cx="111340" cy="699833"/>
                          </a:xfrm>
                          <a:prstGeom prst="rect">
                            <a:avLst/>
                          </a:prstGeom>
                        </pic:spPr>
                      </pic:pic>
                      <pic:pic xmlns:pic="http://schemas.openxmlformats.org/drawingml/2006/picture">
                        <pic:nvPicPr>
                          <pic:cNvPr id="797" name="Image 797"/>
                          <pic:cNvPicPr/>
                        </pic:nvPicPr>
                        <pic:blipFill>
                          <a:blip r:embed="rId734" cstate="print"/>
                          <a:stretch>
                            <a:fillRect/>
                          </a:stretch>
                        </pic:blipFill>
                        <pic:spPr>
                          <a:xfrm>
                            <a:off x="5339232" y="1400860"/>
                            <a:ext cx="111340" cy="641515"/>
                          </a:xfrm>
                          <a:prstGeom prst="rect">
                            <a:avLst/>
                          </a:prstGeom>
                        </pic:spPr>
                      </pic:pic>
                      <pic:pic xmlns:pic="http://schemas.openxmlformats.org/drawingml/2006/picture">
                        <pic:nvPicPr>
                          <pic:cNvPr id="798" name="Image 798"/>
                          <pic:cNvPicPr/>
                        </pic:nvPicPr>
                        <pic:blipFill>
                          <a:blip r:embed="rId732" cstate="print"/>
                          <a:stretch>
                            <a:fillRect/>
                          </a:stretch>
                        </pic:blipFill>
                        <pic:spPr>
                          <a:xfrm>
                            <a:off x="5699988" y="1459179"/>
                            <a:ext cx="111340" cy="583196"/>
                          </a:xfrm>
                          <a:prstGeom prst="rect">
                            <a:avLst/>
                          </a:prstGeom>
                        </pic:spPr>
                      </pic:pic>
                      <pic:pic xmlns:pic="http://schemas.openxmlformats.org/drawingml/2006/picture">
                        <pic:nvPicPr>
                          <pic:cNvPr id="799" name="Image 799"/>
                          <pic:cNvPicPr/>
                        </pic:nvPicPr>
                        <pic:blipFill>
                          <a:blip r:embed="rId735" cstate="print"/>
                          <a:stretch>
                            <a:fillRect/>
                          </a:stretch>
                        </pic:blipFill>
                        <pic:spPr>
                          <a:xfrm>
                            <a:off x="6060744" y="1342542"/>
                            <a:ext cx="111340" cy="699833"/>
                          </a:xfrm>
                          <a:prstGeom prst="rect">
                            <a:avLst/>
                          </a:prstGeom>
                        </pic:spPr>
                      </pic:pic>
                      <wps:wsp>
                        <wps:cNvPr id="800" name="Graphic 800"/>
                        <wps:cNvSpPr/>
                        <wps:spPr>
                          <a:xfrm>
                            <a:off x="4423969" y="2042374"/>
                            <a:ext cx="1804035" cy="1270"/>
                          </a:xfrm>
                          <a:custGeom>
                            <a:avLst/>
                            <a:gdLst/>
                            <a:ahLst/>
                            <a:cxnLst/>
                            <a:rect l="l" t="t" r="r" b="b"/>
                            <a:pathLst>
                              <a:path w="1804035">
                                <a:moveTo>
                                  <a:pt x="0" y="0"/>
                                </a:moveTo>
                                <a:lnTo>
                                  <a:pt x="1803793" y="0"/>
                                </a:lnTo>
                              </a:path>
                            </a:pathLst>
                          </a:custGeom>
                          <a:ln w="12700">
                            <a:solidFill>
                              <a:srgbClr val="D9D9D9"/>
                            </a:solidFill>
                            <a:prstDash val="solid"/>
                          </a:ln>
                        </wps:spPr>
                        <wps:bodyPr wrap="square" lIns="0" tIns="0" rIns="0" bIns="0" rtlCol="0">
                          <a:prstTxWarp prst="textNoShape">
                            <a:avLst/>
                          </a:prstTxWarp>
                          <a:noAutofit/>
                        </wps:bodyPr>
                      </wps:wsp>
                      <wps:wsp>
                        <wps:cNvPr id="801" name="Graphic 801"/>
                        <wps:cNvSpPr/>
                        <wps:spPr>
                          <a:xfrm>
                            <a:off x="5256832" y="1224485"/>
                            <a:ext cx="1270" cy="88900"/>
                          </a:xfrm>
                          <a:custGeom>
                            <a:avLst/>
                            <a:gdLst/>
                            <a:ahLst/>
                            <a:cxnLst/>
                            <a:rect l="l" t="t" r="r" b="b"/>
                            <a:pathLst>
                              <a:path h="88900">
                                <a:moveTo>
                                  <a:pt x="0" y="88900"/>
                                </a:moveTo>
                                <a:lnTo>
                                  <a:pt x="0"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802" name="Image 802"/>
                          <pic:cNvPicPr/>
                        </pic:nvPicPr>
                        <pic:blipFill>
                          <a:blip r:embed="rId52" cstate="print"/>
                          <a:stretch>
                            <a:fillRect/>
                          </a:stretch>
                        </pic:blipFill>
                        <pic:spPr>
                          <a:xfrm>
                            <a:off x="4480712" y="2552268"/>
                            <a:ext cx="62776" cy="62776"/>
                          </a:xfrm>
                          <a:prstGeom prst="rect">
                            <a:avLst/>
                          </a:prstGeom>
                        </pic:spPr>
                      </pic:pic>
                      <pic:pic xmlns:pic="http://schemas.openxmlformats.org/drawingml/2006/picture">
                        <pic:nvPicPr>
                          <pic:cNvPr id="803" name="Image 803"/>
                          <pic:cNvPicPr/>
                        </pic:nvPicPr>
                        <pic:blipFill>
                          <a:blip r:embed="rId53" cstate="print"/>
                          <a:stretch>
                            <a:fillRect/>
                          </a:stretch>
                        </pic:blipFill>
                        <pic:spPr>
                          <a:xfrm>
                            <a:off x="5233022" y="2552268"/>
                            <a:ext cx="62776" cy="62776"/>
                          </a:xfrm>
                          <a:prstGeom prst="rect">
                            <a:avLst/>
                          </a:prstGeom>
                        </pic:spPr>
                      </pic:pic>
                      <wps:wsp>
                        <wps:cNvPr id="804" name="Graphic 804"/>
                        <wps:cNvSpPr/>
                        <wps:spPr>
                          <a:xfrm>
                            <a:off x="4119562" y="4762"/>
                            <a:ext cx="2247900" cy="2762250"/>
                          </a:xfrm>
                          <a:custGeom>
                            <a:avLst/>
                            <a:gdLst/>
                            <a:ahLst/>
                            <a:cxnLst/>
                            <a:rect l="l" t="t" r="r" b="b"/>
                            <a:pathLst>
                              <a:path w="2247900" h="2762250">
                                <a:moveTo>
                                  <a:pt x="0" y="0"/>
                                </a:moveTo>
                                <a:lnTo>
                                  <a:pt x="2247900" y="0"/>
                                </a:lnTo>
                                <a:lnTo>
                                  <a:pt x="2247900" y="2762250"/>
                                </a:lnTo>
                                <a:lnTo>
                                  <a:pt x="0" y="27622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805" name="Textbox 805"/>
                        <wps:cNvSpPr txBox="1"/>
                        <wps:spPr>
                          <a:xfrm>
                            <a:off x="1544605" y="127449"/>
                            <a:ext cx="1038860" cy="295910"/>
                          </a:xfrm>
                          <a:prstGeom prst="rect">
                            <a:avLst/>
                          </a:prstGeom>
                        </wps:spPr>
                        <wps:txbx>
                          <w:txbxContent>
                            <w:p w14:paraId="5D5FE08A"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08B" w14:textId="77777777" w:rsidR="0077056B" w:rsidRDefault="00CD0E61">
                              <w:pPr>
                                <w:spacing w:line="252" w:lineRule="exact"/>
                                <w:ind w:right="17"/>
                                <w:jc w:val="center"/>
                                <w:rPr>
                                  <w:b/>
                                  <w:sz w:val="21"/>
                                </w:rPr>
                              </w:pPr>
                              <w:r>
                                <w:rPr>
                                  <w:b/>
                                  <w:color w:val="585858"/>
                                  <w:sz w:val="21"/>
                                </w:rPr>
                                <w:t>MSS</w:t>
                              </w:r>
                              <w:r>
                                <w:rPr>
                                  <w:b/>
                                  <w:color w:val="585858"/>
                                  <w:spacing w:val="-3"/>
                                  <w:sz w:val="21"/>
                                </w:rPr>
                                <w:t xml:space="preserve"> </w:t>
                              </w:r>
                              <w:r>
                                <w:rPr>
                                  <w:b/>
                                  <w:color w:val="585858"/>
                                  <w:sz w:val="21"/>
                                </w:rPr>
                                <w:t>for</w:t>
                              </w:r>
                              <w:r>
                                <w:rPr>
                                  <w:b/>
                                  <w:color w:val="585858"/>
                                  <w:spacing w:val="-8"/>
                                  <w:sz w:val="21"/>
                                </w:rPr>
                                <w:t xml:space="preserve"> </w:t>
                              </w:r>
                              <w:r>
                                <w:rPr>
                                  <w:b/>
                                  <w:color w:val="585858"/>
                                  <w:spacing w:val="-4"/>
                                  <w:sz w:val="21"/>
                                </w:rPr>
                                <w:t>Math</w:t>
                              </w:r>
                            </w:p>
                          </w:txbxContent>
                        </wps:txbx>
                        <wps:bodyPr wrap="square" lIns="0" tIns="0" rIns="0" bIns="0" rtlCol="0">
                          <a:noAutofit/>
                        </wps:bodyPr>
                      </wps:wsp>
                      <wps:wsp>
                        <wps:cNvPr id="806" name="Textbox 806"/>
                        <wps:cNvSpPr txBox="1"/>
                        <wps:spPr>
                          <a:xfrm>
                            <a:off x="4729955" y="127449"/>
                            <a:ext cx="1038860" cy="295910"/>
                          </a:xfrm>
                          <a:prstGeom prst="rect">
                            <a:avLst/>
                          </a:prstGeom>
                        </wps:spPr>
                        <wps:txbx>
                          <w:txbxContent>
                            <w:p w14:paraId="5D5FE08C"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08D" w14:textId="77777777" w:rsidR="0077056B" w:rsidRDefault="00CD0E61">
                              <w:pPr>
                                <w:spacing w:line="252" w:lineRule="exact"/>
                                <w:ind w:right="17"/>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wps:txbx>
                        <wps:bodyPr wrap="square" lIns="0" tIns="0" rIns="0" bIns="0" rtlCol="0">
                          <a:noAutofit/>
                        </wps:bodyPr>
                      </wps:wsp>
                      <wps:wsp>
                        <wps:cNvPr id="807" name="Textbox 807"/>
                        <wps:cNvSpPr txBox="1"/>
                        <wps:spPr>
                          <a:xfrm>
                            <a:off x="87439" y="531021"/>
                            <a:ext cx="186690" cy="116205"/>
                          </a:xfrm>
                          <a:prstGeom prst="rect">
                            <a:avLst/>
                          </a:prstGeom>
                        </wps:spPr>
                        <wps:txbx>
                          <w:txbxContent>
                            <w:p w14:paraId="5D5FE08E" w14:textId="77777777" w:rsidR="0077056B" w:rsidRDefault="00CD0E61">
                              <w:pPr>
                                <w:spacing w:line="182" w:lineRule="exact"/>
                                <w:rPr>
                                  <w:sz w:val="18"/>
                                </w:rPr>
                              </w:pPr>
                              <w:r>
                                <w:rPr>
                                  <w:color w:val="585858"/>
                                  <w:spacing w:val="-5"/>
                                  <w:sz w:val="18"/>
                                </w:rPr>
                                <w:t>740</w:t>
                              </w:r>
                            </w:p>
                          </w:txbxContent>
                        </wps:txbx>
                        <wps:bodyPr wrap="square" lIns="0" tIns="0" rIns="0" bIns="0" rtlCol="0">
                          <a:noAutofit/>
                        </wps:bodyPr>
                      </wps:wsp>
                      <wps:wsp>
                        <wps:cNvPr id="808" name="Textbox 808"/>
                        <wps:cNvSpPr txBox="1"/>
                        <wps:spPr>
                          <a:xfrm>
                            <a:off x="4202253" y="531019"/>
                            <a:ext cx="128905" cy="116205"/>
                          </a:xfrm>
                          <a:prstGeom prst="rect">
                            <a:avLst/>
                          </a:prstGeom>
                        </wps:spPr>
                        <wps:txbx>
                          <w:txbxContent>
                            <w:p w14:paraId="5D5FE08F" w14:textId="77777777" w:rsidR="0077056B" w:rsidRDefault="00CD0E61">
                              <w:pPr>
                                <w:spacing w:line="182" w:lineRule="exact"/>
                                <w:rPr>
                                  <w:sz w:val="18"/>
                                </w:rPr>
                              </w:pPr>
                              <w:r>
                                <w:rPr>
                                  <w:color w:val="585858"/>
                                  <w:spacing w:val="-5"/>
                                  <w:sz w:val="18"/>
                                </w:rPr>
                                <w:t>60</w:t>
                              </w:r>
                            </w:p>
                          </w:txbxContent>
                        </wps:txbx>
                        <wps:bodyPr wrap="square" lIns="0" tIns="0" rIns="0" bIns="0" rtlCol="0">
                          <a:noAutofit/>
                        </wps:bodyPr>
                      </wps:wsp>
                      <wps:wsp>
                        <wps:cNvPr id="809" name="Textbox 809"/>
                        <wps:cNvSpPr txBox="1"/>
                        <wps:spPr>
                          <a:xfrm>
                            <a:off x="87439" y="796258"/>
                            <a:ext cx="186690" cy="116205"/>
                          </a:xfrm>
                          <a:prstGeom prst="rect">
                            <a:avLst/>
                          </a:prstGeom>
                        </wps:spPr>
                        <wps:txbx>
                          <w:txbxContent>
                            <w:p w14:paraId="5D5FE090" w14:textId="77777777" w:rsidR="0077056B" w:rsidRDefault="00CD0E61">
                              <w:pPr>
                                <w:spacing w:line="182" w:lineRule="exact"/>
                                <w:rPr>
                                  <w:sz w:val="18"/>
                                </w:rPr>
                              </w:pPr>
                              <w:r>
                                <w:rPr>
                                  <w:color w:val="585858"/>
                                  <w:spacing w:val="-5"/>
                                  <w:sz w:val="18"/>
                                </w:rPr>
                                <w:t>730</w:t>
                              </w:r>
                            </w:p>
                          </w:txbxContent>
                        </wps:txbx>
                        <wps:bodyPr wrap="square" lIns="0" tIns="0" rIns="0" bIns="0" rtlCol="0">
                          <a:noAutofit/>
                        </wps:bodyPr>
                      </wps:wsp>
                      <wps:wsp>
                        <wps:cNvPr id="810" name="Textbox 810"/>
                        <wps:cNvSpPr txBox="1"/>
                        <wps:spPr>
                          <a:xfrm>
                            <a:off x="4202253" y="822664"/>
                            <a:ext cx="128905" cy="116205"/>
                          </a:xfrm>
                          <a:prstGeom prst="rect">
                            <a:avLst/>
                          </a:prstGeom>
                        </wps:spPr>
                        <wps:txbx>
                          <w:txbxContent>
                            <w:p w14:paraId="5D5FE091" w14:textId="77777777" w:rsidR="0077056B" w:rsidRDefault="00CD0E61">
                              <w:pPr>
                                <w:spacing w:line="182" w:lineRule="exact"/>
                                <w:rPr>
                                  <w:sz w:val="18"/>
                                </w:rPr>
                              </w:pPr>
                              <w:r>
                                <w:rPr>
                                  <w:color w:val="585858"/>
                                  <w:spacing w:val="-5"/>
                                  <w:sz w:val="18"/>
                                </w:rPr>
                                <w:t>55</w:t>
                              </w:r>
                            </w:p>
                          </w:txbxContent>
                        </wps:txbx>
                        <wps:bodyPr wrap="square" lIns="0" tIns="0" rIns="0" bIns="0" rtlCol="0">
                          <a:noAutofit/>
                        </wps:bodyPr>
                      </wps:wsp>
                      <wps:wsp>
                        <wps:cNvPr id="811" name="Textbox 811"/>
                        <wps:cNvSpPr txBox="1"/>
                        <wps:spPr>
                          <a:xfrm>
                            <a:off x="87439" y="1061495"/>
                            <a:ext cx="865505" cy="381635"/>
                          </a:xfrm>
                          <a:prstGeom prst="rect">
                            <a:avLst/>
                          </a:prstGeom>
                        </wps:spPr>
                        <wps:txbx>
                          <w:txbxContent>
                            <w:p w14:paraId="5D5FE092" w14:textId="77777777" w:rsidR="0077056B" w:rsidRDefault="00CD0E61">
                              <w:pPr>
                                <w:spacing w:line="151" w:lineRule="exact"/>
                                <w:rPr>
                                  <w:sz w:val="18"/>
                                </w:rPr>
                              </w:pPr>
                              <w:r>
                                <w:rPr>
                                  <w:color w:val="585858"/>
                                  <w:spacing w:val="-5"/>
                                  <w:sz w:val="18"/>
                                </w:rPr>
                                <w:t>720</w:t>
                              </w:r>
                            </w:p>
                            <w:p w14:paraId="5D5FE093" w14:textId="77777777" w:rsidR="0077056B" w:rsidRDefault="00CD0E61">
                              <w:pPr>
                                <w:spacing w:line="185" w:lineRule="exact"/>
                                <w:ind w:left="839"/>
                                <w:rPr>
                                  <w:sz w:val="18"/>
                                </w:rPr>
                              </w:pPr>
                              <w:r>
                                <w:rPr>
                                  <w:color w:val="404040"/>
                                  <w:spacing w:val="-2"/>
                                  <w:sz w:val="18"/>
                                </w:rPr>
                                <w:t>711.84</w:t>
                              </w:r>
                            </w:p>
                            <w:p w14:paraId="5D5FE094" w14:textId="77777777" w:rsidR="0077056B" w:rsidRDefault="00CD0E61">
                              <w:pPr>
                                <w:tabs>
                                  <w:tab w:val="left" w:pos="476"/>
                                </w:tabs>
                                <w:spacing w:before="37" w:line="227" w:lineRule="exact"/>
                                <w:rPr>
                                  <w:position w:val="1"/>
                                  <w:sz w:val="18"/>
                                </w:rPr>
                              </w:pPr>
                              <w:r>
                                <w:rPr>
                                  <w:color w:val="585858"/>
                                  <w:spacing w:val="-5"/>
                                  <w:sz w:val="18"/>
                                </w:rPr>
                                <w:t>710</w:t>
                              </w:r>
                              <w:r>
                                <w:rPr>
                                  <w:color w:val="585858"/>
                                  <w:sz w:val="18"/>
                                </w:rPr>
                                <w:tab/>
                              </w:r>
                              <w:r>
                                <w:rPr>
                                  <w:color w:val="404040"/>
                                  <w:spacing w:val="-2"/>
                                  <w:position w:val="1"/>
                                  <w:sz w:val="18"/>
                                </w:rPr>
                                <w:t>705.65</w:t>
                              </w:r>
                            </w:p>
                          </w:txbxContent>
                        </wps:txbx>
                        <wps:bodyPr wrap="square" lIns="0" tIns="0" rIns="0" bIns="0" rtlCol="0">
                          <a:noAutofit/>
                        </wps:bodyPr>
                      </wps:wsp>
                      <wps:wsp>
                        <wps:cNvPr id="812" name="Textbox 812"/>
                        <wps:cNvSpPr txBox="1"/>
                        <wps:spPr>
                          <a:xfrm>
                            <a:off x="990866" y="1195272"/>
                            <a:ext cx="562610" cy="285115"/>
                          </a:xfrm>
                          <a:prstGeom prst="rect">
                            <a:avLst/>
                          </a:prstGeom>
                        </wps:spPr>
                        <wps:txbx>
                          <w:txbxContent>
                            <w:p w14:paraId="5D5FE095" w14:textId="77777777" w:rsidR="0077056B" w:rsidRDefault="00CD0E61">
                              <w:pPr>
                                <w:spacing w:line="185" w:lineRule="exact"/>
                                <w:ind w:left="362"/>
                                <w:rPr>
                                  <w:sz w:val="18"/>
                                </w:rPr>
                              </w:pPr>
                              <w:r>
                                <w:rPr>
                                  <w:color w:val="404040"/>
                                  <w:spacing w:val="-2"/>
                                  <w:sz w:val="18"/>
                                </w:rPr>
                                <w:t>710.41</w:t>
                              </w:r>
                            </w:p>
                            <w:p w14:paraId="5D5FE096" w14:textId="77777777" w:rsidR="0077056B" w:rsidRDefault="00CD0E61">
                              <w:pPr>
                                <w:spacing w:before="46" w:line="217" w:lineRule="exact"/>
                                <w:rPr>
                                  <w:sz w:val="18"/>
                                </w:rPr>
                              </w:pPr>
                              <w:r>
                                <w:rPr>
                                  <w:color w:val="404040"/>
                                  <w:spacing w:val="-2"/>
                                  <w:sz w:val="18"/>
                                </w:rPr>
                                <w:t>704.04</w:t>
                              </w:r>
                            </w:p>
                          </w:txbxContent>
                        </wps:txbx>
                        <wps:bodyPr wrap="square" lIns="0" tIns="0" rIns="0" bIns="0" rtlCol="0">
                          <a:noAutofit/>
                        </wps:bodyPr>
                      </wps:wsp>
                      <wps:wsp>
                        <wps:cNvPr id="813" name="Textbox 813"/>
                        <wps:cNvSpPr txBox="1"/>
                        <wps:spPr>
                          <a:xfrm>
                            <a:off x="1591414" y="1137128"/>
                            <a:ext cx="562610" cy="246379"/>
                          </a:xfrm>
                          <a:prstGeom prst="rect">
                            <a:avLst/>
                          </a:prstGeom>
                        </wps:spPr>
                        <wps:txbx>
                          <w:txbxContent>
                            <w:p w14:paraId="5D5FE097" w14:textId="77777777" w:rsidR="0077056B" w:rsidRDefault="00CD0E61">
                              <w:pPr>
                                <w:spacing w:line="178" w:lineRule="exact"/>
                                <w:ind w:left="362"/>
                                <w:rPr>
                                  <w:sz w:val="18"/>
                                </w:rPr>
                              </w:pPr>
                              <w:r>
                                <w:rPr>
                                  <w:color w:val="404040"/>
                                  <w:spacing w:val="-2"/>
                                  <w:sz w:val="18"/>
                                </w:rPr>
                                <w:t>712.61</w:t>
                              </w:r>
                            </w:p>
                            <w:p w14:paraId="5D5FE098" w14:textId="77777777" w:rsidR="0077056B" w:rsidRDefault="00CD0E61">
                              <w:pPr>
                                <w:spacing w:line="210" w:lineRule="exact"/>
                                <w:rPr>
                                  <w:sz w:val="18"/>
                                </w:rPr>
                              </w:pPr>
                              <w:r>
                                <w:rPr>
                                  <w:color w:val="404040"/>
                                  <w:spacing w:val="-2"/>
                                  <w:sz w:val="18"/>
                                </w:rPr>
                                <w:t>707.68</w:t>
                              </w:r>
                            </w:p>
                          </w:txbxContent>
                        </wps:txbx>
                        <wps:bodyPr wrap="square" lIns="0" tIns="0" rIns="0" bIns="0" rtlCol="0">
                          <a:noAutofit/>
                        </wps:bodyPr>
                      </wps:wsp>
                      <wps:wsp>
                        <wps:cNvPr id="814" name="Textbox 814"/>
                        <wps:cNvSpPr txBox="1"/>
                        <wps:spPr>
                          <a:xfrm>
                            <a:off x="4202253" y="1114309"/>
                            <a:ext cx="128905" cy="116205"/>
                          </a:xfrm>
                          <a:prstGeom prst="rect">
                            <a:avLst/>
                          </a:prstGeom>
                        </wps:spPr>
                        <wps:txbx>
                          <w:txbxContent>
                            <w:p w14:paraId="5D5FE099" w14:textId="77777777" w:rsidR="0077056B" w:rsidRDefault="00CD0E61">
                              <w:pPr>
                                <w:spacing w:line="182" w:lineRule="exact"/>
                                <w:rPr>
                                  <w:sz w:val="18"/>
                                </w:rPr>
                              </w:pPr>
                              <w:r>
                                <w:rPr>
                                  <w:color w:val="585858"/>
                                  <w:spacing w:val="-5"/>
                                  <w:sz w:val="18"/>
                                </w:rPr>
                                <w:t>50</w:t>
                              </w:r>
                            </w:p>
                          </w:txbxContent>
                        </wps:txbx>
                        <wps:bodyPr wrap="square" lIns="0" tIns="0" rIns="0" bIns="0" rtlCol="0">
                          <a:noAutofit/>
                        </wps:bodyPr>
                      </wps:wsp>
                      <wps:wsp>
                        <wps:cNvPr id="815" name="Textbox 815"/>
                        <wps:cNvSpPr txBox="1"/>
                        <wps:spPr>
                          <a:xfrm>
                            <a:off x="2191961" y="1233494"/>
                            <a:ext cx="1163320" cy="295910"/>
                          </a:xfrm>
                          <a:prstGeom prst="rect">
                            <a:avLst/>
                          </a:prstGeom>
                        </wps:spPr>
                        <wps:txbx>
                          <w:txbxContent>
                            <w:p w14:paraId="5D5FE09A" w14:textId="77777777" w:rsidR="0077056B" w:rsidRDefault="00CD0E61">
                              <w:pPr>
                                <w:spacing w:line="95" w:lineRule="exact"/>
                                <w:ind w:left="945"/>
                                <w:rPr>
                                  <w:sz w:val="18"/>
                                </w:rPr>
                              </w:pPr>
                              <w:r>
                                <w:rPr>
                                  <w:color w:val="404040"/>
                                  <w:spacing w:val="-2"/>
                                  <w:sz w:val="18"/>
                                </w:rPr>
                                <w:t>708.97</w:t>
                              </w:r>
                            </w:p>
                            <w:p w14:paraId="5D5FE09B" w14:textId="77777777" w:rsidR="0077056B" w:rsidRDefault="00CD0E61">
                              <w:pPr>
                                <w:tabs>
                                  <w:tab w:val="left" w:pos="1307"/>
                                </w:tabs>
                                <w:spacing w:line="112" w:lineRule="auto"/>
                                <w:ind w:left="362"/>
                                <w:rPr>
                                  <w:sz w:val="18"/>
                                </w:rPr>
                              </w:pPr>
                              <w:r>
                                <w:rPr>
                                  <w:color w:val="404040"/>
                                  <w:spacing w:val="-2"/>
                                  <w:position w:val="-9"/>
                                  <w:sz w:val="18"/>
                                </w:rPr>
                                <w:t>705.73</w:t>
                              </w:r>
                              <w:r>
                                <w:rPr>
                                  <w:color w:val="404040"/>
                                  <w:position w:val="-9"/>
                                  <w:sz w:val="18"/>
                                </w:rPr>
                                <w:tab/>
                              </w:r>
                              <w:r>
                                <w:rPr>
                                  <w:color w:val="404040"/>
                                  <w:spacing w:val="-2"/>
                                  <w:sz w:val="18"/>
                                </w:rPr>
                                <w:t>708.02</w:t>
                              </w:r>
                            </w:p>
                            <w:p w14:paraId="5D5FE09C" w14:textId="77777777" w:rsidR="0077056B" w:rsidRDefault="00CD0E61">
                              <w:pPr>
                                <w:spacing w:line="217" w:lineRule="exact"/>
                                <w:rPr>
                                  <w:sz w:val="18"/>
                                </w:rPr>
                              </w:pPr>
                              <w:r>
                                <w:rPr>
                                  <w:color w:val="404040"/>
                                  <w:spacing w:val="-2"/>
                                  <w:sz w:val="18"/>
                                </w:rPr>
                                <w:t>702.20</w:t>
                              </w:r>
                            </w:p>
                          </w:txbxContent>
                        </wps:txbx>
                        <wps:bodyPr wrap="square" lIns="0" tIns="0" rIns="0" bIns="0" rtlCol="0">
                          <a:noAutofit/>
                        </wps:bodyPr>
                      </wps:wsp>
                      <wps:wsp>
                        <wps:cNvPr id="816" name="Textbox 816"/>
                        <wps:cNvSpPr txBox="1"/>
                        <wps:spPr>
                          <a:xfrm>
                            <a:off x="4476640" y="1168746"/>
                            <a:ext cx="128905" cy="116205"/>
                          </a:xfrm>
                          <a:prstGeom prst="rect">
                            <a:avLst/>
                          </a:prstGeom>
                        </wps:spPr>
                        <wps:txbx>
                          <w:txbxContent>
                            <w:p w14:paraId="5D5FE09D" w14:textId="77777777" w:rsidR="0077056B" w:rsidRDefault="00CD0E61">
                              <w:pPr>
                                <w:spacing w:line="182" w:lineRule="exact"/>
                                <w:rPr>
                                  <w:sz w:val="18"/>
                                </w:rPr>
                              </w:pPr>
                              <w:r>
                                <w:rPr>
                                  <w:color w:val="404040"/>
                                  <w:spacing w:val="-5"/>
                                  <w:sz w:val="18"/>
                                </w:rPr>
                                <w:t>47</w:t>
                              </w:r>
                            </w:p>
                          </w:txbxContent>
                        </wps:txbx>
                        <wps:bodyPr wrap="square" lIns="0" tIns="0" rIns="0" bIns="0" rtlCol="0">
                          <a:noAutofit/>
                        </wps:bodyPr>
                      </wps:wsp>
                      <wps:wsp>
                        <wps:cNvPr id="817" name="Textbox 817"/>
                        <wps:cNvSpPr txBox="1"/>
                        <wps:spPr>
                          <a:xfrm>
                            <a:off x="4975494" y="1088828"/>
                            <a:ext cx="398145" cy="196215"/>
                          </a:xfrm>
                          <a:prstGeom prst="rect">
                            <a:avLst/>
                          </a:prstGeom>
                        </wps:spPr>
                        <wps:txbx>
                          <w:txbxContent>
                            <w:p w14:paraId="5D5FE09E" w14:textId="77777777" w:rsidR="0077056B" w:rsidRDefault="00CD0E61">
                              <w:pPr>
                                <w:spacing w:line="138" w:lineRule="exact"/>
                                <w:ind w:left="283"/>
                                <w:rPr>
                                  <w:sz w:val="18"/>
                                </w:rPr>
                              </w:pPr>
                              <w:r>
                                <w:rPr>
                                  <w:color w:val="404040"/>
                                  <w:spacing w:val="-4"/>
                                  <w:sz w:val="18"/>
                                </w:rPr>
                                <w:t>47.5</w:t>
                              </w:r>
                            </w:p>
                            <w:p w14:paraId="5D5FE09F" w14:textId="77777777" w:rsidR="0077056B" w:rsidRDefault="00CD0E61">
                              <w:pPr>
                                <w:spacing w:line="170" w:lineRule="exact"/>
                                <w:rPr>
                                  <w:sz w:val="18"/>
                                </w:rPr>
                              </w:pPr>
                              <w:r>
                                <w:rPr>
                                  <w:color w:val="404040"/>
                                  <w:spacing w:val="-5"/>
                                  <w:sz w:val="18"/>
                                </w:rPr>
                                <w:t>47</w:t>
                              </w:r>
                            </w:p>
                          </w:txbxContent>
                        </wps:txbx>
                        <wps:bodyPr wrap="square" lIns="0" tIns="0" rIns="0" bIns="0" rtlCol="0">
                          <a:noAutofit/>
                        </wps:bodyPr>
                      </wps:wsp>
                      <wps:wsp>
                        <wps:cNvPr id="818" name="Textbox 818"/>
                        <wps:cNvSpPr txBox="1"/>
                        <wps:spPr>
                          <a:xfrm>
                            <a:off x="4614702" y="1285381"/>
                            <a:ext cx="128905" cy="116205"/>
                          </a:xfrm>
                          <a:prstGeom prst="rect">
                            <a:avLst/>
                          </a:prstGeom>
                        </wps:spPr>
                        <wps:txbx>
                          <w:txbxContent>
                            <w:p w14:paraId="5D5FE0A0" w14:textId="77777777" w:rsidR="0077056B" w:rsidRDefault="00CD0E61">
                              <w:pPr>
                                <w:spacing w:line="182" w:lineRule="exact"/>
                                <w:rPr>
                                  <w:sz w:val="18"/>
                                </w:rPr>
                              </w:pPr>
                              <w:r>
                                <w:rPr>
                                  <w:color w:val="404040"/>
                                  <w:spacing w:val="-5"/>
                                  <w:sz w:val="18"/>
                                </w:rPr>
                                <w:t>45</w:t>
                              </w:r>
                            </w:p>
                          </w:txbxContent>
                        </wps:txbx>
                        <wps:bodyPr wrap="square" lIns="0" tIns="0" rIns="0" bIns="0" rtlCol="0">
                          <a:noAutofit/>
                        </wps:bodyPr>
                      </wps:wsp>
                      <wps:wsp>
                        <wps:cNvPr id="819" name="Textbox 819"/>
                        <wps:cNvSpPr txBox="1"/>
                        <wps:spPr>
                          <a:xfrm>
                            <a:off x="4837432" y="1227121"/>
                            <a:ext cx="128905" cy="116205"/>
                          </a:xfrm>
                          <a:prstGeom prst="rect">
                            <a:avLst/>
                          </a:prstGeom>
                        </wps:spPr>
                        <wps:txbx>
                          <w:txbxContent>
                            <w:p w14:paraId="5D5FE0A1" w14:textId="77777777" w:rsidR="0077056B" w:rsidRDefault="00CD0E61">
                              <w:pPr>
                                <w:spacing w:line="182" w:lineRule="exact"/>
                                <w:rPr>
                                  <w:sz w:val="18"/>
                                </w:rPr>
                              </w:pPr>
                              <w:r>
                                <w:rPr>
                                  <w:color w:val="404040"/>
                                  <w:spacing w:val="-5"/>
                                  <w:sz w:val="18"/>
                                </w:rPr>
                                <w:t>46</w:t>
                              </w:r>
                            </w:p>
                          </w:txbxContent>
                        </wps:txbx>
                        <wps:bodyPr wrap="square" lIns="0" tIns="0" rIns="0" bIns="0" rtlCol="0">
                          <a:noAutofit/>
                        </wps:bodyPr>
                      </wps:wsp>
                      <wps:wsp>
                        <wps:cNvPr id="820" name="Textbox 820"/>
                        <wps:cNvSpPr txBox="1"/>
                        <wps:spPr>
                          <a:xfrm>
                            <a:off x="5336286" y="1227121"/>
                            <a:ext cx="128905" cy="116205"/>
                          </a:xfrm>
                          <a:prstGeom prst="rect">
                            <a:avLst/>
                          </a:prstGeom>
                        </wps:spPr>
                        <wps:txbx>
                          <w:txbxContent>
                            <w:p w14:paraId="5D5FE0A2" w14:textId="77777777" w:rsidR="0077056B" w:rsidRDefault="00CD0E61">
                              <w:pPr>
                                <w:spacing w:line="182" w:lineRule="exact"/>
                                <w:rPr>
                                  <w:sz w:val="18"/>
                                </w:rPr>
                              </w:pPr>
                              <w:r>
                                <w:rPr>
                                  <w:color w:val="404040"/>
                                  <w:spacing w:val="-5"/>
                                  <w:sz w:val="18"/>
                                </w:rPr>
                                <w:t>46</w:t>
                              </w:r>
                            </w:p>
                          </w:txbxContent>
                        </wps:txbx>
                        <wps:bodyPr wrap="square" lIns="0" tIns="0" rIns="0" bIns="0" rtlCol="0">
                          <a:noAutofit/>
                        </wps:bodyPr>
                      </wps:wsp>
                      <wps:wsp>
                        <wps:cNvPr id="821" name="Textbox 821"/>
                        <wps:cNvSpPr txBox="1"/>
                        <wps:spPr>
                          <a:xfrm>
                            <a:off x="5558900" y="1227121"/>
                            <a:ext cx="266700" cy="174625"/>
                          </a:xfrm>
                          <a:prstGeom prst="rect">
                            <a:avLst/>
                          </a:prstGeom>
                        </wps:spPr>
                        <wps:txbx>
                          <w:txbxContent>
                            <w:p w14:paraId="5D5FE0A3" w14:textId="77777777" w:rsidR="0077056B" w:rsidRDefault="00CD0E61">
                              <w:pPr>
                                <w:spacing w:line="189" w:lineRule="auto"/>
                                <w:rPr>
                                  <w:position w:val="-8"/>
                                  <w:sz w:val="18"/>
                                </w:rPr>
                              </w:pPr>
                              <w:r>
                                <w:rPr>
                                  <w:color w:val="404040"/>
                                  <w:sz w:val="18"/>
                                </w:rPr>
                                <w:t>46</w:t>
                              </w:r>
                              <w:r>
                                <w:rPr>
                                  <w:color w:val="404040"/>
                                  <w:spacing w:val="-8"/>
                                  <w:sz w:val="18"/>
                                </w:rPr>
                                <w:t xml:space="preserve"> </w:t>
                              </w:r>
                              <w:r>
                                <w:rPr>
                                  <w:color w:val="404040"/>
                                  <w:spacing w:val="-5"/>
                                  <w:position w:val="-8"/>
                                  <w:sz w:val="18"/>
                                </w:rPr>
                                <w:t>45</w:t>
                              </w:r>
                            </w:p>
                          </w:txbxContent>
                        </wps:txbx>
                        <wps:bodyPr wrap="square" lIns="0" tIns="0" rIns="0" bIns="0" rtlCol="0">
                          <a:noAutofit/>
                        </wps:bodyPr>
                      </wps:wsp>
                      <wps:wsp>
                        <wps:cNvPr id="822" name="Textbox 822"/>
                        <wps:cNvSpPr txBox="1"/>
                        <wps:spPr>
                          <a:xfrm>
                            <a:off x="6057870" y="1168862"/>
                            <a:ext cx="128905" cy="116205"/>
                          </a:xfrm>
                          <a:prstGeom prst="rect">
                            <a:avLst/>
                          </a:prstGeom>
                        </wps:spPr>
                        <wps:txbx>
                          <w:txbxContent>
                            <w:p w14:paraId="5D5FE0A4" w14:textId="77777777" w:rsidR="0077056B" w:rsidRDefault="00CD0E61">
                              <w:pPr>
                                <w:spacing w:line="182" w:lineRule="exact"/>
                                <w:rPr>
                                  <w:sz w:val="18"/>
                                </w:rPr>
                              </w:pPr>
                              <w:r>
                                <w:rPr>
                                  <w:color w:val="404040"/>
                                  <w:spacing w:val="-5"/>
                                  <w:sz w:val="18"/>
                                </w:rPr>
                                <w:t>47</w:t>
                              </w:r>
                            </w:p>
                          </w:txbxContent>
                        </wps:txbx>
                        <wps:bodyPr wrap="square" lIns="0" tIns="0" rIns="0" bIns="0" rtlCol="0">
                          <a:noAutofit/>
                        </wps:bodyPr>
                      </wps:wsp>
                      <wps:wsp>
                        <wps:cNvPr id="823" name="Textbox 823"/>
                        <wps:cNvSpPr txBox="1"/>
                        <wps:spPr>
                          <a:xfrm>
                            <a:off x="4202253" y="1405954"/>
                            <a:ext cx="128905" cy="116205"/>
                          </a:xfrm>
                          <a:prstGeom prst="rect">
                            <a:avLst/>
                          </a:prstGeom>
                        </wps:spPr>
                        <wps:txbx>
                          <w:txbxContent>
                            <w:p w14:paraId="5D5FE0A5" w14:textId="77777777" w:rsidR="0077056B" w:rsidRDefault="00CD0E61">
                              <w:pPr>
                                <w:spacing w:line="182" w:lineRule="exact"/>
                                <w:rPr>
                                  <w:sz w:val="18"/>
                                </w:rPr>
                              </w:pPr>
                              <w:r>
                                <w:rPr>
                                  <w:color w:val="585858"/>
                                  <w:spacing w:val="-5"/>
                                  <w:sz w:val="18"/>
                                </w:rPr>
                                <w:t>45</w:t>
                              </w:r>
                            </w:p>
                          </w:txbxContent>
                        </wps:txbx>
                        <wps:bodyPr wrap="square" lIns="0" tIns="0" rIns="0" bIns="0" rtlCol="0">
                          <a:noAutofit/>
                        </wps:bodyPr>
                      </wps:wsp>
                      <wps:wsp>
                        <wps:cNvPr id="824" name="Textbox 824"/>
                        <wps:cNvSpPr txBox="1"/>
                        <wps:spPr>
                          <a:xfrm>
                            <a:off x="87439" y="1591969"/>
                            <a:ext cx="186690" cy="116205"/>
                          </a:xfrm>
                          <a:prstGeom prst="rect">
                            <a:avLst/>
                          </a:prstGeom>
                        </wps:spPr>
                        <wps:txbx>
                          <w:txbxContent>
                            <w:p w14:paraId="5D5FE0A6" w14:textId="77777777" w:rsidR="0077056B" w:rsidRDefault="00CD0E61">
                              <w:pPr>
                                <w:spacing w:line="182" w:lineRule="exact"/>
                                <w:rPr>
                                  <w:sz w:val="18"/>
                                </w:rPr>
                              </w:pPr>
                              <w:r>
                                <w:rPr>
                                  <w:color w:val="585858"/>
                                  <w:spacing w:val="-5"/>
                                  <w:sz w:val="18"/>
                                </w:rPr>
                                <w:t>700</w:t>
                              </w:r>
                            </w:p>
                          </w:txbxContent>
                        </wps:txbx>
                        <wps:bodyPr wrap="square" lIns="0" tIns="0" rIns="0" bIns="0" rtlCol="0">
                          <a:noAutofit/>
                        </wps:bodyPr>
                      </wps:wsp>
                      <wps:wsp>
                        <wps:cNvPr id="825" name="Textbox 825"/>
                        <wps:cNvSpPr txBox="1"/>
                        <wps:spPr>
                          <a:xfrm>
                            <a:off x="3393056" y="1500005"/>
                            <a:ext cx="562610" cy="169545"/>
                          </a:xfrm>
                          <a:prstGeom prst="rect">
                            <a:avLst/>
                          </a:prstGeom>
                        </wps:spPr>
                        <wps:txbx>
                          <w:txbxContent>
                            <w:p w14:paraId="5D5FE0A7" w14:textId="77777777" w:rsidR="0077056B" w:rsidRDefault="00CD0E61">
                              <w:pPr>
                                <w:spacing w:line="189" w:lineRule="auto"/>
                                <w:rPr>
                                  <w:sz w:val="18"/>
                                </w:rPr>
                              </w:pPr>
                              <w:r>
                                <w:rPr>
                                  <w:color w:val="404040"/>
                                  <w:spacing w:val="-12"/>
                                  <w:position w:val="-7"/>
                                  <w:sz w:val="18"/>
                                </w:rPr>
                                <w:t>696.9</w:t>
                              </w:r>
                              <w:r>
                                <w:rPr>
                                  <w:color w:val="404040"/>
                                  <w:spacing w:val="-12"/>
                                  <w:sz w:val="18"/>
                                </w:rPr>
                                <w:t>6</w:t>
                              </w:r>
                              <w:r>
                                <w:rPr>
                                  <w:color w:val="404040"/>
                                  <w:spacing w:val="-12"/>
                                  <w:position w:val="-7"/>
                                  <w:sz w:val="18"/>
                                </w:rPr>
                                <w:t>0</w:t>
                              </w:r>
                              <w:r>
                                <w:rPr>
                                  <w:color w:val="404040"/>
                                  <w:spacing w:val="-12"/>
                                  <w:sz w:val="18"/>
                                </w:rPr>
                                <w:t>98.92</w:t>
                              </w:r>
                            </w:p>
                          </w:txbxContent>
                        </wps:txbx>
                        <wps:bodyPr wrap="square" lIns="0" tIns="0" rIns="0" bIns="0" rtlCol="0">
                          <a:noAutofit/>
                        </wps:bodyPr>
                      </wps:wsp>
                      <wps:wsp>
                        <wps:cNvPr id="826" name="Textbox 826"/>
                        <wps:cNvSpPr txBox="1"/>
                        <wps:spPr>
                          <a:xfrm>
                            <a:off x="5876952" y="1547838"/>
                            <a:ext cx="217804" cy="116205"/>
                          </a:xfrm>
                          <a:prstGeom prst="rect">
                            <a:avLst/>
                          </a:prstGeom>
                        </wps:spPr>
                        <wps:txbx>
                          <w:txbxContent>
                            <w:p w14:paraId="5D5FE0A8" w14:textId="77777777" w:rsidR="0077056B" w:rsidRDefault="00CD0E61">
                              <w:pPr>
                                <w:spacing w:line="182" w:lineRule="exact"/>
                                <w:rPr>
                                  <w:sz w:val="18"/>
                                </w:rPr>
                              </w:pPr>
                              <w:r>
                                <w:rPr>
                                  <w:color w:val="404040"/>
                                  <w:spacing w:val="-4"/>
                                  <w:sz w:val="18"/>
                                </w:rPr>
                                <w:t>40.5</w:t>
                              </w:r>
                            </w:p>
                          </w:txbxContent>
                        </wps:txbx>
                        <wps:bodyPr wrap="square" lIns="0" tIns="0" rIns="0" bIns="0" rtlCol="0">
                          <a:noAutofit/>
                        </wps:bodyPr>
                      </wps:wsp>
                      <wps:wsp>
                        <wps:cNvPr id="827" name="Textbox 827"/>
                        <wps:cNvSpPr txBox="1"/>
                        <wps:spPr>
                          <a:xfrm>
                            <a:off x="87439" y="1697599"/>
                            <a:ext cx="6111875" cy="695325"/>
                          </a:xfrm>
                          <a:prstGeom prst="rect">
                            <a:avLst/>
                          </a:prstGeom>
                        </wps:spPr>
                        <wps:txbx>
                          <w:txbxContent>
                            <w:p w14:paraId="5D5FE0A9" w14:textId="77777777" w:rsidR="0077056B" w:rsidRDefault="00CD0E61">
                              <w:pPr>
                                <w:spacing w:line="185" w:lineRule="exact"/>
                                <w:ind w:left="6480"/>
                                <w:rPr>
                                  <w:sz w:val="18"/>
                                </w:rPr>
                              </w:pPr>
                              <w:r>
                                <w:rPr>
                                  <w:color w:val="585858"/>
                                  <w:spacing w:val="-5"/>
                                  <w:sz w:val="18"/>
                                </w:rPr>
                                <w:t>40</w:t>
                              </w:r>
                            </w:p>
                            <w:p w14:paraId="5D5FE0AA" w14:textId="77777777" w:rsidR="0077056B" w:rsidRDefault="00CD0E61">
                              <w:pPr>
                                <w:spacing w:before="31" w:line="214" w:lineRule="exact"/>
                                <w:rPr>
                                  <w:sz w:val="18"/>
                                </w:rPr>
                              </w:pPr>
                              <w:r>
                                <w:rPr>
                                  <w:color w:val="585858"/>
                                  <w:spacing w:val="-5"/>
                                  <w:sz w:val="18"/>
                                </w:rPr>
                                <w:t>690</w:t>
                              </w:r>
                            </w:p>
                            <w:p w14:paraId="5D5FE0AB" w14:textId="77777777" w:rsidR="0077056B" w:rsidRDefault="00CD0E61">
                              <w:pPr>
                                <w:spacing w:line="211" w:lineRule="exact"/>
                                <w:ind w:left="6480"/>
                                <w:rPr>
                                  <w:sz w:val="18"/>
                                </w:rPr>
                              </w:pPr>
                              <w:r>
                                <w:rPr>
                                  <w:color w:val="585858"/>
                                  <w:spacing w:val="-5"/>
                                  <w:sz w:val="18"/>
                                </w:rPr>
                                <w:t>35</w:t>
                              </w:r>
                            </w:p>
                            <w:p w14:paraId="5D5FE0AC" w14:textId="77777777" w:rsidR="0077056B" w:rsidRDefault="00CD0E61">
                              <w:pPr>
                                <w:tabs>
                                  <w:tab w:val="left" w:pos="6889"/>
                                </w:tabs>
                                <w:spacing w:line="232" w:lineRule="exact"/>
                                <w:rPr>
                                  <w:sz w:val="18"/>
                                </w:rPr>
                              </w:pPr>
                              <w:r>
                                <w:rPr>
                                  <w:color w:val="585858"/>
                                  <w:spacing w:val="-5"/>
                                  <w:position w:val="2"/>
                                  <w:sz w:val="18"/>
                                </w:rPr>
                                <w:t>680</w:t>
                              </w:r>
                              <w:r>
                                <w:rPr>
                                  <w:color w:val="585858"/>
                                  <w:position w:val="2"/>
                                  <w:sz w:val="18"/>
                                </w:rPr>
                                <w:tab/>
                              </w:r>
                              <w:r>
                                <w:rPr>
                                  <w:color w:val="585858"/>
                                  <w:sz w:val="18"/>
                                </w:rPr>
                                <w:t>Grade</w:t>
                              </w:r>
                              <w:r>
                                <w:rPr>
                                  <w:color w:val="585858"/>
                                  <w:spacing w:val="75"/>
                                  <w:sz w:val="18"/>
                                </w:rPr>
                                <w:t xml:space="preserve"> </w:t>
                              </w:r>
                              <w:r>
                                <w:rPr>
                                  <w:color w:val="585858"/>
                                  <w:sz w:val="18"/>
                                </w:rPr>
                                <w:t>Grade</w:t>
                              </w:r>
                              <w:r>
                                <w:rPr>
                                  <w:color w:val="585858"/>
                                  <w:spacing w:val="78"/>
                                  <w:sz w:val="18"/>
                                </w:rPr>
                                <w:t xml:space="preserve"> </w:t>
                              </w:r>
                              <w:r>
                                <w:rPr>
                                  <w:color w:val="585858"/>
                                  <w:sz w:val="18"/>
                                </w:rPr>
                                <w:t>Grade</w:t>
                              </w:r>
                              <w:r>
                                <w:rPr>
                                  <w:color w:val="585858"/>
                                  <w:spacing w:val="78"/>
                                  <w:sz w:val="18"/>
                                </w:rPr>
                                <w:t xml:space="preserve"> </w:t>
                              </w:r>
                              <w:r>
                                <w:rPr>
                                  <w:color w:val="585858"/>
                                  <w:sz w:val="18"/>
                                </w:rPr>
                                <w:t>Grade</w:t>
                              </w:r>
                              <w:r>
                                <w:rPr>
                                  <w:color w:val="585858"/>
                                  <w:spacing w:val="78"/>
                                  <w:sz w:val="18"/>
                                </w:rPr>
                                <w:t xml:space="preserve"> </w:t>
                              </w:r>
                              <w:r>
                                <w:rPr>
                                  <w:color w:val="585858"/>
                                  <w:spacing w:val="-2"/>
                                  <w:sz w:val="18"/>
                                </w:rPr>
                                <w:t>Grade</w:t>
                              </w:r>
                            </w:p>
                            <w:p w14:paraId="5D5FE0AD" w14:textId="77777777" w:rsidR="0077056B" w:rsidRDefault="00CD0E61">
                              <w:pPr>
                                <w:tabs>
                                  <w:tab w:val="left" w:pos="1569"/>
                                  <w:tab w:val="left" w:pos="2515"/>
                                  <w:tab w:val="left" w:pos="3461"/>
                                  <w:tab w:val="left" w:pos="4407"/>
                                  <w:tab w:val="left" w:pos="5352"/>
                                  <w:tab w:val="left" w:pos="7067"/>
                                  <w:tab w:val="left" w:pos="7635"/>
                                  <w:tab w:val="left" w:pos="8204"/>
                                  <w:tab w:val="left" w:pos="8772"/>
                                  <w:tab w:val="right" w:pos="9432"/>
                                </w:tabs>
                                <w:spacing w:line="222" w:lineRule="exact"/>
                                <w:ind w:left="624"/>
                                <w:rPr>
                                  <w:sz w:val="18"/>
                                </w:rPr>
                              </w:pPr>
                              <w:r>
                                <w:rPr>
                                  <w:color w:val="585858"/>
                                  <w:position w:val="1"/>
                                  <w:sz w:val="18"/>
                                </w:rPr>
                                <w:t>Grade</w:t>
                              </w:r>
                              <w:r>
                                <w:rPr>
                                  <w:color w:val="585858"/>
                                  <w:spacing w:val="-2"/>
                                  <w:position w:val="1"/>
                                  <w:sz w:val="18"/>
                                </w:rPr>
                                <w:t xml:space="preserve"> </w:t>
                              </w:r>
                              <w:r>
                                <w:rPr>
                                  <w:color w:val="585858"/>
                                  <w:spacing w:val="-10"/>
                                  <w:position w:val="1"/>
                                  <w:sz w:val="18"/>
                                </w:rPr>
                                <w:t>3</w:t>
                              </w:r>
                              <w:r>
                                <w:rPr>
                                  <w:color w:val="585858"/>
                                  <w:position w:val="1"/>
                                  <w:sz w:val="18"/>
                                </w:rPr>
                                <w:tab/>
                                <w:t>Grade</w:t>
                              </w:r>
                              <w:r>
                                <w:rPr>
                                  <w:color w:val="585858"/>
                                  <w:spacing w:val="-2"/>
                                  <w:position w:val="1"/>
                                  <w:sz w:val="18"/>
                                </w:rPr>
                                <w:t xml:space="preserve"> </w:t>
                              </w:r>
                              <w:r>
                                <w:rPr>
                                  <w:color w:val="585858"/>
                                  <w:spacing w:val="-10"/>
                                  <w:position w:val="1"/>
                                  <w:sz w:val="18"/>
                                </w:rPr>
                                <w:t>4</w:t>
                              </w:r>
                              <w:r>
                                <w:rPr>
                                  <w:color w:val="585858"/>
                                  <w:position w:val="1"/>
                                  <w:sz w:val="18"/>
                                </w:rPr>
                                <w:tab/>
                              </w:r>
                              <w:r>
                                <w:rPr>
                                  <w:color w:val="585858"/>
                                  <w:position w:val="1"/>
                                  <w:sz w:val="18"/>
                                </w:rPr>
                                <w:t>Grade</w:t>
                              </w:r>
                              <w:r>
                                <w:rPr>
                                  <w:color w:val="585858"/>
                                  <w:spacing w:val="-2"/>
                                  <w:position w:val="1"/>
                                  <w:sz w:val="18"/>
                                </w:rPr>
                                <w:t xml:space="preserve"> </w:t>
                              </w:r>
                              <w:r>
                                <w:rPr>
                                  <w:color w:val="585858"/>
                                  <w:spacing w:val="-10"/>
                                  <w:position w:val="1"/>
                                  <w:sz w:val="18"/>
                                </w:rPr>
                                <w:t>5</w:t>
                              </w:r>
                              <w:r>
                                <w:rPr>
                                  <w:color w:val="585858"/>
                                  <w:position w:val="1"/>
                                  <w:sz w:val="18"/>
                                </w:rPr>
                                <w:tab/>
                                <w:t>Grade</w:t>
                              </w:r>
                              <w:r>
                                <w:rPr>
                                  <w:color w:val="585858"/>
                                  <w:spacing w:val="-2"/>
                                  <w:position w:val="1"/>
                                  <w:sz w:val="18"/>
                                </w:rPr>
                                <w:t xml:space="preserve"> </w:t>
                              </w:r>
                              <w:r>
                                <w:rPr>
                                  <w:color w:val="585858"/>
                                  <w:spacing w:val="-10"/>
                                  <w:position w:val="1"/>
                                  <w:sz w:val="18"/>
                                </w:rPr>
                                <w:t>6</w:t>
                              </w:r>
                              <w:r>
                                <w:rPr>
                                  <w:color w:val="585858"/>
                                  <w:position w:val="1"/>
                                  <w:sz w:val="18"/>
                                </w:rPr>
                                <w:tab/>
                                <w:t>Grade</w:t>
                              </w:r>
                              <w:r>
                                <w:rPr>
                                  <w:color w:val="585858"/>
                                  <w:spacing w:val="-2"/>
                                  <w:position w:val="1"/>
                                  <w:sz w:val="18"/>
                                </w:rPr>
                                <w:t xml:space="preserve"> </w:t>
                              </w:r>
                              <w:r>
                                <w:rPr>
                                  <w:color w:val="585858"/>
                                  <w:spacing w:val="-10"/>
                                  <w:position w:val="1"/>
                                  <w:sz w:val="18"/>
                                </w:rPr>
                                <w:t>7</w:t>
                              </w:r>
                              <w:r>
                                <w:rPr>
                                  <w:color w:val="585858"/>
                                  <w:position w:val="1"/>
                                  <w:sz w:val="18"/>
                                </w:rPr>
                                <w:tab/>
                                <w:t>Grade</w:t>
                              </w:r>
                              <w:r>
                                <w:rPr>
                                  <w:color w:val="585858"/>
                                  <w:spacing w:val="-4"/>
                                  <w:position w:val="1"/>
                                  <w:sz w:val="18"/>
                                </w:rPr>
                                <w:t xml:space="preserve"> </w:t>
                              </w:r>
                              <w:r>
                                <w:rPr>
                                  <w:color w:val="585858"/>
                                  <w:spacing w:val="-10"/>
                                  <w:position w:val="1"/>
                                  <w:sz w:val="18"/>
                                </w:rPr>
                                <w:t>8</w:t>
                              </w:r>
                              <w:r>
                                <w:rPr>
                                  <w:color w:val="585858"/>
                                  <w:position w:val="1"/>
                                  <w:sz w:val="18"/>
                                </w:rPr>
                                <w:tab/>
                              </w:r>
                              <w:r>
                                <w:rPr>
                                  <w:color w:val="585858"/>
                                  <w:spacing w:val="-10"/>
                                  <w:sz w:val="18"/>
                                </w:rPr>
                                <w:t>4</w:t>
                              </w:r>
                              <w:r>
                                <w:rPr>
                                  <w:color w:val="585858"/>
                                  <w:sz w:val="18"/>
                                </w:rPr>
                                <w:tab/>
                              </w:r>
                              <w:r>
                                <w:rPr>
                                  <w:color w:val="585858"/>
                                  <w:spacing w:val="-10"/>
                                  <w:sz w:val="18"/>
                                </w:rPr>
                                <w:t>5</w:t>
                              </w:r>
                              <w:r>
                                <w:rPr>
                                  <w:color w:val="585858"/>
                                  <w:sz w:val="18"/>
                                </w:rPr>
                                <w:tab/>
                              </w:r>
                              <w:r>
                                <w:rPr>
                                  <w:color w:val="585858"/>
                                  <w:spacing w:val="-10"/>
                                  <w:sz w:val="18"/>
                                </w:rPr>
                                <w:t>6</w:t>
                              </w:r>
                              <w:r>
                                <w:rPr>
                                  <w:color w:val="585858"/>
                                  <w:sz w:val="18"/>
                                </w:rPr>
                                <w:tab/>
                              </w:r>
                              <w:r>
                                <w:rPr>
                                  <w:color w:val="585858"/>
                                  <w:spacing w:val="-10"/>
                                  <w:sz w:val="18"/>
                                </w:rPr>
                                <w:t>7</w:t>
                              </w:r>
                              <w:r>
                                <w:rPr>
                                  <w:color w:val="585858"/>
                                  <w:sz w:val="18"/>
                                </w:rPr>
                                <w:tab/>
                              </w:r>
                              <w:r>
                                <w:rPr>
                                  <w:color w:val="585858"/>
                                  <w:spacing w:val="-10"/>
                                  <w:sz w:val="18"/>
                                </w:rPr>
                                <w:t>8</w:t>
                              </w:r>
                            </w:p>
                          </w:txbxContent>
                        </wps:txbx>
                        <wps:bodyPr wrap="square" lIns="0" tIns="0" rIns="0" bIns="0" rtlCol="0">
                          <a:noAutofit/>
                        </wps:bodyPr>
                      </wps:wsp>
                      <wps:wsp>
                        <wps:cNvPr id="828" name="Textbox 828"/>
                        <wps:cNvSpPr txBox="1"/>
                        <wps:spPr>
                          <a:xfrm>
                            <a:off x="1384006" y="2524113"/>
                            <a:ext cx="1496695" cy="116205"/>
                          </a:xfrm>
                          <a:prstGeom prst="rect">
                            <a:avLst/>
                          </a:prstGeom>
                        </wps:spPr>
                        <wps:txbx>
                          <w:txbxContent>
                            <w:p w14:paraId="5D5FE0AE"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829" name="Textbox 829"/>
                        <wps:cNvSpPr txBox="1"/>
                        <wps:spPr>
                          <a:xfrm>
                            <a:off x="4570119" y="2530464"/>
                            <a:ext cx="1496695" cy="116205"/>
                          </a:xfrm>
                          <a:prstGeom prst="rect">
                            <a:avLst/>
                          </a:prstGeom>
                        </wps:spPr>
                        <wps:txbx>
                          <w:txbxContent>
                            <w:p w14:paraId="5D5FE0AF"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11" id="Group 750" o:spid="_x0000_s1679" alt="&quot;&quot;" style="width:501.75pt;height:218.25pt;mso-position-horizontal-relative:char;mso-position-vertical-relative:line" coordsize="63722,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">
                <v:shape id="Graphic 751" o:spid="_x0000_s1680" style="position:absolute;left:3670;top:5843;width:36037;height:13272;visibility:visible;mso-wrap-style:square;v-text-anchor:top" coordsize="3603625,132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" path="m,1327010r3603256,em,1061834r3603256,em,796658r3603256,em,531482r3603256,em,266306r3603256,em,l3603256,e" filled="f" strokecolor="#d9d9d9">
                  <v:path arrowok="t"/>
                </v:shape>
                <v:shape id="Image 752" o:spid="_x0000_s1681" type="#_x0000_t75" style="position:absolute;left:3979;top:14542;width:3079;height: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">
                  <v:imagedata r:id="rId736" o:title=""/>
                </v:shape>
                <v:shape id="Image 753" o:spid="_x0000_s1682" type="#_x0000_t75" style="position:absolute;left:9984;top:14968;width:307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">
                  <v:imagedata r:id="rId737" o:title=""/>
                </v:shape>
                <v:shape id="Image 754" o:spid="_x0000_s1683" type="#_x0000_t75" style="position:absolute;left:15988;top:13993;width:3079;height: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">
                  <v:imagedata r:id="rId738" o:title=""/>
                </v:shape>
                <v:shape id="Image 755" o:spid="_x0000_s1684" type="#_x0000_t75" style="position:absolute;left:21993;top:15456;width:3078;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">
                  <v:imagedata r:id="rId739" o:title=""/>
                </v:shape>
                <v:shape id="Image 756" o:spid="_x0000_s1685" type="#_x0000_t75" style="position:absolute;left:27997;top:13658;width:3079;height:8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">
                  <v:imagedata r:id="rId740" o:title=""/>
                </v:shape>
                <v:shape id="Image 757" o:spid="_x0000_s1686" type="#_x0000_t75" style="position:absolute;left:34002;top:16858;width:3078;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">
                  <v:imagedata r:id="rId741" o:title=""/>
                </v:shape>
                <v:shape id="Image 758" o:spid="_x0000_s1687" type="#_x0000_t75" style="position:absolute;left:6296;top:12896;width:3047;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">
                  <v:imagedata r:id="rId742" o:title=""/>
                </v:shape>
                <v:shape id="Image 759" o:spid="_x0000_s1688" type="#_x0000_t75" style="position:absolute;left:12300;top:13261;width:3079;height: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">
                  <v:imagedata r:id="rId743" o:title=""/>
                </v:shape>
                <v:shape id="Image 760" o:spid="_x0000_s1689" type="#_x0000_t75" style="position:absolute;left:18305;top:12682;width:307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">
                  <v:imagedata r:id="rId744" o:title=""/>
                </v:shape>
                <v:shape id="Image 761" o:spid="_x0000_s1690" type="#_x0000_t75" style="position:absolute;left:24309;top:14511;width:3079;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">
                  <v:imagedata r:id="rId745" o:title=""/>
                </v:shape>
                <v:shape id="Image 762" o:spid="_x0000_s1691" type="#_x0000_t75" style="position:absolute;left:30314;top:13901;width:3078;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">
                  <v:imagedata r:id="rId746" o:title=""/>
                </v:shape>
                <v:shape id="Image 763" o:spid="_x0000_s1692" type="#_x0000_t75" style="position:absolute;left:36318;top:16309;width:3079;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">
                  <v:imagedata r:id="rId747" o:title=""/>
                </v:shape>
                <v:shape id="Image 764" o:spid="_x0000_s1693" type="#_x0000_t75" style="position:absolute;left:4597;top:14951;width:1854;height: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">
                  <v:imagedata r:id="rId748" o:title=""/>
                </v:shape>
                <v:shape id="Image 765" o:spid="_x0000_s1694" type="#_x0000_t75" style="position:absolute;left:16608;top:14414;width:1853;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">
                  <v:imagedata r:id="rId749" o:title=""/>
                </v:shape>
                <v:shape id="Image 766" o:spid="_x0000_s1695" type="#_x0000_t75" style="position:absolute;left:10602;top:15380;width:1854;height:6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">
                  <v:imagedata r:id="rId750" o:title=""/>
                </v:shape>
                <v:shape id="Image 767" o:spid="_x0000_s1696" type="#_x0000_t75" style="position:absolute;left:22613;top:15868;width:1854;height: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">
                  <v:imagedata r:id="rId751" o:title=""/>
                </v:shape>
                <v:shape id="Image 768" o:spid="_x0000_s1697" type="#_x0000_t75" style="position:absolute;left:28619;top:14072;width:1853;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">
                  <v:imagedata r:id="rId752" o:title=""/>
                </v:shape>
                <v:shape id="Image 769" o:spid="_x0000_s1698" type="#_x0000_t75" style="position:absolute;left:34624;top:17273;width:1854;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">
                  <v:imagedata r:id="rId753" o:title=""/>
                </v:shape>
                <v:shape id="Image 770" o:spid="_x0000_s1699" type="#_x0000_t75" style="position:absolute;left:6895;top:13311;width:1854;height: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">
                  <v:imagedata r:id="rId754" o:title=""/>
                </v:shape>
                <v:shape id="Image 771" o:spid="_x0000_s1700" type="#_x0000_t75" style="position:absolute;left:12901;top:13690;width:1853;height: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">
                  <v:imagedata r:id="rId755" o:title=""/>
                </v:shape>
                <v:shape id="Image 772" o:spid="_x0000_s1701" type="#_x0000_t75" style="position:absolute;left:18906;top:13108;width:1854;height:8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">
                  <v:imagedata r:id="rId756" o:title=""/>
                </v:shape>
                <v:shape id="Image 773" o:spid="_x0000_s1702" type="#_x0000_t75" style="position:absolute;left:24912;top:14933;width:1853;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">
                  <v:imagedata r:id="rId757" o:title=""/>
                </v:shape>
                <v:shape id="Image 774" o:spid="_x0000_s1703" type="#_x0000_t75" style="position:absolute;left:30917;top:14325;width:1854;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">
                  <v:imagedata r:id="rId758" o:title=""/>
                </v:shape>
                <v:shape id="Image 775" o:spid="_x0000_s1704" type="#_x0000_t75" style="position:absolute;left:36923;top:16736;width:1853;height:5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">
                  <v:imagedata r:id="rId759" o:title=""/>
                </v:shape>
                <v:shape id="Graphic 776" o:spid="_x0000_s1705" style="position:absolute;left:3670;top:21755;width:36037;height:13;visibility:visible;mso-wrap-style:square;v-text-anchor:top" coordsize="3603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" path="m,l3603256,e" filled="f" strokecolor="#d9d9d9" strokeweight="1pt">
                  <v:path arrowok="t"/>
                </v:shape>
                <v:shape id="Image 777" o:spid="_x0000_s1706" type="#_x0000_t75" style="position:absolute;left:12945;top:25459;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">
                  <v:imagedata r:id="rId70" o:title=""/>
                </v:shape>
                <v:shape id="Image 778" o:spid="_x0000_s1707" type="#_x0000_t75" style="position:absolute;left:20469;top:25459;width:62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">
                  <v:imagedata r:id="rId71" o:title=""/>
                </v:shape>
                <v:shape id="Graphic 779" o:spid="_x0000_s1708" style="position:absolute;left:47;top:47;width:41053;height:27559;visibility:visible;mso-wrap-style:square;v-text-anchor:top" coordsize="4105275,27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" path="m,l4105275,r,2755900l,2755900,,xe" filled="f" strokecolor="#d9d9d9">
                  <v:path arrowok="t"/>
                </v:shape>
                <v:shape id="Graphic 780" o:spid="_x0000_s1709" style="position:absolute;left:44239;top:5843;width:18041;height:11659;visibility:visible;mso-wrap-style:square;v-text-anchor:top" coordsize="1804035,11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" path="m,1165466r1803793,em,875906r1803793,em,583298r1803793,em,290690r1803793,em,l1803793,e" filled="f" strokecolor="#d9d9d9">
                  <v:path arrowok="t"/>
                </v:shape>
                <v:shape id="Image 781" o:spid="_x0000_s1710" type="#_x0000_t75" style="position:absolute;left:44213;top:13018;width:2316;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">
                  <v:imagedata r:id="rId760" o:title=""/>
                </v:shape>
                <v:shape id="Image 782" o:spid="_x0000_s1711" type="#_x0000_t75" style="position:absolute;left:47779;top:13597;width:2347;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">
                  <v:imagedata r:id="rId761" o:title=""/>
                </v:shape>
                <v:shape id="Image 783" o:spid="_x0000_s1712" type="#_x0000_t75" style="position:absolute;left:51406;top:12713;width:2316;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">
                  <v:imagedata r:id="rId762" o:title=""/>
                </v:shape>
                <v:shape id="Image 784" o:spid="_x0000_s1713" type="#_x0000_t75" style="position:absolute;left:58630;top:16797;width:2316;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">
                  <v:imagedata r:id="rId763" o:title=""/>
                </v:shape>
                <v:shape id="Image 785" o:spid="_x0000_s1714" type="#_x0000_t75" style="position:absolute;left:52778;top:13597;width:4572;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">
                  <v:imagedata r:id="rId764" o:title=""/>
                </v:shape>
                <v:shape id="Image 786" o:spid="_x0000_s1715" type="#_x0000_t75" style="position:absolute;left:45554;top:14176;width:2347;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">
                  <v:imagedata r:id="rId765" o:title=""/>
                </v:shape>
                <v:shape id="Image 787" o:spid="_x0000_s1716" type="#_x0000_t75" style="position:absolute;left:49181;top:13018;width:2316;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">
                  <v:imagedata r:id="rId766" o:title=""/>
                </v:shape>
                <v:shape id="Image 788" o:spid="_x0000_s1717" type="#_x0000_t75" style="position:absolute;left:56405;top:14176;width:2316;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">
                  <v:imagedata r:id="rId767" o:title=""/>
                </v:shape>
                <v:shape id="Image 789" o:spid="_x0000_s1718" type="#_x0000_t75" style="position:absolute;left:60001;top:13018;width:2317;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">
                  <v:imagedata r:id="rId768" o:title=""/>
                </v:shape>
                <v:shape id="Image 790" o:spid="_x0000_s1719" type="#_x0000_t75" style="position:absolute;left:44796;top:13425;width:1113;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">
                  <v:imagedata r:id="rId769" o:title=""/>
                </v:shape>
                <v:shape id="Image 791" o:spid="_x0000_s1720" type="#_x0000_t75" style="position:absolute;left:48404;top:14008;width:1113;height: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">
                  <v:imagedata r:id="rId770" o:title=""/>
                </v:shape>
                <v:shape id="Image 792" o:spid="_x0000_s1721" type="#_x0000_t75" style="position:absolute;left:52011;top:13133;width:1113;height:7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">
                  <v:imagedata r:id="rId771" o:title=""/>
                </v:shape>
                <v:shape id="Image 793" o:spid="_x0000_s1722" type="#_x0000_t75" style="position:absolute;left:55619;top:14008;width:1113;height: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">
                  <v:imagedata r:id="rId772" o:title=""/>
                </v:shape>
                <v:shape id="Image 794" o:spid="_x0000_s1723" type="#_x0000_t75" style="position:absolute;left:59226;top:17216;width:1114;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">
                  <v:imagedata r:id="rId773" o:title=""/>
                </v:shape>
                <v:shape id="Image 795" o:spid="_x0000_s1724" type="#_x0000_t75" style="position:absolute;left:46177;top:14591;width:1113;height: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">
                  <v:imagedata r:id="rId774" o:title=""/>
                </v:shape>
                <v:shape id="Image 796" o:spid="_x0000_s1725" type="#_x0000_t75" style="position:absolute;left:49784;top:13425;width:1114;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">
                  <v:imagedata r:id="rId775" o:title=""/>
                </v:shape>
                <v:shape id="Image 797" o:spid="_x0000_s1726" type="#_x0000_t75" style="position:absolute;left:53392;top:14008;width:1113;height:6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">
                  <v:imagedata r:id="rId776" o:title=""/>
                </v:shape>
                <v:shape id="Image 798" o:spid="_x0000_s1727" type="#_x0000_t75" style="position:absolute;left:56999;top:14591;width:1114;height: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">
                  <v:imagedata r:id="rId774" o:title=""/>
                </v:shape>
                <v:shape id="Image 799" o:spid="_x0000_s1728" type="#_x0000_t75" style="position:absolute;left:60607;top:13425;width:1113;height: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">
                  <v:imagedata r:id="rId777" o:title=""/>
                </v:shape>
                <v:shape id="Graphic 800" o:spid="_x0000_s1729" style="position:absolute;left:44239;top:20423;width:18041;height:13;visibility:visible;mso-wrap-style:square;v-text-anchor:top" coordsize="1804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" path="m,l1803793,e" filled="f" strokecolor="#d9d9d9" strokeweight="1pt">
                  <v:path arrowok="t"/>
                </v:shape>
                <v:shape id="Graphic 801" o:spid="_x0000_s1730" style="position:absolute;left:52568;top:12244;width:13;height:889;visibility:visible;mso-wrap-style:square;v-text-anchor:top" coordsize="12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" path="m,88900l,e" filled="f" strokecolor="#a6a6a6">
                  <v:path arrowok="t"/>
                </v:shape>
                <v:shape id="Image 802" o:spid="_x0000_s1731" type="#_x0000_t75" style="position:absolute;left:44807;top:25522;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">
                  <v:imagedata r:id="rId70" o:title=""/>
                </v:shape>
                <v:shape id="Image 803" o:spid="_x0000_s1732" type="#_x0000_t75" style="position:absolute;left:52330;top:25522;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">
                  <v:imagedata r:id="rId71" o:title=""/>
                </v:shape>
                <v:shape id="Graphic 804" o:spid="_x0000_s1733" style="position:absolute;left:41195;top:47;width:22479;height:27623;visibility:visible;mso-wrap-style:square;v-text-anchor:top" coordsize="2247900,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" path="m,l2247900,r,2762250l,2762250,,xe" filled="f" strokecolor="#d9d9d9">
                  <v:path arrowok="t"/>
                </v:shape>
                <v:shape id="Textbox 805" o:spid="_x0000_s1734" type="#_x0000_t202" style="position:absolute;left:15446;top:1274;width:1038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5D5FE08A"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08B" w14:textId="77777777" w:rsidR="0077056B" w:rsidRDefault="00CD0E61">
                        <w:pPr>
                          <w:spacing w:line="252" w:lineRule="exact"/>
                          <w:ind w:right="17"/>
                          <w:jc w:val="center"/>
                          <w:rPr>
                            <w:b/>
                            <w:sz w:val="21"/>
                          </w:rPr>
                        </w:pPr>
                        <w:r>
                          <w:rPr>
                            <w:b/>
                            <w:color w:val="585858"/>
                            <w:sz w:val="21"/>
                          </w:rPr>
                          <w:t>MSS</w:t>
                        </w:r>
                        <w:r>
                          <w:rPr>
                            <w:b/>
                            <w:color w:val="585858"/>
                            <w:spacing w:val="-3"/>
                            <w:sz w:val="21"/>
                          </w:rPr>
                          <w:t xml:space="preserve"> </w:t>
                        </w:r>
                        <w:r>
                          <w:rPr>
                            <w:b/>
                            <w:color w:val="585858"/>
                            <w:sz w:val="21"/>
                          </w:rPr>
                          <w:t>for</w:t>
                        </w:r>
                        <w:r>
                          <w:rPr>
                            <w:b/>
                            <w:color w:val="585858"/>
                            <w:spacing w:val="-8"/>
                            <w:sz w:val="21"/>
                          </w:rPr>
                          <w:t xml:space="preserve"> </w:t>
                        </w:r>
                        <w:r>
                          <w:rPr>
                            <w:b/>
                            <w:color w:val="585858"/>
                            <w:spacing w:val="-4"/>
                            <w:sz w:val="21"/>
                          </w:rPr>
                          <w:t>Math</w:t>
                        </w:r>
                      </w:p>
                    </w:txbxContent>
                  </v:textbox>
                </v:shape>
                <v:shape id="Textbox 806" o:spid="_x0000_s1735" type="#_x0000_t202" style="position:absolute;left:47299;top:1274;width:1038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5D5FE08C"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08D" w14:textId="77777777" w:rsidR="0077056B" w:rsidRDefault="00CD0E61">
                        <w:pPr>
                          <w:spacing w:line="252" w:lineRule="exact"/>
                          <w:ind w:right="17"/>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v:textbox>
                </v:shape>
                <v:shape id="Textbox 807" o:spid="_x0000_s1736" type="#_x0000_t202" style="position:absolute;left:874;top:5310;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5D5FE08E" w14:textId="77777777" w:rsidR="0077056B" w:rsidRDefault="00CD0E61">
                        <w:pPr>
                          <w:spacing w:line="182" w:lineRule="exact"/>
                          <w:rPr>
                            <w:sz w:val="18"/>
                          </w:rPr>
                        </w:pPr>
                        <w:r>
                          <w:rPr>
                            <w:color w:val="585858"/>
                            <w:spacing w:val="-5"/>
                            <w:sz w:val="18"/>
                          </w:rPr>
                          <w:t>740</w:t>
                        </w:r>
                      </w:p>
                    </w:txbxContent>
                  </v:textbox>
                </v:shape>
                <v:shape id="Textbox 808" o:spid="_x0000_s1737" type="#_x0000_t202" style="position:absolute;left:42022;top:531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5D5FE08F" w14:textId="77777777" w:rsidR="0077056B" w:rsidRDefault="00CD0E61">
                        <w:pPr>
                          <w:spacing w:line="182" w:lineRule="exact"/>
                          <w:rPr>
                            <w:sz w:val="18"/>
                          </w:rPr>
                        </w:pPr>
                        <w:r>
                          <w:rPr>
                            <w:color w:val="585858"/>
                            <w:spacing w:val="-5"/>
                            <w:sz w:val="18"/>
                          </w:rPr>
                          <w:t>60</w:t>
                        </w:r>
                      </w:p>
                    </w:txbxContent>
                  </v:textbox>
                </v:shape>
                <v:shape id="Textbox 809" o:spid="_x0000_s1738" type="#_x0000_t202" style="position:absolute;left:874;top:7962;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5D5FE090" w14:textId="77777777" w:rsidR="0077056B" w:rsidRDefault="00CD0E61">
                        <w:pPr>
                          <w:spacing w:line="182" w:lineRule="exact"/>
                          <w:rPr>
                            <w:sz w:val="18"/>
                          </w:rPr>
                        </w:pPr>
                        <w:r>
                          <w:rPr>
                            <w:color w:val="585858"/>
                            <w:spacing w:val="-5"/>
                            <w:sz w:val="18"/>
                          </w:rPr>
                          <w:t>730</w:t>
                        </w:r>
                      </w:p>
                    </w:txbxContent>
                  </v:textbox>
                </v:shape>
                <v:shape id="Textbox 810" o:spid="_x0000_s1739" type="#_x0000_t202" style="position:absolute;left:42022;top:822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5D5FE091" w14:textId="77777777" w:rsidR="0077056B" w:rsidRDefault="00CD0E61">
                        <w:pPr>
                          <w:spacing w:line="182" w:lineRule="exact"/>
                          <w:rPr>
                            <w:sz w:val="18"/>
                          </w:rPr>
                        </w:pPr>
                        <w:r>
                          <w:rPr>
                            <w:color w:val="585858"/>
                            <w:spacing w:val="-5"/>
                            <w:sz w:val="18"/>
                          </w:rPr>
                          <w:t>55</w:t>
                        </w:r>
                      </w:p>
                    </w:txbxContent>
                  </v:textbox>
                </v:shape>
                <v:shape id="Textbox 811" o:spid="_x0000_s1740" type="#_x0000_t202" style="position:absolute;left:874;top:10614;width:8655;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" filled="f" stroked="f">
                  <v:textbox inset="0,0,0,0">
                    <w:txbxContent>
                      <w:p w14:paraId="5D5FE092" w14:textId="77777777" w:rsidR="0077056B" w:rsidRDefault="00CD0E61">
                        <w:pPr>
                          <w:spacing w:line="151" w:lineRule="exact"/>
                          <w:rPr>
                            <w:sz w:val="18"/>
                          </w:rPr>
                        </w:pPr>
                        <w:r>
                          <w:rPr>
                            <w:color w:val="585858"/>
                            <w:spacing w:val="-5"/>
                            <w:sz w:val="18"/>
                          </w:rPr>
                          <w:t>720</w:t>
                        </w:r>
                      </w:p>
                      <w:p w14:paraId="5D5FE093" w14:textId="77777777" w:rsidR="0077056B" w:rsidRDefault="00CD0E61">
                        <w:pPr>
                          <w:spacing w:line="185" w:lineRule="exact"/>
                          <w:ind w:left="839"/>
                          <w:rPr>
                            <w:sz w:val="18"/>
                          </w:rPr>
                        </w:pPr>
                        <w:r>
                          <w:rPr>
                            <w:color w:val="404040"/>
                            <w:spacing w:val="-2"/>
                            <w:sz w:val="18"/>
                          </w:rPr>
                          <w:t>711.84</w:t>
                        </w:r>
                      </w:p>
                      <w:p w14:paraId="5D5FE094" w14:textId="77777777" w:rsidR="0077056B" w:rsidRDefault="00CD0E61">
                        <w:pPr>
                          <w:tabs>
                            <w:tab w:val="left" w:pos="476"/>
                          </w:tabs>
                          <w:spacing w:before="37" w:line="227" w:lineRule="exact"/>
                          <w:rPr>
                            <w:position w:val="1"/>
                            <w:sz w:val="18"/>
                          </w:rPr>
                        </w:pPr>
                        <w:r>
                          <w:rPr>
                            <w:color w:val="585858"/>
                            <w:spacing w:val="-5"/>
                            <w:sz w:val="18"/>
                          </w:rPr>
                          <w:t>710</w:t>
                        </w:r>
                        <w:r>
                          <w:rPr>
                            <w:color w:val="585858"/>
                            <w:sz w:val="18"/>
                          </w:rPr>
                          <w:tab/>
                        </w:r>
                        <w:r>
                          <w:rPr>
                            <w:color w:val="404040"/>
                            <w:spacing w:val="-2"/>
                            <w:position w:val="1"/>
                            <w:sz w:val="18"/>
                          </w:rPr>
                          <w:t>705.65</w:t>
                        </w:r>
                      </w:p>
                    </w:txbxContent>
                  </v:textbox>
                </v:shape>
                <v:shape id="Textbox 812" o:spid="_x0000_s1741" type="#_x0000_t202" style="position:absolute;left:9908;top:11952;width:562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" filled="f" stroked="f">
                  <v:textbox inset="0,0,0,0">
                    <w:txbxContent>
                      <w:p w14:paraId="5D5FE095" w14:textId="77777777" w:rsidR="0077056B" w:rsidRDefault="00CD0E61">
                        <w:pPr>
                          <w:spacing w:line="185" w:lineRule="exact"/>
                          <w:ind w:left="362"/>
                          <w:rPr>
                            <w:sz w:val="18"/>
                          </w:rPr>
                        </w:pPr>
                        <w:r>
                          <w:rPr>
                            <w:color w:val="404040"/>
                            <w:spacing w:val="-2"/>
                            <w:sz w:val="18"/>
                          </w:rPr>
                          <w:t>710.41</w:t>
                        </w:r>
                      </w:p>
                      <w:p w14:paraId="5D5FE096" w14:textId="77777777" w:rsidR="0077056B" w:rsidRDefault="00CD0E61">
                        <w:pPr>
                          <w:spacing w:before="46" w:line="217" w:lineRule="exact"/>
                          <w:rPr>
                            <w:sz w:val="18"/>
                          </w:rPr>
                        </w:pPr>
                        <w:r>
                          <w:rPr>
                            <w:color w:val="404040"/>
                            <w:spacing w:val="-2"/>
                            <w:sz w:val="18"/>
                          </w:rPr>
                          <w:t>704.04</w:t>
                        </w:r>
                      </w:p>
                    </w:txbxContent>
                  </v:textbox>
                </v:shape>
                <v:shape id="Textbox 813" o:spid="_x0000_s1742" type="#_x0000_t202" style="position:absolute;left:15914;top:11371;width:562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5D5FE097" w14:textId="77777777" w:rsidR="0077056B" w:rsidRDefault="00CD0E61">
                        <w:pPr>
                          <w:spacing w:line="178" w:lineRule="exact"/>
                          <w:ind w:left="362"/>
                          <w:rPr>
                            <w:sz w:val="18"/>
                          </w:rPr>
                        </w:pPr>
                        <w:r>
                          <w:rPr>
                            <w:color w:val="404040"/>
                            <w:spacing w:val="-2"/>
                            <w:sz w:val="18"/>
                          </w:rPr>
                          <w:t>712.61</w:t>
                        </w:r>
                      </w:p>
                      <w:p w14:paraId="5D5FE098" w14:textId="77777777" w:rsidR="0077056B" w:rsidRDefault="00CD0E61">
                        <w:pPr>
                          <w:spacing w:line="210" w:lineRule="exact"/>
                          <w:rPr>
                            <w:sz w:val="18"/>
                          </w:rPr>
                        </w:pPr>
                        <w:r>
                          <w:rPr>
                            <w:color w:val="404040"/>
                            <w:spacing w:val="-2"/>
                            <w:sz w:val="18"/>
                          </w:rPr>
                          <w:t>707.68</w:t>
                        </w:r>
                      </w:p>
                    </w:txbxContent>
                  </v:textbox>
                </v:shape>
                <v:shape id="Textbox 814" o:spid="_x0000_s1743" type="#_x0000_t202" style="position:absolute;left:42022;top:11143;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5D5FE099" w14:textId="77777777" w:rsidR="0077056B" w:rsidRDefault="00CD0E61">
                        <w:pPr>
                          <w:spacing w:line="182" w:lineRule="exact"/>
                          <w:rPr>
                            <w:sz w:val="18"/>
                          </w:rPr>
                        </w:pPr>
                        <w:r>
                          <w:rPr>
                            <w:color w:val="585858"/>
                            <w:spacing w:val="-5"/>
                            <w:sz w:val="18"/>
                          </w:rPr>
                          <w:t>50</w:t>
                        </w:r>
                      </w:p>
                    </w:txbxContent>
                  </v:textbox>
                </v:shape>
                <v:shape id="Textbox 815" o:spid="_x0000_s1744" type="#_x0000_t202" style="position:absolute;left:21919;top:12334;width:11633;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5D5FE09A" w14:textId="77777777" w:rsidR="0077056B" w:rsidRDefault="00CD0E61">
                        <w:pPr>
                          <w:spacing w:line="95" w:lineRule="exact"/>
                          <w:ind w:left="945"/>
                          <w:rPr>
                            <w:sz w:val="18"/>
                          </w:rPr>
                        </w:pPr>
                        <w:r>
                          <w:rPr>
                            <w:color w:val="404040"/>
                            <w:spacing w:val="-2"/>
                            <w:sz w:val="18"/>
                          </w:rPr>
                          <w:t>708.97</w:t>
                        </w:r>
                      </w:p>
                      <w:p w14:paraId="5D5FE09B" w14:textId="77777777" w:rsidR="0077056B" w:rsidRDefault="00CD0E61">
                        <w:pPr>
                          <w:tabs>
                            <w:tab w:val="left" w:pos="1307"/>
                          </w:tabs>
                          <w:spacing w:line="112" w:lineRule="auto"/>
                          <w:ind w:left="362"/>
                          <w:rPr>
                            <w:sz w:val="18"/>
                          </w:rPr>
                        </w:pPr>
                        <w:r>
                          <w:rPr>
                            <w:color w:val="404040"/>
                            <w:spacing w:val="-2"/>
                            <w:position w:val="-9"/>
                            <w:sz w:val="18"/>
                          </w:rPr>
                          <w:t>705.73</w:t>
                        </w:r>
                        <w:r>
                          <w:rPr>
                            <w:color w:val="404040"/>
                            <w:position w:val="-9"/>
                            <w:sz w:val="18"/>
                          </w:rPr>
                          <w:tab/>
                        </w:r>
                        <w:r>
                          <w:rPr>
                            <w:color w:val="404040"/>
                            <w:spacing w:val="-2"/>
                            <w:sz w:val="18"/>
                          </w:rPr>
                          <w:t>708.02</w:t>
                        </w:r>
                      </w:p>
                      <w:p w14:paraId="5D5FE09C" w14:textId="77777777" w:rsidR="0077056B" w:rsidRDefault="00CD0E61">
                        <w:pPr>
                          <w:spacing w:line="217" w:lineRule="exact"/>
                          <w:rPr>
                            <w:sz w:val="18"/>
                          </w:rPr>
                        </w:pPr>
                        <w:r>
                          <w:rPr>
                            <w:color w:val="404040"/>
                            <w:spacing w:val="-2"/>
                            <w:sz w:val="18"/>
                          </w:rPr>
                          <w:t>702.20</w:t>
                        </w:r>
                      </w:p>
                    </w:txbxContent>
                  </v:textbox>
                </v:shape>
                <v:shape id="Textbox 816" o:spid="_x0000_s1745" type="#_x0000_t202" style="position:absolute;left:44766;top:1168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5D5FE09D" w14:textId="77777777" w:rsidR="0077056B" w:rsidRDefault="00CD0E61">
                        <w:pPr>
                          <w:spacing w:line="182" w:lineRule="exact"/>
                          <w:rPr>
                            <w:sz w:val="18"/>
                          </w:rPr>
                        </w:pPr>
                        <w:r>
                          <w:rPr>
                            <w:color w:val="404040"/>
                            <w:spacing w:val="-5"/>
                            <w:sz w:val="18"/>
                          </w:rPr>
                          <w:t>47</w:t>
                        </w:r>
                      </w:p>
                    </w:txbxContent>
                  </v:textbox>
                </v:shape>
                <v:shape id="Textbox 817" o:spid="_x0000_s1746" type="#_x0000_t202" style="position:absolute;left:49754;top:10888;width:3982;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" filled="f" stroked="f">
                  <v:textbox inset="0,0,0,0">
                    <w:txbxContent>
                      <w:p w14:paraId="5D5FE09E" w14:textId="77777777" w:rsidR="0077056B" w:rsidRDefault="00CD0E61">
                        <w:pPr>
                          <w:spacing w:line="138" w:lineRule="exact"/>
                          <w:ind w:left="283"/>
                          <w:rPr>
                            <w:sz w:val="18"/>
                          </w:rPr>
                        </w:pPr>
                        <w:r>
                          <w:rPr>
                            <w:color w:val="404040"/>
                            <w:spacing w:val="-4"/>
                            <w:sz w:val="18"/>
                          </w:rPr>
                          <w:t>47.5</w:t>
                        </w:r>
                      </w:p>
                      <w:p w14:paraId="5D5FE09F" w14:textId="77777777" w:rsidR="0077056B" w:rsidRDefault="00CD0E61">
                        <w:pPr>
                          <w:spacing w:line="170" w:lineRule="exact"/>
                          <w:rPr>
                            <w:sz w:val="18"/>
                          </w:rPr>
                        </w:pPr>
                        <w:r>
                          <w:rPr>
                            <w:color w:val="404040"/>
                            <w:spacing w:val="-5"/>
                            <w:sz w:val="18"/>
                          </w:rPr>
                          <w:t>47</w:t>
                        </w:r>
                      </w:p>
                    </w:txbxContent>
                  </v:textbox>
                </v:shape>
                <v:shape id="Textbox 818" o:spid="_x0000_s1747" type="#_x0000_t202" style="position:absolute;left:46147;top:12853;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filled="f" stroked="f">
                  <v:textbox inset="0,0,0,0">
                    <w:txbxContent>
                      <w:p w14:paraId="5D5FE0A0" w14:textId="77777777" w:rsidR="0077056B" w:rsidRDefault="00CD0E61">
                        <w:pPr>
                          <w:spacing w:line="182" w:lineRule="exact"/>
                          <w:rPr>
                            <w:sz w:val="18"/>
                          </w:rPr>
                        </w:pPr>
                        <w:r>
                          <w:rPr>
                            <w:color w:val="404040"/>
                            <w:spacing w:val="-5"/>
                            <w:sz w:val="18"/>
                          </w:rPr>
                          <w:t>45</w:t>
                        </w:r>
                      </w:p>
                    </w:txbxContent>
                  </v:textbox>
                </v:shape>
                <v:shape id="Textbox 819" o:spid="_x0000_s1748" type="#_x0000_t202" style="position:absolute;left:48374;top:1227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5D5FE0A1" w14:textId="77777777" w:rsidR="0077056B" w:rsidRDefault="00CD0E61">
                        <w:pPr>
                          <w:spacing w:line="182" w:lineRule="exact"/>
                          <w:rPr>
                            <w:sz w:val="18"/>
                          </w:rPr>
                        </w:pPr>
                        <w:r>
                          <w:rPr>
                            <w:color w:val="404040"/>
                            <w:spacing w:val="-5"/>
                            <w:sz w:val="18"/>
                          </w:rPr>
                          <w:t>46</w:t>
                        </w:r>
                      </w:p>
                    </w:txbxContent>
                  </v:textbox>
                </v:shape>
                <v:shape id="Textbox 820" o:spid="_x0000_s1749" type="#_x0000_t202" style="position:absolute;left:53362;top:1227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5D5FE0A2" w14:textId="77777777" w:rsidR="0077056B" w:rsidRDefault="00CD0E61">
                        <w:pPr>
                          <w:spacing w:line="182" w:lineRule="exact"/>
                          <w:rPr>
                            <w:sz w:val="18"/>
                          </w:rPr>
                        </w:pPr>
                        <w:r>
                          <w:rPr>
                            <w:color w:val="404040"/>
                            <w:spacing w:val="-5"/>
                            <w:sz w:val="18"/>
                          </w:rPr>
                          <w:t>46</w:t>
                        </w:r>
                      </w:p>
                    </w:txbxContent>
                  </v:textbox>
                </v:shape>
                <v:shape id="Textbox 821" o:spid="_x0000_s1750" type="#_x0000_t202" style="position:absolute;left:55589;top:12271;width:266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5D5FE0A3" w14:textId="77777777" w:rsidR="0077056B" w:rsidRDefault="00CD0E61">
                        <w:pPr>
                          <w:spacing w:line="189" w:lineRule="auto"/>
                          <w:rPr>
                            <w:position w:val="-8"/>
                            <w:sz w:val="18"/>
                          </w:rPr>
                        </w:pPr>
                        <w:r>
                          <w:rPr>
                            <w:color w:val="404040"/>
                            <w:sz w:val="18"/>
                          </w:rPr>
                          <w:t>46</w:t>
                        </w:r>
                        <w:r>
                          <w:rPr>
                            <w:color w:val="404040"/>
                            <w:spacing w:val="-8"/>
                            <w:sz w:val="18"/>
                          </w:rPr>
                          <w:t xml:space="preserve"> </w:t>
                        </w:r>
                        <w:r>
                          <w:rPr>
                            <w:color w:val="404040"/>
                            <w:spacing w:val="-5"/>
                            <w:position w:val="-8"/>
                            <w:sz w:val="18"/>
                          </w:rPr>
                          <w:t>45</w:t>
                        </w:r>
                      </w:p>
                    </w:txbxContent>
                  </v:textbox>
                </v:shape>
                <v:shape id="Textbox 822" o:spid="_x0000_s1751" type="#_x0000_t202" style="position:absolute;left:60578;top:1168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" filled="f" stroked="f">
                  <v:textbox inset="0,0,0,0">
                    <w:txbxContent>
                      <w:p w14:paraId="5D5FE0A4" w14:textId="77777777" w:rsidR="0077056B" w:rsidRDefault="00CD0E61">
                        <w:pPr>
                          <w:spacing w:line="182" w:lineRule="exact"/>
                          <w:rPr>
                            <w:sz w:val="18"/>
                          </w:rPr>
                        </w:pPr>
                        <w:r>
                          <w:rPr>
                            <w:color w:val="404040"/>
                            <w:spacing w:val="-5"/>
                            <w:sz w:val="18"/>
                          </w:rPr>
                          <w:t>47</w:t>
                        </w:r>
                      </w:p>
                    </w:txbxContent>
                  </v:textbox>
                </v:shape>
                <v:shape id="Textbox 823" o:spid="_x0000_s1752" type="#_x0000_t202" style="position:absolute;left:42022;top:14059;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5D5FE0A5" w14:textId="77777777" w:rsidR="0077056B" w:rsidRDefault="00CD0E61">
                        <w:pPr>
                          <w:spacing w:line="182" w:lineRule="exact"/>
                          <w:rPr>
                            <w:sz w:val="18"/>
                          </w:rPr>
                        </w:pPr>
                        <w:r>
                          <w:rPr>
                            <w:color w:val="585858"/>
                            <w:spacing w:val="-5"/>
                            <w:sz w:val="18"/>
                          </w:rPr>
                          <w:t>45</w:t>
                        </w:r>
                      </w:p>
                    </w:txbxContent>
                  </v:textbox>
                </v:shape>
                <v:shape id="Textbox 824" o:spid="_x0000_s1753" type="#_x0000_t202" style="position:absolute;left:874;top:15919;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5D5FE0A6" w14:textId="77777777" w:rsidR="0077056B" w:rsidRDefault="00CD0E61">
                        <w:pPr>
                          <w:spacing w:line="182" w:lineRule="exact"/>
                          <w:rPr>
                            <w:sz w:val="18"/>
                          </w:rPr>
                        </w:pPr>
                        <w:r>
                          <w:rPr>
                            <w:color w:val="585858"/>
                            <w:spacing w:val="-5"/>
                            <w:sz w:val="18"/>
                          </w:rPr>
                          <w:t>700</w:t>
                        </w:r>
                      </w:p>
                    </w:txbxContent>
                  </v:textbox>
                </v:shape>
                <v:shape id="Textbox 825" o:spid="_x0000_s1754" type="#_x0000_t202" style="position:absolute;left:33930;top:15000;width:56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5D5FE0A7" w14:textId="77777777" w:rsidR="0077056B" w:rsidRDefault="00CD0E61">
                        <w:pPr>
                          <w:spacing w:line="189" w:lineRule="auto"/>
                          <w:rPr>
                            <w:sz w:val="18"/>
                          </w:rPr>
                        </w:pPr>
                        <w:r>
                          <w:rPr>
                            <w:color w:val="404040"/>
                            <w:spacing w:val="-12"/>
                            <w:position w:val="-7"/>
                            <w:sz w:val="18"/>
                          </w:rPr>
                          <w:t>696.9</w:t>
                        </w:r>
                        <w:r>
                          <w:rPr>
                            <w:color w:val="404040"/>
                            <w:spacing w:val="-12"/>
                            <w:sz w:val="18"/>
                          </w:rPr>
                          <w:t>6</w:t>
                        </w:r>
                        <w:r>
                          <w:rPr>
                            <w:color w:val="404040"/>
                            <w:spacing w:val="-12"/>
                            <w:position w:val="-7"/>
                            <w:sz w:val="18"/>
                          </w:rPr>
                          <w:t>0</w:t>
                        </w:r>
                        <w:r>
                          <w:rPr>
                            <w:color w:val="404040"/>
                            <w:spacing w:val="-12"/>
                            <w:sz w:val="18"/>
                          </w:rPr>
                          <w:t>98.92</w:t>
                        </w:r>
                      </w:p>
                    </w:txbxContent>
                  </v:textbox>
                </v:shape>
                <v:shape id="Textbox 826" o:spid="_x0000_s1755" type="#_x0000_t202" style="position:absolute;left:58769;top:15478;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5D5FE0A8" w14:textId="77777777" w:rsidR="0077056B" w:rsidRDefault="00CD0E61">
                        <w:pPr>
                          <w:spacing w:line="182" w:lineRule="exact"/>
                          <w:rPr>
                            <w:sz w:val="18"/>
                          </w:rPr>
                        </w:pPr>
                        <w:r>
                          <w:rPr>
                            <w:color w:val="404040"/>
                            <w:spacing w:val="-4"/>
                            <w:sz w:val="18"/>
                          </w:rPr>
                          <w:t>40.5</w:t>
                        </w:r>
                      </w:p>
                    </w:txbxContent>
                  </v:textbox>
                </v:shape>
                <v:shape id="Textbox 827" o:spid="_x0000_s1756" type="#_x0000_t202" style="position:absolute;left:874;top:16975;width:61119;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5D5FE0A9" w14:textId="77777777" w:rsidR="0077056B" w:rsidRDefault="00CD0E61">
                        <w:pPr>
                          <w:spacing w:line="185" w:lineRule="exact"/>
                          <w:ind w:left="6480"/>
                          <w:rPr>
                            <w:sz w:val="18"/>
                          </w:rPr>
                        </w:pPr>
                        <w:r>
                          <w:rPr>
                            <w:color w:val="585858"/>
                            <w:spacing w:val="-5"/>
                            <w:sz w:val="18"/>
                          </w:rPr>
                          <w:t>40</w:t>
                        </w:r>
                      </w:p>
                      <w:p w14:paraId="5D5FE0AA" w14:textId="77777777" w:rsidR="0077056B" w:rsidRDefault="00CD0E61">
                        <w:pPr>
                          <w:spacing w:before="31" w:line="214" w:lineRule="exact"/>
                          <w:rPr>
                            <w:sz w:val="18"/>
                          </w:rPr>
                        </w:pPr>
                        <w:r>
                          <w:rPr>
                            <w:color w:val="585858"/>
                            <w:spacing w:val="-5"/>
                            <w:sz w:val="18"/>
                          </w:rPr>
                          <w:t>690</w:t>
                        </w:r>
                      </w:p>
                      <w:p w14:paraId="5D5FE0AB" w14:textId="77777777" w:rsidR="0077056B" w:rsidRDefault="00CD0E61">
                        <w:pPr>
                          <w:spacing w:line="211" w:lineRule="exact"/>
                          <w:ind w:left="6480"/>
                          <w:rPr>
                            <w:sz w:val="18"/>
                          </w:rPr>
                        </w:pPr>
                        <w:r>
                          <w:rPr>
                            <w:color w:val="585858"/>
                            <w:spacing w:val="-5"/>
                            <w:sz w:val="18"/>
                          </w:rPr>
                          <w:t>35</w:t>
                        </w:r>
                      </w:p>
                      <w:p w14:paraId="5D5FE0AC" w14:textId="77777777" w:rsidR="0077056B" w:rsidRDefault="00CD0E61">
                        <w:pPr>
                          <w:tabs>
                            <w:tab w:val="left" w:pos="6889"/>
                          </w:tabs>
                          <w:spacing w:line="232" w:lineRule="exact"/>
                          <w:rPr>
                            <w:sz w:val="18"/>
                          </w:rPr>
                        </w:pPr>
                        <w:r>
                          <w:rPr>
                            <w:color w:val="585858"/>
                            <w:spacing w:val="-5"/>
                            <w:position w:val="2"/>
                            <w:sz w:val="18"/>
                          </w:rPr>
                          <w:t>680</w:t>
                        </w:r>
                        <w:r>
                          <w:rPr>
                            <w:color w:val="585858"/>
                            <w:position w:val="2"/>
                            <w:sz w:val="18"/>
                          </w:rPr>
                          <w:tab/>
                        </w:r>
                        <w:r>
                          <w:rPr>
                            <w:color w:val="585858"/>
                            <w:sz w:val="18"/>
                          </w:rPr>
                          <w:t>Grade</w:t>
                        </w:r>
                        <w:r>
                          <w:rPr>
                            <w:color w:val="585858"/>
                            <w:spacing w:val="75"/>
                            <w:sz w:val="18"/>
                          </w:rPr>
                          <w:t xml:space="preserve"> </w:t>
                        </w:r>
                        <w:r>
                          <w:rPr>
                            <w:color w:val="585858"/>
                            <w:sz w:val="18"/>
                          </w:rPr>
                          <w:t>Grade</w:t>
                        </w:r>
                        <w:r>
                          <w:rPr>
                            <w:color w:val="585858"/>
                            <w:spacing w:val="78"/>
                            <w:sz w:val="18"/>
                          </w:rPr>
                          <w:t xml:space="preserve"> </w:t>
                        </w:r>
                        <w:r>
                          <w:rPr>
                            <w:color w:val="585858"/>
                            <w:sz w:val="18"/>
                          </w:rPr>
                          <w:t>Grade</w:t>
                        </w:r>
                        <w:r>
                          <w:rPr>
                            <w:color w:val="585858"/>
                            <w:spacing w:val="78"/>
                            <w:sz w:val="18"/>
                          </w:rPr>
                          <w:t xml:space="preserve"> </w:t>
                        </w:r>
                        <w:r>
                          <w:rPr>
                            <w:color w:val="585858"/>
                            <w:sz w:val="18"/>
                          </w:rPr>
                          <w:t>Grade</w:t>
                        </w:r>
                        <w:r>
                          <w:rPr>
                            <w:color w:val="585858"/>
                            <w:spacing w:val="78"/>
                            <w:sz w:val="18"/>
                          </w:rPr>
                          <w:t xml:space="preserve"> </w:t>
                        </w:r>
                        <w:r>
                          <w:rPr>
                            <w:color w:val="585858"/>
                            <w:spacing w:val="-2"/>
                            <w:sz w:val="18"/>
                          </w:rPr>
                          <w:t>Grade</w:t>
                        </w:r>
                      </w:p>
                      <w:p w14:paraId="5D5FE0AD" w14:textId="77777777" w:rsidR="0077056B" w:rsidRDefault="00CD0E61">
                        <w:pPr>
                          <w:tabs>
                            <w:tab w:val="left" w:pos="1569"/>
                            <w:tab w:val="left" w:pos="2515"/>
                            <w:tab w:val="left" w:pos="3461"/>
                            <w:tab w:val="left" w:pos="4407"/>
                            <w:tab w:val="left" w:pos="5352"/>
                            <w:tab w:val="left" w:pos="7067"/>
                            <w:tab w:val="left" w:pos="7635"/>
                            <w:tab w:val="left" w:pos="8204"/>
                            <w:tab w:val="left" w:pos="8772"/>
                            <w:tab w:val="right" w:pos="9432"/>
                          </w:tabs>
                          <w:spacing w:line="222" w:lineRule="exact"/>
                          <w:ind w:left="624"/>
                          <w:rPr>
                            <w:sz w:val="18"/>
                          </w:rPr>
                        </w:pPr>
                        <w:r>
                          <w:rPr>
                            <w:color w:val="585858"/>
                            <w:position w:val="1"/>
                            <w:sz w:val="18"/>
                          </w:rPr>
                          <w:t>Grade</w:t>
                        </w:r>
                        <w:r>
                          <w:rPr>
                            <w:color w:val="585858"/>
                            <w:spacing w:val="-2"/>
                            <w:position w:val="1"/>
                            <w:sz w:val="18"/>
                          </w:rPr>
                          <w:t xml:space="preserve"> </w:t>
                        </w:r>
                        <w:r>
                          <w:rPr>
                            <w:color w:val="585858"/>
                            <w:spacing w:val="-10"/>
                            <w:position w:val="1"/>
                            <w:sz w:val="18"/>
                          </w:rPr>
                          <w:t>3</w:t>
                        </w:r>
                        <w:r>
                          <w:rPr>
                            <w:color w:val="585858"/>
                            <w:position w:val="1"/>
                            <w:sz w:val="18"/>
                          </w:rPr>
                          <w:tab/>
                          <w:t>Grade</w:t>
                        </w:r>
                        <w:r>
                          <w:rPr>
                            <w:color w:val="585858"/>
                            <w:spacing w:val="-2"/>
                            <w:position w:val="1"/>
                            <w:sz w:val="18"/>
                          </w:rPr>
                          <w:t xml:space="preserve"> </w:t>
                        </w:r>
                        <w:r>
                          <w:rPr>
                            <w:color w:val="585858"/>
                            <w:spacing w:val="-10"/>
                            <w:position w:val="1"/>
                            <w:sz w:val="18"/>
                          </w:rPr>
                          <w:t>4</w:t>
                        </w:r>
                        <w:r>
                          <w:rPr>
                            <w:color w:val="585858"/>
                            <w:position w:val="1"/>
                            <w:sz w:val="18"/>
                          </w:rPr>
                          <w:tab/>
                        </w:r>
                        <w:r>
                          <w:rPr>
                            <w:color w:val="585858"/>
                            <w:position w:val="1"/>
                            <w:sz w:val="18"/>
                          </w:rPr>
                          <w:t>Grade</w:t>
                        </w:r>
                        <w:r>
                          <w:rPr>
                            <w:color w:val="585858"/>
                            <w:spacing w:val="-2"/>
                            <w:position w:val="1"/>
                            <w:sz w:val="18"/>
                          </w:rPr>
                          <w:t xml:space="preserve"> </w:t>
                        </w:r>
                        <w:r>
                          <w:rPr>
                            <w:color w:val="585858"/>
                            <w:spacing w:val="-10"/>
                            <w:position w:val="1"/>
                            <w:sz w:val="18"/>
                          </w:rPr>
                          <w:t>5</w:t>
                        </w:r>
                        <w:r>
                          <w:rPr>
                            <w:color w:val="585858"/>
                            <w:position w:val="1"/>
                            <w:sz w:val="18"/>
                          </w:rPr>
                          <w:tab/>
                          <w:t>Grade</w:t>
                        </w:r>
                        <w:r>
                          <w:rPr>
                            <w:color w:val="585858"/>
                            <w:spacing w:val="-2"/>
                            <w:position w:val="1"/>
                            <w:sz w:val="18"/>
                          </w:rPr>
                          <w:t xml:space="preserve"> </w:t>
                        </w:r>
                        <w:r>
                          <w:rPr>
                            <w:color w:val="585858"/>
                            <w:spacing w:val="-10"/>
                            <w:position w:val="1"/>
                            <w:sz w:val="18"/>
                          </w:rPr>
                          <w:t>6</w:t>
                        </w:r>
                        <w:r>
                          <w:rPr>
                            <w:color w:val="585858"/>
                            <w:position w:val="1"/>
                            <w:sz w:val="18"/>
                          </w:rPr>
                          <w:tab/>
                          <w:t>Grade</w:t>
                        </w:r>
                        <w:r>
                          <w:rPr>
                            <w:color w:val="585858"/>
                            <w:spacing w:val="-2"/>
                            <w:position w:val="1"/>
                            <w:sz w:val="18"/>
                          </w:rPr>
                          <w:t xml:space="preserve"> </w:t>
                        </w:r>
                        <w:r>
                          <w:rPr>
                            <w:color w:val="585858"/>
                            <w:spacing w:val="-10"/>
                            <w:position w:val="1"/>
                            <w:sz w:val="18"/>
                          </w:rPr>
                          <w:t>7</w:t>
                        </w:r>
                        <w:r>
                          <w:rPr>
                            <w:color w:val="585858"/>
                            <w:position w:val="1"/>
                            <w:sz w:val="18"/>
                          </w:rPr>
                          <w:tab/>
                          <w:t>Grade</w:t>
                        </w:r>
                        <w:r>
                          <w:rPr>
                            <w:color w:val="585858"/>
                            <w:spacing w:val="-4"/>
                            <w:position w:val="1"/>
                            <w:sz w:val="18"/>
                          </w:rPr>
                          <w:t xml:space="preserve"> </w:t>
                        </w:r>
                        <w:r>
                          <w:rPr>
                            <w:color w:val="585858"/>
                            <w:spacing w:val="-10"/>
                            <w:position w:val="1"/>
                            <w:sz w:val="18"/>
                          </w:rPr>
                          <w:t>8</w:t>
                        </w:r>
                        <w:r>
                          <w:rPr>
                            <w:color w:val="585858"/>
                            <w:position w:val="1"/>
                            <w:sz w:val="18"/>
                          </w:rPr>
                          <w:tab/>
                        </w:r>
                        <w:r>
                          <w:rPr>
                            <w:color w:val="585858"/>
                            <w:spacing w:val="-10"/>
                            <w:sz w:val="18"/>
                          </w:rPr>
                          <w:t>4</w:t>
                        </w:r>
                        <w:r>
                          <w:rPr>
                            <w:color w:val="585858"/>
                            <w:sz w:val="18"/>
                          </w:rPr>
                          <w:tab/>
                        </w:r>
                        <w:r>
                          <w:rPr>
                            <w:color w:val="585858"/>
                            <w:spacing w:val="-10"/>
                            <w:sz w:val="18"/>
                          </w:rPr>
                          <w:t>5</w:t>
                        </w:r>
                        <w:r>
                          <w:rPr>
                            <w:color w:val="585858"/>
                            <w:sz w:val="18"/>
                          </w:rPr>
                          <w:tab/>
                        </w:r>
                        <w:r>
                          <w:rPr>
                            <w:color w:val="585858"/>
                            <w:spacing w:val="-10"/>
                            <w:sz w:val="18"/>
                          </w:rPr>
                          <w:t>6</w:t>
                        </w:r>
                        <w:r>
                          <w:rPr>
                            <w:color w:val="585858"/>
                            <w:sz w:val="18"/>
                          </w:rPr>
                          <w:tab/>
                        </w:r>
                        <w:r>
                          <w:rPr>
                            <w:color w:val="585858"/>
                            <w:spacing w:val="-10"/>
                            <w:sz w:val="18"/>
                          </w:rPr>
                          <w:t>7</w:t>
                        </w:r>
                        <w:r>
                          <w:rPr>
                            <w:color w:val="585858"/>
                            <w:sz w:val="18"/>
                          </w:rPr>
                          <w:tab/>
                        </w:r>
                        <w:r>
                          <w:rPr>
                            <w:color w:val="585858"/>
                            <w:spacing w:val="-10"/>
                            <w:sz w:val="18"/>
                          </w:rPr>
                          <w:t>8</w:t>
                        </w:r>
                      </w:p>
                    </w:txbxContent>
                  </v:textbox>
                </v:shape>
                <v:shape id="Textbox 828" o:spid="_x0000_s1757" type="#_x0000_t202" style="position:absolute;left:13840;top:25241;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5D5FE0AE"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829" o:spid="_x0000_s1758" type="#_x0000_t202" style="position:absolute;left:45701;top:25304;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5D5FE0AF"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w10:anchorlock/>
              </v:group>
            </w:pict>
          </mc:Fallback>
        </mc:AlternateContent>
      </w:r>
    </w:p>
    <w:p w14:paraId="5D5FD10B" w14:textId="77777777" w:rsidR="0077056B" w:rsidRDefault="0077056B">
      <w:pPr>
        <w:pStyle w:val="BodyText"/>
        <w:spacing w:before="77"/>
        <w:rPr>
          <w:b/>
        </w:rPr>
      </w:pPr>
    </w:p>
    <w:p w14:paraId="5D5FD10C" w14:textId="77777777" w:rsidR="0077056B" w:rsidRDefault="00CD0E61">
      <w:pPr>
        <w:pStyle w:val="Heading3"/>
        <w:jc w:val="both"/>
      </w:pPr>
      <w:bookmarkStart w:id="46" w:name="PSAT/SAT_Evidence-Based_Reading_and_Writ"/>
      <w:bookmarkEnd w:id="46"/>
      <w:r>
        <w:t>PSAT/SAT Evidence-Based</w:t>
      </w:r>
      <w:r>
        <w:rPr>
          <w:spacing w:val="-7"/>
        </w:rPr>
        <w:t xml:space="preserve"> </w:t>
      </w:r>
      <w:r>
        <w:t>Reading</w:t>
      </w:r>
      <w:r>
        <w:rPr>
          <w:spacing w:val="-2"/>
        </w:rPr>
        <w:t xml:space="preserve"> </w:t>
      </w:r>
      <w:r>
        <w:t>and</w:t>
      </w:r>
      <w:r>
        <w:rPr>
          <w:spacing w:val="-1"/>
        </w:rPr>
        <w:t xml:space="preserve"> </w:t>
      </w:r>
      <w:r>
        <w:t>Writing</w:t>
      </w:r>
      <w:r>
        <w:rPr>
          <w:spacing w:val="-2"/>
        </w:rPr>
        <w:t xml:space="preserve"> </w:t>
      </w:r>
      <w:r>
        <w:t>EBRW</w:t>
      </w:r>
      <w:r>
        <w:rPr>
          <w:spacing w:val="-3"/>
        </w:rPr>
        <w:t xml:space="preserve"> </w:t>
      </w:r>
      <w:r>
        <w:t>and</w:t>
      </w:r>
      <w:r>
        <w:rPr>
          <w:spacing w:val="-1"/>
        </w:rPr>
        <w:t xml:space="preserve"> </w:t>
      </w:r>
      <w:r>
        <w:rPr>
          <w:spacing w:val="-4"/>
        </w:rPr>
        <w:t>Math</w:t>
      </w:r>
    </w:p>
    <w:p w14:paraId="5D5FD10D" w14:textId="77777777" w:rsidR="0077056B" w:rsidRDefault="00CD0E61">
      <w:pPr>
        <w:pStyle w:val="BodyText"/>
        <w:spacing w:before="59"/>
        <w:ind w:left="359" w:right="354"/>
        <w:jc w:val="both"/>
      </w:pPr>
      <w:r>
        <w:t>Performance</w:t>
      </w:r>
      <w:r>
        <w:rPr>
          <w:spacing w:val="-7"/>
        </w:rPr>
        <w:t xml:space="preserve"> </w:t>
      </w:r>
      <w:r>
        <w:t>levels</w:t>
      </w:r>
      <w:r>
        <w:rPr>
          <w:spacing w:val="-8"/>
        </w:rPr>
        <w:t xml:space="preserve"> </w:t>
      </w:r>
      <w:r>
        <w:t>are</w:t>
      </w:r>
      <w:r>
        <w:rPr>
          <w:spacing w:val="-7"/>
        </w:rPr>
        <w:t xml:space="preserve"> </w:t>
      </w:r>
      <w:r>
        <w:t>used</w:t>
      </w:r>
      <w:r>
        <w:rPr>
          <w:spacing w:val="-9"/>
        </w:rPr>
        <w:t xml:space="preserve"> </w:t>
      </w:r>
      <w:r>
        <w:t>to</w:t>
      </w:r>
      <w:r>
        <w:rPr>
          <w:spacing w:val="-9"/>
        </w:rPr>
        <w:t xml:space="preserve"> </w:t>
      </w:r>
      <w:r>
        <w:t>measure</w:t>
      </w:r>
      <w:r>
        <w:rPr>
          <w:spacing w:val="-7"/>
        </w:rPr>
        <w:t xml:space="preserve"> </w:t>
      </w:r>
      <w:r>
        <w:t>how</w:t>
      </w:r>
      <w:r>
        <w:rPr>
          <w:spacing w:val="-7"/>
        </w:rPr>
        <w:t xml:space="preserve"> </w:t>
      </w:r>
      <w:r>
        <w:t>well</w:t>
      </w:r>
      <w:r>
        <w:rPr>
          <w:spacing w:val="-6"/>
        </w:rPr>
        <w:t xml:space="preserve"> </w:t>
      </w:r>
      <w:r>
        <w:t>a</w:t>
      </w:r>
      <w:r>
        <w:rPr>
          <w:spacing w:val="-8"/>
        </w:rPr>
        <w:t xml:space="preserve"> </w:t>
      </w:r>
      <w:r>
        <w:t>student</w:t>
      </w:r>
      <w:r>
        <w:rPr>
          <w:spacing w:val="-10"/>
        </w:rPr>
        <w:t xml:space="preserve"> </w:t>
      </w:r>
      <w:r>
        <w:t>meets</w:t>
      </w:r>
      <w:r>
        <w:rPr>
          <w:spacing w:val="-8"/>
        </w:rPr>
        <w:t xml:space="preserve"> </w:t>
      </w:r>
      <w:r>
        <w:t>academic</w:t>
      </w:r>
      <w:r>
        <w:rPr>
          <w:spacing w:val="-10"/>
        </w:rPr>
        <w:t xml:space="preserve"> </w:t>
      </w:r>
      <w:r>
        <w:t>expectations</w:t>
      </w:r>
      <w:r>
        <w:rPr>
          <w:spacing w:val="-8"/>
        </w:rPr>
        <w:t xml:space="preserve"> </w:t>
      </w:r>
      <w:r>
        <w:t>and</w:t>
      </w:r>
      <w:r>
        <w:rPr>
          <w:spacing w:val="-4"/>
        </w:rPr>
        <w:t xml:space="preserve"> </w:t>
      </w:r>
      <w:r>
        <w:t>the</w:t>
      </w:r>
      <w:r>
        <w:rPr>
          <w:spacing w:val="-7"/>
        </w:rPr>
        <w:t xml:space="preserve"> </w:t>
      </w:r>
      <w:r>
        <w:t>level</w:t>
      </w:r>
      <w:r>
        <w:rPr>
          <w:spacing w:val="-6"/>
        </w:rPr>
        <w:t xml:space="preserve"> </w:t>
      </w:r>
      <w:r>
        <w:t>of</w:t>
      </w:r>
      <w:r>
        <w:rPr>
          <w:spacing w:val="-8"/>
        </w:rPr>
        <w:t xml:space="preserve"> </w:t>
      </w:r>
      <w:r>
        <w:t>college readiness. As shown in Tables 13 and 14, there are four performance levels for the Evidence-Based Reading</w:t>
      </w:r>
      <w:r>
        <w:rPr>
          <w:spacing w:val="-1"/>
        </w:rPr>
        <w:t xml:space="preserve"> </w:t>
      </w:r>
      <w:r>
        <w:t>and Writing</w:t>
      </w:r>
      <w:r>
        <w:rPr>
          <w:spacing w:val="-5"/>
        </w:rPr>
        <w:t xml:space="preserve"> </w:t>
      </w:r>
      <w:r>
        <w:t>(EBRW)and</w:t>
      </w:r>
      <w:r>
        <w:rPr>
          <w:spacing w:val="-8"/>
        </w:rPr>
        <w:t xml:space="preserve"> </w:t>
      </w:r>
      <w:r>
        <w:t>Math</w:t>
      </w:r>
      <w:r>
        <w:rPr>
          <w:spacing w:val="-8"/>
        </w:rPr>
        <w:t xml:space="preserve"> </w:t>
      </w:r>
      <w:r>
        <w:t>PSAT</w:t>
      </w:r>
      <w:r>
        <w:rPr>
          <w:spacing w:val="-9"/>
        </w:rPr>
        <w:t xml:space="preserve"> </w:t>
      </w:r>
      <w:r>
        <w:t>and</w:t>
      </w:r>
      <w:r>
        <w:rPr>
          <w:spacing w:val="-8"/>
        </w:rPr>
        <w:t xml:space="preserve"> </w:t>
      </w:r>
      <w:r>
        <w:t>SAT</w:t>
      </w:r>
      <w:r>
        <w:rPr>
          <w:spacing w:val="-9"/>
        </w:rPr>
        <w:t xml:space="preserve"> </w:t>
      </w:r>
      <w:r>
        <w:t>assessments.</w:t>
      </w:r>
      <w:r>
        <w:rPr>
          <w:spacing w:val="-5"/>
        </w:rPr>
        <w:t xml:space="preserve"> </w:t>
      </w:r>
      <w:r>
        <w:t>Each</w:t>
      </w:r>
      <w:r>
        <w:rPr>
          <w:spacing w:val="-8"/>
        </w:rPr>
        <w:t xml:space="preserve"> </w:t>
      </w:r>
      <w:r>
        <w:t>performance</w:t>
      </w:r>
      <w:r>
        <w:rPr>
          <w:spacing w:val="-6"/>
        </w:rPr>
        <w:t xml:space="preserve"> </w:t>
      </w:r>
      <w:r>
        <w:t>level</w:t>
      </w:r>
      <w:r>
        <w:rPr>
          <w:spacing w:val="-5"/>
        </w:rPr>
        <w:t xml:space="preserve"> </w:t>
      </w:r>
      <w:r>
        <w:t>is</w:t>
      </w:r>
      <w:r>
        <w:rPr>
          <w:spacing w:val="-7"/>
        </w:rPr>
        <w:t xml:space="preserve"> </w:t>
      </w:r>
      <w:r>
        <w:t>indicated</w:t>
      </w:r>
      <w:r>
        <w:rPr>
          <w:spacing w:val="-8"/>
        </w:rPr>
        <w:t xml:space="preserve"> </w:t>
      </w:r>
      <w:r>
        <w:t>by</w:t>
      </w:r>
      <w:r>
        <w:rPr>
          <w:spacing w:val="-6"/>
        </w:rPr>
        <w:t xml:space="preserve"> </w:t>
      </w:r>
      <w:r>
        <w:t>a</w:t>
      </w:r>
      <w:r>
        <w:rPr>
          <w:spacing w:val="-7"/>
        </w:rPr>
        <w:t xml:space="preserve"> </w:t>
      </w:r>
      <w:r>
        <w:t>color</w:t>
      </w:r>
      <w:r>
        <w:rPr>
          <w:spacing w:val="-2"/>
        </w:rPr>
        <w:t xml:space="preserve"> </w:t>
      </w:r>
      <w:r>
        <w:t>code</w:t>
      </w:r>
      <w:r>
        <w:rPr>
          <w:spacing w:val="-6"/>
        </w:rPr>
        <w:t xml:space="preserve"> </w:t>
      </w:r>
      <w:r>
        <w:t>to</w:t>
      </w:r>
      <w:r>
        <w:rPr>
          <w:spacing w:val="-8"/>
        </w:rPr>
        <w:t xml:space="preserve"> </w:t>
      </w:r>
      <w:r>
        <w:t>assist</w:t>
      </w:r>
    </w:p>
    <w:p w14:paraId="5D5FD10E" w14:textId="77777777" w:rsidR="0077056B" w:rsidRDefault="0077056B">
      <w:pPr>
        <w:pStyle w:val="BodyText"/>
        <w:jc w:val="both"/>
        <w:sectPr w:rsidR="0077056B">
          <w:pgSz w:w="12240" w:h="15840"/>
          <w:pgMar w:top="1420" w:right="720" w:bottom="280" w:left="720" w:header="600" w:footer="0" w:gutter="0"/>
          <w:cols w:space="720"/>
        </w:sectPr>
      </w:pPr>
    </w:p>
    <w:p w14:paraId="5D5FD10F" w14:textId="77777777" w:rsidR="0077056B" w:rsidRDefault="0077056B">
      <w:pPr>
        <w:pStyle w:val="BodyText"/>
        <w:spacing w:before="49"/>
      </w:pPr>
    </w:p>
    <w:p w14:paraId="5D5FD110" w14:textId="77777777" w:rsidR="0077056B" w:rsidRDefault="00CD0E61">
      <w:pPr>
        <w:pStyle w:val="BodyText"/>
        <w:spacing w:before="1"/>
        <w:ind w:left="360" w:right="357"/>
        <w:jc w:val="both"/>
      </w:pPr>
      <w:r>
        <w:t>with result analysis within the report. It is important to note that the cut scores for each grade level and assessment are different.</w:t>
      </w:r>
    </w:p>
    <w:p w14:paraId="5D5FD111" w14:textId="77777777" w:rsidR="0077056B" w:rsidRDefault="00CD0E61">
      <w:pPr>
        <w:spacing w:before="264"/>
        <w:ind w:left="360"/>
        <w:jc w:val="both"/>
        <w:rPr>
          <w:b/>
        </w:rPr>
      </w:pPr>
      <w:r>
        <w:rPr>
          <w:b/>
        </w:rPr>
        <w:t>TABLE</w:t>
      </w:r>
      <w:r>
        <w:rPr>
          <w:b/>
          <w:spacing w:val="-9"/>
        </w:rPr>
        <w:t xml:space="preserve"> </w:t>
      </w:r>
      <w:r>
        <w:rPr>
          <w:b/>
        </w:rPr>
        <w:t>13:</w:t>
      </w:r>
      <w:r>
        <w:rPr>
          <w:b/>
          <w:spacing w:val="-3"/>
        </w:rPr>
        <w:t xml:space="preserve"> </w:t>
      </w:r>
      <w:r>
        <w:rPr>
          <w:b/>
        </w:rPr>
        <w:t>PSAT</w:t>
      </w:r>
      <w:r>
        <w:rPr>
          <w:b/>
          <w:spacing w:val="-3"/>
        </w:rPr>
        <w:t xml:space="preserve"> </w:t>
      </w:r>
      <w:r>
        <w:rPr>
          <w:b/>
        </w:rPr>
        <w:t>and</w:t>
      </w:r>
      <w:r>
        <w:rPr>
          <w:b/>
          <w:spacing w:val="-3"/>
        </w:rPr>
        <w:t xml:space="preserve"> </w:t>
      </w:r>
      <w:r>
        <w:rPr>
          <w:b/>
        </w:rPr>
        <w:t>SAT</w:t>
      </w:r>
      <w:r>
        <w:rPr>
          <w:b/>
          <w:spacing w:val="-4"/>
        </w:rPr>
        <w:t xml:space="preserve"> </w:t>
      </w:r>
      <w:r>
        <w:rPr>
          <w:b/>
        </w:rPr>
        <w:t>Performance</w:t>
      </w:r>
      <w:r>
        <w:rPr>
          <w:b/>
          <w:spacing w:val="-5"/>
        </w:rPr>
        <w:t xml:space="preserve"> </w:t>
      </w:r>
      <w:r>
        <w:rPr>
          <w:b/>
        </w:rPr>
        <w:t>Level</w:t>
      </w:r>
      <w:r>
        <w:rPr>
          <w:b/>
          <w:spacing w:val="-6"/>
        </w:rPr>
        <w:t xml:space="preserve"> </w:t>
      </w:r>
      <w:r>
        <w:rPr>
          <w:b/>
        </w:rPr>
        <w:t>Cut</w:t>
      </w:r>
      <w:r>
        <w:rPr>
          <w:b/>
          <w:spacing w:val="-4"/>
        </w:rPr>
        <w:t xml:space="preserve"> </w:t>
      </w:r>
      <w:r>
        <w:rPr>
          <w:b/>
        </w:rPr>
        <w:t>Scores</w:t>
      </w:r>
      <w:r>
        <w:rPr>
          <w:b/>
          <w:spacing w:val="-6"/>
        </w:rPr>
        <w:t xml:space="preserve"> </w:t>
      </w:r>
      <w:r>
        <w:rPr>
          <w:b/>
        </w:rPr>
        <w:t>for</w:t>
      </w:r>
      <w:r>
        <w:rPr>
          <w:b/>
          <w:spacing w:val="-7"/>
        </w:rPr>
        <w:t xml:space="preserve"> </w:t>
      </w:r>
      <w:r>
        <w:rPr>
          <w:b/>
        </w:rPr>
        <w:t>Evidenced-Based</w:t>
      </w:r>
      <w:r>
        <w:rPr>
          <w:b/>
          <w:spacing w:val="-3"/>
        </w:rPr>
        <w:t xml:space="preserve"> </w:t>
      </w:r>
      <w:r>
        <w:rPr>
          <w:b/>
        </w:rPr>
        <w:t>Reading</w:t>
      </w:r>
      <w:r>
        <w:rPr>
          <w:b/>
          <w:spacing w:val="-3"/>
        </w:rPr>
        <w:t xml:space="preserve"> </w:t>
      </w:r>
      <w:r>
        <w:rPr>
          <w:b/>
        </w:rPr>
        <w:t>and</w:t>
      </w:r>
      <w:r>
        <w:rPr>
          <w:b/>
          <w:spacing w:val="-3"/>
        </w:rPr>
        <w:t xml:space="preserve"> </w:t>
      </w:r>
      <w:r>
        <w:rPr>
          <w:b/>
          <w:spacing w:val="-2"/>
        </w:rPr>
        <w:t>Writing</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2011"/>
        <w:gridCol w:w="2016"/>
        <w:gridCol w:w="2011"/>
        <w:gridCol w:w="2016"/>
      </w:tblGrid>
      <w:tr w:rsidR="0077056B" w14:paraId="5D5FD119" w14:textId="77777777">
        <w:trPr>
          <w:trHeight w:val="806"/>
        </w:trPr>
        <w:tc>
          <w:tcPr>
            <w:tcW w:w="2016" w:type="dxa"/>
            <w:shd w:val="clear" w:color="auto" w:fill="CCCCCC"/>
          </w:tcPr>
          <w:p w14:paraId="5D5FD112" w14:textId="77777777" w:rsidR="0077056B" w:rsidRDefault="00CD0E61">
            <w:pPr>
              <w:pStyle w:val="TableParagraph"/>
              <w:spacing w:before="0" w:line="270" w:lineRule="atLeast"/>
              <w:ind w:left="129" w:right="114"/>
              <w:rPr>
                <w:b/>
              </w:rPr>
            </w:pPr>
            <w:r>
              <w:rPr>
                <w:b/>
                <w:spacing w:val="-2"/>
              </w:rPr>
              <w:t xml:space="preserve">Evidence-Based </w:t>
            </w:r>
            <w:r>
              <w:rPr>
                <w:b/>
              </w:rPr>
              <w:t xml:space="preserve">Reading and </w:t>
            </w:r>
            <w:r>
              <w:rPr>
                <w:b/>
                <w:spacing w:val="-2"/>
              </w:rPr>
              <w:t>Writing</w:t>
            </w:r>
          </w:p>
        </w:tc>
        <w:tc>
          <w:tcPr>
            <w:tcW w:w="2011" w:type="dxa"/>
            <w:shd w:val="clear" w:color="auto" w:fill="FF0000"/>
          </w:tcPr>
          <w:p w14:paraId="5D5FD113" w14:textId="77777777" w:rsidR="0077056B" w:rsidRDefault="00CD0E61">
            <w:pPr>
              <w:pStyle w:val="TableParagraph"/>
              <w:ind w:left="12" w:right="11"/>
              <w:rPr>
                <w:b/>
              </w:rPr>
            </w:pPr>
            <w:r>
              <w:rPr>
                <w:b/>
              </w:rPr>
              <w:t>Level</w:t>
            </w:r>
            <w:r>
              <w:rPr>
                <w:b/>
                <w:spacing w:val="-8"/>
              </w:rPr>
              <w:t xml:space="preserve"> </w:t>
            </w:r>
            <w:r>
              <w:rPr>
                <w:b/>
                <w:spacing w:val="-10"/>
              </w:rPr>
              <w:t>1</w:t>
            </w:r>
          </w:p>
          <w:p w14:paraId="5D5FD114" w14:textId="77777777" w:rsidR="0077056B" w:rsidRDefault="00CD0E61">
            <w:pPr>
              <w:pStyle w:val="TableParagraph"/>
              <w:spacing w:before="0" w:line="270" w:lineRule="atLeast"/>
              <w:ind w:left="12"/>
              <w:rPr>
                <w:b/>
              </w:rPr>
            </w:pPr>
            <w:r>
              <w:rPr>
                <w:b/>
              </w:rPr>
              <w:t>Did</w:t>
            </w:r>
            <w:r>
              <w:rPr>
                <w:b/>
                <w:spacing w:val="-13"/>
              </w:rPr>
              <w:t xml:space="preserve"> </w:t>
            </w:r>
            <w:r>
              <w:rPr>
                <w:b/>
              </w:rPr>
              <w:t>Not</w:t>
            </w:r>
            <w:r>
              <w:rPr>
                <w:b/>
                <w:spacing w:val="-12"/>
              </w:rPr>
              <w:t xml:space="preserve"> </w:t>
            </w:r>
            <w:r>
              <w:rPr>
                <w:b/>
              </w:rPr>
              <w:t>Yet</w:t>
            </w:r>
            <w:r>
              <w:rPr>
                <w:b/>
                <w:spacing w:val="-13"/>
              </w:rPr>
              <w:t xml:space="preserve"> </w:t>
            </w:r>
            <w:r>
              <w:rPr>
                <w:b/>
              </w:rPr>
              <w:t xml:space="preserve">Meet </w:t>
            </w:r>
            <w:r>
              <w:rPr>
                <w:b/>
                <w:spacing w:val="-2"/>
              </w:rPr>
              <w:t>Expectations</w:t>
            </w:r>
          </w:p>
        </w:tc>
        <w:tc>
          <w:tcPr>
            <w:tcW w:w="2016" w:type="dxa"/>
            <w:shd w:val="clear" w:color="auto" w:fill="FFFF00"/>
          </w:tcPr>
          <w:p w14:paraId="5D5FD115" w14:textId="77777777" w:rsidR="0077056B" w:rsidRDefault="00CD0E61">
            <w:pPr>
              <w:pStyle w:val="TableParagraph"/>
              <w:spacing w:before="0" w:line="270" w:lineRule="atLeast"/>
              <w:ind w:left="427" w:firstLine="264"/>
              <w:jc w:val="left"/>
              <w:rPr>
                <w:b/>
              </w:rPr>
            </w:pPr>
            <w:r>
              <w:rPr>
                <w:b/>
              </w:rPr>
              <w:t xml:space="preserve">Level 2 </w:t>
            </w:r>
            <w:r>
              <w:rPr>
                <w:b/>
                <w:spacing w:val="-2"/>
              </w:rPr>
              <w:t>Approached Expectations</w:t>
            </w:r>
          </w:p>
        </w:tc>
        <w:tc>
          <w:tcPr>
            <w:tcW w:w="2011" w:type="dxa"/>
            <w:shd w:val="clear" w:color="auto" w:fill="009439"/>
          </w:tcPr>
          <w:p w14:paraId="5D5FD116" w14:textId="77777777" w:rsidR="0077056B" w:rsidRDefault="00CD0E61">
            <w:pPr>
              <w:pStyle w:val="TableParagraph"/>
              <w:ind w:left="12" w:right="10"/>
              <w:rPr>
                <w:b/>
              </w:rPr>
            </w:pPr>
            <w:r>
              <w:rPr>
                <w:b/>
              </w:rPr>
              <w:t>Level</w:t>
            </w:r>
            <w:r>
              <w:rPr>
                <w:b/>
                <w:spacing w:val="-8"/>
              </w:rPr>
              <w:t xml:space="preserve"> </w:t>
            </w:r>
            <w:r>
              <w:rPr>
                <w:b/>
                <w:spacing w:val="-10"/>
              </w:rPr>
              <w:t>3</w:t>
            </w:r>
          </w:p>
          <w:p w14:paraId="5D5FD117" w14:textId="77777777" w:rsidR="0077056B" w:rsidRDefault="00CD0E61">
            <w:pPr>
              <w:pStyle w:val="TableParagraph"/>
              <w:spacing w:before="0"/>
              <w:ind w:left="12"/>
              <w:rPr>
                <w:b/>
              </w:rPr>
            </w:pPr>
            <w:r>
              <w:rPr>
                <w:b/>
              </w:rPr>
              <w:t>Met</w:t>
            </w:r>
            <w:r>
              <w:rPr>
                <w:b/>
                <w:spacing w:val="-4"/>
              </w:rPr>
              <w:t xml:space="preserve"> </w:t>
            </w:r>
            <w:r>
              <w:rPr>
                <w:b/>
                <w:spacing w:val="-2"/>
              </w:rPr>
              <w:t>Expectations</w:t>
            </w:r>
          </w:p>
        </w:tc>
        <w:tc>
          <w:tcPr>
            <w:tcW w:w="2016" w:type="dxa"/>
            <w:shd w:val="clear" w:color="auto" w:fill="478AC8"/>
          </w:tcPr>
          <w:p w14:paraId="5D5FD118" w14:textId="77777777" w:rsidR="0077056B" w:rsidRDefault="00CD0E61">
            <w:pPr>
              <w:pStyle w:val="TableParagraph"/>
              <w:spacing w:before="0" w:line="270" w:lineRule="atLeast"/>
              <w:ind w:left="427" w:right="403" w:hanging="15"/>
              <w:rPr>
                <w:b/>
              </w:rPr>
            </w:pPr>
            <w:r>
              <w:rPr>
                <w:b/>
              </w:rPr>
              <w:t xml:space="preserve">Level 4 </w:t>
            </w:r>
            <w:r>
              <w:rPr>
                <w:b/>
                <w:spacing w:val="-2"/>
              </w:rPr>
              <w:t>Exceeded Expectations</w:t>
            </w:r>
          </w:p>
        </w:tc>
      </w:tr>
      <w:tr w:rsidR="0077056B" w14:paraId="5D5FD11F" w14:textId="77777777">
        <w:trPr>
          <w:trHeight w:val="264"/>
        </w:trPr>
        <w:tc>
          <w:tcPr>
            <w:tcW w:w="2016" w:type="dxa"/>
            <w:shd w:val="clear" w:color="auto" w:fill="CCCCCC"/>
          </w:tcPr>
          <w:p w14:paraId="5D5FD11A" w14:textId="77777777" w:rsidR="0077056B" w:rsidRDefault="00CD0E61">
            <w:pPr>
              <w:pStyle w:val="TableParagraph"/>
              <w:spacing w:before="0" w:line="244" w:lineRule="exact"/>
              <w:ind w:left="129" w:right="116"/>
              <w:rPr>
                <w:b/>
              </w:rPr>
            </w:pPr>
            <w:r>
              <w:rPr>
                <w:b/>
                <w:spacing w:val="-5"/>
              </w:rPr>
              <w:t>SAT</w:t>
            </w:r>
          </w:p>
        </w:tc>
        <w:tc>
          <w:tcPr>
            <w:tcW w:w="2011" w:type="dxa"/>
            <w:shd w:val="clear" w:color="auto" w:fill="FF0000"/>
          </w:tcPr>
          <w:p w14:paraId="5D5FD11B" w14:textId="77777777" w:rsidR="0077056B" w:rsidRDefault="00CD0E61">
            <w:pPr>
              <w:pStyle w:val="TableParagraph"/>
              <w:spacing w:before="0" w:line="244" w:lineRule="exact"/>
              <w:ind w:left="12" w:right="7"/>
            </w:pPr>
            <w:r>
              <w:rPr>
                <w:spacing w:val="-2"/>
              </w:rPr>
              <w:t>200-</w:t>
            </w:r>
            <w:r>
              <w:rPr>
                <w:spacing w:val="-5"/>
              </w:rPr>
              <w:t>430</w:t>
            </w:r>
          </w:p>
        </w:tc>
        <w:tc>
          <w:tcPr>
            <w:tcW w:w="2016" w:type="dxa"/>
            <w:shd w:val="clear" w:color="auto" w:fill="FFFF00"/>
          </w:tcPr>
          <w:p w14:paraId="5D5FD11C" w14:textId="77777777" w:rsidR="0077056B" w:rsidRDefault="00CD0E61">
            <w:pPr>
              <w:pStyle w:val="TableParagraph"/>
              <w:spacing w:before="0" w:line="244" w:lineRule="exact"/>
              <w:ind w:left="129" w:right="119"/>
            </w:pPr>
            <w:r>
              <w:rPr>
                <w:spacing w:val="-2"/>
              </w:rPr>
              <w:t>440-</w:t>
            </w:r>
            <w:r>
              <w:rPr>
                <w:spacing w:val="-5"/>
              </w:rPr>
              <w:t>470</w:t>
            </w:r>
          </w:p>
        </w:tc>
        <w:tc>
          <w:tcPr>
            <w:tcW w:w="2011" w:type="dxa"/>
            <w:shd w:val="clear" w:color="auto" w:fill="009439"/>
          </w:tcPr>
          <w:p w14:paraId="5D5FD11D" w14:textId="77777777" w:rsidR="0077056B" w:rsidRDefault="00CD0E61">
            <w:pPr>
              <w:pStyle w:val="TableParagraph"/>
              <w:spacing w:before="0" w:line="244" w:lineRule="exact"/>
              <w:ind w:left="12" w:right="7"/>
            </w:pPr>
            <w:r>
              <w:rPr>
                <w:spacing w:val="-2"/>
              </w:rPr>
              <w:t>480-</w:t>
            </w:r>
            <w:r>
              <w:rPr>
                <w:spacing w:val="-5"/>
              </w:rPr>
              <w:t>630</w:t>
            </w:r>
          </w:p>
        </w:tc>
        <w:tc>
          <w:tcPr>
            <w:tcW w:w="2016" w:type="dxa"/>
            <w:shd w:val="clear" w:color="auto" w:fill="478AC8"/>
          </w:tcPr>
          <w:p w14:paraId="5D5FD11E" w14:textId="77777777" w:rsidR="0077056B" w:rsidRDefault="00CD0E61">
            <w:pPr>
              <w:pStyle w:val="TableParagraph"/>
              <w:spacing w:before="0" w:line="244" w:lineRule="exact"/>
              <w:ind w:left="129" w:right="119"/>
            </w:pPr>
            <w:r>
              <w:rPr>
                <w:spacing w:val="-2"/>
              </w:rPr>
              <w:t>640-</w:t>
            </w:r>
            <w:r>
              <w:rPr>
                <w:spacing w:val="-5"/>
              </w:rPr>
              <w:t>800</w:t>
            </w:r>
          </w:p>
        </w:tc>
      </w:tr>
      <w:tr w:rsidR="0077056B" w14:paraId="5D5FD125" w14:textId="77777777">
        <w:trPr>
          <w:trHeight w:val="268"/>
        </w:trPr>
        <w:tc>
          <w:tcPr>
            <w:tcW w:w="2016" w:type="dxa"/>
            <w:shd w:val="clear" w:color="auto" w:fill="CCCCCC"/>
          </w:tcPr>
          <w:p w14:paraId="5D5FD120" w14:textId="77777777" w:rsidR="0077056B" w:rsidRDefault="00CD0E61">
            <w:pPr>
              <w:pStyle w:val="TableParagraph"/>
              <w:spacing w:line="247" w:lineRule="exact"/>
              <w:ind w:left="133" w:right="114"/>
              <w:rPr>
                <w:b/>
              </w:rPr>
            </w:pPr>
            <w:r>
              <w:rPr>
                <w:b/>
              </w:rPr>
              <w:t xml:space="preserve">PSAT </w:t>
            </w:r>
            <w:r>
              <w:rPr>
                <w:b/>
                <w:spacing w:val="-5"/>
              </w:rPr>
              <w:t>10</w:t>
            </w:r>
          </w:p>
        </w:tc>
        <w:tc>
          <w:tcPr>
            <w:tcW w:w="2011" w:type="dxa"/>
            <w:shd w:val="clear" w:color="auto" w:fill="FF0000"/>
          </w:tcPr>
          <w:p w14:paraId="5D5FD121" w14:textId="77777777" w:rsidR="0077056B" w:rsidRDefault="00CD0E61">
            <w:pPr>
              <w:pStyle w:val="TableParagraph"/>
              <w:spacing w:line="247" w:lineRule="exact"/>
              <w:ind w:left="12" w:right="7"/>
            </w:pPr>
            <w:r>
              <w:rPr>
                <w:spacing w:val="-2"/>
              </w:rPr>
              <w:t>160-</w:t>
            </w:r>
            <w:r>
              <w:rPr>
                <w:spacing w:val="-5"/>
              </w:rPr>
              <w:t>380</w:t>
            </w:r>
          </w:p>
        </w:tc>
        <w:tc>
          <w:tcPr>
            <w:tcW w:w="2016" w:type="dxa"/>
            <w:shd w:val="clear" w:color="auto" w:fill="FFFF00"/>
          </w:tcPr>
          <w:p w14:paraId="5D5FD122" w14:textId="77777777" w:rsidR="0077056B" w:rsidRDefault="00CD0E61">
            <w:pPr>
              <w:pStyle w:val="TableParagraph"/>
              <w:spacing w:line="247" w:lineRule="exact"/>
              <w:ind w:left="129" w:right="119"/>
            </w:pPr>
            <w:r>
              <w:rPr>
                <w:spacing w:val="-2"/>
              </w:rPr>
              <w:t>390-</w:t>
            </w:r>
            <w:r>
              <w:rPr>
                <w:spacing w:val="-5"/>
              </w:rPr>
              <w:t>420</w:t>
            </w:r>
          </w:p>
        </w:tc>
        <w:tc>
          <w:tcPr>
            <w:tcW w:w="2011" w:type="dxa"/>
            <w:shd w:val="clear" w:color="auto" w:fill="009439"/>
          </w:tcPr>
          <w:p w14:paraId="5D5FD123" w14:textId="77777777" w:rsidR="0077056B" w:rsidRDefault="00CD0E61">
            <w:pPr>
              <w:pStyle w:val="TableParagraph"/>
              <w:spacing w:line="247" w:lineRule="exact"/>
              <w:ind w:left="12" w:right="7"/>
            </w:pPr>
            <w:r>
              <w:rPr>
                <w:spacing w:val="-2"/>
              </w:rPr>
              <w:t>430-</w:t>
            </w:r>
            <w:r>
              <w:rPr>
                <w:spacing w:val="-5"/>
              </w:rPr>
              <w:t>590</w:t>
            </w:r>
          </w:p>
        </w:tc>
        <w:tc>
          <w:tcPr>
            <w:tcW w:w="2016" w:type="dxa"/>
            <w:shd w:val="clear" w:color="auto" w:fill="478AC8"/>
          </w:tcPr>
          <w:p w14:paraId="5D5FD124" w14:textId="77777777" w:rsidR="0077056B" w:rsidRDefault="00CD0E61">
            <w:pPr>
              <w:pStyle w:val="TableParagraph"/>
              <w:spacing w:line="247" w:lineRule="exact"/>
              <w:ind w:left="129" w:right="119"/>
            </w:pPr>
            <w:r>
              <w:rPr>
                <w:spacing w:val="-2"/>
              </w:rPr>
              <w:t>600-</w:t>
            </w:r>
            <w:r>
              <w:rPr>
                <w:spacing w:val="-5"/>
              </w:rPr>
              <w:t>760</w:t>
            </w:r>
          </w:p>
        </w:tc>
      </w:tr>
      <w:tr w:rsidR="0077056B" w14:paraId="5D5FD12B" w14:textId="77777777">
        <w:trPr>
          <w:trHeight w:val="273"/>
        </w:trPr>
        <w:tc>
          <w:tcPr>
            <w:tcW w:w="2016" w:type="dxa"/>
            <w:shd w:val="clear" w:color="auto" w:fill="CCCCCC"/>
          </w:tcPr>
          <w:p w14:paraId="5D5FD126" w14:textId="77777777" w:rsidR="0077056B" w:rsidRDefault="00CD0E61">
            <w:pPr>
              <w:pStyle w:val="TableParagraph"/>
              <w:spacing w:line="252" w:lineRule="exact"/>
              <w:ind w:left="129" w:right="114"/>
              <w:rPr>
                <w:b/>
              </w:rPr>
            </w:pPr>
            <w:r>
              <w:rPr>
                <w:b/>
              </w:rPr>
              <w:t xml:space="preserve">PSAT </w:t>
            </w:r>
            <w:r>
              <w:rPr>
                <w:b/>
                <w:spacing w:val="-10"/>
              </w:rPr>
              <w:t>9</w:t>
            </w:r>
          </w:p>
        </w:tc>
        <w:tc>
          <w:tcPr>
            <w:tcW w:w="2011" w:type="dxa"/>
            <w:shd w:val="clear" w:color="auto" w:fill="FF0000"/>
          </w:tcPr>
          <w:p w14:paraId="5D5FD127" w14:textId="77777777" w:rsidR="0077056B" w:rsidRDefault="00CD0E61">
            <w:pPr>
              <w:pStyle w:val="TableParagraph"/>
              <w:spacing w:line="252" w:lineRule="exact"/>
              <w:ind w:left="12" w:right="7"/>
            </w:pPr>
            <w:r>
              <w:rPr>
                <w:spacing w:val="-2"/>
              </w:rPr>
              <w:t>120-</w:t>
            </w:r>
            <w:r>
              <w:rPr>
                <w:spacing w:val="-5"/>
              </w:rPr>
              <w:t>360</w:t>
            </w:r>
          </w:p>
        </w:tc>
        <w:tc>
          <w:tcPr>
            <w:tcW w:w="2016" w:type="dxa"/>
            <w:shd w:val="clear" w:color="auto" w:fill="FFFF00"/>
          </w:tcPr>
          <w:p w14:paraId="5D5FD128" w14:textId="77777777" w:rsidR="0077056B" w:rsidRDefault="00CD0E61">
            <w:pPr>
              <w:pStyle w:val="TableParagraph"/>
              <w:spacing w:line="252" w:lineRule="exact"/>
              <w:ind w:left="129" w:right="119"/>
            </w:pPr>
            <w:r>
              <w:rPr>
                <w:spacing w:val="-2"/>
              </w:rPr>
              <w:t>370-</w:t>
            </w:r>
            <w:r>
              <w:rPr>
                <w:spacing w:val="-5"/>
              </w:rPr>
              <w:t>400</w:t>
            </w:r>
          </w:p>
        </w:tc>
        <w:tc>
          <w:tcPr>
            <w:tcW w:w="2011" w:type="dxa"/>
            <w:shd w:val="clear" w:color="auto" w:fill="009439"/>
          </w:tcPr>
          <w:p w14:paraId="5D5FD129" w14:textId="77777777" w:rsidR="0077056B" w:rsidRDefault="00CD0E61">
            <w:pPr>
              <w:pStyle w:val="TableParagraph"/>
              <w:spacing w:line="252" w:lineRule="exact"/>
              <w:ind w:left="12" w:right="7"/>
            </w:pPr>
            <w:r>
              <w:rPr>
                <w:spacing w:val="-2"/>
              </w:rPr>
              <w:t>410-</w:t>
            </w:r>
            <w:r>
              <w:rPr>
                <w:spacing w:val="-5"/>
              </w:rPr>
              <w:t>560</w:t>
            </w:r>
          </w:p>
        </w:tc>
        <w:tc>
          <w:tcPr>
            <w:tcW w:w="2016" w:type="dxa"/>
            <w:shd w:val="clear" w:color="auto" w:fill="478AC8"/>
          </w:tcPr>
          <w:p w14:paraId="5D5FD12A" w14:textId="77777777" w:rsidR="0077056B" w:rsidRDefault="00CD0E61">
            <w:pPr>
              <w:pStyle w:val="TableParagraph"/>
              <w:spacing w:line="252" w:lineRule="exact"/>
              <w:ind w:left="129" w:right="119"/>
            </w:pPr>
            <w:r>
              <w:rPr>
                <w:spacing w:val="-2"/>
              </w:rPr>
              <w:t>570-</w:t>
            </w:r>
            <w:r>
              <w:rPr>
                <w:spacing w:val="-5"/>
              </w:rPr>
              <w:t>720</w:t>
            </w:r>
          </w:p>
        </w:tc>
      </w:tr>
    </w:tbl>
    <w:p w14:paraId="5D5FD12C" w14:textId="77777777" w:rsidR="0077056B" w:rsidRDefault="00CD0E61">
      <w:pPr>
        <w:spacing w:before="265"/>
        <w:ind w:left="360"/>
        <w:jc w:val="both"/>
        <w:rPr>
          <w:b/>
        </w:rPr>
      </w:pPr>
      <w:r>
        <w:rPr>
          <w:b/>
        </w:rPr>
        <w:t>TABLE</w:t>
      </w:r>
      <w:r>
        <w:rPr>
          <w:b/>
          <w:spacing w:val="-6"/>
        </w:rPr>
        <w:t xml:space="preserve"> </w:t>
      </w:r>
      <w:r>
        <w:rPr>
          <w:b/>
        </w:rPr>
        <w:t>14</w:t>
      </w:r>
      <w:r>
        <w:rPr>
          <w:b/>
          <w:sz w:val="20"/>
        </w:rPr>
        <w:t>:</w:t>
      </w:r>
      <w:r>
        <w:rPr>
          <w:b/>
          <w:spacing w:val="3"/>
          <w:sz w:val="20"/>
        </w:rPr>
        <w:t xml:space="preserve"> </w:t>
      </w:r>
      <w:r>
        <w:rPr>
          <w:b/>
        </w:rPr>
        <w:t>PSAT</w:t>
      </w:r>
      <w:r>
        <w:rPr>
          <w:b/>
          <w:spacing w:val="-2"/>
        </w:rPr>
        <w:t xml:space="preserve"> </w:t>
      </w:r>
      <w:r>
        <w:rPr>
          <w:b/>
        </w:rPr>
        <w:t>and</w:t>
      </w:r>
      <w:r>
        <w:rPr>
          <w:b/>
          <w:spacing w:val="-2"/>
        </w:rPr>
        <w:t xml:space="preserve"> </w:t>
      </w:r>
      <w:r>
        <w:rPr>
          <w:b/>
        </w:rPr>
        <w:t>SAT</w:t>
      </w:r>
      <w:r>
        <w:rPr>
          <w:b/>
          <w:spacing w:val="-7"/>
        </w:rPr>
        <w:t xml:space="preserve"> </w:t>
      </w:r>
      <w:r>
        <w:rPr>
          <w:b/>
        </w:rPr>
        <w:t>Performance</w:t>
      </w:r>
      <w:r>
        <w:rPr>
          <w:b/>
          <w:spacing w:val="-4"/>
        </w:rPr>
        <w:t xml:space="preserve"> </w:t>
      </w:r>
      <w:r>
        <w:rPr>
          <w:b/>
        </w:rPr>
        <w:t>Level</w:t>
      </w:r>
      <w:r>
        <w:rPr>
          <w:b/>
          <w:spacing w:val="-5"/>
        </w:rPr>
        <w:t xml:space="preserve"> </w:t>
      </w:r>
      <w:r>
        <w:rPr>
          <w:b/>
        </w:rPr>
        <w:t>Cut</w:t>
      </w:r>
      <w:r>
        <w:rPr>
          <w:b/>
          <w:spacing w:val="-3"/>
        </w:rPr>
        <w:t xml:space="preserve"> </w:t>
      </w:r>
      <w:r>
        <w:rPr>
          <w:b/>
        </w:rPr>
        <w:t>Scores</w:t>
      </w:r>
      <w:r>
        <w:rPr>
          <w:b/>
          <w:spacing w:val="-5"/>
        </w:rPr>
        <w:t xml:space="preserve"> </w:t>
      </w:r>
      <w:r>
        <w:rPr>
          <w:b/>
        </w:rPr>
        <w:t>for</w:t>
      </w:r>
      <w:r>
        <w:rPr>
          <w:b/>
          <w:spacing w:val="-5"/>
        </w:rPr>
        <w:t xml:space="preserve"> </w:t>
      </w:r>
      <w:r>
        <w:rPr>
          <w:b/>
          <w:spacing w:val="-4"/>
        </w:rPr>
        <w:t>Math</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6"/>
        <w:gridCol w:w="2011"/>
        <w:gridCol w:w="2016"/>
        <w:gridCol w:w="2011"/>
        <w:gridCol w:w="2016"/>
      </w:tblGrid>
      <w:tr w:rsidR="0077056B" w14:paraId="5D5FD134" w14:textId="77777777">
        <w:trPr>
          <w:trHeight w:val="806"/>
        </w:trPr>
        <w:tc>
          <w:tcPr>
            <w:tcW w:w="2016" w:type="dxa"/>
            <w:shd w:val="clear" w:color="auto" w:fill="CCCCCC"/>
          </w:tcPr>
          <w:p w14:paraId="5D5FD12D" w14:textId="77777777" w:rsidR="0077056B" w:rsidRDefault="00CD0E61">
            <w:pPr>
              <w:pStyle w:val="TableParagraph"/>
              <w:ind w:left="131" w:right="114"/>
              <w:rPr>
                <w:b/>
              </w:rPr>
            </w:pPr>
            <w:r>
              <w:rPr>
                <w:b/>
                <w:spacing w:val="-4"/>
              </w:rPr>
              <w:t>Math</w:t>
            </w:r>
          </w:p>
        </w:tc>
        <w:tc>
          <w:tcPr>
            <w:tcW w:w="2011" w:type="dxa"/>
            <w:shd w:val="clear" w:color="auto" w:fill="FF0000"/>
          </w:tcPr>
          <w:p w14:paraId="5D5FD12E" w14:textId="77777777" w:rsidR="0077056B" w:rsidRDefault="00CD0E61">
            <w:pPr>
              <w:pStyle w:val="TableParagraph"/>
              <w:ind w:left="12" w:right="11"/>
              <w:rPr>
                <w:b/>
              </w:rPr>
            </w:pPr>
            <w:r>
              <w:rPr>
                <w:b/>
              </w:rPr>
              <w:t>Level</w:t>
            </w:r>
            <w:r>
              <w:rPr>
                <w:b/>
                <w:spacing w:val="-8"/>
              </w:rPr>
              <w:t xml:space="preserve"> </w:t>
            </w:r>
            <w:r>
              <w:rPr>
                <w:b/>
                <w:spacing w:val="-10"/>
              </w:rPr>
              <w:t>1</w:t>
            </w:r>
          </w:p>
          <w:p w14:paraId="5D5FD12F" w14:textId="77777777" w:rsidR="0077056B" w:rsidRDefault="00CD0E61">
            <w:pPr>
              <w:pStyle w:val="TableParagraph"/>
              <w:spacing w:before="0" w:line="270" w:lineRule="atLeast"/>
              <w:ind w:left="12"/>
              <w:rPr>
                <w:b/>
              </w:rPr>
            </w:pPr>
            <w:r>
              <w:rPr>
                <w:b/>
              </w:rPr>
              <w:t>Did</w:t>
            </w:r>
            <w:r>
              <w:rPr>
                <w:b/>
                <w:spacing w:val="-13"/>
              </w:rPr>
              <w:t xml:space="preserve"> </w:t>
            </w:r>
            <w:r>
              <w:rPr>
                <w:b/>
              </w:rPr>
              <w:t>Not</w:t>
            </w:r>
            <w:r>
              <w:rPr>
                <w:b/>
                <w:spacing w:val="-12"/>
              </w:rPr>
              <w:t xml:space="preserve"> </w:t>
            </w:r>
            <w:r>
              <w:rPr>
                <w:b/>
              </w:rPr>
              <w:t>Yet</w:t>
            </w:r>
            <w:r>
              <w:rPr>
                <w:b/>
                <w:spacing w:val="-13"/>
              </w:rPr>
              <w:t xml:space="preserve"> </w:t>
            </w:r>
            <w:r>
              <w:rPr>
                <w:b/>
              </w:rPr>
              <w:t xml:space="preserve">Meet </w:t>
            </w:r>
            <w:r>
              <w:rPr>
                <w:b/>
                <w:spacing w:val="-2"/>
              </w:rPr>
              <w:t>Expectations</w:t>
            </w:r>
          </w:p>
        </w:tc>
        <w:tc>
          <w:tcPr>
            <w:tcW w:w="2016" w:type="dxa"/>
            <w:shd w:val="clear" w:color="auto" w:fill="FFFF00"/>
          </w:tcPr>
          <w:p w14:paraId="5D5FD130" w14:textId="77777777" w:rsidR="0077056B" w:rsidRDefault="00CD0E61">
            <w:pPr>
              <w:pStyle w:val="TableParagraph"/>
              <w:spacing w:before="0" w:line="270" w:lineRule="atLeast"/>
              <w:ind w:left="427" w:firstLine="264"/>
              <w:jc w:val="left"/>
              <w:rPr>
                <w:b/>
              </w:rPr>
            </w:pPr>
            <w:r>
              <w:rPr>
                <w:b/>
              </w:rPr>
              <w:t xml:space="preserve">Level 2 </w:t>
            </w:r>
            <w:r>
              <w:rPr>
                <w:b/>
                <w:spacing w:val="-2"/>
              </w:rPr>
              <w:t>Approached Expectations</w:t>
            </w:r>
          </w:p>
        </w:tc>
        <w:tc>
          <w:tcPr>
            <w:tcW w:w="2011" w:type="dxa"/>
            <w:shd w:val="clear" w:color="auto" w:fill="009439"/>
          </w:tcPr>
          <w:p w14:paraId="5D5FD131" w14:textId="77777777" w:rsidR="0077056B" w:rsidRDefault="00CD0E61">
            <w:pPr>
              <w:pStyle w:val="TableParagraph"/>
              <w:ind w:left="12" w:right="10"/>
              <w:rPr>
                <w:b/>
              </w:rPr>
            </w:pPr>
            <w:r>
              <w:rPr>
                <w:b/>
              </w:rPr>
              <w:t>Level</w:t>
            </w:r>
            <w:r>
              <w:rPr>
                <w:b/>
                <w:spacing w:val="-8"/>
              </w:rPr>
              <w:t xml:space="preserve"> </w:t>
            </w:r>
            <w:r>
              <w:rPr>
                <w:b/>
                <w:spacing w:val="-10"/>
              </w:rPr>
              <w:t>3</w:t>
            </w:r>
          </w:p>
          <w:p w14:paraId="5D5FD132" w14:textId="77777777" w:rsidR="0077056B" w:rsidRDefault="00CD0E61">
            <w:pPr>
              <w:pStyle w:val="TableParagraph"/>
              <w:spacing w:before="0"/>
              <w:ind w:left="12"/>
              <w:rPr>
                <w:b/>
              </w:rPr>
            </w:pPr>
            <w:r>
              <w:rPr>
                <w:b/>
              </w:rPr>
              <w:t>Met</w:t>
            </w:r>
            <w:r>
              <w:rPr>
                <w:b/>
                <w:spacing w:val="-4"/>
              </w:rPr>
              <w:t xml:space="preserve"> </w:t>
            </w:r>
            <w:r>
              <w:rPr>
                <w:b/>
                <w:spacing w:val="-2"/>
              </w:rPr>
              <w:t>Expectations</w:t>
            </w:r>
          </w:p>
        </w:tc>
        <w:tc>
          <w:tcPr>
            <w:tcW w:w="2016" w:type="dxa"/>
            <w:shd w:val="clear" w:color="auto" w:fill="478AC8"/>
          </w:tcPr>
          <w:p w14:paraId="5D5FD133" w14:textId="77777777" w:rsidR="0077056B" w:rsidRDefault="00CD0E61">
            <w:pPr>
              <w:pStyle w:val="TableParagraph"/>
              <w:spacing w:before="0" w:line="270" w:lineRule="atLeast"/>
              <w:ind w:left="427" w:right="403" w:hanging="15"/>
              <w:rPr>
                <w:b/>
              </w:rPr>
            </w:pPr>
            <w:r>
              <w:rPr>
                <w:b/>
              </w:rPr>
              <w:t xml:space="preserve">Level 4 </w:t>
            </w:r>
            <w:r>
              <w:rPr>
                <w:b/>
                <w:spacing w:val="-2"/>
              </w:rPr>
              <w:t>Exceeded Expectations</w:t>
            </w:r>
          </w:p>
        </w:tc>
      </w:tr>
      <w:tr w:rsidR="0077056B" w14:paraId="5D5FD13A" w14:textId="77777777">
        <w:trPr>
          <w:trHeight w:val="264"/>
        </w:trPr>
        <w:tc>
          <w:tcPr>
            <w:tcW w:w="2016" w:type="dxa"/>
            <w:shd w:val="clear" w:color="auto" w:fill="CCCCCC"/>
          </w:tcPr>
          <w:p w14:paraId="5D5FD135" w14:textId="77777777" w:rsidR="0077056B" w:rsidRDefault="00CD0E61">
            <w:pPr>
              <w:pStyle w:val="TableParagraph"/>
              <w:spacing w:before="0" w:line="244" w:lineRule="exact"/>
              <w:ind w:left="129" w:right="116"/>
              <w:rPr>
                <w:b/>
              </w:rPr>
            </w:pPr>
            <w:r>
              <w:rPr>
                <w:b/>
                <w:spacing w:val="-5"/>
              </w:rPr>
              <w:t>SAT</w:t>
            </w:r>
          </w:p>
        </w:tc>
        <w:tc>
          <w:tcPr>
            <w:tcW w:w="2011" w:type="dxa"/>
            <w:shd w:val="clear" w:color="auto" w:fill="FF0000"/>
          </w:tcPr>
          <w:p w14:paraId="5D5FD136" w14:textId="77777777" w:rsidR="0077056B" w:rsidRDefault="00CD0E61">
            <w:pPr>
              <w:pStyle w:val="TableParagraph"/>
              <w:spacing w:before="0" w:line="244" w:lineRule="exact"/>
              <w:ind w:left="12" w:right="7"/>
            </w:pPr>
            <w:r>
              <w:rPr>
                <w:spacing w:val="-2"/>
              </w:rPr>
              <w:t>200-</w:t>
            </w:r>
            <w:r>
              <w:rPr>
                <w:spacing w:val="-5"/>
              </w:rPr>
              <w:t>450</w:t>
            </w:r>
          </w:p>
        </w:tc>
        <w:tc>
          <w:tcPr>
            <w:tcW w:w="2016" w:type="dxa"/>
            <w:shd w:val="clear" w:color="auto" w:fill="FFFF00"/>
          </w:tcPr>
          <w:p w14:paraId="5D5FD137" w14:textId="77777777" w:rsidR="0077056B" w:rsidRDefault="00CD0E61">
            <w:pPr>
              <w:pStyle w:val="TableParagraph"/>
              <w:spacing w:before="0" w:line="244" w:lineRule="exact"/>
              <w:ind w:left="129" w:right="119"/>
            </w:pPr>
            <w:r>
              <w:rPr>
                <w:spacing w:val="-2"/>
              </w:rPr>
              <w:t>460-</w:t>
            </w:r>
            <w:r>
              <w:rPr>
                <w:spacing w:val="-5"/>
              </w:rPr>
              <w:t>520</w:t>
            </w:r>
          </w:p>
        </w:tc>
        <w:tc>
          <w:tcPr>
            <w:tcW w:w="2011" w:type="dxa"/>
            <w:shd w:val="clear" w:color="auto" w:fill="009439"/>
          </w:tcPr>
          <w:p w14:paraId="5D5FD138" w14:textId="77777777" w:rsidR="0077056B" w:rsidRDefault="00CD0E61">
            <w:pPr>
              <w:pStyle w:val="TableParagraph"/>
              <w:spacing w:before="0" w:line="244" w:lineRule="exact"/>
              <w:ind w:left="12" w:right="7"/>
            </w:pPr>
            <w:r>
              <w:rPr>
                <w:spacing w:val="-2"/>
              </w:rPr>
              <w:t>530-</w:t>
            </w:r>
            <w:r>
              <w:rPr>
                <w:spacing w:val="-5"/>
              </w:rPr>
              <w:t>650</w:t>
            </w:r>
          </w:p>
        </w:tc>
        <w:tc>
          <w:tcPr>
            <w:tcW w:w="2016" w:type="dxa"/>
            <w:shd w:val="clear" w:color="auto" w:fill="478AC8"/>
          </w:tcPr>
          <w:p w14:paraId="5D5FD139" w14:textId="77777777" w:rsidR="0077056B" w:rsidRDefault="00CD0E61">
            <w:pPr>
              <w:pStyle w:val="TableParagraph"/>
              <w:spacing w:before="0" w:line="244" w:lineRule="exact"/>
              <w:ind w:left="129" w:right="119"/>
            </w:pPr>
            <w:r>
              <w:rPr>
                <w:spacing w:val="-2"/>
              </w:rPr>
              <w:t>660-</w:t>
            </w:r>
            <w:r>
              <w:rPr>
                <w:spacing w:val="-5"/>
              </w:rPr>
              <w:t>800</w:t>
            </w:r>
          </w:p>
        </w:tc>
      </w:tr>
      <w:tr w:rsidR="0077056B" w14:paraId="5D5FD140" w14:textId="77777777">
        <w:trPr>
          <w:trHeight w:val="268"/>
        </w:trPr>
        <w:tc>
          <w:tcPr>
            <w:tcW w:w="2016" w:type="dxa"/>
            <w:shd w:val="clear" w:color="auto" w:fill="CCCCCC"/>
          </w:tcPr>
          <w:p w14:paraId="5D5FD13B" w14:textId="77777777" w:rsidR="0077056B" w:rsidRDefault="00CD0E61">
            <w:pPr>
              <w:pStyle w:val="TableParagraph"/>
              <w:spacing w:line="247" w:lineRule="exact"/>
              <w:ind w:left="133" w:right="114"/>
              <w:rPr>
                <w:b/>
              </w:rPr>
            </w:pPr>
            <w:r>
              <w:rPr>
                <w:b/>
              </w:rPr>
              <w:t xml:space="preserve">PSAT </w:t>
            </w:r>
            <w:r>
              <w:rPr>
                <w:b/>
                <w:spacing w:val="-5"/>
              </w:rPr>
              <w:t>10</w:t>
            </w:r>
          </w:p>
        </w:tc>
        <w:tc>
          <w:tcPr>
            <w:tcW w:w="2011" w:type="dxa"/>
            <w:shd w:val="clear" w:color="auto" w:fill="FF0000"/>
          </w:tcPr>
          <w:p w14:paraId="5D5FD13C" w14:textId="77777777" w:rsidR="0077056B" w:rsidRDefault="00CD0E61">
            <w:pPr>
              <w:pStyle w:val="TableParagraph"/>
              <w:spacing w:line="247" w:lineRule="exact"/>
              <w:ind w:left="12" w:right="7"/>
            </w:pPr>
            <w:r>
              <w:rPr>
                <w:spacing w:val="-2"/>
              </w:rPr>
              <w:t>160-</w:t>
            </w:r>
            <w:r>
              <w:rPr>
                <w:spacing w:val="-5"/>
              </w:rPr>
              <w:t>420</w:t>
            </w:r>
          </w:p>
        </w:tc>
        <w:tc>
          <w:tcPr>
            <w:tcW w:w="2016" w:type="dxa"/>
            <w:shd w:val="clear" w:color="auto" w:fill="FFFF00"/>
          </w:tcPr>
          <w:p w14:paraId="5D5FD13D" w14:textId="77777777" w:rsidR="0077056B" w:rsidRDefault="00CD0E61">
            <w:pPr>
              <w:pStyle w:val="TableParagraph"/>
              <w:spacing w:line="247" w:lineRule="exact"/>
              <w:ind w:left="129" w:right="119"/>
            </w:pPr>
            <w:r>
              <w:rPr>
                <w:spacing w:val="-2"/>
              </w:rPr>
              <w:t>430-</w:t>
            </w:r>
            <w:r>
              <w:rPr>
                <w:spacing w:val="-5"/>
              </w:rPr>
              <w:t>470</w:t>
            </w:r>
          </w:p>
        </w:tc>
        <w:tc>
          <w:tcPr>
            <w:tcW w:w="2011" w:type="dxa"/>
            <w:shd w:val="clear" w:color="auto" w:fill="009439"/>
          </w:tcPr>
          <w:p w14:paraId="5D5FD13E" w14:textId="77777777" w:rsidR="0077056B" w:rsidRDefault="00CD0E61">
            <w:pPr>
              <w:pStyle w:val="TableParagraph"/>
              <w:spacing w:line="247" w:lineRule="exact"/>
              <w:ind w:left="12" w:right="7"/>
            </w:pPr>
            <w:r>
              <w:rPr>
                <w:spacing w:val="-2"/>
              </w:rPr>
              <w:t>480-</w:t>
            </w:r>
            <w:r>
              <w:rPr>
                <w:spacing w:val="-5"/>
              </w:rPr>
              <w:t>580</w:t>
            </w:r>
          </w:p>
        </w:tc>
        <w:tc>
          <w:tcPr>
            <w:tcW w:w="2016" w:type="dxa"/>
            <w:shd w:val="clear" w:color="auto" w:fill="478AC8"/>
          </w:tcPr>
          <w:p w14:paraId="5D5FD13F" w14:textId="77777777" w:rsidR="0077056B" w:rsidRDefault="00CD0E61">
            <w:pPr>
              <w:pStyle w:val="TableParagraph"/>
              <w:spacing w:line="247" w:lineRule="exact"/>
              <w:ind w:left="129" w:right="119"/>
            </w:pPr>
            <w:r>
              <w:rPr>
                <w:spacing w:val="-2"/>
              </w:rPr>
              <w:t>590-</w:t>
            </w:r>
            <w:r>
              <w:rPr>
                <w:spacing w:val="-5"/>
              </w:rPr>
              <w:t>760</w:t>
            </w:r>
          </w:p>
        </w:tc>
      </w:tr>
      <w:tr w:rsidR="0077056B" w14:paraId="5D5FD146" w14:textId="77777777">
        <w:trPr>
          <w:trHeight w:val="273"/>
        </w:trPr>
        <w:tc>
          <w:tcPr>
            <w:tcW w:w="2016" w:type="dxa"/>
            <w:shd w:val="clear" w:color="auto" w:fill="CCCCCC"/>
          </w:tcPr>
          <w:p w14:paraId="5D5FD141" w14:textId="77777777" w:rsidR="0077056B" w:rsidRDefault="00CD0E61">
            <w:pPr>
              <w:pStyle w:val="TableParagraph"/>
              <w:spacing w:line="252" w:lineRule="exact"/>
              <w:ind w:left="129" w:right="114"/>
              <w:rPr>
                <w:b/>
              </w:rPr>
            </w:pPr>
            <w:r>
              <w:rPr>
                <w:b/>
              </w:rPr>
              <w:t xml:space="preserve">PSAT </w:t>
            </w:r>
            <w:r>
              <w:rPr>
                <w:b/>
                <w:spacing w:val="-10"/>
              </w:rPr>
              <w:t>9</w:t>
            </w:r>
          </w:p>
        </w:tc>
        <w:tc>
          <w:tcPr>
            <w:tcW w:w="2011" w:type="dxa"/>
            <w:shd w:val="clear" w:color="auto" w:fill="FF0000"/>
          </w:tcPr>
          <w:p w14:paraId="5D5FD142" w14:textId="77777777" w:rsidR="0077056B" w:rsidRDefault="00CD0E61">
            <w:pPr>
              <w:pStyle w:val="TableParagraph"/>
              <w:spacing w:line="252" w:lineRule="exact"/>
              <w:ind w:left="12" w:right="7"/>
            </w:pPr>
            <w:r>
              <w:rPr>
                <w:spacing w:val="-2"/>
              </w:rPr>
              <w:t>120-</w:t>
            </w:r>
            <w:r>
              <w:rPr>
                <w:spacing w:val="-5"/>
              </w:rPr>
              <w:t>400</w:t>
            </w:r>
          </w:p>
        </w:tc>
        <w:tc>
          <w:tcPr>
            <w:tcW w:w="2016" w:type="dxa"/>
            <w:shd w:val="clear" w:color="auto" w:fill="FFFF00"/>
          </w:tcPr>
          <w:p w14:paraId="5D5FD143" w14:textId="77777777" w:rsidR="0077056B" w:rsidRDefault="00CD0E61">
            <w:pPr>
              <w:pStyle w:val="TableParagraph"/>
              <w:spacing w:line="252" w:lineRule="exact"/>
              <w:ind w:left="129" w:right="119"/>
            </w:pPr>
            <w:r>
              <w:rPr>
                <w:spacing w:val="-2"/>
              </w:rPr>
              <w:t>410-</w:t>
            </w:r>
            <w:r>
              <w:rPr>
                <w:spacing w:val="-5"/>
              </w:rPr>
              <w:t>440</w:t>
            </w:r>
          </w:p>
        </w:tc>
        <w:tc>
          <w:tcPr>
            <w:tcW w:w="2011" w:type="dxa"/>
            <w:shd w:val="clear" w:color="auto" w:fill="009439"/>
          </w:tcPr>
          <w:p w14:paraId="5D5FD144" w14:textId="77777777" w:rsidR="0077056B" w:rsidRDefault="00CD0E61">
            <w:pPr>
              <w:pStyle w:val="TableParagraph"/>
              <w:spacing w:line="252" w:lineRule="exact"/>
              <w:ind w:left="12" w:right="7"/>
            </w:pPr>
            <w:r>
              <w:rPr>
                <w:spacing w:val="-2"/>
              </w:rPr>
              <w:t>450-</w:t>
            </w:r>
            <w:r>
              <w:rPr>
                <w:spacing w:val="-5"/>
              </w:rPr>
              <w:t>550</w:t>
            </w:r>
          </w:p>
        </w:tc>
        <w:tc>
          <w:tcPr>
            <w:tcW w:w="2016" w:type="dxa"/>
            <w:shd w:val="clear" w:color="auto" w:fill="478AC8"/>
          </w:tcPr>
          <w:p w14:paraId="5D5FD145" w14:textId="77777777" w:rsidR="0077056B" w:rsidRDefault="00CD0E61">
            <w:pPr>
              <w:pStyle w:val="TableParagraph"/>
              <w:spacing w:line="252" w:lineRule="exact"/>
              <w:ind w:left="129" w:right="119"/>
            </w:pPr>
            <w:r>
              <w:rPr>
                <w:spacing w:val="-2"/>
              </w:rPr>
              <w:t>560-</w:t>
            </w:r>
            <w:r>
              <w:rPr>
                <w:spacing w:val="-5"/>
              </w:rPr>
              <w:t>720</w:t>
            </w:r>
          </w:p>
        </w:tc>
      </w:tr>
    </w:tbl>
    <w:p w14:paraId="5D5FD147" w14:textId="77777777" w:rsidR="0077056B" w:rsidRDefault="00CD0E61">
      <w:pPr>
        <w:pStyle w:val="BodyText"/>
        <w:spacing w:before="265"/>
        <w:ind w:left="359" w:right="356"/>
        <w:jc w:val="both"/>
      </w:pPr>
      <w:r>
        <w:t>Tables</w:t>
      </w:r>
      <w:r>
        <w:rPr>
          <w:spacing w:val="-7"/>
        </w:rPr>
        <w:t xml:space="preserve"> </w:t>
      </w:r>
      <w:r>
        <w:t>15</w:t>
      </w:r>
      <w:r>
        <w:rPr>
          <w:spacing w:val="-8"/>
        </w:rPr>
        <w:t xml:space="preserve"> </w:t>
      </w:r>
      <w:r>
        <w:t>and</w:t>
      </w:r>
      <w:r>
        <w:rPr>
          <w:spacing w:val="-2"/>
        </w:rPr>
        <w:t xml:space="preserve"> </w:t>
      </w:r>
      <w:r>
        <w:t>16</w:t>
      </w:r>
      <w:r>
        <w:rPr>
          <w:spacing w:val="-4"/>
        </w:rPr>
        <w:t xml:space="preserve"> </w:t>
      </w:r>
      <w:r>
        <w:t>contain</w:t>
      </w:r>
      <w:r>
        <w:rPr>
          <w:spacing w:val="-8"/>
        </w:rPr>
        <w:t xml:space="preserve"> </w:t>
      </w:r>
      <w:r>
        <w:t>assessment</w:t>
      </w:r>
      <w:r>
        <w:rPr>
          <w:spacing w:val="-9"/>
        </w:rPr>
        <w:t xml:space="preserve"> </w:t>
      </w:r>
      <w:r>
        <w:t>results</w:t>
      </w:r>
      <w:r>
        <w:rPr>
          <w:spacing w:val="-7"/>
        </w:rPr>
        <w:t xml:space="preserve"> </w:t>
      </w:r>
      <w:r>
        <w:t>from</w:t>
      </w:r>
      <w:r>
        <w:rPr>
          <w:spacing w:val="-6"/>
        </w:rPr>
        <w:t xml:space="preserve"> </w:t>
      </w:r>
      <w:r>
        <w:t>Colorado</w:t>
      </w:r>
      <w:r>
        <w:rPr>
          <w:spacing w:val="-8"/>
        </w:rPr>
        <w:t xml:space="preserve"> </w:t>
      </w:r>
      <w:r>
        <w:t>PSAT/SAT</w:t>
      </w:r>
      <w:r>
        <w:rPr>
          <w:spacing w:val="-9"/>
        </w:rPr>
        <w:t xml:space="preserve"> </w:t>
      </w:r>
      <w:r>
        <w:t>in</w:t>
      </w:r>
      <w:r>
        <w:rPr>
          <w:spacing w:val="-8"/>
        </w:rPr>
        <w:t xml:space="preserve"> </w:t>
      </w:r>
      <w:r>
        <w:t>EBRW</w:t>
      </w:r>
      <w:r>
        <w:rPr>
          <w:spacing w:val="-7"/>
        </w:rPr>
        <w:t xml:space="preserve"> </w:t>
      </w:r>
      <w:r>
        <w:t>and</w:t>
      </w:r>
      <w:r>
        <w:rPr>
          <w:spacing w:val="-8"/>
        </w:rPr>
        <w:t xml:space="preserve"> </w:t>
      </w:r>
      <w:r>
        <w:t>math</w:t>
      </w:r>
      <w:r>
        <w:rPr>
          <w:spacing w:val="-2"/>
        </w:rPr>
        <w:t xml:space="preserve"> </w:t>
      </w:r>
      <w:r>
        <w:t>and</w:t>
      </w:r>
      <w:r>
        <w:rPr>
          <w:spacing w:val="-2"/>
        </w:rPr>
        <w:t xml:space="preserve"> </w:t>
      </w:r>
      <w:r>
        <w:t>CoAlt</w:t>
      </w:r>
      <w:r>
        <w:rPr>
          <w:spacing w:val="-9"/>
        </w:rPr>
        <w:t xml:space="preserve"> </w:t>
      </w:r>
      <w:r>
        <w:t>ELA</w:t>
      </w:r>
      <w:r>
        <w:rPr>
          <w:spacing w:val="-5"/>
        </w:rPr>
        <w:t xml:space="preserve"> </w:t>
      </w:r>
      <w:r>
        <w:t>and</w:t>
      </w:r>
      <w:r>
        <w:rPr>
          <w:spacing w:val="-2"/>
        </w:rPr>
        <w:t xml:space="preserve"> </w:t>
      </w:r>
      <w:r>
        <w:t>math for both innovation and non-innovation schools in school years 2021-22 through 2023-24. EBRW participation rates</w:t>
      </w:r>
      <w:r>
        <w:rPr>
          <w:spacing w:val="-3"/>
        </w:rPr>
        <w:t xml:space="preserve"> </w:t>
      </w:r>
      <w:r>
        <w:t>for</w:t>
      </w:r>
      <w:r>
        <w:rPr>
          <w:spacing w:val="-3"/>
        </w:rPr>
        <w:t xml:space="preserve"> </w:t>
      </w:r>
      <w:r>
        <w:t>both types</w:t>
      </w:r>
      <w:r>
        <w:rPr>
          <w:spacing w:val="-3"/>
        </w:rPr>
        <w:t xml:space="preserve"> </w:t>
      </w:r>
      <w:r>
        <w:t>of</w:t>
      </w:r>
      <w:r>
        <w:rPr>
          <w:spacing w:val="-4"/>
        </w:rPr>
        <w:t xml:space="preserve"> </w:t>
      </w:r>
      <w:r>
        <w:t>schools</w:t>
      </w:r>
      <w:r>
        <w:rPr>
          <w:spacing w:val="-3"/>
        </w:rPr>
        <w:t xml:space="preserve"> </w:t>
      </w:r>
      <w:r>
        <w:t>were</w:t>
      </w:r>
      <w:r>
        <w:rPr>
          <w:spacing w:val="-3"/>
        </w:rPr>
        <w:t xml:space="preserve"> </w:t>
      </w:r>
      <w:r>
        <w:t>similar</w:t>
      </w:r>
      <w:r>
        <w:rPr>
          <w:spacing w:val="-3"/>
        </w:rPr>
        <w:t xml:space="preserve"> </w:t>
      </w:r>
      <w:r>
        <w:t>in</w:t>
      </w:r>
      <w:r>
        <w:rPr>
          <w:spacing w:val="-4"/>
        </w:rPr>
        <w:t xml:space="preserve"> </w:t>
      </w:r>
      <w:r>
        <w:t>2024,</w:t>
      </w:r>
      <w:r>
        <w:rPr>
          <w:spacing w:val="-1"/>
        </w:rPr>
        <w:t xml:space="preserve"> </w:t>
      </w:r>
      <w:r>
        <w:t>in</w:t>
      </w:r>
      <w:r>
        <w:rPr>
          <w:spacing w:val="-4"/>
        </w:rPr>
        <w:t xml:space="preserve"> </w:t>
      </w:r>
      <w:r>
        <w:t>the</w:t>
      </w:r>
      <w:r>
        <w:rPr>
          <w:spacing w:val="-3"/>
        </w:rPr>
        <w:t xml:space="preserve"> </w:t>
      </w:r>
      <w:r>
        <w:t>mid</w:t>
      </w:r>
      <w:r>
        <w:rPr>
          <w:spacing w:val="-4"/>
        </w:rPr>
        <w:t xml:space="preserve"> </w:t>
      </w:r>
      <w:r>
        <w:t>80%</w:t>
      </w:r>
      <w:r>
        <w:rPr>
          <w:spacing w:val="-3"/>
        </w:rPr>
        <w:t xml:space="preserve"> </w:t>
      </w:r>
      <w:r>
        <w:t>range.</w:t>
      </w:r>
      <w:r>
        <w:rPr>
          <w:spacing w:val="-1"/>
        </w:rPr>
        <w:t xml:space="preserve"> </w:t>
      </w:r>
      <w:r>
        <w:t>For</w:t>
      </w:r>
      <w:r>
        <w:rPr>
          <w:spacing w:val="-3"/>
        </w:rPr>
        <w:t xml:space="preserve"> </w:t>
      </w:r>
      <w:r>
        <w:t>math,</w:t>
      </w:r>
      <w:r>
        <w:rPr>
          <w:spacing w:val="-1"/>
        </w:rPr>
        <w:t xml:space="preserve"> </w:t>
      </w:r>
      <w:r>
        <w:t>the</w:t>
      </w:r>
      <w:r>
        <w:rPr>
          <w:spacing w:val="-3"/>
        </w:rPr>
        <w:t xml:space="preserve"> </w:t>
      </w:r>
      <w:r>
        <w:t>participation</w:t>
      </w:r>
      <w:r>
        <w:rPr>
          <w:spacing w:val="-4"/>
        </w:rPr>
        <w:t xml:space="preserve"> </w:t>
      </w:r>
      <w:r>
        <w:t>rates</w:t>
      </w:r>
      <w:r>
        <w:rPr>
          <w:spacing w:val="-3"/>
        </w:rPr>
        <w:t xml:space="preserve"> </w:t>
      </w:r>
      <w:r>
        <w:t>were higher in innovation schools, getting closer to 90%. Overall, the average SAT/PSAT MSS and MGP in innovation schools are lower than in non-Innovation schools.</w:t>
      </w:r>
    </w:p>
    <w:p w14:paraId="5D5FD148" w14:textId="77777777" w:rsidR="0077056B" w:rsidRDefault="00CD0E61">
      <w:pPr>
        <w:spacing w:before="241"/>
        <w:ind w:left="359"/>
        <w:jc w:val="both"/>
        <w:rPr>
          <w:b/>
        </w:rPr>
      </w:pPr>
      <w:r>
        <w:rPr>
          <w:b/>
        </w:rPr>
        <w:t>TABLE</w:t>
      </w:r>
      <w:r>
        <w:rPr>
          <w:b/>
          <w:spacing w:val="-8"/>
        </w:rPr>
        <w:t xml:space="preserve"> </w:t>
      </w:r>
      <w:r>
        <w:rPr>
          <w:b/>
        </w:rPr>
        <w:t>15:</w:t>
      </w:r>
      <w:r>
        <w:rPr>
          <w:b/>
          <w:spacing w:val="-3"/>
        </w:rPr>
        <w:t xml:space="preserve"> </w:t>
      </w:r>
      <w:r>
        <w:rPr>
          <w:b/>
        </w:rPr>
        <w:t>PSAT/SAT</w:t>
      </w:r>
      <w:r>
        <w:rPr>
          <w:b/>
          <w:spacing w:val="-2"/>
        </w:rPr>
        <w:t xml:space="preserve"> </w:t>
      </w:r>
      <w:r>
        <w:rPr>
          <w:b/>
        </w:rPr>
        <w:t>EBRW</w:t>
      </w:r>
      <w:r>
        <w:rPr>
          <w:b/>
          <w:spacing w:val="-3"/>
        </w:rPr>
        <w:t xml:space="preserve"> </w:t>
      </w:r>
      <w:r>
        <w:rPr>
          <w:b/>
        </w:rPr>
        <w:t>and</w:t>
      </w:r>
      <w:r>
        <w:rPr>
          <w:b/>
          <w:spacing w:val="-2"/>
        </w:rPr>
        <w:t xml:space="preserve"> </w:t>
      </w:r>
      <w:r>
        <w:rPr>
          <w:b/>
        </w:rPr>
        <w:t>CoAlt</w:t>
      </w:r>
      <w:r>
        <w:rPr>
          <w:b/>
          <w:spacing w:val="-4"/>
        </w:rPr>
        <w:t xml:space="preserve"> </w:t>
      </w:r>
      <w:r>
        <w:rPr>
          <w:b/>
        </w:rPr>
        <w:t>ELA</w:t>
      </w:r>
      <w:r>
        <w:rPr>
          <w:b/>
          <w:spacing w:val="-3"/>
        </w:rPr>
        <w:t xml:space="preserve"> </w:t>
      </w:r>
      <w:r>
        <w:rPr>
          <w:b/>
        </w:rPr>
        <w:t>Data</w:t>
      </w:r>
      <w:r>
        <w:rPr>
          <w:b/>
          <w:spacing w:val="-3"/>
        </w:rPr>
        <w:t xml:space="preserve"> </w:t>
      </w:r>
      <w:r>
        <w:rPr>
          <w:b/>
        </w:rPr>
        <w:t>from</w:t>
      </w:r>
      <w:r>
        <w:rPr>
          <w:b/>
          <w:spacing w:val="-5"/>
        </w:rPr>
        <w:t xml:space="preserve"> </w:t>
      </w:r>
      <w:r>
        <w:rPr>
          <w:b/>
        </w:rPr>
        <w:t>2021-22</w:t>
      </w:r>
      <w:r>
        <w:rPr>
          <w:b/>
          <w:spacing w:val="-1"/>
        </w:rPr>
        <w:t xml:space="preserve"> </w:t>
      </w:r>
      <w:r>
        <w:rPr>
          <w:b/>
        </w:rPr>
        <w:t>to</w:t>
      </w:r>
      <w:r>
        <w:rPr>
          <w:b/>
          <w:spacing w:val="-2"/>
        </w:rPr>
        <w:t xml:space="preserve"> </w:t>
      </w:r>
      <w:r>
        <w:rPr>
          <w:b/>
        </w:rPr>
        <w:t>2023-24</w:t>
      </w:r>
      <w:r>
        <w:rPr>
          <w:b/>
          <w:spacing w:val="-6"/>
        </w:rPr>
        <w:t xml:space="preserve"> </w:t>
      </w:r>
      <w:r>
        <w:rPr>
          <w:b/>
        </w:rPr>
        <w:t>by</w:t>
      </w:r>
      <w:r>
        <w:rPr>
          <w:b/>
          <w:spacing w:val="-2"/>
        </w:rPr>
        <w:t xml:space="preserve"> </w:t>
      </w:r>
      <w:r>
        <w:rPr>
          <w:b/>
        </w:rPr>
        <w:t>School</w:t>
      </w:r>
      <w:r>
        <w:rPr>
          <w:b/>
          <w:spacing w:val="-6"/>
        </w:rPr>
        <w:t xml:space="preserve"> </w:t>
      </w:r>
      <w:r>
        <w:rPr>
          <w:b/>
        </w:rPr>
        <w:t>Type</w:t>
      </w:r>
      <w:r>
        <w:rPr>
          <w:b/>
          <w:spacing w:val="-4"/>
        </w:rPr>
        <w:t xml:space="preserve"> </w:t>
      </w:r>
      <w:r>
        <w:rPr>
          <w:b/>
        </w:rPr>
        <w:t>and</w:t>
      </w:r>
      <w:r>
        <w:rPr>
          <w:b/>
          <w:spacing w:val="-3"/>
        </w:rPr>
        <w:t xml:space="preserve"> </w:t>
      </w:r>
      <w:r>
        <w:rPr>
          <w:b/>
        </w:rPr>
        <w:t>Grade</w:t>
      </w:r>
      <w:r>
        <w:rPr>
          <w:b/>
          <w:spacing w:val="-4"/>
        </w:rPr>
        <w:t xml:space="preserve"> </w:t>
      </w:r>
      <w:r>
        <w:rPr>
          <w:b/>
          <w:spacing w:val="-2"/>
        </w:rPr>
        <w:t>Level</w:t>
      </w: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2"/>
        <w:gridCol w:w="1349"/>
        <w:gridCol w:w="994"/>
        <w:gridCol w:w="716"/>
        <w:gridCol w:w="812"/>
        <w:gridCol w:w="1441"/>
        <w:gridCol w:w="990"/>
        <w:gridCol w:w="812"/>
        <w:gridCol w:w="769"/>
        <w:gridCol w:w="1393"/>
      </w:tblGrid>
      <w:tr w:rsidR="0077056B" w14:paraId="5D5FD14D" w14:textId="77777777">
        <w:trPr>
          <w:trHeight w:val="388"/>
        </w:trPr>
        <w:tc>
          <w:tcPr>
            <w:tcW w:w="802" w:type="dxa"/>
          </w:tcPr>
          <w:p w14:paraId="5D5FD149" w14:textId="77777777" w:rsidR="0077056B" w:rsidRDefault="00CD0E61">
            <w:pPr>
              <w:pStyle w:val="TableParagraph"/>
              <w:spacing w:before="52"/>
              <w:ind w:left="200"/>
              <w:jc w:val="left"/>
              <w:rPr>
                <w:b/>
              </w:rPr>
            </w:pPr>
            <w:r>
              <w:rPr>
                <w:b/>
                <w:spacing w:val="-4"/>
              </w:rPr>
              <w:t>Year</w:t>
            </w:r>
          </w:p>
        </w:tc>
        <w:tc>
          <w:tcPr>
            <w:tcW w:w="1349" w:type="dxa"/>
          </w:tcPr>
          <w:p w14:paraId="5D5FD14A" w14:textId="77777777" w:rsidR="0077056B" w:rsidRDefault="00CD0E61">
            <w:pPr>
              <w:pStyle w:val="TableParagraph"/>
              <w:spacing w:before="52"/>
              <w:ind w:left="13"/>
              <w:rPr>
                <w:b/>
              </w:rPr>
            </w:pPr>
            <w:r>
              <w:rPr>
                <w:b/>
              </w:rPr>
              <w:t>Grade</w:t>
            </w:r>
            <w:r>
              <w:rPr>
                <w:b/>
                <w:spacing w:val="-5"/>
              </w:rPr>
              <w:t xml:space="preserve"> </w:t>
            </w:r>
            <w:r>
              <w:rPr>
                <w:b/>
                <w:spacing w:val="-2"/>
              </w:rPr>
              <w:t>Level</w:t>
            </w:r>
          </w:p>
        </w:tc>
        <w:tc>
          <w:tcPr>
            <w:tcW w:w="3963" w:type="dxa"/>
            <w:gridSpan w:val="4"/>
          </w:tcPr>
          <w:p w14:paraId="5D5FD14B" w14:textId="77777777" w:rsidR="0077056B" w:rsidRDefault="00CD0E61">
            <w:pPr>
              <w:pStyle w:val="TableParagraph"/>
              <w:spacing w:before="52"/>
              <w:ind w:left="1112"/>
              <w:jc w:val="left"/>
              <w:rPr>
                <w:b/>
              </w:rPr>
            </w:pPr>
            <w:r>
              <w:rPr>
                <w:b/>
              </w:rPr>
              <w:t>Innovation</w:t>
            </w:r>
            <w:r>
              <w:rPr>
                <w:b/>
                <w:spacing w:val="-4"/>
              </w:rPr>
              <w:t xml:space="preserve"> </w:t>
            </w:r>
            <w:r>
              <w:rPr>
                <w:b/>
                <w:spacing w:val="-2"/>
              </w:rPr>
              <w:t>Schools</w:t>
            </w:r>
          </w:p>
        </w:tc>
        <w:tc>
          <w:tcPr>
            <w:tcW w:w="3964" w:type="dxa"/>
            <w:gridSpan w:val="4"/>
          </w:tcPr>
          <w:p w14:paraId="5D5FD14C" w14:textId="77777777" w:rsidR="0077056B" w:rsidRDefault="00CD0E61">
            <w:pPr>
              <w:pStyle w:val="TableParagraph"/>
              <w:spacing w:before="52"/>
              <w:ind w:left="883"/>
              <w:jc w:val="left"/>
              <w:rPr>
                <w:b/>
              </w:rPr>
            </w:pPr>
            <w:r>
              <w:rPr>
                <w:b/>
              </w:rPr>
              <w:t>Non-Innovation</w:t>
            </w:r>
            <w:r>
              <w:rPr>
                <w:b/>
                <w:spacing w:val="-10"/>
              </w:rPr>
              <w:t xml:space="preserve"> </w:t>
            </w:r>
            <w:r>
              <w:rPr>
                <w:b/>
                <w:spacing w:val="-2"/>
              </w:rPr>
              <w:t>Schools</w:t>
            </w:r>
          </w:p>
        </w:tc>
      </w:tr>
      <w:tr w:rsidR="0077056B" w14:paraId="5D5FD158" w14:textId="77777777">
        <w:trPr>
          <w:trHeight w:val="339"/>
        </w:trPr>
        <w:tc>
          <w:tcPr>
            <w:tcW w:w="802" w:type="dxa"/>
            <w:tcBorders>
              <w:bottom w:val="single" w:sz="12" w:space="0" w:color="000000"/>
            </w:tcBorders>
            <w:shd w:val="clear" w:color="auto" w:fill="CCCCCC"/>
          </w:tcPr>
          <w:p w14:paraId="5D5FD14E" w14:textId="77777777" w:rsidR="0077056B" w:rsidRDefault="0077056B">
            <w:pPr>
              <w:pStyle w:val="TableParagraph"/>
              <w:spacing w:before="0"/>
              <w:jc w:val="left"/>
              <w:rPr>
                <w:rFonts w:ascii="Times New Roman"/>
                <w:sz w:val="20"/>
              </w:rPr>
            </w:pPr>
          </w:p>
        </w:tc>
        <w:tc>
          <w:tcPr>
            <w:tcW w:w="1349" w:type="dxa"/>
            <w:tcBorders>
              <w:bottom w:val="single" w:sz="12" w:space="0" w:color="000000"/>
            </w:tcBorders>
            <w:shd w:val="clear" w:color="auto" w:fill="CCCCCC"/>
          </w:tcPr>
          <w:p w14:paraId="5D5FD14F" w14:textId="77777777" w:rsidR="0077056B" w:rsidRDefault="0077056B">
            <w:pPr>
              <w:pStyle w:val="TableParagraph"/>
              <w:spacing w:before="0"/>
              <w:jc w:val="left"/>
              <w:rPr>
                <w:rFonts w:ascii="Times New Roman"/>
                <w:sz w:val="20"/>
              </w:rPr>
            </w:pPr>
          </w:p>
        </w:tc>
        <w:tc>
          <w:tcPr>
            <w:tcW w:w="994" w:type="dxa"/>
            <w:tcBorders>
              <w:bottom w:val="single" w:sz="12" w:space="0" w:color="000000"/>
            </w:tcBorders>
            <w:shd w:val="clear" w:color="auto" w:fill="CCCCCC"/>
          </w:tcPr>
          <w:p w14:paraId="5D5FD150" w14:textId="77777777" w:rsidR="0077056B" w:rsidRDefault="00CD0E61">
            <w:pPr>
              <w:pStyle w:val="TableParagraph"/>
              <w:spacing w:before="29"/>
              <w:ind w:left="26"/>
              <w:rPr>
                <w:b/>
              </w:rPr>
            </w:pPr>
            <w:r>
              <w:rPr>
                <w:b/>
                <w:spacing w:val="-2"/>
                <w:u w:val="single"/>
              </w:rPr>
              <w:t>N-</w:t>
            </w:r>
            <w:r>
              <w:rPr>
                <w:b/>
                <w:spacing w:val="-4"/>
                <w:u w:val="single"/>
              </w:rPr>
              <w:t>Count</w:t>
            </w:r>
          </w:p>
        </w:tc>
        <w:tc>
          <w:tcPr>
            <w:tcW w:w="716" w:type="dxa"/>
            <w:tcBorders>
              <w:bottom w:val="single" w:sz="12" w:space="0" w:color="000000"/>
            </w:tcBorders>
            <w:shd w:val="clear" w:color="auto" w:fill="CCCCCC"/>
          </w:tcPr>
          <w:p w14:paraId="5D5FD151" w14:textId="77777777" w:rsidR="0077056B" w:rsidRDefault="00CD0E61">
            <w:pPr>
              <w:pStyle w:val="TableParagraph"/>
              <w:spacing w:before="29"/>
              <w:ind w:left="29"/>
              <w:rPr>
                <w:b/>
              </w:rPr>
            </w:pPr>
            <w:r>
              <w:rPr>
                <w:b/>
                <w:spacing w:val="-5"/>
                <w:u w:val="single"/>
              </w:rPr>
              <w:t>MSS</w:t>
            </w:r>
          </w:p>
        </w:tc>
        <w:tc>
          <w:tcPr>
            <w:tcW w:w="812" w:type="dxa"/>
            <w:tcBorders>
              <w:bottom w:val="single" w:sz="12" w:space="0" w:color="000000"/>
            </w:tcBorders>
            <w:shd w:val="clear" w:color="auto" w:fill="CCCCCC"/>
          </w:tcPr>
          <w:p w14:paraId="5D5FD152" w14:textId="77777777" w:rsidR="0077056B" w:rsidRDefault="00CD0E61">
            <w:pPr>
              <w:pStyle w:val="TableParagraph"/>
              <w:spacing w:before="29"/>
              <w:ind w:left="30" w:right="5"/>
              <w:rPr>
                <w:b/>
              </w:rPr>
            </w:pPr>
            <w:r>
              <w:rPr>
                <w:b/>
                <w:spacing w:val="-5"/>
                <w:u w:val="single"/>
              </w:rPr>
              <w:t>MGP</w:t>
            </w:r>
          </w:p>
        </w:tc>
        <w:tc>
          <w:tcPr>
            <w:tcW w:w="1441" w:type="dxa"/>
            <w:tcBorders>
              <w:bottom w:val="single" w:sz="12" w:space="0" w:color="000000"/>
            </w:tcBorders>
            <w:shd w:val="clear" w:color="auto" w:fill="CCCCCC"/>
          </w:tcPr>
          <w:p w14:paraId="5D5FD153" w14:textId="77777777" w:rsidR="0077056B" w:rsidRDefault="00CD0E61">
            <w:pPr>
              <w:pStyle w:val="TableParagraph"/>
              <w:spacing w:before="29"/>
              <w:ind w:left="16"/>
              <w:rPr>
                <w:b/>
              </w:rPr>
            </w:pPr>
            <w:r>
              <w:rPr>
                <w:b/>
                <w:spacing w:val="-2"/>
                <w:u w:val="single"/>
              </w:rPr>
              <w:t>Participation</w:t>
            </w:r>
          </w:p>
        </w:tc>
        <w:tc>
          <w:tcPr>
            <w:tcW w:w="990" w:type="dxa"/>
            <w:tcBorders>
              <w:bottom w:val="single" w:sz="12" w:space="0" w:color="000000"/>
            </w:tcBorders>
            <w:shd w:val="clear" w:color="auto" w:fill="CCCCCC"/>
          </w:tcPr>
          <w:p w14:paraId="5D5FD154" w14:textId="77777777" w:rsidR="0077056B" w:rsidRDefault="00CD0E61">
            <w:pPr>
              <w:pStyle w:val="TableParagraph"/>
              <w:spacing w:before="29"/>
              <w:ind w:left="15"/>
              <w:rPr>
                <w:b/>
              </w:rPr>
            </w:pPr>
            <w:r>
              <w:rPr>
                <w:b/>
                <w:spacing w:val="-2"/>
                <w:u w:val="single"/>
              </w:rPr>
              <w:t>N-</w:t>
            </w:r>
            <w:r>
              <w:rPr>
                <w:b/>
                <w:spacing w:val="-4"/>
                <w:u w:val="single"/>
              </w:rPr>
              <w:t>Count</w:t>
            </w:r>
          </w:p>
        </w:tc>
        <w:tc>
          <w:tcPr>
            <w:tcW w:w="812" w:type="dxa"/>
            <w:tcBorders>
              <w:bottom w:val="single" w:sz="12" w:space="0" w:color="000000"/>
            </w:tcBorders>
            <w:shd w:val="clear" w:color="auto" w:fill="CCCCCC"/>
          </w:tcPr>
          <w:p w14:paraId="5D5FD155" w14:textId="77777777" w:rsidR="0077056B" w:rsidRDefault="00CD0E61">
            <w:pPr>
              <w:pStyle w:val="TableParagraph"/>
              <w:spacing w:before="29"/>
              <w:ind w:left="30" w:right="8"/>
              <w:rPr>
                <w:b/>
              </w:rPr>
            </w:pPr>
            <w:r>
              <w:rPr>
                <w:b/>
                <w:spacing w:val="-5"/>
                <w:u w:val="single"/>
              </w:rPr>
              <w:t>MSS</w:t>
            </w:r>
          </w:p>
        </w:tc>
        <w:tc>
          <w:tcPr>
            <w:tcW w:w="769" w:type="dxa"/>
            <w:tcBorders>
              <w:bottom w:val="single" w:sz="12" w:space="0" w:color="000000"/>
            </w:tcBorders>
            <w:shd w:val="clear" w:color="auto" w:fill="CCCCCC"/>
          </w:tcPr>
          <w:p w14:paraId="5D5FD156" w14:textId="77777777" w:rsidR="0077056B" w:rsidRDefault="00CD0E61">
            <w:pPr>
              <w:pStyle w:val="TableParagraph"/>
              <w:spacing w:before="29"/>
              <w:ind w:left="15" w:right="13"/>
              <w:rPr>
                <w:b/>
              </w:rPr>
            </w:pPr>
            <w:r>
              <w:rPr>
                <w:b/>
                <w:spacing w:val="-5"/>
                <w:u w:val="single"/>
              </w:rPr>
              <w:t>MGP</w:t>
            </w:r>
          </w:p>
        </w:tc>
        <w:tc>
          <w:tcPr>
            <w:tcW w:w="1393" w:type="dxa"/>
            <w:tcBorders>
              <w:bottom w:val="single" w:sz="12" w:space="0" w:color="000000"/>
            </w:tcBorders>
            <w:shd w:val="clear" w:color="auto" w:fill="CCCCCC"/>
          </w:tcPr>
          <w:p w14:paraId="5D5FD157" w14:textId="77777777" w:rsidR="0077056B" w:rsidRDefault="00CD0E61">
            <w:pPr>
              <w:pStyle w:val="TableParagraph"/>
              <w:spacing w:before="29"/>
              <w:ind w:left="35" w:right="18"/>
              <w:rPr>
                <w:b/>
              </w:rPr>
            </w:pPr>
            <w:r>
              <w:rPr>
                <w:b/>
                <w:spacing w:val="-2"/>
                <w:u w:val="single"/>
              </w:rPr>
              <w:t>Participation</w:t>
            </w:r>
          </w:p>
        </w:tc>
      </w:tr>
      <w:tr w:rsidR="0077056B" w14:paraId="5D5FD164" w14:textId="77777777">
        <w:trPr>
          <w:trHeight w:val="286"/>
        </w:trPr>
        <w:tc>
          <w:tcPr>
            <w:tcW w:w="802" w:type="dxa"/>
            <w:vMerge w:val="restart"/>
            <w:tcBorders>
              <w:top w:val="single" w:sz="12" w:space="0" w:color="000000"/>
              <w:bottom w:val="single" w:sz="12" w:space="0" w:color="000000"/>
              <w:right w:val="single" w:sz="12" w:space="0" w:color="000000"/>
            </w:tcBorders>
          </w:tcPr>
          <w:p w14:paraId="5D5FD159" w14:textId="77777777" w:rsidR="0077056B" w:rsidRDefault="0077056B">
            <w:pPr>
              <w:pStyle w:val="TableParagraph"/>
              <w:spacing w:before="67"/>
              <w:jc w:val="left"/>
              <w:rPr>
                <w:b/>
              </w:rPr>
            </w:pPr>
          </w:p>
          <w:p w14:paraId="5D5FD15A" w14:textId="77777777" w:rsidR="0077056B" w:rsidRDefault="00CD0E61">
            <w:pPr>
              <w:pStyle w:val="TableParagraph"/>
              <w:spacing w:before="0"/>
              <w:ind w:left="182"/>
              <w:jc w:val="left"/>
              <w:rPr>
                <w:b/>
              </w:rPr>
            </w:pPr>
            <w:r>
              <w:rPr>
                <w:b/>
                <w:spacing w:val="-4"/>
              </w:rPr>
              <w:t>2022</w:t>
            </w:r>
          </w:p>
        </w:tc>
        <w:tc>
          <w:tcPr>
            <w:tcW w:w="1349" w:type="dxa"/>
            <w:tcBorders>
              <w:top w:val="single" w:sz="12" w:space="0" w:color="000000"/>
              <w:left w:val="single" w:sz="12" w:space="0" w:color="000000"/>
              <w:bottom w:val="single" w:sz="4" w:space="0" w:color="000000"/>
              <w:right w:val="single" w:sz="4" w:space="0" w:color="000000"/>
            </w:tcBorders>
          </w:tcPr>
          <w:p w14:paraId="5D5FD15B" w14:textId="77777777" w:rsidR="0077056B" w:rsidRDefault="00CD0E61">
            <w:pPr>
              <w:pStyle w:val="TableParagraph"/>
              <w:spacing w:before="9" w:line="257" w:lineRule="exact"/>
              <w:ind w:left="13" w:right="9"/>
            </w:pPr>
            <w:r>
              <w:t>Grade</w:t>
            </w:r>
            <w:r>
              <w:rPr>
                <w:spacing w:val="-6"/>
              </w:rPr>
              <w:t xml:space="preserve"> </w:t>
            </w:r>
            <w:r>
              <w:rPr>
                <w:spacing w:val="-5"/>
              </w:rPr>
              <w:t>09</w:t>
            </w:r>
          </w:p>
        </w:tc>
        <w:tc>
          <w:tcPr>
            <w:tcW w:w="994" w:type="dxa"/>
            <w:tcBorders>
              <w:top w:val="single" w:sz="12" w:space="0" w:color="000000"/>
              <w:left w:val="single" w:sz="4" w:space="0" w:color="000000"/>
              <w:bottom w:val="single" w:sz="4" w:space="0" w:color="000000"/>
              <w:right w:val="single" w:sz="4" w:space="0" w:color="000000"/>
            </w:tcBorders>
          </w:tcPr>
          <w:p w14:paraId="5D5FD15C" w14:textId="77777777" w:rsidR="0077056B" w:rsidRDefault="00CD0E61">
            <w:pPr>
              <w:pStyle w:val="TableParagraph"/>
              <w:spacing w:before="9" w:line="257" w:lineRule="exact"/>
              <w:ind w:left="22"/>
            </w:pPr>
            <w:r>
              <w:rPr>
                <w:spacing w:val="-4"/>
              </w:rPr>
              <w:t>2,841</w:t>
            </w:r>
          </w:p>
        </w:tc>
        <w:tc>
          <w:tcPr>
            <w:tcW w:w="716" w:type="dxa"/>
            <w:tcBorders>
              <w:top w:val="single" w:sz="12" w:space="0" w:color="000000"/>
              <w:left w:val="single" w:sz="4" w:space="0" w:color="000000"/>
              <w:bottom w:val="single" w:sz="4" w:space="0" w:color="000000"/>
              <w:right w:val="single" w:sz="4" w:space="0" w:color="000000"/>
            </w:tcBorders>
            <w:shd w:val="clear" w:color="auto" w:fill="009439"/>
          </w:tcPr>
          <w:p w14:paraId="5D5FD15D" w14:textId="77777777" w:rsidR="0077056B" w:rsidRDefault="00CD0E61">
            <w:pPr>
              <w:pStyle w:val="TableParagraph"/>
              <w:spacing w:before="9" w:line="257" w:lineRule="exact"/>
              <w:ind w:left="22"/>
            </w:pPr>
            <w:r>
              <w:rPr>
                <w:spacing w:val="-2"/>
              </w:rPr>
              <w:t>410.1</w:t>
            </w:r>
          </w:p>
        </w:tc>
        <w:tc>
          <w:tcPr>
            <w:tcW w:w="812" w:type="dxa"/>
            <w:tcBorders>
              <w:top w:val="single" w:sz="12" w:space="0" w:color="000000"/>
              <w:left w:val="single" w:sz="4" w:space="0" w:color="000000"/>
              <w:bottom w:val="single" w:sz="4" w:space="0" w:color="000000"/>
              <w:right w:val="single" w:sz="4" w:space="0" w:color="000000"/>
            </w:tcBorders>
          </w:tcPr>
          <w:p w14:paraId="5D5FD15E" w14:textId="77777777" w:rsidR="0077056B" w:rsidRDefault="00CD0E61">
            <w:pPr>
              <w:pStyle w:val="TableParagraph"/>
              <w:spacing w:before="9" w:line="257" w:lineRule="exact"/>
              <w:ind w:left="33"/>
            </w:pPr>
            <w:r>
              <w:rPr>
                <w:spacing w:val="-5"/>
              </w:rPr>
              <w:t>N/A</w:t>
            </w:r>
          </w:p>
        </w:tc>
        <w:tc>
          <w:tcPr>
            <w:tcW w:w="1441" w:type="dxa"/>
            <w:tcBorders>
              <w:top w:val="single" w:sz="12" w:space="0" w:color="000000"/>
              <w:left w:val="single" w:sz="4" w:space="0" w:color="000000"/>
              <w:bottom w:val="single" w:sz="4" w:space="0" w:color="000000"/>
              <w:right w:val="single" w:sz="4" w:space="0" w:color="000000"/>
            </w:tcBorders>
          </w:tcPr>
          <w:p w14:paraId="5D5FD15F" w14:textId="77777777" w:rsidR="0077056B" w:rsidRDefault="00CD0E61">
            <w:pPr>
              <w:pStyle w:val="TableParagraph"/>
              <w:spacing w:before="9" w:line="257" w:lineRule="exact"/>
              <w:ind w:left="15"/>
            </w:pPr>
            <w:r>
              <w:rPr>
                <w:spacing w:val="-2"/>
              </w:rPr>
              <w:t>83.30%</w:t>
            </w:r>
          </w:p>
        </w:tc>
        <w:tc>
          <w:tcPr>
            <w:tcW w:w="990" w:type="dxa"/>
            <w:tcBorders>
              <w:top w:val="single" w:sz="12" w:space="0" w:color="000000"/>
              <w:left w:val="single" w:sz="4" w:space="0" w:color="000000"/>
              <w:bottom w:val="single" w:sz="4" w:space="0" w:color="000000"/>
              <w:right w:val="single" w:sz="4" w:space="0" w:color="000000"/>
            </w:tcBorders>
          </w:tcPr>
          <w:p w14:paraId="5D5FD160" w14:textId="77777777" w:rsidR="0077056B" w:rsidRDefault="00CD0E61">
            <w:pPr>
              <w:pStyle w:val="TableParagraph"/>
              <w:spacing w:before="9" w:line="257" w:lineRule="exact"/>
              <w:ind w:left="6"/>
            </w:pPr>
            <w:r>
              <w:rPr>
                <w:spacing w:val="-2"/>
              </w:rPr>
              <w:t>56,005</w:t>
            </w:r>
          </w:p>
        </w:tc>
        <w:tc>
          <w:tcPr>
            <w:tcW w:w="812" w:type="dxa"/>
            <w:tcBorders>
              <w:top w:val="single" w:sz="12" w:space="0" w:color="000000"/>
              <w:left w:val="single" w:sz="4" w:space="0" w:color="000000"/>
              <w:bottom w:val="single" w:sz="4" w:space="0" w:color="000000"/>
              <w:right w:val="single" w:sz="4" w:space="0" w:color="000000"/>
            </w:tcBorders>
            <w:shd w:val="clear" w:color="auto" w:fill="009439"/>
          </w:tcPr>
          <w:p w14:paraId="5D5FD161" w14:textId="77777777" w:rsidR="0077056B" w:rsidRDefault="00CD0E61">
            <w:pPr>
              <w:pStyle w:val="TableParagraph"/>
              <w:spacing w:before="9" w:line="257" w:lineRule="exact"/>
              <w:ind w:left="33" w:right="9"/>
            </w:pPr>
            <w:r>
              <w:rPr>
                <w:spacing w:val="-2"/>
              </w:rPr>
              <w:t>452.3</w:t>
            </w:r>
          </w:p>
        </w:tc>
        <w:tc>
          <w:tcPr>
            <w:tcW w:w="769" w:type="dxa"/>
            <w:tcBorders>
              <w:top w:val="single" w:sz="12" w:space="0" w:color="000000"/>
              <w:left w:val="single" w:sz="4" w:space="0" w:color="000000"/>
              <w:bottom w:val="single" w:sz="4" w:space="0" w:color="000000"/>
              <w:right w:val="single" w:sz="4" w:space="0" w:color="000000"/>
            </w:tcBorders>
          </w:tcPr>
          <w:p w14:paraId="5D5FD162" w14:textId="77777777" w:rsidR="0077056B" w:rsidRDefault="00CD0E61">
            <w:pPr>
              <w:pStyle w:val="TableParagraph"/>
              <w:spacing w:before="9" w:line="257" w:lineRule="exact"/>
              <w:ind w:left="11"/>
            </w:pPr>
            <w:r>
              <w:rPr>
                <w:spacing w:val="-5"/>
              </w:rPr>
              <w:t>N/A</w:t>
            </w:r>
          </w:p>
        </w:tc>
        <w:tc>
          <w:tcPr>
            <w:tcW w:w="1393" w:type="dxa"/>
            <w:tcBorders>
              <w:top w:val="single" w:sz="12" w:space="0" w:color="000000"/>
              <w:left w:val="single" w:sz="4" w:space="0" w:color="000000"/>
              <w:bottom w:val="single" w:sz="4" w:space="0" w:color="000000"/>
              <w:right w:val="single" w:sz="12" w:space="0" w:color="000000"/>
            </w:tcBorders>
          </w:tcPr>
          <w:p w14:paraId="5D5FD163" w14:textId="77777777" w:rsidR="0077056B" w:rsidRDefault="00CD0E61">
            <w:pPr>
              <w:pStyle w:val="TableParagraph"/>
              <w:spacing w:before="9" w:line="257" w:lineRule="exact"/>
              <w:ind w:left="35" w:right="8"/>
            </w:pPr>
            <w:r>
              <w:rPr>
                <w:spacing w:val="-2"/>
              </w:rPr>
              <w:t>85.70%</w:t>
            </w:r>
          </w:p>
        </w:tc>
      </w:tr>
      <w:tr w:rsidR="0077056B" w14:paraId="5D5FD16F" w14:textId="77777777">
        <w:trPr>
          <w:trHeight w:val="291"/>
        </w:trPr>
        <w:tc>
          <w:tcPr>
            <w:tcW w:w="802" w:type="dxa"/>
            <w:vMerge/>
            <w:tcBorders>
              <w:top w:val="nil"/>
              <w:bottom w:val="single" w:sz="12" w:space="0" w:color="000000"/>
              <w:right w:val="single" w:sz="12" w:space="0" w:color="000000"/>
            </w:tcBorders>
          </w:tcPr>
          <w:p w14:paraId="5D5FD165" w14:textId="77777777" w:rsidR="0077056B" w:rsidRDefault="0077056B">
            <w:pPr>
              <w:rPr>
                <w:sz w:val="2"/>
                <w:szCs w:val="2"/>
              </w:rPr>
            </w:pPr>
          </w:p>
        </w:tc>
        <w:tc>
          <w:tcPr>
            <w:tcW w:w="1349" w:type="dxa"/>
            <w:tcBorders>
              <w:top w:val="single" w:sz="4" w:space="0" w:color="000000"/>
              <w:left w:val="single" w:sz="12" w:space="0" w:color="000000"/>
              <w:bottom w:val="single" w:sz="4" w:space="0" w:color="000000"/>
              <w:right w:val="single" w:sz="4" w:space="0" w:color="000000"/>
            </w:tcBorders>
            <w:shd w:val="clear" w:color="auto" w:fill="CCCCCC"/>
          </w:tcPr>
          <w:p w14:paraId="5D5FD166" w14:textId="77777777" w:rsidR="0077056B" w:rsidRDefault="00CD0E61">
            <w:pPr>
              <w:pStyle w:val="TableParagraph"/>
              <w:spacing w:before="19" w:line="252" w:lineRule="exact"/>
              <w:ind w:left="13" w:right="9"/>
            </w:pPr>
            <w:r>
              <w:t>Grade</w:t>
            </w:r>
            <w:r>
              <w:rPr>
                <w:spacing w:val="-6"/>
              </w:rPr>
              <w:t xml:space="preserve"> </w:t>
            </w:r>
            <w:r>
              <w:rPr>
                <w:spacing w:val="-5"/>
              </w:rPr>
              <w:t>10</w:t>
            </w:r>
          </w:p>
        </w:tc>
        <w:tc>
          <w:tcPr>
            <w:tcW w:w="994" w:type="dxa"/>
            <w:tcBorders>
              <w:top w:val="single" w:sz="4" w:space="0" w:color="000000"/>
              <w:left w:val="single" w:sz="4" w:space="0" w:color="000000"/>
              <w:bottom w:val="single" w:sz="4" w:space="0" w:color="000000"/>
              <w:right w:val="single" w:sz="4" w:space="0" w:color="000000"/>
            </w:tcBorders>
            <w:shd w:val="clear" w:color="auto" w:fill="CCCCCC"/>
          </w:tcPr>
          <w:p w14:paraId="5D5FD167" w14:textId="77777777" w:rsidR="0077056B" w:rsidRDefault="00CD0E61">
            <w:pPr>
              <w:pStyle w:val="TableParagraph"/>
              <w:spacing w:before="19" w:line="252" w:lineRule="exact"/>
              <w:ind w:left="22"/>
            </w:pPr>
            <w:r>
              <w:rPr>
                <w:spacing w:val="-4"/>
              </w:rPr>
              <w:t>2,495</w:t>
            </w:r>
          </w:p>
        </w:tc>
        <w:tc>
          <w:tcPr>
            <w:tcW w:w="716" w:type="dxa"/>
            <w:tcBorders>
              <w:top w:val="single" w:sz="4" w:space="0" w:color="000000"/>
              <w:left w:val="single" w:sz="4" w:space="0" w:color="000000"/>
              <w:bottom w:val="single" w:sz="4" w:space="0" w:color="000000"/>
              <w:right w:val="single" w:sz="4" w:space="0" w:color="000000"/>
            </w:tcBorders>
            <w:shd w:val="clear" w:color="auto" w:fill="009439"/>
          </w:tcPr>
          <w:p w14:paraId="5D5FD168" w14:textId="77777777" w:rsidR="0077056B" w:rsidRDefault="00CD0E61">
            <w:pPr>
              <w:pStyle w:val="TableParagraph"/>
              <w:spacing w:before="19" w:line="252" w:lineRule="exact"/>
              <w:ind w:left="22"/>
            </w:pPr>
            <w:r>
              <w:rPr>
                <w:spacing w:val="-2"/>
              </w:rPr>
              <w:t>434.3</w:t>
            </w:r>
          </w:p>
        </w:tc>
        <w:tc>
          <w:tcPr>
            <w:tcW w:w="812" w:type="dxa"/>
            <w:tcBorders>
              <w:top w:val="single" w:sz="4" w:space="0" w:color="000000"/>
              <w:left w:val="single" w:sz="4" w:space="0" w:color="000000"/>
              <w:bottom w:val="single" w:sz="4" w:space="0" w:color="000000"/>
              <w:right w:val="single" w:sz="4" w:space="0" w:color="000000"/>
            </w:tcBorders>
            <w:shd w:val="clear" w:color="auto" w:fill="FF0000"/>
          </w:tcPr>
          <w:p w14:paraId="5D5FD169" w14:textId="77777777" w:rsidR="0077056B" w:rsidRDefault="00CD0E61">
            <w:pPr>
              <w:pStyle w:val="TableParagraph"/>
              <w:spacing w:before="19" w:line="252" w:lineRule="exact"/>
              <w:ind w:left="33" w:right="4"/>
            </w:pPr>
            <w:r>
              <w:rPr>
                <w:spacing w:val="-5"/>
              </w:rPr>
              <w:t>46</w:t>
            </w:r>
          </w:p>
        </w:tc>
        <w:tc>
          <w:tcPr>
            <w:tcW w:w="1441" w:type="dxa"/>
            <w:tcBorders>
              <w:top w:val="single" w:sz="4" w:space="0" w:color="000000"/>
              <w:left w:val="single" w:sz="4" w:space="0" w:color="000000"/>
              <w:bottom w:val="single" w:sz="4" w:space="0" w:color="000000"/>
              <w:right w:val="single" w:sz="4" w:space="0" w:color="000000"/>
            </w:tcBorders>
            <w:shd w:val="clear" w:color="auto" w:fill="CCCCCC"/>
          </w:tcPr>
          <w:p w14:paraId="5D5FD16A" w14:textId="77777777" w:rsidR="0077056B" w:rsidRDefault="00CD0E61">
            <w:pPr>
              <w:pStyle w:val="TableParagraph"/>
              <w:spacing w:before="19" w:line="252" w:lineRule="exact"/>
              <w:ind w:left="15"/>
            </w:pPr>
            <w:r>
              <w:rPr>
                <w:spacing w:val="-2"/>
              </w:rPr>
              <w:t>83.20%</w:t>
            </w:r>
          </w:p>
        </w:tc>
        <w:tc>
          <w:tcPr>
            <w:tcW w:w="990" w:type="dxa"/>
            <w:tcBorders>
              <w:top w:val="single" w:sz="4" w:space="0" w:color="000000"/>
              <w:left w:val="single" w:sz="4" w:space="0" w:color="000000"/>
              <w:bottom w:val="single" w:sz="4" w:space="0" w:color="000000"/>
              <w:right w:val="single" w:sz="4" w:space="0" w:color="000000"/>
            </w:tcBorders>
            <w:shd w:val="clear" w:color="auto" w:fill="CCCCCC"/>
          </w:tcPr>
          <w:p w14:paraId="5D5FD16B" w14:textId="77777777" w:rsidR="0077056B" w:rsidRDefault="00CD0E61">
            <w:pPr>
              <w:pStyle w:val="TableParagraph"/>
              <w:spacing w:before="19" w:line="252" w:lineRule="exact"/>
              <w:ind w:left="6"/>
            </w:pPr>
            <w:r>
              <w:rPr>
                <w:spacing w:val="-2"/>
              </w:rPr>
              <w:t>54,049</w:t>
            </w:r>
          </w:p>
        </w:tc>
        <w:tc>
          <w:tcPr>
            <w:tcW w:w="812" w:type="dxa"/>
            <w:tcBorders>
              <w:top w:val="single" w:sz="4" w:space="0" w:color="000000"/>
              <w:left w:val="single" w:sz="4" w:space="0" w:color="000000"/>
              <w:bottom w:val="single" w:sz="4" w:space="0" w:color="000000"/>
              <w:right w:val="single" w:sz="4" w:space="0" w:color="000000"/>
            </w:tcBorders>
            <w:shd w:val="clear" w:color="auto" w:fill="009439"/>
          </w:tcPr>
          <w:p w14:paraId="5D5FD16C" w14:textId="77777777" w:rsidR="0077056B" w:rsidRDefault="00CD0E61">
            <w:pPr>
              <w:pStyle w:val="TableParagraph"/>
              <w:spacing w:before="19" w:line="252" w:lineRule="exact"/>
              <w:ind w:left="33" w:right="9"/>
            </w:pPr>
            <w:r>
              <w:rPr>
                <w:spacing w:val="-2"/>
              </w:rPr>
              <w:t>481.8</w:t>
            </w:r>
          </w:p>
        </w:tc>
        <w:tc>
          <w:tcPr>
            <w:tcW w:w="769" w:type="dxa"/>
            <w:tcBorders>
              <w:top w:val="single" w:sz="4" w:space="0" w:color="000000"/>
              <w:left w:val="single" w:sz="4" w:space="0" w:color="000000"/>
              <w:bottom w:val="single" w:sz="4" w:space="0" w:color="000000"/>
              <w:right w:val="single" w:sz="4" w:space="0" w:color="000000"/>
            </w:tcBorders>
            <w:shd w:val="clear" w:color="auto" w:fill="FF0000"/>
          </w:tcPr>
          <w:p w14:paraId="5D5FD16D" w14:textId="77777777" w:rsidR="0077056B" w:rsidRDefault="00CD0E61">
            <w:pPr>
              <w:pStyle w:val="TableParagraph"/>
              <w:spacing w:before="19" w:line="252" w:lineRule="exact"/>
              <w:ind w:left="11" w:right="4"/>
            </w:pPr>
            <w:r>
              <w:rPr>
                <w:spacing w:val="-5"/>
              </w:rPr>
              <w:t>49</w:t>
            </w:r>
          </w:p>
        </w:tc>
        <w:tc>
          <w:tcPr>
            <w:tcW w:w="1393" w:type="dxa"/>
            <w:tcBorders>
              <w:top w:val="single" w:sz="4" w:space="0" w:color="000000"/>
              <w:left w:val="single" w:sz="4" w:space="0" w:color="000000"/>
              <w:bottom w:val="single" w:sz="4" w:space="0" w:color="000000"/>
              <w:right w:val="single" w:sz="12" w:space="0" w:color="000000"/>
            </w:tcBorders>
            <w:shd w:val="clear" w:color="auto" w:fill="CCCCCC"/>
          </w:tcPr>
          <w:p w14:paraId="5D5FD16E" w14:textId="77777777" w:rsidR="0077056B" w:rsidRDefault="00CD0E61">
            <w:pPr>
              <w:pStyle w:val="TableParagraph"/>
              <w:spacing w:before="19" w:line="252" w:lineRule="exact"/>
              <w:ind w:left="35" w:right="8"/>
            </w:pPr>
            <w:r>
              <w:rPr>
                <w:spacing w:val="-2"/>
              </w:rPr>
              <w:t>85.00%</w:t>
            </w:r>
          </w:p>
        </w:tc>
      </w:tr>
      <w:tr w:rsidR="0077056B" w14:paraId="5D5FD17A" w14:textId="77777777">
        <w:trPr>
          <w:trHeight w:val="310"/>
        </w:trPr>
        <w:tc>
          <w:tcPr>
            <w:tcW w:w="802" w:type="dxa"/>
            <w:vMerge/>
            <w:tcBorders>
              <w:top w:val="nil"/>
              <w:bottom w:val="single" w:sz="12" w:space="0" w:color="000000"/>
              <w:right w:val="single" w:sz="12" w:space="0" w:color="000000"/>
            </w:tcBorders>
          </w:tcPr>
          <w:p w14:paraId="5D5FD170" w14:textId="77777777" w:rsidR="0077056B" w:rsidRDefault="0077056B">
            <w:pPr>
              <w:rPr>
                <w:sz w:val="2"/>
                <w:szCs w:val="2"/>
              </w:rPr>
            </w:pPr>
          </w:p>
        </w:tc>
        <w:tc>
          <w:tcPr>
            <w:tcW w:w="1349" w:type="dxa"/>
            <w:tcBorders>
              <w:top w:val="single" w:sz="4" w:space="0" w:color="000000"/>
              <w:left w:val="single" w:sz="12" w:space="0" w:color="000000"/>
              <w:bottom w:val="single" w:sz="12" w:space="0" w:color="000000"/>
              <w:right w:val="single" w:sz="4" w:space="0" w:color="000000"/>
            </w:tcBorders>
          </w:tcPr>
          <w:p w14:paraId="5D5FD171" w14:textId="77777777" w:rsidR="0077056B" w:rsidRDefault="00CD0E61">
            <w:pPr>
              <w:pStyle w:val="TableParagraph"/>
              <w:spacing w:before="19"/>
              <w:ind w:left="13" w:right="9"/>
            </w:pPr>
            <w:r>
              <w:t>Grade</w:t>
            </w:r>
            <w:r>
              <w:rPr>
                <w:spacing w:val="-6"/>
              </w:rPr>
              <w:t xml:space="preserve"> </w:t>
            </w:r>
            <w:r>
              <w:rPr>
                <w:spacing w:val="-5"/>
              </w:rPr>
              <w:t>11</w:t>
            </w:r>
          </w:p>
        </w:tc>
        <w:tc>
          <w:tcPr>
            <w:tcW w:w="994" w:type="dxa"/>
            <w:tcBorders>
              <w:top w:val="single" w:sz="4" w:space="0" w:color="000000"/>
              <w:left w:val="single" w:sz="4" w:space="0" w:color="000000"/>
              <w:bottom w:val="single" w:sz="12" w:space="0" w:color="000000"/>
              <w:right w:val="single" w:sz="4" w:space="0" w:color="000000"/>
            </w:tcBorders>
          </w:tcPr>
          <w:p w14:paraId="5D5FD172" w14:textId="77777777" w:rsidR="0077056B" w:rsidRDefault="00CD0E61">
            <w:pPr>
              <w:pStyle w:val="TableParagraph"/>
              <w:spacing w:before="19"/>
              <w:ind w:left="22"/>
            </w:pPr>
            <w:r>
              <w:rPr>
                <w:spacing w:val="-4"/>
              </w:rPr>
              <w:t>2,365</w:t>
            </w:r>
          </w:p>
        </w:tc>
        <w:tc>
          <w:tcPr>
            <w:tcW w:w="716" w:type="dxa"/>
            <w:tcBorders>
              <w:top w:val="single" w:sz="4" w:space="0" w:color="000000"/>
              <w:left w:val="single" w:sz="4" w:space="0" w:color="000000"/>
              <w:bottom w:val="single" w:sz="12" w:space="0" w:color="000000"/>
              <w:right w:val="single" w:sz="4" w:space="0" w:color="000000"/>
            </w:tcBorders>
            <w:shd w:val="clear" w:color="auto" w:fill="FFFF00"/>
          </w:tcPr>
          <w:p w14:paraId="5D5FD173" w14:textId="77777777" w:rsidR="0077056B" w:rsidRDefault="00CD0E61">
            <w:pPr>
              <w:pStyle w:val="TableParagraph"/>
              <w:spacing w:before="19"/>
              <w:ind w:left="22"/>
            </w:pPr>
            <w:r>
              <w:rPr>
                <w:spacing w:val="-2"/>
              </w:rPr>
              <w:t>453.4</w:t>
            </w:r>
          </w:p>
        </w:tc>
        <w:tc>
          <w:tcPr>
            <w:tcW w:w="812" w:type="dxa"/>
            <w:tcBorders>
              <w:top w:val="single" w:sz="4" w:space="0" w:color="000000"/>
              <w:left w:val="single" w:sz="4" w:space="0" w:color="000000"/>
              <w:bottom w:val="single" w:sz="12" w:space="0" w:color="000000"/>
              <w:right w:val="single" w:sz="4" w:space="0" w:color="000000"/>
            </w:tcBorders>
            <w:shd w:val="clear" w:color="auto" w:fill="FF0000"/>
          </w:tcPr>
          <w:p w14:paraId="5D5FD174" w14:textId="77777777" w:rsidR="0077056B" w:rsidRDefault="00CD0E61">
            <w:pPr>
              <w:pStyle w:val="TableParagraph"/>
              <w:spacing w:before="19"/>
              <w:ind w:left="33" w:right="4"/>
            </w:pPr>
            <w:r>
              <w:rPr>
                <w:spacing w:val="-5"/>
              </w:rPr>
              <w:t>40</w:t>
            </w:r>
          </w:p>
        </w:tc>
        <w:tc>
          <w:tcPr>
            <w:tcW w:w="1441" w:type="dxa"/>
            <w:tcBorders>
              <w:top w:val="single" w:sz="4" w:space="0" w:color="000000"/>
              <w:left w:val="single" w:sz="4" w:space="0" w:color="000000"/>
              <w:bottom w:val="single" w:sz="12" w:space="0" w:color="000000"/>
              <w:right w:val="single" w:sz="4" w:space="0" w:color="000000"/>
            </w:tcBorders>
          </w:tcPr>
          <w:p w14:paraId="5D5FD175" w14:textId="77777777" w:rsidR="0077056B" w:rsidRDefault="00CD0E61">
            <w:pPr>
              <w:pStyle w:val="TableParagraph"/>
              <w:spacing w:before="19"/>
              <w:ind w:left="15"/>
            </w:pPr>
            <w:r>
              <w:rPr>
                <w:spacing w:val="-2"/>
              </w:rPr>
              <w:t>87.00%</w:t>
            </w:r>
          </w:p>
        </w:tc>
        <w:tc>
          <w:tcPr>
            <w:tcW w:w="990" w:type="dxa"/>
            <w:tcBorders>
              <w:top w:val="single" w:sz="4" w:space="0" w:color="000000"/>
              <w:left w:val="single" w:sz="4" w:space="0" w:color="000000"/>
              <w:bottom w:val="single" w:sz="12" w:space="0" w:color="000000"/>
              <w:right w:val="single" w:sz="4" w:space="0" w:color="000000"/>
            </w:tcBorders>
          </w:tcPr>
          <w:p w14:paraId="5D5FD176" w14:textId="77777777" w:rsidR="0077056B" w:rsidRDefault="00CD0E61">
            <w:pPr>
              <w:pStyle w:val="TableParagraph"/>
              <w:spacing w:before="19"/>
              <w:ind w:left="6"/>
            </w:pPr>
            <w:r>
              <w:rPr>
                <w:spacing w:val="-2"/>
              </w:rPr>
              <w:t>52,993</w:t>
            </w:r>
          </w:p>
        </w:tc>
        <w:tc>
          <w:tcPr>
            <w:tcW w:w="812" w:type="dxa"/>
            <w:tcBorders>
              <w:top w:val="single" w:sz="4" w:space="0" w:color="000000"/>
              <w:left w:val="single" w:sz="4" w:space="0" w:color="000000"/>
              <w:bottom w:val="single" w:sz="12" w:space="0" w:color="000000"/>
              <w:right w:val="single" w:sz="4" w:space="0" w:color="000000"/>
            </w:tcBorders>
            <w:shd w:val="clear" w:color="auto" w:fill="009439"/>
          </w:tcPr>
          <w:p w14:paraId="5D5FD177" w14:textId="77777777" w:rsidR="0077056B" w:rsidRDefault="00CD0E61">
            <w:pPr>
              <w:pStyle w:val="TableParagraph"/>
              <w:spacing w:before="19"/>
              <w:ind w:left="33" w:right="9"/>
            </w:pPr>
            <w:r>
              <w:rPr>
                <w:spacing w:val="-2"/>
              </w:rPr>
              <w:t>505.1</w:t>
            </w:r>
          </w:p>
        </w:tc>
        <w:tc>
          <w:tcPr>
            <w:tcW w:w="769" w:type="dxa"/>
            <w:tcBorders>
              <w:top w:val="single" w:sz="4" w:space="0" w:color="000000"/>
              <w:left w:val="single" w:sz="4" w:space="0" w:color="000000"/>
              <w:bottom w:val="single" w:sz="12" w:space="0" w:color="000000"/>
              <w:right w:val="single" w:sz="4" w:space="0" w:color="000000"/>
            </w:tcBorders>
            <w:shd w:val="clear" w:color="auto" w:fill="009439"/>
          </w:tcPr>
          <w:p w14:paraId="5D5FD178" w14:textId="77777777" w:rsidR="0077056B" w:rsidRDefault="00CD0E61">
            <w:pPr>
              <w:pStyle w:val="TableParagraph"/>
              <w:spacing w:before="19"/>
              <w:ind w:left="11" w:right="4"/>
            </w:pPr>
            <w:r>
              <w:rPr>
                <w:spacing w:val="-5"/>
              </w:rPr>
              <w:t>50</w:t>
            </w:r>
          </w:p>
        </w:tc>
        <w:tc>
          <w:tcPr>
            <w:tcW w:w="1393" w:type="dxa"/>
            <w:tcBorders>
              <w:top w:val="single" w:sz="4" w:space="0" w:color="000000"/>
              <w:left w:val="single" w:sz="4" w:space="0" w:color="000000"/>
              <w:bottom w:val="single" w:sz="12" w:space="0" w:color="000000"/>
              <w:right w:val="single" w:sz="12" w:space="0" w:color="000000"/>
            </w:tcBorders>
          </w:tcPr>
          <w:p w14:paraId="5D5FD179" w14:textId="77777777" w:rsidR="0077056B" w:rsidRDefault="00CD0E61">
            <w:pPr>
              <w:pStyle w:val="TableParagraph"/>
              <w:spacing w:before="19"/>
              <w:ind w:left="35" w:right="8"/>
            </w:pPr>
            <w:r>
              <w:rPr>
                <w:spacing w:val="-2"/>
              </w:rPr>
              <w:t>86.70%</w:t>
            </w:r>
          </w:p>
        </w:tc>
      </w:tr>
      <w:tr w:rsidR="0077056B" w14:paraId="5D5FD186" w14:textId="77777777">
        <w:trPr>
          <w:trHeight w:val="286"/>
        </w:trPr>
        <w:tc>
          <w:tcPr>
            <w:tcW w:w="802" w:type="dxa"/>
            <w:vMerge w:val="restart"/>
            <w:tcBorders>
              <w:top w:val="single" w:sz="12" w:space="0" w:color="000000"/>
              <w:bottom w:val="single" w:sz="12" w:space="0" w:color="000000"/>
              <w:right w:val="single" w:sz="12" w:space="0" w:color="000000"/>
            </w:tcBorders>
          </w:tcPr>
          <w:p w14:paraId="5D5FD17B" w14:textId="77777777" w:rsidR="0077056B" w:rsidRDefault="0077056B">
            <w:pPr>
              <w:pStyle w:val="TableParagraph"/>
              <w:spacing w:before="67"/>
              <w:jc w:val="left"/>
              <w:rPr>
                <w:b/>
              </w:rPr>
            </w:pPr>
          </w:p>
          <w:p w14:paraId="5D5FD17C" w14:textId="77777777" w:rsidR="0077056B" w:rsidRDefault="00CD0E61">
            <w:pPr>
              <w:pStyle w:val="TableParagraph"/>
              <w:spacing w:before="0"/>
              <w:ind w:left="182"/>
              <w:jc w:val="left"/>
              <w:rPr>
                <w:b/>
              </w:rPr>
            </w:pPr>
            <w:r>
              <w:rPr>
                <w:b/>
                <w:spacing w:val="-4"/>
              </w:rPr>
              <w:t>2023</w:t>
            </w:r>
          </w:p>
        </w:tc>
        <w:tc>
          <w:tcPr>
            <w:tcW w:w="1349" w:type="dxa"/>
            <w:tcBorders>
              <w:top w:val="single" w:sz="12" w:space="0" w:color="000000"/>
              <w:left w:val="single" w:sz="12" w:space="0" w:color="000000"/>
              <w:bottom w:val="single" w:sz="4" w:space="0" w:color="000000"/>
              <w:right w:val="single" w:sz="4" w:space="0" w:color="000000"/>
            </w:tcBorders>
            <w:shd w:val="clear" w:color="auto" w:fill="CCCCCC"/>
          </w:tcPr>
          <w:p w14:paraId="5D5FD17D" w14:textId="77777777" w:rsidR="0077056B" w:rsidRDefault="00CD0E61">
            <w:pPr>
              <w:pStyle w:val="TableParagraph"/>
              <w:spacing w:before="9" w:line="257" w:lineRule="exact"/>
              <w:ind w:left="13" w:right="9"/>
            </w:pPr>
            <w:r>
              <w:t>Grade</w:t>
            </w:r>
            <w:r>
              <w:rPr>
                <w:spacing w:val="-6"/>
              </w:rPr>
              <w:t xml:space="preserve"> </w:t>
            </w:r>
            <w:r>
              <w:rPr>
                <w:spacing w:val="-5"/>
              </w:rPr>
              <w:t>09</w:t>
            </w:r>
          </w:p>
        </w:tc>
        <w:tc>
          <w:tcPr>
            <w:tcW w:w="994" w:type="dxa"/>
            <w:tcBorders>
              <w:top w:val="single" w:sz="12" w:space="0" w:color="000000"/>
              <w:left w:val="single" w:sz="4" w:space="0" w:color="000000"/>
              <w:bottom w:val="single" w:sz="4" w:space="0" w:color="000000"/>
              <w:right w:val="single" w:sz="4" w:space="0" w:color="000000"/>
            </w:tcBorders>
            <w:shd w:val="clear" w:color="auto" w:fill="CCCCCC"/>
          </w:tcPr>
          <w:p w14:paraId="5D5FD17E" w14:textId="77777777" w:rsidR="0077056B" w:rsidRDefault="00CD0E61">
            <w:pPr>
              <w:pStyle w:val="TableParagraph"/>
              <w:spacing w:before="9" w:line="257" w:lineRule="exact"/>
              <w:ind w:left="22"/>
            </w:pPr>
            <w:r>
              <w:rPr>
                <w:spacing w:val="-4"/>
              </w:rPr>
              <w:t>3,622</w:t>
            </w:r>
          </w:p>
        </w:tc>
        <w:tc>
          <w:tcPr>
            <w:tcW w:w="716" w:type="dxa"/>
            <w:tcBorders>
              <w:top w:val="single" w:sz="12" w:space="0" w:color="000000"/>
              <w:left w:val="single" w:sz="4" w:space="0" w:color="000000"/>
              <w:bottom w:val="single" w:sz="4" w:space="0" w:color="000000"/>
              <w:right w:val="single" w:sz="4" w:space="0" w:color="000000"/>
            </w:tcBorders>
            <w:shd w:val="clear" w:color="auto" w:fill="FFFF00"/>
          </w:tcPr>
          <w:p w14:paraId="5D5FD17F" w14:textId="77777777" w:rsidR="0077056B" w:rsidRDefault="00CD0E61">
            <w:pPr>
              <w:pStyle w:val="TableParagraph"/>
              <w:spacing w:before="9" w:line="257" w:lineRule="exact"/>
              <w:ind w:left="22"/>
            </w:pPr>
            <w:r>
              <w:rPr>
                <w:spacing w:val="-2"/>
              </w:rPr>
              <w:t>401.9</w:t>
            </w:r>
          </w:p>
        </w:tc>
        <w:tc>
          <w:tcPr>
            <w:tcW w:w="812" w:type="dxa"/>
            <w:tcBorders>
              <w:top w:val="single" w:sz="12" w:space="0" w:color="000000"/>
              <w:left w:val="single" w:sz="4" w:space="0" w:color="000000"/>
              <w:bottom w:val="single" w:sz="4" w:space="0" w:color="000000"/>
              <w:right w:val="single" w:sz="4" w:space="0" w:color="000000"/>
            </w:tcBorders>
            <w:shd w:val="clear" w:color="auto" w:fill="CCCCCC"/>
          </w:tcPr>
          <w:p w14:paraId="5D5FD180" w14:textId="77777777" w:rsidR="0077056B" w:rsidRDefault="00CD0E61">
            <w:pPr>
              <w:pStyle w:val="TableParagraph"/>
              <w:spacing w:before="9" w:line="257" w:lineRule="exact"/>
              <w:ind w:left="33"/>
            </w:pPr>
            <w:r>
              <w:rPr>
                <w:spacing w:val="-5"/>
              </w:rPr>
              <w:t>N/A</w:t>
            </w:r>
          </w:p>
        </w:tc>
        <w:tc>
          <w:tcPr>
            <w:tcW w:w="1441" w:type="dxa"/>
            <w:tcBorders>
              <w:top w:val="single" w:sz="12" w:space="0" w:color="000000"/>
              <w:left w:val="single" w:sz="4" w:space="0" w:color="000000"/>
              <w:bottom w:val="single" w:sz="4" w:space="0" w:color="000000"/>
              <w:right w:val="single" w:sz="4" w:space="0" w:color="000000"/>
            </w:tcBorders>
            <w:shd w:val="clear" w:color="auto" w:fill="CCCCCC"/>
          </w:tcPr>
          <w:p w14:paraId="5D5FD181" w14:textId="77777777" w:rsidR="0077056B" w:rsidRDefault="00CD0E61">
            <w:pPr>
              <w:pStyle w:val="TableParagraph"/>
              <w:spacing w:before="9" w:line="257" w:lineRule="exact"/>
              <w:ind w:left="15"/>
            </w:pPr>
            <w:r>
              <w:rPr>
                <w:spacing w:val="-2"/>
              </w:rPr>
              <w:t>88.10%</w:t>
            </w:r>
          </w:p>
        </w:tc>
        <w:tc>
          <w:tcPr>
            <w:tcW w:w="990" w:type="dxa"/>
            <w:tcBorders>
              <w:top w:val="single" w:sz="12" w:space="0" w:color="000000"/>
              <w:left w:val="single" w:sz="4" w:space="0" w:color="000000"/>
              <w:bottom w:val="single" w:sz="4" w:space="0" w:color="000000"/>
              <w:right w:val="single" w:sz="4" w:space="0" w:color="000000"/>
            </w:tcBorders>
            <w:shd w:val="clear" w:color="auto" w:fill="CCCCCC"/>
          </w:tcPr>
          <w:p w14:paraId="5D5FD182" w14:textId="77777777" w:rsidR="0077056B" w:rsidRDefault="00CD0E61">
            <w:pPr>
              <w:pStyle w:val="TableParagraph"/>
              <w:spacing w:before="9" w:line="257" w:lineRule="exact"/>
              <w:ind w:left="6"/>
            </w:pPr>
            <w:r>
              <w:rPr>
                <w:spacing w:val="-2"/>
              </w:rPr>
              <w:t>65,340</w:t>
            </w:r>
          </w:p>
        </w:tc>
        <w:tc>
          <w:tcPr>
            <w:tcW w:w="812" w:type="dxa"/>
            <w:tcBorders>
              <w:top w:val="single" w:sz="12" w:space="0" w:color="000000"/>
              <w:left w:val="single" w:sz="4" w:space="0" w:color="000000"/>
              <w:bottom w:val="single" w:sz="4" w:space="0" w:color="000000"/>
              <w:right w:val="single" w:sz="4" w:space="0" w:color="000000"/>
            </w:tcBorders>
            <w:shd w:val="clear" w:color="auto" w:fill="009439"/>
          </w:tcPr>
          <w:p w14:paraId="5D5FD183" w14:textId="77777777" w:rsidR="0077056B" w:rsidRDefault="00CD0E61">
            <w:pPr>
              <w:pStyle w:val="TableParagraph"/>
              <w:spacing w:before="9" w:line="257" w:lineRule="exact"/>
              <w:ind w:left="33" w:right="9"/>
            </w:pPr>
            <w:r>
              <w:rPr>
                <w:spacing w:val="-2"/>
              </w:rPr>
              <w:t>451.8</w:t>
            </w:r>
          </w:p>
        </w:tc>
        <w:tc>
          <w:tcPr>
            <w:tcW w:w="769" w:type="dxa"/>
            <w:tcBorders>
              <w:top w:val="single" w:sz="12" w:space="0" w:color="000000"/>
              <w:left w:val="single" w:sz="4" w:space="0" w:color="000000"/>
              <w:bottom w:val="single" w:sz="4" w:space="0" w:color="000000"/>
              <w:right w:val="single" w:sz="4" w:space="0" w:color="000000"/>
            </w:tcBorders>
            <w:shd w:val="clear" w:color="auto" w:fill="CCCCCC"/>
          </w:tcPr>
          <w:p w14:paraId="5D5FD184" w14:textId="77777777" w:rsidR="0077056B" w:rsidRDefault="00CD0E61">
            <w:pPr>
              <w:pStyle w:val="TableParagraph"/>
              <w:spacing w:before="9" w:line="257" w:lineRule="exact"/>
              <w:ind w:left="11"/>
            </w:pPr>
            <w:r>
              <w:rPr>
                <w:spacing w:val="-5"/>
              </w:rPr>
              <w:t>N/A</w:t>
            </w:r>
          </w:p>
        </w:tc>
        <w:tc>
          <w:tcPr>
            <w:tcW w:w="1393" w:type="dxa"/>
            <w:tcBorders>
              <w:top w:val="single" w:sz="12" w:space="0" w:color="000000"/>
              <w:left w:val="single" w:sz="4" w:space="0" w:color="000000"/>
              <w:bottom w:val="single" w:sz="4" w:space="0" w:color="000000"/>
              <w:right w:val="single" w:sz="12" w:space="0" w:color="000000"/>
            </w:tcBorders>
            <w:shd w:val="clear" w:color="auto" w:fill="CCCCCC"/>
          </w:tcPr>
          <w:p w14:paraId="5D5FD185" w14:textId="77777777" w:rsidR="0077056B" w:rsidRDefault="00CD0E61">
            <w:pPr>
              <w:pStyle w:val="TableParagraph"/>
              <w:spacing w:before="9" w:line="257" w:lineRule="exact"/>
              <w:ind w:left="35" w:right="8"/>
            </w:pPr>
            <w:r>
              <w:rPr>
                <w:spacing w:val="-2"/>
              </w:rPr>
              <w:t>84.90%</w:t>
            </w:r>
          </w:p>
        </w:tc>
      </w:tr>
      <w:tr w:rsidR="0077056B" w14:paraId="5D5FD191" w14:textId="77777777">
        <w:trPr>
          <w:trHeight w:val="291"/>
        </w:trPr>
        <w:tc>
          <w:tcPr>
            <w:tcW w:w="802" w:type="dxa"/>
            <w:vMerge/>
            <w:tcBorders>
              <w:top w:val="nil"/>
              <w:bottom w:val="single" w:sz="12" w:space="0" w:color="000000"/>
              <w:right w:val="single" w:sz="12" w:space="0" w:color="000000"/>
            </w:tcBorders>
          </w:tcPr>
          <w:p w14:paraId="5D5FD187" w14:textId="77777777" w:rsidR="0077056B" w:rsidRDefault="0077056B">
            <w:pPr>
              <w:rPr>
                <w:sz w:val="2"/>
                <w:szCs w:val="2"/>
              </w:rPr>
            </w:pPr>
          </w:p>
        </w:tc>
        <w:tc>
          <w:tcPr>
            <w:tcW w:w="1349" w:type="dxa"/>
            <w:tcBorders>
              <w:top w:val="single" w:sz="4" w:space="0" w:color="000000"/>
              <w:left w:val="single" w:sz="12" w:space="0" w:color="000000"/>
              <w:bottom w:val="single" w:sz="4" w:space="0" w:color="000000"/>
              <w:right w:val="single" w:sz="4" w:space="0" w:color="000000"/>
            </w:tcBorders>
          </w:tcPr>
          <w:p w14:paraId="5D5FD188" w14:textId="77777777" w:rsidR="0077056B" w:rsidRDefault="00CD0E61">
            <w:pPr>
              <w:pStyle w:val="TableParagraph"/>
              <w:spacing w:before="19" w:line="252" w:lineRule="exact"/>
              <w:ind w:left="13" w:right="9"/>
            </w:pPr>
            <w:r>
              <w:t>Grade</w:t>
            </w:r>
            <w:r>
              <w:rPr>
                <w:spacing w:val="-6"/>
              </w:rPr>
              <w:t xml:space="preserve"> </w:t>
            </w:r>
            <w:r>
              <w:rPr>
                <w:spacing w:val="-5"/>
              </w:rPr>
              <w:t>10</w:t>
            </w:r>
          </w:p>
        </w:tc>
        <w:tc>
          <w:tcPr>
            <w:tcW w:w="994" w:type="dxa"/>
            <w:tcBorders>
              <w:top w:val="single" w:sz="4" w:space="0" w:color="000000"/>
              <w:left w:val="single" w:sz="4" w:space="0" w:color="000000"/>
              <w:bottom w:val="single" w:sz="4" w:space="0" w:color="000000"/>
              <w:right w:val="single" w:sz="4" w:space="0" w:color="000000"/>
            </w:tcBorders>
          </w:tcPr>
          <w:p w14:paraId="5D5FD189" w14:textId="77777777" w:rsidR="0077056B" w:rsidRDefault="00CD0E61">
            <w:pPr>
              <w:pStyle w:val="TableParagraph"/>
              <w:spacing w:before="19" w:line="252" w:lineRule="exact"/>
              <w:ind w:left="22"/>
            </w:pPr>
            <w:r>
              <w:rPr>
                <w:spacing w:val="-4"/>
              </w:rPr>
              <w:t>3,434</w:t>
            </w:r>
          </w:p>
        </w:tc>
        <w:tc>
          <w:tcPr>
            <w:tcW w:w="716" w:type="dxa"/>
            <w:tcBorders>
              <w:top w:val="single" w:sz="4" w:space="0" w:color="000000"/>
              <w:left w:val="single" w:sz="4" w:space="0" w:color="000000"/>
              <w:bottom w:val="single" w:sz="4" w:space="0" w:color="000000"/>
              <w:right w:val="single" w:sz="4" w:space="0" w:color="000000"/>
            </w:tcBorders>
            <w:shd w:val="clear" w:color="auto" w:fill="FFFF00"/>
          </w:tcPr>
          <w:p w14:paraId="5D5FD18A" w14:textId="77777777" w:rsidR="0077056B" w:rsidRDefault="00CD0E61">
            <w:pPr>
              <w:pStyle w:val="TableParagraph"/>
              <w:spacing w:before="19" w:line="252" w:lineRule="exact"/>
              <w:ind w:left="22"/>
            </w:pPr>
            <w:r>
              <w:rPr>
                <w:spacing w:val="-2"/>
              </w:rPr>
              <w:t>428.3</w:t>
            </w:r>
          </w:p>
        </w:tc>
        <w:tc>
          <w:tcPr>
            <w:tcW w:w="812" w:type="dxa"/>
            <w:tcBorders>
              <w:top w:val="single" w:sz="4" w:space="0" w:color="000000"/>
              <w:left w:val="single" w:sz="4" w:space="0" w:color="000000"/>
              <w:bottom w:val="single" w:sz="4" w:space="0" w:color="000000"/>
              <w:right w:val="single" w:sz="4" w:space="0" w:color="000000"/>
            </w:tcBorders>
            <w:shd w:val="clear" w:color="auto" w:fill="FF0000"/>
          </w:tcPr>
          <w:p w14:paraId="5D5FD18B" w14:textId="77777777" w:rsidR="0077056B" w:rsidRDefault="00CD0E61">
            <w:pPr>
              <w:pStyle w:val="TableParagraph"/>
              <w:spacing w:before="19" w:line="252" w:lineRule="exact"/>
              <w:ind w:left="33" w:right="4"/>
            </w:pPr>
            <w:r>
              <w:rPr>
                <w:spacing w:val="-5"/>
              </w:rPr>
              <w:t>46</w:t>
            </w:r>
          </w:p>
        </w:tc>
        <w:tc>
          <w:tcPr>
            <w:tcW w:w="1441" w:type="dxa"/>
            <w:tcBorders>
              <w:top w:val="single" w:sz="4" w:space="0" w:color="000000"/>
              <w:left w:val="single" w:sz="4" w:space="0" w:color="000000"/>
              <w:bottom w:val="single" w:sz="4" w:space="0" w:color="000000"/>
              <w:right w:val="single" w:sz="4" w:space="0" w:color="000000"/>
            </w:tcBorders>
          </w:tcPr>
          <w:p w14:paraId="5D5FD18C" w14:textId="77777777" w:rsidR="0077056B" w:rsidRDefault="00CD0E61">
            <w:pPr>
              <w:pStyle w:val="TableParagraph"/>
              <w:spacing w:before="19" w:line="252" w:lineRule="exact"/>
              <w:ind w:left="15"/>
            </w:pPr>
            <w:r>
              <w:rPr>
                <w:spacing w:val="-2"/>
              </w:rPr>
              <w:t>87.00%</w:t>
            </w:r>
          </w:p>
        </w:tc>
        <w:tc>
          <w:tcPr>
            <w:tcW w:w="990" w:type="dxa"/>
            <w:tcBorders>
              <w:top w:val="single" w:sz="4" w:space="0" w:color="000000"/>
              <w:left w:val="single" w:sz="4" w:space="0" w:color="000000"/>
              <w:bottom w:val="single" w:sz="4" w:space="0" w:color="000000"/>
              <w:right w:val="single" w:sz="4" w:space="0" w:color="000000"/>
            </w:tcBorders>
          </w:tcPr>
          <w:p w14:paraId="5D5FD18D" w14:textId="77777777" w:rsidR="0077056B" w:rsidRDefault="00CD0E61">
            <w:pPr>
              <w:pStyle w:val="TableParagraph"/>
              <w:spacing w:before="19" w:line="252" w:lineRule="exact"/>
              <w:ind w:left="6"/>
            </w:pPr>
            <w:r>
              <w:rPr>
                <w:spacing w:val="-2"/>
              </w:rPr>
              <w:t>64,251</w:t>
            </w:r>
          </w:p>
        </w:tc>
        <w:tc>
          <w:tcPr>
            <w:tcW w:w="812" w:type="dxa"/>
            <w:tcBorders>
              <w:top w:val="single" w:sz="4" w:space="0" w:color="000000"/>
              <w:left w:val="single" w:sz="4" w:space="0" w:color="000000"/>
              <w:bottom w:val="single" w:sz="4" w:space="0" w:color="000000"/>
              <w:right w:val="single" w:sz="4" w:space="0" w:color="000000"/>
            </w:tcBorders>
            <w:shd w:val="clear" w:color="auto" w:fill="009439"/>
          </w:tcPr>
          <w:p w14:paraId="5D5FD18E" w14:textId="77777777" w:rsidR="0077056B" w:rsidRDefault="00CD0E61">
            <w:pPr>
              <w:pStyle w:val="TableParagraph"/>
              <w:spacing w:before="19" w:line="252" w:lineRule="exact"/>
              <w:ind w:left="33" w:right="9"/>
            </w:pPr>
            <w:r>
              <w:rPr>
                <w:spacing w:val="-2"/>
              </w:rPr>
              <w:t>477.2</w:t>
            </w:r>
          </w:p>
        </w:tc>
        <w:tc>
          <w:tcPr>
            <w:tcW w:w="769" w:type="dxa"/>
            <w:tcBorders>
              <w:top w:val="single" w:sz="4" w:space="0" w:color="000000"/>
              <w:left w:val="single" w:sz="4" w:space="0" w:color="000000"/>
              <w:bottom w:val="single" w:sz="4" w:space="0" w:color="000000"/>
              <w:right w:val="single" w:sz="4" w:space="0" w:color="000000"/>
            </w:tcBorders>
            <w:shd w:val="clear" w:color="auto" w:fill="009439"/>
          </w:tcPr>
          <w:p w14:paraId="5D5FD18F" w14:textId="77777777" w:rsidR="0077056B" w:rsidRDefault="00CD0E61">
            <w:pPr>
              <w:pStyle w:val="TableParagraph"/>
              <w:spacing w:before="19" w:line="252" w:lineRule="exact"/>
              <w:ind w:left="11" w:right="4"/>
            </w:pPr>
            <w:r>
              <w:rPr>
                <w:spacing w:val="-5"/>
              </w:rPr>
              <w:t>50</w:t>
            </w:r>
          </w:p>
        </w:tc>
        <w:tc>
          <w:tcPr>
            <w:tcW w:w="1393" w:type="dxa"/>
            <w:tcBorders>
              <w:top w:val="single" w:sz="4" w:space="0" w:color="000000"/>
              <w:left w:val="single" w:sz="4" w:space="0" w:color="000000"/>
              <w:bottom w:val="single" w:sz="4" w:space="0" w:color="000000"/>
              <w:right w:val="single" w:sz="12" w:space="0" w:color="000000"/>
            </w:tcBorders>
          </w:tcPr>
          <w:p w14:paraId="5D5FD190" w14:textId="77777777" w:rsidR="0077056B" w:rsidRDefault="00CD0E61">
            <w:pPr>
              <w:pStyle w:val="TableParagraph"/>
              <w:spacing w:before="19" w:line="252" w:lineRule="exact"/>
              <w:ind w:left="35" w:right="8"/>
            </w:pPr>
            <w:r>
              <w:rPr>
                <w:spacing w:val="-2"/>
              </w:rPr>
              <w:t>83.30%</w:t>
            </w:r>
          </w:p>
        </w:tc>
      </w:tr>
      <w:tr w:rsidR="0077056B" w14:paraId="5D5FD19C" w14:textId="77777777">
        <w:trPr>
          <w:trHeight w:val="310"/>
        </w:trPr>
        <w:tc>
          <w:tcPr>
            <w:tcW w:w="802" w:type="dxa"/>
            <w:vMerge/>
            <w:tcBorders>
              <w:top w:val="nil"/>
              <w:bottom w:val="single" w:sz="12" w:space="0" w:color="000000"/>
              <w:right w:val="single" w:sz="12" w:space="0" w:color="000000"/>
            </w:tcBorders>
          </w:tcPr>
          <w:p w14:paraId="5D5FD192" w14:textId="77777777" w:rsidR="0077056B" w:rsidRDefault="0077056B">
            <w:pPr>
              <w:rPr>
                <w:sz w:val="2"/>
                <w:szCs w:val="2"/>
              </w:rPr>
            </w:pPr>
          </w:p>
        </w:tc>
        <w:tc>
          <w:tcPr>
            <w:tcW w:w="1349" w:type="dxa"/>
            <w:tcBorders>
              <w:top w:val="single" w:sz="4" w:space="0" w:color="000000"/>
              <w:left w:val="single" w:sz="12" w:space="0" w:color="000000"/>
              <w:bottom w:val="single" w:sz="12" w:space="0" w:color="000000"/>
              <w:right w:val="single" w:sz="4" w:space="0" w:color="000000"/>
            </w:tcBorders>
            <w:shd w:val="clear" w:color="auto" w:fill="CCCCCC"/>
          </w:tcPr>
          <w:p w14:paraId="5D5FD193" w14:textId="77777777" w:rsidR="0077056B" w:rsidRDefault="00CD0E61">
            <w:pPr>
              <w:pStyle w:val="TableParagraph"/>
              <w:spacing w:before="24" w:line="267" w:lineRule="exact"/>
              <w:ind w:left="13" w:right="9"/>
            </w:pPr>
            <w:r>
              <w:t>Grade</w:t>
            </w:r>
            <w:r>
              <w:rPr>
                <w:spacing w:val="-6"/>
              </w:rPr>
              <w:t xml:space="preserve"> </w:t>
            </w:r>
            <w:r>
              <w:rPr>
                <w:spacing w:val="-5"/>
              </w:rPr>
              <w:t>11</w:t>
            </w:r>
          </w:p>
        </w:tc>
        <w:tc>
          <w:tcPr>
            <w:tcW w:w="994" w:type="dxa"/>
            <w:tcBorders>
              <w:top w:val="single" w:sz="4" w:space="0" w:color="000000"/>
              <w:left w:val="single" w:sz="4" w:space="0" w:color="000000"/>
              <w:bottom w:val="single" w:sz="12" w:space="0" w:color="000000"/>
              <w:right w:val="single" w:sz="4" w:space="0" w:color="000000"/>
            </w:tcBorders>
            <w:shd w:val="clear" w:color="auto" w:fill="CCCCCC"/>
          </w:tcPr>
          <w:p w14:paraId="5D5FD194" w14:textId="77777777" w:rsidR="0077056B" w:rsidRDefault="00CD0E61">
            <w:pPr>
              <w:pStyle w:val="TableParagraph"/>
              <w:spacing w:before="24" w:line="267" w:lineRule="exact"/>
              <w:ind w:left="22"/>
            </w:pPr>
            <w:r>
              <w:rPr>
                <w:spacing w:val="-4"/>
              </w:rPr>
              <w:t>3,124</w:t>
            </w:r>
          </w:p>
        </w:tc>
        <w:tc>
          <w:tcPr>
            <w:tcW w:w="716" w:type="dxa"/>
            <w:tcBorders>
              <w:top w:val="single" w:sz="4" w:space="0" w:color="000000"/>
              <w:left w:val="single" w:sz="4" w:space="0" w:color="000000"/>
              <w:bottom w:val="single" w:sz="12" w:space="0" w:color="000000"/>
              <w:right w:val="single" w:sz="4" w:space="0" w:color="000000"/>
            </w:tcBorders>
            <w:shd w:val="clear" w:color="auto" w:fill="FFFF00"/>
          </w:tcPr>
          <w:p w14:paraId="5D5FD195" w14:textId="77777777" w:rsidR="0077056B" w:rsidRDefault="00CD0E61">
            <w:pPr>
              <w:pStyle w:val="TableParagraph"/>
              <w:spacing w:before="24" w:line="267" w:lineRule="exact"/>
              <w:ind w:left="22"/>
            </w:pPr>
            <w:r>
              <w:rPr>
                <w:spacing w:val="-2"/>
              </w:rPr>
              <w:t>449.5</w:t>
            </w:r>
          </w:p>
        </w:tc>
        <w:tc>
          <w:tcPr>
            <w:tcW w:w="812" w:type="dxa"/>
            <w:tcBorders>
              <w:top w:val="single" w:sz="4" w:space="0" w:color="000000"/>
              <w:left w:val="single" w:sz="4" w:space="0" w:color="000000"/>
              <w:bottom w:val="single" w:sz="12" w:space="0" w:color="000000"/>
              <w:right w:val="single" w:sz="4" w:space="0" w:color="000000"/>
            </w:tcBorders>
            <w:shd w:val="clear" w:color="auto" w:fill="FF0000"/>
          </w:tcPr>
          <w:p w14:paraId="5D5FD196" w14:textId="77777777" w:rsidR="0077056B" w:rsidRDefault="00CD0E61">
            <w:pPr>
              <w:pStyle w:val="TableParagraph"/>
              <w:spacing w:before="24" w:line="267" w:lineRule="exact"/>
              <w:ind w:left="33" w:right="4"/>
            </w:pPr>
            <w:r>
              <w:rPr>
                <w:spacing w:val="-5"/>
              </w:rPr>
              <w:t>43</w:t>
            </w:r>
          </w:p>
        </w:tc>
        <w:tc>
          <w:tcPr>
            <w:tcW w:w="1441" w:type="dxa"/>
            <w:tcBorders>
              <w:top w:val="single" w:sz="4" w:space="0" w:color="000000"/>
              <w:left w:val="single" w:sz="4" w:space="0" w:color="000000"/>
              <w:bottom w:val="single" w:sz="12" w:space="0" w:color="000000"/>
              <w:right w:val="single" w:sz="4" w:space="0" w:color="000000"/>
            </w:tcBorders>
            <w:shd w:val="clear" w:color="auto" w:fill="CCCCCC"/>
          </w:tcPr>
          <w:p w14:paraId="5D5FD197" w14:textId="77777777" w:rsidR="0077056B" w:rsidRDefault="00CD0E61">
            <w:pPr>
              <w:pStyle w:val="TableParagraph"/>
              <w:spacing w:before="24" w:line="267" w:lineRule="exact"/>
              <w:ind w:left="15"/>
            </w:pPr>
            <w:r>
              <w:rPr>
                <w:spacing w:val="-2"/>
              </w:rPr>
              <w:t>86.70%</w:t>
            </w:r>
          </w:p>
        </w:tc>
        <w:tc>
          <w:tcPr>
            <w:tcW w:w="990" w:type="dxa"/>
            <w:tcBorders>
              <w:top w:val="single" w:sz="4" w:space="0" w:color="000000"/>
              <w:left w:val="single" w:sz="4" w:space="0" w:color="000000"/>
              <w:bottom w:val="single" w:sz="12" w:space="0" w:color="000000"/>
              <w:right w:val="single" w:sz="4" w:space="0" w:color="000000"/>
            </w:tcBorders>
            <w:shd w:val="clear" w:color="auto" w:fill="CCCCCC"/>
          </w:tcPr>
          <w:p w14:paraId="5D5FD198" w14:textId="77777777" w:rsidR="0077056B" w:rsidRDefault="00CD0E61">
            <w:pPr>
              <w:pStyle w:val="TableParagraph"/>
              <w:spacing w:before="24" w:line="267" w:lineRule="exact"/>
              <w:ind w:left="6"/>
            </w:pPr>
            <w:r>
              <w:rPr>
                <w:spacing w:val="-2"/>
              </w:rPr>
              <w:t>62,035</w:t>
            </w:r>
          </w:p>
        </w:tc>
        <w:tc>
          <w:tcPr>
            <w:tcW w:w="812" w:type="dxa"/>
            <w:tcBorders>
              <w:top w:val="single" w:sz="4" w:space="0" w:color="000000"/>
              <w:left w:val="single" w:sz="4" w:space="0" w:color="000000"/>
              <w:bottom w:val="single" w:sz="12" w:space="0" w:color="000000"/>
              <w:right w:val="single" w:sz="4" w:space="0" w:color="000000"/>
            </w:tcBorders>
            <w:shd w:val="clear" w:color="auto" w:fill="009439"/>
          </w:tcPr>
          <w:p w14:paraId="5D5FD199" w14:textId="77777777" w:rsidR="0077056B" w:rsidRDefault="00CD0E61">
            <w:pPr>
              <w:pStyle w:val="TableParagraph"/>
              <w:spacing w:before="24" w:line="267" w:lineRule="exact"/>
              <w:ind w:left="33" w:right="9"/>
            </w:pPr>
            <w:r>
              <w:rPr>
                <w:spacing w:val="-2"/>
              </w:rPr>
              <w:t>507.9</w:t>
            </w:r>
          </w:p>
        </w:tc>
        <w:tc>
          <w:tcPr>
            <w:tcW w:w="769" w:type="dxa"/>
            <w:tcBorders>
              <w:top w:val="single" w:sz="4" w:space="0" w:color="000000"/>
              <w:left w:val="single" w:sz="4" w:space="0" w:color="000000"/>
              <w:bottom w:val="single" w:sz="12" w:space="0" w:color="000000"/>
              <w:right w:val="single" w:sz="4" w:space="0" w:color="000000"/>
            </w:tcBorders>
            <w:shd w:val="clear" w:color="auto" w:fill="009439"/>
          </w:tcPr>
          <w:p w14:paraId="5D5FD19A" w14:textId="77777777" w:rsidR="0077056B" w:rsidRDefault="00CD0E61">
            <w:pPr>
              <w:pStyle w:val="TableParagraph"/>
              <w:spacing w:before="24" w:line="267" w:lineRule="exact"/>
              <w:ind w:left="11" w:right="4"/>
            </w:pPr>
            <w:r>
              <w:rPr>
                <w:spacing w:val="-5"/>
              </w:rPr>
              <w:t>50</w:t>
            </w:r>
          </w:p>
        </w:tc>
        <w:tc>
          <w:tcPr>
            <w:tcW w:w="1393" w:type="dxa"/>
            <w:tcBorders>
              <w:top w:val="single" w:sz="4" w:space="0" w:color="000000"/>
              <w:left w:val="single" w:sz="4" w:space="0" w:color="000000"/>
              <w:bottom w:val="single" w:sz="12" w:space="0" w:color="000000"/>
              <w:right w:val="single" w:sz="12" w:space="0" w:color="000000"/>
            </w:tcBorders>
            <w:shd w:val="clear" w:color="auto" w:fill="CCCCCC"/>
          </w:tcPr>
          <w:p w14:paraId="5D5FD19B" w14:textId="77777777" w:rsidR="0077056B" w:rsidRDefault="00CD0E61">
            <w:pPr>
              <w:pStyle w:val="TableParagraph"/>
              <w:spacing w:before="24" w:line="267" w:lineRule="exact"/>
              <w:ind w:left="35" w:right="8"/>
            </w:pPr>
            <w:r>
              <w:rPr>
                <w:spacing w:val="-2"/>
              </w:rPr>
              <w:t>86.40%</w:t>
            </w:r>
          </w:p>
        </w:tc>
      </w:tr>
      <w:tr w:rsidR="0077056B" w14:paraId="5D5FD1A8" w14:textId="77777777">
        <w:trPr>
          <w:trHeight w:val="291"/>
        </w:trPr>
        <w:tc>
          <w:tcPr>
            <w:tcW w:w="802" w:type="dxa"/>
            <w:vMerge w:val="restart"/>
            <w:tcBorders>
              <w:top w:val="single" w:sz="12" w:space="0" w:color="000000"/>
              <w:bottom w:val="single" w:sz="12" w:space="0" w:color="000000"/>
              <w:right w:val="single" w:sz="12" w:space="0" w:color="000000"/>
            </w:tcBorders>
          </w:tcPr>
          <w:p w14:paraId="5D5FD19D" w14:textId="77777777" w:rsidR="0077056B" w:rsidRDefault="0077056B">
            <w:pPr>
              <w:pStyle w:val="TableParagraph"/>
              <w:spacing w:before="67"/>
              <w:jc w:val="left"/>
              <w:rPr>
                <w:b/>
              </w:rPr>
            </w:pPr>
          </w:p>
          <w:p w14:paraId="5D5FD19E" w14:textId="77777777" w:rsidR="0077056B" w:rsidRDefault="00CD0E61">
            <w:pPr>
              <w:pStyle w:val="TableParagraph"/>
              <w:spacing w:before="0"/>
              <w:ind w:left="182"/>
              <w:jc w:val="left"/>
              <w:rPr>
                <w:b/>
              </w:rPr>
            </w:pPr>
            <w:r>
              <w:rPr>
                <w:b/>
                <w:spacing w:val="-4"/>
              </w:rPr>
              <w:t>2024</w:t>
            </w:r>
          </w:p>
        </w:tc>
        <w:tc>
          <w:tcPr>
            <w:tcW w:w="1349" w:type="dxa"/>
            <w:tcBorders>
              <w:top w:val="single" w:sz="12" w:space="0" w:color="000000"/>
              <w:left w:val="single" w:sz="12" w:space="0" w:color="000000"/>
              <w:bottom w:val="single" w:sz="4" w:space="0" w:color="000000"/>
              <w:right w:val="single" w:sz="4" w:space="0" w:color="000000"/>
            </w:tcBorders>
          </w:tcPr>
          <w:p w14:paraId="5D5FD19F" w14:textId="77777777" w:rsidR="0077056B" w:rsidRDefault="00CD0E61">
            <w:pPr>
              <w:pStyle w:val="TableParagraph"/>
              <w:spacing w:before="9" w:line="262" w:lineRule="exact"/>
              <w:ind w:left="13" w:right="9"/>
            </w:pPr>
            <w:r>
              <w:t>Grade</w:t>
            </w:r>
            <w:r>
              <w:rPr>
                <w:spacing w:val="-6"/>
              </w:rPr>
              <w:t xml:space="preserve"> </w:t>
            </w:r>
            <w:r>
              <w:rPr>
                <w:spacing w:val="-5"/>
              </w:rPr>
              <w:t>09</w:t>
            </w:r>
          </w:p>
        </w:tc>
        <w:tc>
          <w:tcPr>
            <w:tcW w:w="994" w:type="dxa"/>
            <w:tcBorders>
              <w:top w:val="single" w:sz="12" w:space="0" w:color="000000"/>
              <w:left w:val="single" w:sz="4" w:space="0" w:color="000000"/>
              <w:bottom w:val="single" w:sz="4" w:space="0" w:color="000000"/>
              <w:right w:val="single" w:sz="4" w:space="0" w:color="000000"/>
            </w:tcBorders>
          </w:tcPr>
          <w:p w14:paraId="5D5FD1A0" w14:textId="77777777" w:rsidR="0077056B" w:rsidRDefault="00CD0E61">
            <w:pPr>
              <w:pStyle w:val="TableParagraph"/>
              <w:spacing w:before="29" w:line="243" w:lineRule="exact"/>
              <w:ind w:left="22"/>
            </w:pPr>
            <w:r>
              <w:rPr>
                <w:spacing w:val="-4"/>
              </w:rPr>
              <w:t>2,960</w:t>
            </w:r>
          </w:p>
        </w:tc>
        <w:tc>
          <w:tcPr>
            <w:tcW w:w="716" w:type="dxa"/>
            <w:tcBorders>
              <w:top w:val="single" w:sz="12" w:space="0" w:color="000000"/>
              <w:left w:val="single" w:sz="4" w:space="0" w:color="000000"/>
              <w:bottom w:val="single" w:sz="4" w:space="0" w:color="000000"/>
              <w:right w:val="single" w:sz="4" w:space="0" w:color="000000"/>
            </w:tcBorders>
            <w:shd w:val="clear" w:color="auto" w:fill="FFFF00"/>
          </w:tcPr>
          <w:p w14:paraId="5D5FD1A1" w14:textId="77777777" w:rsidR="0077056B" w:rsidRDefault="00CD0E61">
            <w:pPr>
              <w:pStyle w:val="TableParagraph"/>
              <w:spacing w:before="29" w:line="243" w:lineRule="exact"/>
              <w:ind w:left="22"/>
            </w:pPr>
            <w:r>
              <w:rPr>
                <w:spacing w:val="-2"/>
              </w:rPr>
              <w:t>400.5</w:t>
            </w:r>
          </w:p>
        </w:tc>
        <w:tc>
          <w:tcPr>
            <w:tcW w:w="812" w:type="dxa"/>
            <w:tcBorders>
              <w:top w:val="single" w:sz="12" w:space="0" w:color="000000"/>
              <w:left w:val="single" w:sz="4" w:space="0" w:color="000000"/>
              <w:bottom w:val="single" w:sz="4" w:space="0" w:color="000000"/>
              <w:right w:val="single" w:sz="4" w:space="0" w:color="000000"/>
            </w:tcBorders>
          </w:tcPr>
          <w:p w14:paraId="5D5FD1A2" w14:textId="77777777" w:rsidR="0077056B" w:rsidRDefault="00CD0E61">
            <w:pPr>
              <w:pStyle w:val="TableParagraph"/>
              <w:spacing w:before="29" w:line="243" w:lineRule="exact"/>
              <w:ind w:left="33"/>
            </w:pPr>
            <w:r>
              <w:rPr>
                <w:spacing w:val="-5"/>
              </w:rPr>
              <w:t>N/A</w:t>
            </w:r>
          </w:p>
        </w:tc>
        <w:tc>
          <w:tcPr>
            <w:tcW w:w="1441" w:type="dxa"/>
            <w:tcBorders>
              <w:top w:val="single" w:sz="12" w:space="0" w:color="000000"/>
              <w:left w:val="single" w:sz="4" w:space="0" w:color="000000"/>
              <w:bottom w:val="single" w:sz="4" w:space="0" w:color="000000"/>
              <w:right w:val="single" w:sz="4" w:space="0" w:color="000000"/>
            </w:tcBorders>
          </w:tcPr>
          <w:p w14:paraId="5D5FD1A3" w14:textId="77777777" w:rsidR="0077056B" w:rsidRDefault="00CD0E61">
            <w:pPr>
              <w:pStyle w:val="TableParagraph"/>
              <w:spacing w:before="29" w:line="243" w:lineRule="exact"/>
              <w:ind w:left="15"/>
            </w:pPr>
            <w:r>
              <w:rPr>
                <w:spacing w:val="-2"/>
              </w:rPr>
              <w:t>83.30%</w:t>
            </w:r>
          </w:p>
        </w:tc>
        <w:tc>
          <w:tcPr>
            <w:tcW w:w="990" w:type="dxa"/>
            <w:tcBorders>
              <w:top w:val="single" w:sz="12" w:space="0" w:color="000000"/>
              <w:left w:val="single" w:sz="4" w:space="0" w:color="000000"/>
              <w:bottom w:val="single" w:sz="4" w:space="0" w:color="000000"/>
              <w:right w:val="single" w:sz="4" w:space="0" w:color="000000"/>
            </w:tcBorders>
          </w:tcPr>
          <w:p w14:paraId="5D5FD1A4" w14:textId="77777777" w:rsidR="0077056B" w:rsidRDefault="00CD0E61">
            <w:pPr>
              <w:pStyle w:val="TableParagraph"/>
              <w:spacing w:before="29" w:line="243" w:lineRule="exact"/>
              <w:ind w:left="6"/>
            </w:pPr>
            <w:r>
              <w:rPr>
                <w:spacing w:val="-2"/>
              </w:rPr>
              <w:t>55,014</w:t>
            </w:r>
          </w:p>
        </w:tc>
        <w:tc>
          <w:tcPr>
            <w:tcW w:w="812" w:type="dxa"/>
            <w:tcBorders>
              <w:top w:val="single" w:sz="12" w:space="0" w:color="000000"/>
              <w:left w:val="single" w:sz="4" w:space="0" w:color="000000"/>
              <w:bottom w:val="single" w:sz="4" w:space="0" w:color="000000"/>
              <w:right w:val="single" w:sz="4" w:space="0" w:color="000000"/>
            </w:tcBorders>
            <w:shd w:val="clear" w:color="auto" w:fill="00AF50"/>
          </w:tcPr>
          <w:p w14:paraId="5D5FD1A5" w14:textId="77777777" w:rsidR="0077056B" w:rsidRDefault="00CD0E61">
            <w:pPr>
              <w:pStyle w:val="TableParagraph"/>
              <w:spacing w:before="29" w:line="243" w:lineRule="exact"/>
              <w:ind w:left="33" w:right="9"/>
            </w:pPr>
            <w:r>
              <w:rPr>
                <w:spacing w:val="-2"/>
              </w:rPr>
              <w:t>452.7</w:t>
            </w:r>
          </w:p>
        </w:tc>
        <w:tc>
          <w:tcPr>
            <w:tcW w:w="769" w:type="dxa"/>
            <w:tcBorders>
              <w:top w:val="single" w:sz="12" w:space="0" w:color="000000"/>
              <w:left w:val="single" w:sz="4" w:space="0" w:color="000000"/>
              <w:bottom w:val="single" w:sz="4" w:space="0" w:color="000000"/>
              <w:right w:val="single" w:sz="4" w:space="0" w:color="000000"/>
            </w:tcBorders>
          </w:tcPr>
          <w:p w14:paraId="5D5FD1A6" w14:textId="77777777" w:rsidR="0077056B" w:rsidRDefault="00CD0E61">
            <w:pPr>
              <w:pStyle w:val="TableParagraph"/>
              <w:spacing w:before="29" w:line="243" w:lineRule="exact"/>
              <w:ind w:left="11" w:right="1"/>
            </w:pPr>
            <w:r>
              <w:rPr>
                <w:spacing w:val="-4"/>
              </w:rPr>
              <w:t>N/A</w:t>
            </w:r>
            <w:hyperlink w:anchor="_bookmark10" w:history="1">
              <w:r>
                <w:rPr>
                  <w:spacing w:val="-4"/>
                  <w:vertAlign w:val="superscript"/>
                </w:rPr>
                <w:t>8</w:t>
              </w:r>
            </w:hyperlink>
          </w:p>
        </w:tc>
        <w:tc>
          <w:tcPr>
            <w:tcW w:w="1393" w:type="dxa"/>
            <w:tcBorders>
              <w:top w:val="single" w:sz="12" w:space="0" w:color="000000"/>
              <w:left w:val="single" w:sz="4" w:space="0" w:color="000000"/>
              <w:bottom w:val="single" w:sz="4" w:space="0" w:color="000000"/>
              <w:right w:val="single" w:sz="12" w:space="0" w:color="000000"/>
            </w:tcBorders>
          </w:tcPr>
          <w:p w14:paraId="5D5FD1A7" w14:textId="77777777" w:rsidR="0077056B" w:rsidRDefault="00CD0E61">
            <w:pPr>
              <w:pStyle w:val="TableParagraph"/>
              <w:spacing w:before="29" w:line="243" w:lineRule="exact"/>
              <w:ind w:left="35" w:right="8"/>
            </w:pPr>
            <w:r>
              <w:rPr>
                <w:spacing w:val="-2"/>
              </w:rPr>
              <w:t>85.00%</w:t>
            </w:r>
          </w:p>
        </w:tc>
      </w:tr>
      <w:tr w:rsidR="0077056B" w14:paraId="5D5FD1B3" w14:textId="77777777">
        <w:trPr>
          <w:trHeight w:val="286"/>
        </w:trPr>
        <w:tc>
          <w:tcPr>
            <w:tcW w:w="802" w:type="dxa"/>
            <w:vMerge/>
            <w:tcBorders>
              <w:top w:val="nil"/>
              <w:bottom w:val="single" w:sz="12" w:space="0" w:color="000000"/>
              <w:right w:val="single" w:sz="12" w:space="0" w:color="000000"/>
            </w:tcBorders>
          </w:tcPr>
          <w:p w14:paraId="5D5FD1A9" w14:textId="77777777" w:rsidR="0077056B" w:rsidRDefault="0077056B">
            <w:pPr>
              <w:rPr>
                <w:sz w:val="2"/>
                <w:szCs w:val="2"/>
              </w:rPr>
            </w:pPr>
          </w:p>
        </w:tc>
        <w:tc>
          <w:tcPr>
            <w:tcW w:w="1349" w:type="dxa"/>
            <w:tcBorders>
              <w:top w:val="single" w:sz="4" w:space="0" w:color="000000"/>
              <w:left w:val="single" w:sz="12" w:space="0" w:color="000000"/>
              <w:bottom w:val="single" w:sz="4" w:space="0" w:color="000000"/>
              <w:right w:val="single" w:sz="4" w:space="0" w:color="000000"/>
            </w:tcBorders>
            <w:shd w:val="clear" w:color="auto" w:fill="D0D2D2"/>
          </w:tcPr>
          <w:p w14:paraId="5D5FD1AA" w14:textId="77777777" w:rsidR="0077056B" w:rsidRDefault="00CD0E61">
            <w:pPr>
              <w:pStyle w:val="TableParagraph"/>
              <w:spacing w:before="14" w:line="252" w:lineRule="exact"/>
              <w:ind w:left="13" w:right="9"/>
            </w:pPr>
            <w:r>
              <w:t>Grade</w:t>
            </w:r>
            <w:r>
              <w:rPr>
                <w:spacing w:val="-6"/>
              </w:rPr>
              <w:t xml:space="preserve"> </w:t>
            </w:r>
            <w:r>
              <w:rPr>
                <w:spacing w:val="-5"/>
              </w:rPr>
              <w:t>10</w:t>
            </w:r>
          </w:p>
        </w:tc>
        <w:tc>
          <w:tcPr>
            <w:tcW w:w="994" w:type="dxa"/>
            <w:tcBorders>
              <w:top w:val="single" w:sz="4" w:space="0" w:color="000000"/>
              <w:left w:val="single" w:sz="4" w:space="0" w:color="000000"/>
              <w:bottom w:val="single" w:sz="4" w:space="0" w:color="000000"/>
              <w:right w:val="single" w:sz="4" w:space="0" w:color="000000"/>
            </w:tcBorders>
            <w:shd w:val="clear" w:color="auto" w:fill="D0D2D2"/>
          </w:tcPr>
          <w:p w14:paraId="5D5FD1AB" w14:textId="77777777" w:rsidR="0077056B" w:rsidRDefault="00CD0E61">
            <w:pPr>
              <w:pStyle w:val="TableParagraph"/>
              <w:spacing w:before="24" w:line="243" w:lineRule="exact"/>
              <w:ind w:left="22"/>
            </w:pPr>
            <w:r>
              <w:rPr>
                <w:spacing w:val="-4"/>
              </w:rPr>
              <w:t>2,912</w:t>
            </w:r>
          </w:p>
        </w:tc>
        <w:tc>
          <w:tcPr>
            <w:tcW w:w="716" w:type="dxa"/>
            <w:tcBorders>
              <w:top w:val="single" w:sz="4" w:space="0" w:color="000000"/>
              <w:left w:val="single" w:sz="4" w:space="0" w:color="000000"/>
              <w:bottom w:val="single" w:sz="4" w:space="0" w:color="000000"/>
              <w:right w:val="single" w:sz="4" w:space="0" w:color="000000"/>
            </w:tcBorders>
            <w:shd w:val="clear" w:color="auto" w:fill="FFFF00"/>
          </w:tcPr>
          <w:p w14:paraId="5D5FD1AC" w14:textId="77777777" w:rsidR="0077056B" w:rsidRDefault="00CD0E61">
            <w:pPr>
              <w:pStyle w:val="TableParagraph"/>
              <w:spacing w:before="24" w:line="243" w:lineRule="exact"/>
              <w:ind w:left="22"/>
            </w:pPr>
            <w:r>
              <w:rPr>
                <w:spacing w:val="-2"/>
              </w:rPr>
              <w:t>423.3</w:t>
            </w:r>
          </w:p>
        </w:tc>
        <w:tc>
          <w:tcPr>
            <w:tcW w:w="812" w:type="dxa"/>
            <w:tcBorders>
              <w:top w:val="single" w:sz="4" w:space="0" w:color="000000"/>
              <w:left w:val="single" w:sz="4" w:space="0" w:color="000000"/>
              <w:bottom w:val="single" w:sz="4" w:space="0" w:color="000000"/>
              <w:right w:val="single" w:sz="4" w:space="0" w:color="000000"/>
            </w:tcBorders>
            <w:shd w:val="clear" w:color="auto" w:fill="FF0000"/>
          </w:tcPr>
          <w:p w14:paraId="5D5FD1AD" w14:textId="77777777" w:rsidR="0077056B" w:rsidRDefault="00CD0E61">
            <w:pPr>
              <w:pStyle w:val="TableParagraph"/>
              <w:spacing w:before="24" w:line="243" w:lineRule="exact"/>
              <w:ind w:left="33" w:right="4"/>
            </w:pPr>
            <w:r>
              <w:rPr>
                <w:spacing w:val="-5"/>
              </w:rPr>
              <w:t>42</w:t>
            </w:r>
          </w:p>
        </w:tc>
        <w:tc>
          <w:tcPr>
            <w:tcW w:w="1441" w:type="dxa"/>
            <w:tcBorders>
              <w:top w:val="single" w:sz="4" w:space="0" w:color="000000"/>
              <w:left w:val="single" w:sz="4" w:space="0" w:color="000000"/>
              <w:bottom w:val="single" w:sz="4" w:space="0" w:color="000000"/>
              <w:right w:val="single" w:sz="4" w:space="0" w:color="000000"/>
            </w:tcBorders>
            <w:shd w:val="clear" w:color="auto" w:fill="D0D2D2"/>
          </w:tcPr>
          <w:p w14:paraId="5D5FD1AE" w14:textId="77777777" w:rsidR="0077056B" w:rsidRDefault="00CD0E61">
            <w:pPr>
              <w:pStyle w:val="TableParagraph"/>
              <w:spacing w:before="24" w:line="243" w:lineRule="exact"/>
              <w:ind w:left="15"/>
            </w:pPr>
            <w:r>
              <w:rPr>
                <w:spacing w:val="-2"/>
              </w:rPr>
              <w:t>84.00%</w:t>
            </w:r>
          </w:p>
        </w:tc>
        <w:tc>
          <w:tcPr>
            <w:tcW w:w="990" w:type="dxa"/>
            <w:tcBorders>
              <w:top w:val="single" w:sz="4" w:space="0" w:color="000000"/>
              <w:left w:val="single" w:sz="4" w:space="0" w:color="000000"/>
              <w:bottom w:val="single" w:sz="4" w:space="0" w:color="000000"/>
              <w:right w:val="single" w:sz="4" w:space="0" w:color="000000"/>
            </w:tcBorders>
            <w:shd w:val="clear" w:color="auto" w:fill="D0D2D2"/>
          </w:tcPr>
          <w:p w14:paraId="5D5FD1AF" w14:textId="77777777" w:rsidR="0077056B" w:rsidRDefault="00CD0E61">
            <w:pPr>
              <w:pStyle w:val="TableParagraph"/>
              <w:spacing w:before="24" w:line="243" w:lineRule="exact"/>
              <w:ind w:left="6"/>
            </w:pPr>
            <w:r>
              <w:rPr>
                <w:spacing w:val="-2"/>
              </w:rPr>
              <w:t>54,484</w:t>
            </w:r>
          </w:p>
        </w:tc>
        <w:tc>
          <w:tcPr>
            <w:tcW w:w="812" w:type="dxa"/>
            <w:tcBorders>
              <w:top w:val="single" w:sz="4" w:space="0" w:color="000000"/>
              <w:left w:val="single" w:sz="4" w:space="0" w:color="000000"/>
              <w:bottom w:val="single" w:sz="4" w:space="0" w:color="000000"/>
              <w:right w:val="single" w:sz="4" w:space="0" w:color="000000"/>
            </w:tcBorders>
            <w:shd w:val="clear" w:color="auto" w:fill="00AF50"/>
          </w:tcPr>
          <w:p w14:paraId="5D5FD1B0" w14:textId="77777777" w:rsidR="0077056B" w:rsidRDefault="00CD0E61">
            <w:pPr>
              <w:pStyle w:val="TableParagraph"/>
              <w:spacing w:before="24" w:line="243" w:lineRule="exact"/>
              <w:ind w:left="33" w:right="9"/>
            </w:pPr>
            <w:r>
              <w:rPr>
                <w:spacing w:val="-2"/>
              </w:rPr>
              <w:t>475.5</w:t>
            </w:r>
          </w:p>
        </w:tc>
        <w:tc>
          <w:tcPr>
            <w:tcW w:w="769" w:type="dxa"/>
            <w:tcBorders>
              <w:top w:val="single" w:sz="4" w:space="0" w:color="000000"/>
              <w:left w:val="single" w:sz="4" w:space="0" w:color="000000"/>
              <w:bottom w:val="single" w:sz="4" w:space="0" w:color="000000"/>
              <w:right w:val="single" w:sz="4" w:space="0" w:color="000000"/>
            </w:tcBorders>
            <w:shd w:val="clear" w:color="auto" w:fill="00AF50"/>
          </w:tcPr>
          <w:p w14:paraId="5D5FD1B1" w14:textId="77777777" w:rsidR="0077056B" w:rsidRDefault="00CD0E61">
            <w:pPr>
              <w:pStyle w:val="TableParagraph"/>
              <w:spacing w:before="24" w:line="243" w:lineRule="exact"/>
              <w:ind w:left="11" w:right="4"/>
            </w:pPr>
            <w:r>
              <w:rPr>
                <w:spacing w:val="-5"/>
              </w:rPr>
              <w:t>51</w:t>
            </w:r>
          </w:p>
        </w:tc>
        <w:tc>
          <w:tcPr>
            <w:tcW w:w="1393" w:type="dxa"/>
            <w:tcBorders>
              <w:top w:val="single" w:sz="4" w:space="0" w:color="000000"/>
              <w:left w:val="single" w:sz="4" w:space="0" w:color="000000"/>
              <w:bottom w:val="single" w:sz="4" w:space="0" w:color="000000"/>
              <w:right w:val="single" w:sz="12" w:space="0" w:color="000000"/>
            </w:tcBorders>
            <w:shd w:val="clear" w:color="auto" w:fill="D0D2D2"/>
          </w:tcPr>
          <w:p w14:paraId="5D5FD1B2" w14:textId="77777777" w:rsidR="0077056B" w:rsidRDefault="00CD0E61">
            <w:pPr>
              <w:pStyle w:val="TableParagraph"/>
              <w:spacing w:before="24" w:line="243" w:lineRule="exact"/>
              <w:ind w:left="35" w:right="8"/>
            </w:pPr>
            <w:r>
              <w:rPr>
                <w:spacing w:val="-2"/>
              </w:rPr>
              <w:t>83.30%</w:t>
            </w:r>
          </w:p>
        </w:tc>
      </w:tr>
      <w:tr w:rsidR="0077056B" w14:paraId="5D5FD1BE" w14:textId="77777777">
        <w:trPr>
          <w:trHeight w:val="310"/>
        </w:trPr>
        <w:tc>
          <w:tcPr>
            <w:tcW w:w="802" w:type="dxa"/>
            <w:vMerge/>
            <w:tcBorders>
              <w:top w:val="nil"/>
              <w:bottom w:val="single" w:sz="12" w:space="0" w:color="000000"/>
              <w:right w:val="single" w:sz="12" w:space="0" w:color="000000"/>
            </w:tcBorders>
          </w:tcPr>
          <w:p w14:paraId="5D5FD1B4" w14:textId="77777777" w:rsidR="0077056B" w:rsidRDefault="0077056B">
            <w:pPr>
              <w:rPr>
                <w:sz w:val="2"/>
                <w:szCs w:val="2"/>
              </w:rPr>
            </w:pPr>
          </w:p>
        </w:tc>
        <w:tc>
          <w:tcPr>
            <w:tcW w:w="1349" w:type="dxa"/>
            <w:tcBorders>
              <w:top w:val="single" w:sz="4" w:space="0" w:color="000000"/>
              <w:left w:val="single" w:sz="12" w:space="0" w:color="000000"/>
              <w:bottom w:val="single" w:sz="12" w:space="0" w:color="000000"/>
              <w:right w:val="single" w:sz="4" w:space="0" w:color="000000"/>
            </w:tcBorders>
          </w:tcPr>
          <w:p w14:paraId="5D5FD1B5" w14:textId="77777777" w:rsidR="0077056B" w:rsidRDefault="00CD0E61">
            <w:pPr>
              <w:pStyle w:val="TableParagraph"/>
              <w:spacing w:before="24" w:line="267" w:lineRule="exact"/>
              <w:ind w:left="13" w:right="9"/>
            </w:pPr>
            <w:r>
              <w:t>Grade</w:t>
            </w:r>
            <w:r>
              <w:rPr>
                <w:spacing w:val="-6"/>
              </w:rPr>
              <w:t xml:space="preserve"> </w:t>
            </w:r>
            <w:r>
              <w:rPr>
                <w:spacing w:val="-5"/>
              </w:rPr>
              <w:t>11</w:t>
            </w:r>
          </w:p>
        </w:tc>
        <w:tc>
          <w:tcPr>
            <w:tcW w:w="994" w:type="dxa"/>
            <w:tcBorders>
              <w:top w:val="single" w:sz="4" w:space="0" w:color="000000"/>
              <w:left w:val="single" w:sz="4" w:space="0" w:color="000000"/>
              <w:bottom w:val="single" w:sz="12" w:space="0" w:color="000000"/>
              <w:right w:val="single" w:sz="4" w:space="0" w:color="000000"/>
            </w:tcBorders>
          </w:tcPr>
          <w:p w14:paraId="5D5FD1B6" w14:textId="77777777" w:rsidR="0077056B" w:rsidRDefault="00CD0E61">
            <w:pPr>
              <w:pStyle w:val="TableParagraph"/>
              <w:spacing w:before="38" w:line="252" w:lineRule="exact"/>
              <w:ind w:left="22"/>
            </w:pPr>
            <w:r>
              <w:rPr>
                <w:spacing w:val="-4"/>
              </w:rPr>
              <w:t>2,741</w:t>
            </w:r>
          </w:p>
        </w:tc>
        <w:tc>
          <w:tcPr>
            <w:tcW w:w="716" w:type="dxa"/>
            <w:tcBorders>
              <w:top w:val="single" w:sz="4" w:space="0" w:color="000000"/>
              <w:left w:val="single" w:sz="4" w:space="0" w:color="000000"/>
              <w:bottom w:val="single" w:sz="12" w:space="0" w:color="000000"/>
              <w:right w:val="single" w:sz="4" w:space="0" w:color="000000"/>
            </w:tcBorders>
            <w:shd w:val="clear" w:color="auto" w:fill="FFFF00"/>
          </w:tcPr>
          <w:p w14:paraId="5D5FD1B7" w14:textId="77777777" w:rsidR="0077056B" w:rsidRDefault="00CD0E61">
            <w:pPr>
              <w:pStyle w:val="TableParagraph"/>
              <w:spacing w:before="38" w:line="252" w:lineRule="exact"/>
              <w:ind w:left="22"/>
            </w:pPr>
            <w:r>
              <w:rPr>
                <w:spacing w:val="-2"/>
              </w:rPr>
              <w:t>450.8</w:t>
            </w:r>
          </w:p>
        </w:tc>
        <w:tc>
          <w:tcPr>
            <w:tcW w:w="812" w:type="dxa"/>
            <w:tcBorders>
              <w:top w:val="single" w:sz="4" w:space="0" w:color="000000"/>
              <w:left w:val="single" w:sz="4" w:space="0" w:color="000000"/>
              <w:bottom w:val="single" w:sz="12" w:space="0" w:color="000000"/>
              <w:right w:val="single" w:sz="4" w:space="0" w:color="000000"/>
            </w:tcBorders>
            <w:shd w:val="clear" w:color="auto" w:fill="FF0000"/>
          </w:tcPr>
          <w:p w14:paraId="5D5FD1B8" w14:textId="77777777" w:rsidR="0077056B" w:rsidRDefault="00CD0E61">
            <w:pPr>
              <w:pStyle w:val="TableParagraph"/>
              <w:spacing w:before="38" w:line="252" w:lineRule="exact"/>
              <w:ind w:left="33" w:right="4"/>
            </w:pPr>
            <w:r>
              <w:rPr>
                <w:spacing w:val="-5"/>
              </w:rPr>
              <w:t>44</w:t>
            </w:r>
          </w:p>
        </w:tc>
        <w:tc>
          <w:tcPr>
            <w:tcW w:w="1441" w:type="dxa"/>
            <w:tcBorders>
              <w:top w:val="single" w:sz="4" w:space="0" w:color="000000"/>
              <w:left w:val="single" w:sz="4" w:space="0" w:color="000000"/>
              <w:bottom w:val="single" w:sz="12" w:space="0" w:color="000000"/>
              <w:right w:val="single" w:sz="4" w:space="0" w:color="000000"/>
            </w:tcBorders>
          </w:tcPr>
          <w:p w14:paraId="5D5FD1B9" w14:textId="77777777" w:rsidR="0077056B" w:rsidRDefault="00CD0E61">
            <w:pPr>
              <w:pStyle w:val="TableParagraph"/>
              <w:spacing w:before="38" w:line="252" w:lineRule="exact"/>
              <w:ind w:left="15"/>
            </w:pPr>
            <w:r>
              <w:rPr>
                <w:spacing w:val="-2"/>
              </w:rPr>
              <w:t>87.40%</w:t>
            </w:r>
          </w:p>
        </w:tc>
        <w:tc>
          <w:tcPr>
            <w:tcW w:w="990" w:type="dxa"/>
            <w:tcBorders>
              <w:top w:val="single" w:sz="4" w:space="0" w:color="000000"/>
              <w:left w:val="single" w:sz="4" w:space="0" w:color="000000"/>
              <w:bottom w:val="single" w:sz="12" w:space="0" w:color="000000"/>
              <w:right w:val="single" w:sz="4" w:space="0" w:color="000000"/>
            </w:tcBorders>
          </w:tcPr>
          <w:p w14:paraId="5D5FD1BA" w14:textId="77777777" w:rsidR="0077056B" w:rsidRDefault="00CD0E61">
            <w:pPr>
              <w:pStyle w:val="TableParagraph"/>
              <w:spacing w:before="38" w:line="252" w:lineRule="exact"/>
              <w:ind w:left="6"/>
            </w:pPr>
            <w:r>
              <w:rPr>
                <w:spacing w:val="-2"/>
              </w:rPr>
              <w:t>54,307</w:t>
            </w:r>
          </w:p>
        </w:tc>
        <w:tc>
          <w:tcPr>
            <w:tcW w:w="812" w:type="dxa"/>
            <w:tcBorders>
              <w:top w:val="single" w:sz="4" w:space="0" w:color="000000"/>
              <w:left w:val="single" w:sz="4" w:space="0" w:color="000000"/>
              <w:bottom w:val="single" w:sz="12" w:space="0" w:color="000000"/>
              <w:right w:val="single" w:sz="4" w:space="0" w:color="000000"/>
            </w:tcBorders>
            <w:shd w:val="clear" w:color="auto" w:fill="00AF50"/>
          </w:tcPr>
          <w:p w14:paraId="5D5FD1BB" w14:textId="77777777" w:rsidR="0077056B" w:rsidRDefault="00CD0E61">
            <w:pPr>
              <w:pStyle w:val="TableParagraph"/>
              <w:spacing w:before="38" w:line="252" w:lineRule="exact"/>
              <w:ind w:left="33" w:right="9"/>
            </w:pPr>
            <w:r>
              <w:rPr>
                <w:spacing w:val="-2"/>
              </w:rPr>
              <w:t>501.8</w:t>
            </w:r>
          </w:p>
        </w:tc>
        <w:tc>
          <w:tcPr>
            <w:tcW w:w="769" w:type="dxa"/>
            <w:tcBorders>
              <w:top w:val="single" w:sz="4" w:space="0" w:color="000000"/>
              <w:left w:val="single" w:sz="4" w:space="0" w:color="000000"/>
              <w:bottom w:val="single" w:sz="12" w:space="0" w:color="000000"/>
              <w:right w:val="single" w:sz="4" w:space="0" w:color="000000"/>
            </w:tcBorders>
            <w:shd w:val="clear" w:color="auto" w:fill="00AF50"/>
          </w:tcPr>
          <w:p w14:paraId="5D5FD1BC" w14:textId="77777777" w:rsidR="0077056B" w:rsidRDefault="00CD0E61">
            <w:pPr>
              <w:pStyle w:val="TableParagraph"/>
              <w:spacing w:before="38" w:line="252" w:lineRule="exact"/>
              <w:ind w:left="11" w:right="4"/>
            </w:pPr>
            <w:r>
              <w:rPr>
                <w:spacing w:val="-5"/>
              </w:rPr>
              <w:t>51</w:t>
            </w:r>
          </w:p>
        </w:tc>
        <w:tc>
          <w:tcPr>
            <w:tcW w:w="1393" w:type="dxa"/>
            <w:tcBorders>
              <w:top w:val="single" w:sz="4" w:space="0" w:color="000000"/>
              <w:left w:val="single" w:sz="4" w:space="0" w:color="000000"/>
              <w:bottom w:val="single" w:sz="12" w:space="0" w:color="000000"/>
              <w:right w:val="single" w:sz="12" w:space="0" w:color="000000"/>
            </w:tcBorders>
          </w:tcPr>
          <w:p w14:paraId="5D5FD1BD" w14:textId="77777777" w:rsidR="0077056B" w:rsidRDefault="00CD0E61">
            <w:pPr>
              <w:pStyle w:val="TableParagraph"/>
              <w:spacing w:before="38" w:line="252" w:lineRule="exact"/>
              <w:ind w:left="35" w:right="8"/>
            </w:pPr>
            <w:r>
              <w:rPr>
                <w:spacing w:val="-2"/>
              </w:rPr>
              <w:t>86.30%</w:t>
            </w:r>
          </w:p>
        </w:tc>
      </w:tr>
    </w:tbl>
    <w:p w14:paraId="5D5FD1BF" w14:textId="77777777" w:rsidR="0077056B" w:rsidRDefault="00CD0E61">
      <w:pPr>
        <w:pStyle w:val="BodyText"/>
        <w:spacing w:before="7"/>
        <w:ind w:left="360"/>
        <w:jc w:val="both"/>
      </w:pPr>
      <w:r>
        <w:t>Data</w:t>
      </w:r>
      <w:r>
        <w:rPr>
          <w:spacing w:val="-8"/>
        </w:rPr>
        <w:t xml:space="preserve"> </w:t>
      </w:r>
      <w:r>
        <w:t>Source:</w:t>
      </w:r>
      <w:r>
        <w:rPr>
          <w:spacing w:val="-7"/>
        </w:rPr>
        <w:t xml:space="preserve"> </w:t>
      </w:r>
      <w:r>
        <w:t>2022-2024</w:t>
      </w:r>
      <w:r>
        <w:rPr>
          <w:spacing w:val="-6"/>
        </w:rPr>
        <w:t xml:space="preserve"> </w:t>
      </w:r>
      <w:r>
        <w:t>PSAT</w:t>
      </w:r>
      <w:r>
        <w:rPr>
          <w:spacing w:val="-7"/>
        </w:rPr>
        <w:t xml:space="preserve"> </w:t>
      </w:r>
      <w:r>
        <w:t>and</w:t>
      </w:r>
      <w:r>
        <w:rPr>
          <w:spacing w:val="-1"/>
        </w:rPr>
        <w:t xml:space="preserve"> </w:t>
      </w:r>
      <w:r>
        <w:t>SAT</w:t>
      </w:r>
      <w:r>
        <w:rPr>
          <w:spacing w:val="-7"/>
        </w:rPr>
        <w:t xml:space="preserve"> </w:t>
      </w:r>
      <w:r>
        <w:t>School</w:t>
      </w:r>
      <w:r>
        <w:rPr>
          <w:spacing w:val="-3"/>
        </w:rPr>
        <w:t xml:space="preserve"> </w:t>
      </w:r>
      <w:r>
        <w:t>Overall</w:t>
      </w:r>
      <w:r>
        <w:rPr>
          <w:spacing w:val="-3"/>
        </w:rPr>
        <w:t xml:space="preserve"> </w:t>
      </w:r>
      <w:r>
        <w:t>Results,</w:t>
      </w:r>
      <w:r>
        <w:rPr>
          <w:spacing w:val="-2"/>
        </w:rPr>
        <w:t xml:space="preserve"> </w:t>
      </w:r>
      <w:r>
        <w:t>CDE’s</w:t>
      </w:r>
      <w:r>
        <w:rPr>
          <w:spacing w:val="-5"/>
        </w:rPr>
        <w:t xml:space="preserve"> </w:t>
      </w:r>
      <w:r>
        <w:t>Accountability</w:t>
      </w:r>
      <w:r>
        <w:rPr>
          <w:spacing w:val="-9"/>
        </w:rPr>
        <w:t xml:space="preserve"> </w:t>
      </w:r>
      <w:r>
        <w:t>Analytics</w:t>
      </w:r>
      <w:r>
        <w:rPr>
          <w:spacing w:val="-4"/>
        </w:rPr>
        <w:t xml:space="preserve"> Unit</w:t>
      </w:r>
    </w:p>
    <w:p w14:paraId="5D5FD1C0" w14:textId="77777777" w:rsidR="0077056B" w:rsidRDefault="0077056B">
      <w:pPr>
        <w:pStyle w:val="BodyText"/>
        <w:rPr>
          <w:sz w:val="20"/>
        </w:rPr>
      </w:pPr>
    </w:p>
    <w:p w14:paraId="5D5FD1C1" w14:textId="77777777" w:rsidR="0077056B" w:rsidRDefault="0077056B">
      <w:pPr>
        <w:pStyle w:val="BodyText"/>
        <w:rPr>
          <w:sz w:val="20"/>
        </w:rPr>
      </w:pPr>
    </w:p>
    <w:p w14:paraId="5D5FD1C2" w14:textId="77777777" w:rsidR="0077056B" w:rsidRDefault="0077056B">
      <w:pPr>
        <w:pStyle w:val="BodyText"/>
        <w:rPr>
          <w:sz w:val="20"/>
        </w:rPr>
      </w:pPr>
    </w:p>
    <w:p w14:paraId="5D5FD1C3" w14:textId="77777777" w:rsidR="0077056B" w:rsidRDefault="00CD0E61">
      <w:pPr>
        <w:pStyle w:val="BodyText"/>
        <w:spacing w:before="82"/>
        <w:rPr>
          <w:sz w:val="20"/>
        </w:rPr>
      </w:pPr>
      <w:r>
        <w:rPr>
          <w:noProof/>
          <w:sz w:val="20"/>
        </w:rPr>
        <mc:AlternateContent>
          <mc:Choice Requires="wps">
            <w:drawing>
              <wp:anchor distT="0" distB="0" distL="0" distR="0" simplePos="0" relativeHeight="487603200" behindDoc="1" locked="0" layoutInCell="1" allowOverlap="1" wp14:anchorId="5D5FDF13" wp14:editId="31790314">
                <wp:simplePos x="0" y="0"/>
                <wp:positionH relativeFrom="page">
                  <wp:posOffset>685800</wp:posOffset>
                </wp:positionH>
                <wp:positionV relativeFrom="paragraph">
                  <wp:posOffset>222835</wp:posOffset>
                </wp:positionV>
                <wp:extent cx="1828800" cy="9525"/>
                <wp:effectExtent l="0" t="0" r="0" b="0"/>
                <wp:wrapTopAndBottom/>
                <wp:docPr id="830" name="Graphic 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6E86F7" id="Graphic 830" o:spid="_x0000_s1026" alt="&quot;&quot;" style="position:absolute;margin-left:54pt;margin-top:17.55pt;width:2in;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" path="m1828800,l,,,9143r1828800,l1828800,xe" fillcolor="black" stroked="f">
                <v:path arrowok="t"/>
                <w10:wrap type="topAndBottom" anchorx="page"/>
              </v:shape>
            </w:pict>
          </mc:Fallback>
        </mc:AlternateContent>
      </w:r>
    </w:p>
    <w:p w14:paraId="5D5FD1C4" w14:textId="77777777" w:rsidR="0077056B" w:rsidRDefault="00CD0E61">
      <w:pPr>
        <w:spacing w:before="102"/>
        <w:ind w:left="360"/>
        <w:rPr>
          <w:rFonts w:ascii="Palatino Linotype"/>
          <w:sz w:val="20"/>
        </w:rPr>
      </w:pPr>
      <w:bookmarkStart w:id="47" w:name="_bookmark10"/>
      <w:bookmarkEnd w:id="47"/>
      <w:r>
        <w:rPr>
          <w:rFonts w:ascii="Palatino Linotype"/>
          <w:position w:val="5"/>
          <w:sz w:val="12"/>
        </w:rPr>
        <w:t>8</w:t>
      </w:r>
      <w:r>
        <w:rPr>
          <w:rFonts w:ascii="Palatino Linotype"/>
          <w:spacing w:val="18"/>
          <w:position w:val="5"/>
          <w:sz w:val="12"/>
        </w:rPr>
        <w:t xml:space="preserve"> </w:t>
      </w:r>
      <w:r>
        <w:rPr>
          <w:rFonts w:ascii="Palatino Linotype"/>
          <w:sz w:val="20"/>
        </w:rPr>
        <w:t>MGP</w:t>
      </w:r>
      <w:r>
        <w:rPr>
          <w:rFonts w:ascii="Palatino Linotype"/>
          <w:spacing w:val="-8"/>
          <w:sz w:val="20"/>
        </w:rPr>
        <w:t xml:space="preserve"> </w:t>
      </w:r>
      <w:r>
        <w:rPr>
          <w:rFonts w:ascii="Palatino Linotype"/>
          <w:sz w:val="20"/>
        </w:rPr>
        <w:t>is</w:t>
      </w:r>
      <w:r>
        <w:rPr>
          <w:rFonts w:ascii="Palatino Linotype"/>
          <w:spacing w:val="-6"/>
          <w:sz w:val="20"/>
        </w:rPr>
        <w:t xml:space="preserve"> </w:t>
      </w:r>
      <w:r>
        <w:rPr>
          <w:rFonts w:ascii="Palatino Linotype"/>
          <w:sz w:val="20"/>
        </w:rPr>
        <w:t>not</w:t>
      </w:r>
      <w:r>
        <w:rPr>
          <w:rFonts w:ascii="Palatino Linotype"/>
          <w:spacing w:val="-5"/>
          <w:sz w:val="20"/>
        </w:rPr>
        <w:t xml:space="preserve"> </w:t>
      </w:r>
      <w:r>
        <w:rPr>
          <w:rFonts w:ascii="Palatino Linotype"/>
          <w:sz w:val="20"/>
        </w:rPr>
        <w:t>available</w:t>
      </w:r>
      <w:r>
        <w:rPr>
          <w:rFonts w:ascii="Palatino Linotype"/>
          <w:spacing w:val="-7"/>
          <w:sz w:val="20"/>
        </w:rPr>
        <w:t xml:space="preserve"> </w:t>
      </w:r>
      <w:r>
        <w:rPr>
          <w:rFonts w:ascii="Palatino Linotype"/>
          <w:sz w:val="20"/>
        </w:rPr>
        <w:t>for</w:t>
      </w:r>
      <w:r>
        <w:rPr>
          <w:rFonts w:ascii="Palatino Linotype"/>
          <w:spacing w:val="-5"/>
          <w:sz w:val="20"/>
        </w:rPr>
        <w:t xml:space="preserve"> </w:t>
      </w:r>
      <w:r>
        <w:rPr>
          <w:rFonts w:ascii="Palatino Linotype"/>
          <w:sz w:val="20"/>
        </w:rPr>
        <w:t>students</w:t>
      </w:r>
      <w:r>
        <w:rPr>
          <w:rFonts w:ascii="Palatino Linotype"/>
          <w:spacing w:val="-6"/>
          <w:sz w:val="20"/>
        </w:rPr>
        <w:t xml:space="preserve"> </w:t>
      </w:r>
      <w:r>
        <w:rPr>
          <w:rFonts w:ascii="Palatino Linotype"/>
          <w:sz w:val="20"/>
        </w:rPr>
        <w:t>in</w:t>
      </w:r>
      <w:r>
        <w:rPr>
          <w:rFonts w:ascii="Palatino Linotype"/>
          <w:spacing w:val="-4"/>
          <w:sz w:val="20"/>
        </w:rPr>
        <w:t xml:space="preserve"> </w:t>
      </w:r>
      <w:r>
        <w:rPr>
          <w:rFonts w:ascii="Palatino Linotype"/>
          <w:sz w:val="20"/>
        </w:rPr>
        <w:t>grade</w:t>
      </w:r>
      <w:r>
        <w:rPr>
          <w:rFonts w:ascii="Palatino Linotype"/>
          <w:spacing w:val="-7"/>
          <w:sz w:val="20"/>
        </w:rPr>
        <w:t xml:space="preserve"> </w:t>
      </w:r>
      <w:r>
        <w:rPr>
          <w:rFonts w:ascii="Palatino Linotype"/>
          <w:sz w:val="20"/>
        </w:rPr>
        <w:t>nine</w:t>
      </w:r>
      <w:r>
        <w:rPr>
          <w:rFonts w:ascii="Palatino Linotype"/>
          <w:spacing w:val="-2"/>
          <w:sz w:val="20"/>
        </w:rPr>
        <w:t xml:space="preserve"> </w:t>
      </w:r>
      <w:r>
        <w:rPr>
          <w:rFonts w:ascii="Palatino Linotype"/>
          <w:sz w:val="20"/>
        </w:rPr>
        <w:t>due</w:t>
      </w:r>
      <w:r>
        <w:rPr>
          <w:rFonts w:ascii="Palatino Linotype"/>
          <w:spacing w:val="-7"/>
          <w:sz w:val="20"/>
        </w:rPr>
        <w:t xml:space="preserve"> </w:t>
      </w:r>
      <w:r>
        <w:rPr>
          <w:rFonts w:ascii="Palatino Linotype"/>
          <w:sz w:val="20"/>
        </w:rPr>
        <w:t>to</w:t>
      </w:r>
      <w:r>
        <w:rPr>
          <w:rFonts w:ascii="Palatino Linotype"/>
          <w:spacing w:val="-11"/>
          <w:sz w:val="20"/>
        </w:rPr>
        <w:t xml:space="preserve"> </w:t>
      </w:r>
      <w:r>
        <w:rPr>
          <w:rFonts w:ascii="Palatino Linotype"/>
          <w:sz w:val="20"/>
        </w:rPr>
        <w:t>PSAT/SAT not</w:t>
      </w:r>
      <w:r>
        <w:rPr>
          <w:rFonts w:ascii="Palatino Linotype"/>
          <w:spacing w:val="-5"/>
          <w:sz w:val="20"/>
        </w:rPr>
        <w:t xml:space="preserve"> </w:t>
      </w:r>
      <w:r>
        <w:rPr>
          <w:rFonts w:ascii="Palatino Linotype"/>
          <w:sz w:val="20"/>
        </w:rPr>
        <w:t>taken</w:t>
      </w:r>
      <w:r>
        <w:rPr>
          <w:rFonts w:ascii="Palatino Linotype"/>
          <w:spacing w:val="-9"/>
          <w:sz w:val="20"/>
        </w:rPr>
        <w:t xml:space="preserve"> </w:t>
      </w:r>
      <w:r>
        <w:rPr>
          <w:rFonts w:ascii="Palatino Linotype"/>
          <w:sz w:val="20"/>
        </w:rPr>
        <w:t>the</w:t>
      </w:r>
      <w:r>
        <w:rPr>
          <w:rFonts w:ascii="Palatino Linotype"/>
          <w:spacing w:val="-2"/>
          <w:sz w:val="20"/>
        </w:rPr>
        <w:t xml:space="preserve"> </w:t>
      </w:r>
      <w:r>
        <w:rPr>
          <w:rFonts w:ascii="Palatino Linotype"/>
          <w:sz w:val="20"/>
        </w:rPr>
        <w:t xml:space="preserve">year </w:t>
      </w:r>
      <w:r>
        <w:rPr>
          <w:rFonts w:ascii="Palatino Linotype"/>
          <w:spacing w:val="-2"/>
          <w:sz w:val="20"/>
        </w:rPr>
        <w:t>prior.</w:t>
      </w:r>
    </w:p>
    <w:p w14:paraId="5D5FD1C5" w14:textId="77777777" w:rsidR="0077056B" w:rsidRDefault="0077056B">
      <w:pPr>
        <w:rPr>
          <w:rFonts w:ascii="Palatino Linotype"/>
          <w:sz w:val="20"/>
        </w:rPr>
        <w:sectPr w:rsidR="0077056B">
          <w:pgSz w:w="12240" w:h="15840"/>
          <w:pgMar w:top="1420" w:right="720" w:bottom="280" w:left="720" w:header="600" w:footer="0" w:gutter="0"/>
          <w:cols w:space="720"/>
        </w:sectPr>
      </w:pPr>
    </w:p>
    <w:p w14:paraId="5D5FD1C6" w14:textId="77777777" w:rsidR="0077056B" w:rsidRDefault="0077056B">
      <w:pPr>
        <w:pStyle w:val="BodyText"/>
        <w:spacing w:before="21"/>
        <w:rPr>
          <w:rFonts w:ascii="Palatino Linotype"/>
        </w:rPr>
      </w:pPr>
    </w:p>
    <w:p w14:paraId="5D5FD1C7" w14:textId="77777777" w:rsidR="0077056B" w:rsidRDefault="00CD0E61">
      <w:pPr>
        <w:ind w:left="360"/>
        <w:rPr>
          <w:b/>
        </w:rPr>
      </w:pPr>
      <w:r>
        <w:rPr>
          <w:b/>
        </w:rPr>
        <w:t>TABLE</w:t>
      </w:r>
      <w:r>
        <w:rPr>
          <w:b/>
          <w:spacing w:val="-7"/>
        </w:rPr>
        <w:t xml:space="preserve"> </w:t>
      </w:r>
      <w:r>
        <w:rPr>
          <w:b/>
        </w:rPr>
        <w:t>16:</w:t>
      </w:r>
      <w:r>
        <w:rPr>
          <w:b/>
          <w:spacing w:val="-2"/>
        </w:rPr>
        <w:t xml:space="preserve"> </w:t>
      </w:r>
      <w:r>
        <w:rPr>
          <w:b/>
        </w:rPr>
        <w:t>PSAT/SAT</w:t>
      </w:r>
      <w:r>
        <w:rPr>
          <w:b/>
          <w:spacing w:val="-2"/>
        </w:rPr>
        <w:t xml:space="preserve"> </w:t>
      </w:r>
      <w:r>
        <w:rPr>
          <w:b/>
        </w:rPr>
        <w:t>Math</w:t>
      </w:r>
      <w:r>
        <w:rPr>
          <w:b/>
          <w:spacing w:val="-2"/>
        </w:rPr>
        <w:t xml:space="preserve"> </w:t>
      </w:r>
      <w:r>
        <w:rPr>
          <w:b/>
        </w:rPr>
        <w:t>and</w:t>
      </w:r>
      <w:r>
        <w:rPr>
          <w:b/>
          <w:spacing w:val="-1"/>
        </w:rPr>
        <w:t xml:space="preserve"> </w:t>
      </w:r>
      <w:r>
        <w:rPr>
          <w:b/>
        </w:rPr>
        <w:t>CoAlt</w:t>
      </w:r>
      <w:r>
        <w:rPr>
          <w:b/>
          <w:spacing w:val="-3"/>
        </w:rPr>
        <w:t xml:space="preserve"> </w:t>
      </w:r>
      <w:r>
        <w:rPr>
          <w:b/>
        </w:rPr>
        <w:t>Math</w:t>
      </w:r>
      <w:r>
        <w:rPr>
          <w:b/>
          <w:spacing w:val="-2"/>
        </w:rPr>
        <w:t xml:space="preserve"> </w:t>
      </w:r>
      <w:r>
        <w:rPr>
          <w:b/>
        </w:rPr>
        <w:t>Data</w:t>
      </w:r>
      <w:r>
        <w:rPr>
          <w:b/>
          <w:spacing w:val="-2"/>
        </w:rPr>
        <w:t xml:space="preserve"> </w:t>
      </w:r>
      <w:r>
        <w:rPr>
          <w:b/>
        </w:rPr>
        <w:t>from</w:t>
      </w:r>
      <w:r>
        <w:rPr>
          <w:b/>
          <w:spacing w:val="-9"/>
        </w:rPr>
        <w:t xml:space="preserve"> </w:t>
      </w:r>
      <w:r>
        <w:rPr>
          <w:b/>
        </w:rPr>
        <w:t>2022</w:t>
      </w:r>
      <w:r>
        <w:rPr>
          <w:b/>
          <w:spacing w:val="-5"/>
        </w:rPr>
        <w:t xml:space="preserve"> </w:t>
      </w:r>
      <w:r>
        <w:rPr>
          <w:b/>
        </w:rPr>
        <w:t>to</w:t>
      </w:r>
      <w:r>
        <w:rPr>
          <w:b/>
          <w:spacing w:val="-2"/>
        </w:rPr>
        <w:t xml:space="preserve"> </w:t>
      </w:r>
      <w:r>
        <w:rPr>
          <w:b/>
        </w:rPr>
        <w:t>2024</w:t>
      </w:r>
      <w:r>
        <w:rPr>
          <w:b/>
          <w:spacing w:val="-5"/>
        </w:rPr>
        <w:t xml:space="preserve"> </w:t>
      </w:r>
      <w:r>
        <w:rPr>
          <w:b/>
        </w:rPr>
        <w:t>by</w:t>
      </w:r>
      <w:r>
        <w:rPr>
          <w:b/>
          <w:spacing w:val="-1"/>
        </w:rPr>
        <w:t xml:space="preserve"> </w:t>
      </w:r>
      <w:r>
        <w:rPr>
          <w:b/>
        </w:rPr>
        <w:t>School</w:t>
      </w:r>
      <w:r>
        <w:rPr>
          <w:b/>
          <w:spacing w:val="-5"/>
        </w:rPr>
        <w:t xml:space="preserve"> </w:t>
      </w:r>
      <w:r>
        <w:rPr>
          <w:b/>
        </w:rPr>
        <w:t>Type</w:t>
      </w:r>
      <w:r>
        <w:rPr>
          <w:b/>
          <w:spacing w:val="-4"/>
        </w:rPr>
        <w:t xml:space="preserve"> </w:t>
      </w:r>
      <w:r>
        <w:rPr>
          <w:b/>
        </w:rPr>
        <w:t>and</w:t>
      </w:r>
      <w:r>
        <w:rPr>
          <w:b/>
          <w:spacing w:val="-2"/>
        </w:rPr>
        <w:t xml:space="preserve"> </w:t>
      </w:r>
      <w:r>
        <w:rPr>
          <w:b/>
        </w:rPr>
        <w:t>Grade</w:t>
      </w:r>
      <w:r>
        <w:rPr>
          <w:b/>
          <w:spacing w:val="-3"/>
        </w:rPr>
        <w:t xml:space="preserve"> </w:t>
      </w:r>
      <w:r>
        <w:rPr>
          <w:b/>
          <w:spacing w:val="-2"/>
        </w:rPr>
        <w:t>Level</w:t>
      </w:r>
    </w:p>
    <w:tbl>
      <w:tblPr>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2"/>
        <w:gridCol w:w="1363"/>
        <w:gridCol w:w="989"/>
        <w:gridCol w:w="720"/>
        <w:gridCol w:w="828"/>
        <w:gridCol w:w="1390"/>
        <w:gridCol w:w="1028"/>
        <w:gridCol w:w="812"/>
        <w:gridCol w:w="759"/>
        <w:gridCol w:w="1393"/>
      </w:tblGrid>
      <w:tr w:rsidR="0077056B" w14:paraId="5D5FD1CC" w14:textId="77777777">
        <w:trPr>
          <w:trHeight w:val="340"/>
        </w:trPr>
        <w:tc>
          <w:tcPr>
            <w:tcW w:w="782" w:type="dxa"/>
          </w:tcPr>
          <w:p w14:paraId="5D5FD1C8" w14:textId="77777777" w:rsidR="0077056B" w:rsidRDefault="00CD0E61">
            <w:pPr>
              <w:pStyle w:val="TableParagraph"/>
              <w:spacing w:before="29"/>
              <w:ind w:left="191"/>
              <w:jc w:val="left"/>
              <w:rPr>
                <w:b/>
              </w:rPr>
            </w:pPr>
            <w:r>
              <w:rPr>
                <w:b/>
                <w:spacing w:val="-4"/>
              </w:rPr>
              <w:t>Year</w:t>
            </w:r>
          </w:p>
        </w:tc>
        <w:tc>
          <w:tcPr>
            <w:tcW w:w="1363" w:type="dxa"/>
          </w:tcPr>
          <w:p w14:paraId="5D5FD1C9" w14:textId="77777777" w:rsidR="0077056B" w:rsidRDefault="00CD0E61">
            <w:pPr>
              <w:pStyle w:val="TableParagraph"/>
              <w:spacing w:before="29"/>
              <w:ind w:left="21"/>
              <w:rPr>
                <w:b/>
              </w:rPr>
            </w:pPr>
            <w:r>
              <w:rPr>
                <w:b/>
              </w:rPr>
              <w:t>Grade</w:t>
            </w:r>
            <w:r>
              <w:rPr>
                <w:b/>
                <w:spacing w:val="-5"/>
              </w:rPr>
              <w:t xml:space="preserve"> </w:t>
            </w:r>
            <w:r>
              <w:rPr>
                <w:b/>
                <w:spacing w:val="-2"/>
              </w:rPr>
              <w:t>Level</w:t>
            </w:r>
          </w:p>
        </w:tc>
        <w:tc>
          <w:tcPr>
            <w:tcW w:w="3927" w:type="dxa"/>
            <w:gridSpan w:val="4"/>
          </w:tcPr>
          <w:p w14:paraId="5D5FD1CA" w14:textId="77777777" w:rsidR="0077056B" w:rsidRDefault="00CD0E61">
            <w:pPr>
              <w:pStyle w:val="TableParagraph"/>
              <w:spacing w:before="29"/>
              <w:ind w:left="1099"/>
              <w:jc w:val="left"/>
              <w:rPr>
                <w:b/>
              </w:rPr>
            </w:pPr>
            <w:r>
              <w:rPr>
                <w:b/>
              </w:rPr>
              <w:t>Innovation</w:t>
            </w:r>
            <w:r>
              <w:rPr>
                <w:b/>
                <w:spacing w:val="-4"/>
              </w:rPr>
              <w:t xml:space="preserve"> </w:t>
            </w:r>
            <w:r>
              <w:rPr>
                <w:b/>
                <w:spacing w:val="-2"/>
              </w:rPr>
              <w:t>Schools</w:t>
            </w:r>
          </w:p>
        </w:tc>
        <w:tc>
          <w:tcPr>
            <w:tcW w:w="3992" w:type="dxa"/>
            <w:gridSpan w:val="4"/>
          </w:tcPr>
          <w:p w14:paraId="5D5FD1CB" w14:textId="77777777" w:rsidR="0077056B" w:rsidRDefault="00CD0E61">
            <w:pPr>
              <w:pStyle w:val="TableParagraph"/>
              <w:spacing w:before="29"/>
              <w:ind w:left="906"/>
              <w:jc w:val="left"/>
              <w:rPr>
                <w:b/>
              </w:rPr>
            </w:pPr>
            <w:r>
              <w:rPr>
                <w:b/>
              </w:rPr>
              <w:t>Non-Innovation</w:t>
            </w:r>
            <w:r>
              <w:rPr>
                <w:b/>
                <w:spacing w:val="-10"/>
              </w:rPr>
              <w:t xml:space="preserve"> </w:t>
            </w:r>
            <w:r>
              <w:rPr>
                <w:b/>
                <w:spacing w:val="-2"/>
              </w:rPr>
              <w:t>Schools</w:t>
            </w:r>
          </w:p>
        </w:tc>
      </w:tr>
      <w:tr w:rsidR="0077056B" w14:paraId="5D5FD1D7" w14:textId="77777777">
        <w:trPr>
          <w:trHeight w:val="339"/>
        </w:trPr>
        <w:tc>
          <w:tcPr>
            <w:tcW w:w="782" w:type="dxa"/>
            <w:tcBorders>
              <w:bottom w:val="single" w:sz="12" w:space="0" w:color="000000"/>
            </w:tcBorders>
          </w:tcPr>
          <w:p w14:paraId="5D5FD1CD" w14:textId="77777777" w:rsidR="0077056B" w:rsidRDefault="0077056B">
            <w:pPr>
              <w:pStyle w:val="TableParagraph"/>
              <w:spacing w:before="0"/>
              <w:jc w:val="left"/>
              <w:rPr>
                <w:rFonts w:ascii="Times New Roman"/>
                <w:sz w:val="20"/>
              </w:rPr>
            </w:pPr>
          </w:p>
        </w:tc>
        <w:tc>
          <w:tcPr>
            <w:tcW w:w="1363" w:type="dxa"/>
            <w:tcBorders>
              <w:bottom w:val="single" w:sz="12" w:space="0" w:color="000000"/>
            </w:tcBorders>
          </w:tcPr>
          <w:p w14:paraId="5D5FD1CE" w14:textId="77777777" w:rsidR="0077056B" w:rsidRDefault="0077056B">
            <w:pPr>
              <w:pStyle w:val="TableParagraph"/>
              <w:spacing w:before="0"/>
              <w:jc w:val="left"/>
              <w:rPr>
                <w:rFonts w:ascii="Times New Roman"/>
                <w:sz w:val="20"/>
              </w:rPr>
            </w:pPr>
          </w:p>
        </w:tc>
        <w:tc>
          <w:tcPr>
            <w:tcW w:w="989" w:type="dxa"/>
            <w:tcBorders>
              <w:bottom w:val="single" w:sz="12" w:space="0" w:color="000000"/>
            </w:tcBorders>
          </w:tcPr>
          <w:p w14:paraId="5D5FD1CF" w14:textId="77777777" w:rsidR="0077056B" w:rsidRDefault="00CD0E61">
            <w:pPr>
              <w:pStyle w:val="TableParagraph"/>
              <w:spacing w:before="29"/>
              <w:ind w:left="26" w:right="3"/>
              <w:rPr>
                <w:b/>
              </w:rPr>
            </w:pPr>
            <w:r>
              <w:rPr>
                <w:b/>
                <w:spacing w:val="-2"/>
                <w:u w:val="single"/>
              </w:rPr>
              <w:t>N-</w:t>
            </w:r>
            <w:r>
              <w:rPr>
                <w:b/>
                <w:spacing w:val="-4"/>
                <w:u w:val="single"/>
              </w:rPr>
              <w:t>Count</w:t>
            </w:r>
          </w:p>
        </w:tc>
        <w:tc>
          <w:tcPr>
            <w:tcW w:w="720" w:type="dxa"/>
            <w:tcBorders>
              <w:bottom w:val="single" w:sz="12" w:space="0" w:color="000000"/>
            </w:tcBorders>
          </w:tcPr>
          <w:p w14:paraId="5D5FD1D0" w14:textId="77777777" w:rsidR="0077056B" w:rsidRDefault="00CD0E61">
            <w:pPr>
              <w:pStyle w:val="TableParagraph"/>
              <w:spacing w:before="29"/>
              <w:ind w:left="38" w:right="10"/>
              <w:rPr>
                <w:b/>
              </w:rPr>
            </w:pPr>
            <w:r>
              <w:rPr>
                <w:b/>
                <w:spacing w:val="-5"/>
                <w:u w:val="single"/>
              </w:rPr>
              <w:t>MSS</w:t>
            </w:r>
          </w:p>
        </w:tc>
        <w:tc>
          <w:tcPr>
            <w:tcW w:w="828" w:type="dxa"/>
            <w:tcBorders>
              <w:bottom w:val="single" w:sz="12" w:space="0" w:color="000000"/>
            </w:tcBorders>
          </w:tcPr>
          <w:p w14:paraId="5D5FD1D1" w14:textId="77777777" w:rsidR="0077056B" w:rsidRDefault="00CD0E61">
            <w:pPr>
              <w:pStyle w:val="TableParagraph"/>
              <w:spacing w:before="29"/>
              <w:ind w:left="23"/>
              <w:rPr>
                <w:b/>
              </w:rPr>
            </w:pPr>
            <w:r>
              <w:rPr>
                <w:b/>
                <w:spacing w:val="-5"/>
                <w:u w:val="single"/>
              </w:rPr>
              <w:t>MGP</w:t>
            </w:r>
          </w:p>
        </w:tc>
        <w:tc>
          <w:tcPr>
            <w:tcW w:w="1390" w:type="dxa"/>
            <w:tcBorders>
              <w:bottom w:val="single" w:sz="12" w:space="0" w:color="000000"/>
            </w:tcBorders>
          </w:tcPr>
          <w:p w14:paraId="5D5FD1D2" w14:textId="77777777" w:rsidR="0077056B" w:rsidRDefault="00CD0E61">
            <w:pPr>
              <w:pStyle w:val="TableParagraph"/>
              <w:spacing w:before="29"/>
              <w:ind w:left="30"/>
              <w:rPr>
                <w:b/>
              </w:rPr>
            </w:pPr>
            <w:r>
              <w:rPr>
                <w:b/>
                <w:spacing w:val="-2"/>
                <w:u w:val="single"/>
              </w:rPr>
              <w:t>Participation</w:t>
            </w:r>
          </w:p>
        </w:tc>
        <w:tc>
          <w:tcPr>
            <w:tcW w:w="1028" w:type="dxa"/>
            <w:tcBorders>
              <w:bottom w:val="single" w:sz="12" w:space="0" w:color="000000"/>
            </w:tcBorders>
          </w:tcPr>
          <w:p w14:paraId="5D5FD1D3" w14:textId="77777777" w:rsidR="0077056B" w:rsidRDefault="00CD0E61">
            <w:pPr>
              <w:pStyle w:val="TableParagraph"/>
              <w:spacing w:before="29"/>
              <w:ind w:left="32"/>
              <w:rPr>
                <w:b/>
              </w:rPr>
            </w:pPr>
            <w:r>
              <w:rPr>
                <w:b/>
                <w:spacing w:val="-2"/>
                <w:u w:val="single"/>
              </w:rPr>
              <w:t>N-</w:t>
            </w:r>
            <w:r>
              <w:rPr>
                <w:b/>
                <w:spacing w:val="-4"/>
                <w:u w:val="single"/>
              </w:rPr>
              <w:t>Count</w:t>
            </w:r>
          </w:p>
        </w:tc>
        <w:tc>
          <w:tcPr>
            <w:tcW w:w="812" w:type="dxa"/>
            <w:tcBorders>
              <w:bottom w:val="single" w:sz="12" w:space="0" w:color="000000"/>
            </w:tcBorders>
          </w:tcPr>
          <w:p w14:paraId="5D5FD1D4" w14:textId="77777777" w:rsidR="0077056B" w:rsidRDefault="00CD0E61">
            <w:pPr>
              <w:pStyle w:val="TableParagraph"/>
              <w:spacing w:before="29"/>
              <w:ind w:left="30"/>
              <w:rPr>
                <w:b/>
              </w:rPr>
            </w:pPr>
            <w:r>
              <w:rPr>
                <w:b/>
                <w:spacing w:val="-5"/>
                <w:u w:val="single"/>
              </w:rPr>
              <w:t>MSS</w:t>
            </w:r>
          </w:p>
        </w:tc>
        <w:tc>
          <w:tcPr>
            <w:tcW w:w="759" w:type="dxa"/>
            <w:tcBorders>
              <w:bottom w:val="single" w:sz="12" w:space="0" w:color="000000"/>
            </w:tcBorders>
          </w:tcPr>
          <w:p w14:paraId="5D5FD1D5" w14:textId="77777777" w:rsidR="0077056B" w:rsidRDefault="00CD0E61">
            <w:pPr>
              <w:pStyle w:val="TableParagraph"/>
              <w:spacing w:before="29"/>
              <w:ind w:left="11"/>
              <w:rPr>
                <w:b/>
              </w:rPr>
            </w:pPr>
            <w:r>
              <w:rPr>
                <w:b/>
                <w:spacing w:val="-5"/>
                <w:u w:val="single"/>
              </w:rPr>
              <w:t>MGP</w:t>
            </w:r>
          </w:p>
        </w:tc>
        <w:tc>
          <w:tcPr>
            <w:tcW w:w="1393" w:type="dxa"/>
            <w:tcBorders>
              <w:bottom w:val="single" w:sz="12" w:space="0" w:color="000000"/>
            </w:tcBorders>
          </w:tcPr>
          <w:p w14:paraId="5D5FD1D6" w14:textId="77777777" w:rsidR="0077056B" w:rsidRDefault="00CD0E61">
            <w:pPr>
              <w:pStyle w:val="TableParagraph"/>
              <w:spacing w:before="29"/>
              <w:ind w:left="35" w:right="9"/>
              <w:rPr>
                <w:b/>
              </w:rPr>
            </w:pPr>
            <w:r>
              <w:rPr>
                <w:b/>
                <w:spacing w:val="-2"/>
                <w:u w:val="single"/>
              </w:rPr>
              <w:t>Participation</w:t>
            </w:r>
          </w:p>
        </w:tc>
      </w:tr>
      <w:tr w:rsidR="0077056B" w14:paraId="5D5FD1E3" w14:textId="77777777">
        <w:trPr>
          <w:trHeight w:val="301"/>
        </w:trPr>
        <w:tc>
          <w:tcPr>
            <w:tcW w:w="782" w:type="dxa"/>
            <w:vMerge w:val="restart"/>
            <w:tcBorders>
              <w:top w:val="single" w:sz="12" w:space="0" w:color="000000"/>
              <w:bottom w:val="single" w:sz="12" w:space="0" w:color="000000"/>
            </w:tcBorders>
          </w:tcPr>
          <w:p w14:paraId="5D5FD1D8" w14:textId="77777777" w:rsidR="0077056B" w:rsidRDefault="0077056B">
            <w:pPr>
              <w:pStyle w:val="TableParagraph"/>
              <w:spacing w:before="77"/>
              <w:jc w:val="left"/>
              <w:rPr>
                <w:b/>
              </w:rPr>
            </w:pPr>
          </w:p>
          <w:p w14:paraId="5D5FD1D9" w14:textId="77777777" w:rsidR="0077056B" w:rsidRDefault="00CD0E61">
            <w:pPr>
              <w:pStyle w:val="TableParagraph"/>
              <w:spacing w:before="0"/>
              <w:ind w:left="172"/>
              <w:jc w:val="left"/>
              <w:rPr>
                <w:b/>
              </w:rPr>
            </w:pPr>
            <w:r>
              <w:rPr>
                <w:b/>
                <w:spacing w:val="-4"/>
              </w:rPr>
              <w:t>2022</w:t>
            </w:r>
          </w:p>
        </w:tc>
        <w:tc>
          <w:tcPr>
            <w:tcW w:w="1363" w:type="dxa"/>
            <w:tcBorders>
              <w:top w:val="single" w:sz="12" w:space="0" w:color="000000"/>
              <w:right w:val="single" w:sz="12" w:space="0" w:color="000000"/>
            </w:tcBorders>
            <w:shd w:val="clear" w:color="auto" w:fill="CCCCCC"/>
          </w:tcPr>
          <w:p w14:paraId="5D5FD1DA" w14:textId="77777777" w:rsidR="0077056B" w:rsidRDefault="00CD0E61">
            <w:pPr>
              <w:pStyle w:val="TableParagraph"/>
              <w:spacing w:before="14" w:line="266" w:lineRule="exact"/>
              <w:ind w:left="26"/>
            </w:pPr>
            <w:r>
              <w:t>Grade</w:t>
            </w:r>
            <w:r>
              <w:rPr>
                <w:spacing w:val="-6"/>
              </w:rPr>
              <w:t xml:space="preserve"> </w:t>
            </w:r>
            <w:r>
              <w:rPr>
                <w:spacing w:val="-5"/>
              </w:rPr>
              <w:t>09</w:t>
            </w:r>
          </w:p>
        </w:tc>
        <w:tc>
          <w:tcPr>
            <w:tcW w:w="989" w:type="dxa"/>
            <w:tcBorders>
              <w:top w:val="single" w:sz="12" w:space="0" w:color="000000"/>
              <w:left w:val="single" w:sz="12" w:space="0" w:color="000000"/>
              <w:bottom w:val="single" w:sz="4" w:space="0" w:color="000000"/>
              <w:right w:val="single" w:sz="4" w:space="0" w:color="000000"/>
            </w:tcBorders>
            <w:shd w:val="clear" w:color="auto" w:fill="CCCCCC"/>
          </w:tcPr>
          <w:p w14:paraId="5D5FD1DB" w14:textId="77777777" w:rsidR="0077056B" w:rsidRDefault="00CD0E61">
            <w:pPr>
              <w:pStyle w:val="TableParagraph"/>
              <w:spacing w:before="14" w:line="266" w:lineRule="exact"/>
              <w:ind w:left="26" w:right="16"/>
            </w:pPr>
            <w:r>
              <w:rPr>
                <w:spacing w:val="-4"/>
              </w:rPr>
              <w:t>2,852</w:t>
            </w:r>
          </w:p>
        </w:tc>
        <w:tc>
          <w:tcPr>
            <w:tcW w:w="720" w:type="dxa"/>
            <w:tcBorders>
              <w:top w:val="single" w:sz="12" w:space="0" w:color="000000"/>
              <w:left w:val="single" w:sz="4" w:space="0" w:color="000000"/>
              <w:bottom w:val="single" w:sz="4" w:space="0" w:color="000000"/>
              <w:right w:val="single" w:sz="4" w:space="0" w:color="000000"/>
            </w:tcBorders>
            <w:shd w:val="clear" w:color="auto" w:fill="FF0000"/>
          </w:tcPr>
          <w:p w14:paraId="5D5FD1DC" w14:textId="77777777" w:rsidR="0077056B" w:rsidRDefault="00CD0E61">
            <w:pPr>
              <w:pStyle w:val="TableParagraph"/>
              <w:spacing w:before="14" w:line="266" w:lineRule="exact"/>
              <w:ind w:left="31" w:right="10"/>
            </w:pPr>
            <w:r>
              <w:rPr>
                <w:spacing w:val="-2"/>
              </w:rPr>
              <w:t>395.6</w:t>
            </w:r>
          </w:p>
        </w:tc>
        <w:tc>
          <w:tcPr>
            <w:tcW w:w="828" w:type="dxa"/>
            <w:tcBorders>
              <w:top w:val="single" w:sz="12" w:space="0" w:color="000000"/>
              <w:left w:val="single" w:sz="4" w:space="0" w:color="000000"/>
              <w:bottom w:val="single" w:sz="4" w:space="0" w:color="000000"/>
              <w:right w:val="single" w:sz="4" w:space="0" w:color="000000"/>
            </w:tcBorders>
            <w:shd w:val="clear" w:color="auto" w:fill="FF0000"/>
          </w:tcPr>
          <w:p w14:paraId="5D5FD1DD" w14:textId="77777777" w:rsidR="0077056B" w:rsidRDefault="00CD0E61">
            <w:pPr>
              <w:pStyle w:val="TableParagraph"/>
              <w:spacing w:before="14" w:line="266" w:lineRule="exact"/>
              <w:ind w:left="27" w:right="4"/>
            </w:pPr>
            <w:r>
              <w:rPr>
                <w:spacing w:val="-4"/>
              </w:rPr>
              <w:t>43.5</w:t>
            </w:r>
          </w:p>
        </w:tc>
        <w:tc>
          <w:tcPr>
            <w:tcW w:w="1390" w:type="dxa"/>
            <w:tcBorders>
              <w:top w:val="single" w:sz="12" w:space="0" w:color="000000"/>
              <w:left w:val="single" w:sz="4" w:space="0" w:color="000000"/>
              <w:bottom w:val="single" w:sz="4" w:space="0" w:color="000000"/>
              <w:right w:val="single" w:sz="4" w:space="0" w:color="000000"/>
            </w:tcBorders>
            <w:shd w:val="clear" w:color="auto" w:fill="CCCCCC"/>
          </w:tcPr>
          <w:p w14:paraId="5D5FD1DE" w14:textId="77777777" w:rsidR="0077056B" w:rsidRDefault="00CD0E61">
            <w:pPr>
              <w:pStyle w:val="TableParagraph"/>
              <w:spacing w:before="14" w:line="266" w:lineRule="exact"/>
              <w:ind w:left="29"/>
            </w:pPr>
            <w:r>
              <w:rPr>
                <w:spacing w:val="-2"/>
              </w:rPr>
              <w:t>83.30%</w:t>
            </w:r>
          </w:p>
        </w:tc>
        <w:tc>
          <w:tcPr>
            <w:tcW w:w="1028" w:type="dxa"/>
            <w:tcBorders>
              <w:top w:val="single" w:sz="12" w:space="0" w:color="000000"/>
              <w:left w:val="single" w:sz="4" w:space="0" w:color="000000"/>
              <w:bottom w:val="single" w:sz="4" w:space="0" w:color="000000"/>
              <w:right w:val="single" w:sz="4" w:space="0" w:color="000000"/>
            </w:tcBorders>
            <w:shd w:val="clear" w:color="auto" w:fill="CCCCCC"/>
          </w:tcPr>
          <w:p w14:paraId="5D5FD1DF" w14:textId="77777777" w:rsidR="0077056B" w:rsidRDefault="00CD0E61">
            <w:pPr>
              <w:pStyle w:val="TableParagraph"/>
              <w:spacing w:before="14" w:line="266" w:lineRule="exact"/>
              <w:ind w:left="23"/>
            </w:pPr>
            <w:r>
              <w:rPr>
                <w:spacing w:val="-2"/>
              </w:rPr>
              <w:t>56,242</w:t>
            </w:r>
          </w:p>
        </w:tc>
        <w:tc>
          <w:tcPr>
            <w:tcW w:w="812" w:type="dxa"/>
            <w:tcBorders>
              <w:top w:val="single" w:sz="12" w:space="0" w:color="000000"/>
              <w:left w:val="single" w:sz="4" w:space="0" w:color="000000"/>
              <w:bottom w:val="single" w:sz="4" w:space="0" w:color="000000"/>
              <w:right w:val="single" w:sz="4" w:space="0" w:color="000000"/>
            </w:tcBorders>
            <w:shd w:val="clear" w:color="auto" w:fill="FFFF00"/>
          </w:tcPr>
          <w:p w14:paraId="5D5FD1E0" w14:textId="77777777" w:rsidR="0077056B" w:rsidRDefault="00CD0E61">
            <w:pPr>
              <w:pStyle w:val="TableParagraph"/>
              <w:spacing w:before="14" w:line="266" w:lineRule="exact"/>
              <w:ind w:left="33" w:right="1"/>
            </w:pPr>
            <w:r>
              <w:rPr>
                <w:spacing w:val="-2"/>
              </w:rPr>
              <w:t>434.9</w:t>
            </w:r>
          </w:p>
        </w:tc>
        <w:tc>
          <w:tcPr>
            <w:tcW w:w="759" w:type="dxa"/>
            <w:tcBorders>
              <w:top w:val="single" w:sz="12" w:space="0" w:color="000000"/>
              <w:left w:val="single" w:sz="4" w:space="0" w:color="000000"/>
              <w:bottom w:val="single" w:sz="4" w:space="0" w:color="000000"/>
              <w:right w:val="single" w:sz="4" w:space="0" w:color="000000"/>
            </w:tcBorders>
            <w:shd w:val="clear" w:color="auto" w:fill="009439"/>
          </w:tcPr>
          <w:p w14:paraId="5D5FD1E1" w14:textId="77777777" w:rsidR="0077056B" w:rsidRDefault="00CD0E61">
            <w:pPr>
              <w:pStyle w:val="TableParagraph"/>
              <w:spacing w:before="14" w:line="266" w:lineRule="exact"/>
              <w:ind w:left="15"/>
            </w:pPr>
            <w:r>
              <w:rPr>
                <w:spacing w:val="-5"/>
              </w:rPr>
              <w:t>50</w:t>
            </w:r>
          </w:p>
        </w:tc>
        <w:tc>
          <w:tcPr>
            <w:tcW w:w="1393" w:type="dxa"/>
            <w:tcBorders>
              <w:top w:val="single" w:sz="12" w:space="0" w:color="000000"/>
              <w:left w:val="single" w:sz="4" w:space="0" w:color="000000"/>
              <w:bottom w:val="single" w:sz="4" w:space="0" w:color="000000"/>
              <w:right w:val="single" w:sz="12" w:space="0" w:color="000000"/>
            </w:tcBorders>
            <w:shd w:val="clear" w:color="auto" w:fill="CCCCCC"/>
          </w:tcPr>
          <w:p w14:paraId="5D5FD1E2" w14:textId="77777777" w:rsidR="0077056B" w:rsidRDefault="00CD0E61">
            <w:pPr>
              <w:pStyle w:val="TableParagraph"/>
              <w:spacing w:before="14" w:line="266" w:lineRule="exact"/>
              <w:ind w:left="35"/>
            </w:pPr>
            <w:r>
              <w:rPr>
                <w:spacing w:val="-2"/>
              </w:rPr>
              <w:t>85.70%</w:t>
            </w:r>
          </w:p>
        </w:tc>
      </w:tr>
      <w:tr w:rsidR="0077056B" w14:paraId="5D5FD1EE" w14:textId="77777777">
        <w:trPr>
          <w:trHeight w:val="301"/>
        </w:trPr>
        <w:tc>
          <w:tcPr>
            <w:tcW w:w="782" w:type="dxa"/>
            <w:vMerge/>
            <w:tcBorders>
              <w:top w:val="nil"/>
              <w:bottom w:val="single" w:sz="12" w:space="0" w:color="000000"/>
            </w:tcBorders>
          </w:tcPr>
          <w:p w14:paraId="5D5FD1E4" w14:textId="77777777" w:rsidR="0077056B" w:rsidRDefault="0077056B">
            <w:pPr>
              <w:rPr>
                <w:sz w:val="2"/>
                <w:szCs w:val="2"/>
              </w:rPr>
            </w:pPr>
          </w:p>
        </w:tc>
        <w:tc>
          <w:tcPr>
            <w:tcW w:w="1363" w:type="dxa"/>
            <w:tcBorders>
              <w:right w:val="single" w:sz="12" w:space="0" w:color="000000"/>
            </w:tcBorders>
          </w:tcPr>
          <w:p w14:paraId="5D5FD1E5" w14:textId="77777777" w:rsidR="0077056B" w:rsidRDefault="00CD0E61">
            <w:pPr>
              <w:pStyle w:val="TableParagraph"/>
              <w:spacing w:before="19" w:line="262" w:lineRule="exact"/>
              <w:ind w:left="26"/>
            </w:pPr>
            <w:r>
              <w:t>Grade</w:t>
            </w:r>
            <w:r>
              <w:rPr>
                <w:spacing w:val="-6"/>
              </w:rPr>
              <w:t xml:space="preserve"> </w:t>
            </w:r>
            <w:r>
              <w:rPr>
                <w:spacing w:val="-5"/>
              </w:rPr>
              <w:t>10</w:t>
            </w:r>
          </w:p>
        </w:tc>
        <w:tc>
          <w:tcPr>
            <w:tcW w:w="989" w:type="dxa"/>
            <w:tcBorders>
              <w:top w:val="single" w:sz="4" w:space="0" w:color="000000"/>
              <w:left w:val="single" w:sz="12" w:space="0" w:color="000000"/>
              <w:bottom w:val="single" w:sz="4" w:space="0" w:color="000000"/>
              <w:right w:val="single" w:sz="4" w:space="0" w:color="000000"/>
            </w:tcBorders>
          </w:tcPr>
          <w:p w14:paraId="5D5FD1E6" w14:textId="77777777" w:rsidR="0077056B" w:rsidRDefault="00CD0E61">
            <w:pPr>
              <w:pStyle w:val="TableParagraph"/>
              <w:spacing w:before="19" w:line="262" w:lineRule="exact"/>
              <w:ind w:left="26" w:right="16"/>
            </w:pPr>
            <w:r>
              <w:rPr>
                <w:spacing w:val="-4"/>
              </w:rPr>
              <w:t>2,512</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1E7" w14:textId="77777777" w:rsidR="0077056B" w:rsidRDefault="00CD0E61">
            <w:pPr>
              <w:pStyle w:val="TableParagraph"/>
              <w:spacing w:before="19" w:line="262" w:lineRule="exact"/>
              <w:ind w:left="31" w:right="10"/>
            </w:pPr>
            <w:r>
              <w:rPr>
                <w:spacing w:val="-2"/>
              </w:rPr>
              <w:t>415.3</w:t>
            </w:r>
          </w:p>
        </w:tc>
        <w:tc>
          <w:tcPr>
            <w:tcW w:w="828" w:type="dxa"/>
            <w:tcBorders>
              <w:top w:val="single" w:sz="4" w:space="0" w:color="000000"/>
              <w:left w:val="single" w:sz="4" w:space="0" w:color="000000"/>
              <w:bottom w:val="single" w:sz="4" w:space="0" w:color="000000"/>
              <w:right w:val="single" w:sz="4" w:space="0" w:color="000000"/>
            </w:tcBorders>
            <w:shd w:val="clear" w:color="auto" w:fill="FF0000"/>
          </w:tcPr>
          <w:p w14:paraId="5D5FD1E8" w14:textId="77777777" w:rsidR="0077056B" w:rsidRDefault="00CD0E61">
            <w:pPr>
              <w:pStyle w:val="TableParagraph"/>
              <w:spacing w:before="19" w:line="262" w:lineRule="exact"/>
              <w:ind w:left="27"/>
            </w:pPr>
            <w:r>
              <w:rPr>
                <w:spacing w:val="-5"/>
              </w:rPr>
              <w:t>41</w:t>
            </w:r>
          </w:p>
        </w:tc>
        <w:tc>
          <w:tcPr>
            <w:tcW w:w="1390" w:type="dxa"/>
            <w:tcBorders>
              <w:top w:val="single" w:sz="4" w:space="0" w:color="000000"/>
              <w:left w:val="single" w:sz="4" w:space="0" w:color="000000"/>
              <w:bottom w:val="single" w:sz="4" w:space="0" w:color="000000"/>
              <w:right w:val="single" w:sz="4" w:space="0" w:color="000000"/>
            </w:tcBorders>
          </w:tcPr>
          <w:p w14:paraId="5D5FD1E9" w14:textId="77777777" w:rsidR="0077056B" w:rsidRDefault="00CD0E61">
            <w:pPr>
              <w:pStyle w:val="TableParagraph"/>
              <w:spacing w:before="19" w:line="262" w:lineRule="exact"/>
              <w:ind w:left="29"/>
            </w:pPr>
            <w:r>
              <w:rPr>
                <w:spacing w:val="-2"/>
              </w:rPr>
              <w:t>83.20%</w:t>
            </w:r>
          </w:p>
        </w:tc>
        <w:tc>
          <w:tcPr>
            <w:tcW w:w="1028" w:type="dxa"/>
            <w:tcBorders>
              <w:top w:val="single" w:sz="4" w:space="0" w:color="000000"/>
              <w:left w:val="single" w:sz="4" w:space="0" w:color="000000"/>
              <w:bottom w:val="single" w:sz="4" w:space="0" w:color="000000"/>
              <w:right w:val="single" w:sz="4" w:space="0" w:color="000000"/>
            </w:tcBorders>
          </w:tcPr>
          <w:p w14:paraId="5D5FD1EA" w14:textId="77777777" w:rsidR="0077056B" w:rsidRDefault="00CD0E61">
            <w:pPr>
              <w:pStyle w:val="TableParagraph"/>
              <w:spacing w:before="19" w:line="262" w:lineRule="exact"/>
              <w:ind w:left="23"/>
            </w:pPr>
            <w:r>
              <w:rPr>
                <w:spacing w:val="-2"/>
              </w:rPr>
              <w:t>54,245</w:t>
            </w:r>
          </w:p>
        </w:tc>
        <w:tc>
          <w:tcPr>
            <w:tcW w:w="812" w:type="dxa"/>
            <w:tcBorders>
              <w:top w:val="single" w:sz="4" w:space="0" w:color="000000"/>
              <w:left w:val="single" w:sz="4" w:space="0" w:color="000000"/>
              <w:bottom w:val="single" w:sz="4" w:space="0" w:color="000000"/>
              <w:right w:val="single" w:sz="4" w:space="0" w:color="000000"/>
            </w:tcBorders>
            <w:shd w:val="clear" w:color="auto" w:fill="FFFF00"/>
          </w:tcPr>
          <w:p w14:paraId="5D5FD1EB" w14:textId="77777777" w:rsidR="0077056B" w:rsidRDefault="00CD0E61">
            <w:pPr>
              <w:pStyle w:val="TableParagraph"/>
              <w:spacing w:before="19" w:line="262" w:lineRule="exact"/>
              <w:ind w:left="33" w:right="1"/>
            </w:pPr>
            <w:r>
              <w:rPr>
                <w:spacing w:val="-2"/>
              </w:rPr>
              <w:t>455.7</w:t>
            </w:r>
          </w:p>
        </w:tc>
        <w:tc>
          <w:tcPr>
            <w:tcW w:w="759" w:type="dxa"/>
            <w:tcBorders>
              <w:top w:val="single" w:sz="4" w:space="0" w:color="000000"/>
              <w:left w:val="single" w:sz="4" w:space="0" w:color="000000"/>
              <w:bottom w:val="single" w:sz="4" w:space="0" w:color="000000"/>
              <w:right w:val="single" w:sz="4" w:space="0" w:color="000000"/>
            </w:tcBorders>
            <w:shd w:val="clear" w:color="auto" w:fill="009439"/>
          </w:tcPr>
          <w:p w14:paraId="5D5FD1EC" w14:textId="77777777" w:rsidR="0077056B" w:rsidRDefault="00CD0E61">
            <w:pPr>
              <w:pStyle w:val="TableParagraph"/>
              <w:spacing w:before="19" w:line="262" w:lineRule="exact"/>
              <w:ind w:left="15"/>
            </w:pPr>
            <w:r>
              <w:rPr>
                <w:spacing w:val="-5"/>
              </w:rPr>
              <w:t>49</w:t>
            </w:r>
          </w:p>
        </w:tc>
        <w:tc>
          <w:tcPr>
            <w:tcW w:w="1393" w:type="dxa"/>
            <w:tcBorders>
              <w:top w:val="single" w:sz="4" w:space="0" w:color="000000"/>
              <w:left w:val="single" w:sz="4" w:space="0" w:color="000000"/>
              <w:bottom w:val="single" w:sz="4" w:space="0" w:color="000000"/>
              <w:right w:val="single" w:sz="12" w:space="0" w:color="000000"/>
            </w:tcBorders>
          </w:tcPr>
          <w:p w14:paraId="5D5FD1ED" w14:textId="77777777" w:rsidR="0077056B" w:rsidRDefault="00CD0E61">
            <w:pPr>
              <w:pStyle w:val="TableParagraph"/>
              <w:spacing w:before="19" w:line="262" w:lineRule="exact"/>
              <w:ind w:left="35"/>
            </w:pPr>
            <w:r>
              <w:rPr>
                <w:spacing w:val="-2"/>
              </w:rPr>
              <w:t>85.00%</w:t>
            </w:r>
          </w:p>
        </w:tc>
      </w:tr>
      <w:tr w:rsidR="0077056B" w14:paraId="5D5FD1F9" w14:textId="77777777">
        <w:trPr>
          <w:trHeight w:val="306"/>
        </w:trPr>
        <w:tc>
          <w:tcPr>
            <w:tcW w:w="782" w:type="dxa"/>
            <w:vMerge/>
            <w:tcBorders>
              <w:top w:val="nil"/>
              <w:bottom w:val="single" w:sz="12" w:space="0" w:color="000000"/>
            </w:tcBorders>
          </w:tcPr>
          <w:p w14:paraId="5D5FD1EF" w14:textId="77777777" w:rsidR="0077056B" w:rsidRDefault="0077056B">
            <w:pPr>
              <w:rPr>
                <w:sz w:val="2"/>
                <w:szCs w:val="2"/>
              </w:rPr>
            </w:pPr>
          </w:p>
        </w:tc>
        <w:tc>
          <w:tcPr>
            <w:tcW w:w="1363" w:type="dxa"/>
            <w:tcBorders>
              <w:bottom w:val="single" w:sz="12" w:space="0" w:color="000000"/>
              <w:right w:val="single" w:sz="12" w:space="0" w:color="000000"/>
            </w:tcBorders>
            <w:shd w:val="clear" w:color="auto" w:fill="CCCCCC"/>
          </w:tcPr>
          <w:p w14:paraId="5D5FD1F0" w14:textId="77777777" w:rsidR="0077056B" w:rsidRDefault="00CD0E61">
            <w:pPr>
              <w:pStyle w:val="TableParagraph"/>
              <w:spacing w:before="19" w:line="266" w:lineRule="exact"/>
              <w:ind w:left="26"/>
            </w:pPr>
            <w:r>
              <w:t>Grade</w:t>
            </w:r>
            <w:r>
              <w:rPr>
                <w:spacing w:val="-6"/>
              </w:rPr>
              <w:t xml:space="preserve"> </w:t>
            </w:r>
            <w:r>
              <w:rPr>
                <w:spacing w:val="-5"/>
              </w:rPr>
              <w:t>11</w:t>
            </w:r>
          </w:p>
        </w:tc>
        <w:tc>
          <w:tcPr>
            <w:tcW w:w="989" w:type="dxa"/>
            <w:tcBorders>
              <w:top w:val="single" w:sz="4" w:space="0" w:color="000000"/>
              <w:left w:val="single" w:sz="12" w:space="0" w:color="000000"/>
              <w:bottom w:val="single" w:sz="12" w:space="0" w:color="000000"/>
              <w:right w:val="single" w:sz="4" w:space="0" w:color="000000"/>
            </w:tcBorders>
            <w:shd w:val="clear" w:color="auto" w:fill="CCCCCC"/>
          </w:tcPr>
          <w:p w14:paraId="5D5FD1F1" w14:textId="77777777" w:rsidR="0077056B" w:rsidRDefault="00CD0E61">
            <w:pPr>
              <w:pStyle w:val="TableParagraph"/>
              <w:spacing w:before="19" w:line="266" w:lineRule="exact"/>
              <w:ind w:left="26" w:right="16"/>
            </w:pPr>
            <w:r>
              <w:rPr>
                <w:spacing w:val="-4"/>
              </w:rPr>
              <w:t>2,374</w:t>
            </w:r>
          </w:p>
        </w:tc>
        <w:tc>
          <w:tcPr>
            <w:tcW w:w="720" w:type="dxa"/>
            <w:tcBorders>
              <w:top w:val="single" w:sz="4" w:space="0" w:color="000000"/>
              <w:left w:val="single" w:sz="4" w:space="0" w:color="000000"/>
              <w:bottom w:val="single" w:sz="12" w:space="0" w:color="000000"/>
              <w:right w:val="single" w:sz="4" w:space="0" w:color="000000"/>
            </w:tcBorders>
            <w:shd w:val="clear" w:color="auto" w:fill="FFFF00"/>
          </w:tcPr>
          <w:p w14:paraId="5D5FD1F2" w14:textId="77777777" w:rsidR="0077056B" w:rsidRDefault="00CD0E61">
            <w:pPr>
              <w:pStyle w:val="TableParagraph"/>
              <w:spacing w:before="19" w:line="266" w:lineRule="exact"/>
              <w:ind w:left="31" w:right="10"/>
            </w:pPr>
            <w:r>
              <w:rPr>
                <w:spacing w:val="-2"/>
              </w:rPr>
              <w:t>433.6</w:t>
            </w:r>
          </w:p>
        </w:tc>
        <w:tc>
          <w:tcPr>
            <w:tcW w:w="828" w:type="dxa"/>
            <w:tcBorders>
              <w:top w:val="single" w:sz="4" w:space="0" w:color="000000"/>
              <w:left w:val="single" w:sz="4" w:space="0" w:color="000000"/>
              <w:bottom w:val="single" w:sz="12" w:space="0" w:color="000000"/>
              <w:right w:val="single" w:sz="4" w:space="0" w:color="000000"/>
            </w:tcBorders>
            <w:shd w:val="clear" w:color="auto" w:fill="FF0000"/>
          </w:tcPr>
          <w:p w14:paraId="5D5FD1F3" w14:textId="77777777" w:rsidR="0077056B" w:rsidRDefault="00CD0E61">
            <w:pPr>
              <w:pStyle w:val="TableParagraph"/>
              <w:spacing w:before="19" w:line="266" w:lineRule="exact"/>
              <w:ind w:left="27"/>
            </w:pPr>
            <w:r>
              <w:rPr>
                <w:spacing w:val="-5"/>
              </w:rPr>
              <w:t>40</w:t>
            </w:r>
          </w:p>
        </w:tc>
        <w:tc>
          <w:tcPr>
            <w:tcW w:w="1390" w:type="dxa"/>
            <w:tcBorders>
              <w:top w:val="single" w:sz="4" w:space="0" w:color="000000"/>
              <w:left w:val="single" w:sz="4" w:space="0" w:color="000000"/>
              <w:bottom w:val="single" w:sz="12" w:space="0" w:color="000000"/>
              <w:right w:val="single" w:sz="4" w:space="0" w:color="000000"/>
            </w:tcBorders>
            <w:shd w:val="clear" w:color="auto" w:fill="CCCCCC"/>
          </w:tcPr>
          <w:p w14:paraId="5D5FD1F4" w14:textId="77777777" w:rsidR="0077056B" w:rsidRDefault="00CD0E61">
            <w:pPr>
              <w:pStyle w:val="TableParagraph"/>
              <w:spacing w:before="19" w:line="266" w:lineRule="exact"/>
              <w:ind w:left="29"/>
            </w:pPr>
            <w:r>
              <w:rPr>
                <w:spacing w:val="-2"/>
              </w:rPr>
              <w:t>87.00%</w:t>
            </w:r>
          </w:p>
        </w:tc>
        <w:tc>
          <w:tcPr>
            <w:tcW w:w="1028" w:type="dxa"/>
            <w:tcBorders>
              <w:top w:val="single" w:sz="4" w:space="0" w:color="000000"/>
              <w:left w:val="single" w:sz="4" w:space="0" w:color="000000"/>
              <w:bottom w:val="single" w:sz="12" w:space="0" w:color="000000"/>
              <w:right w:val="single" w:sz="4" w:space="0" w:color="000000"/>
            </w:tcBorders>
            <w:shd w:val="clear" w:color="auto" w:fill="CCCCCC"/>
          </w:tcPr>
          <w:p w14:paraId="5D5FD1F5" w14:textId="77777777" w:rsidR="0077056B" w:rsidRDefault="00CD0E61">
            <w:pPr>
              <w:pStyle w:val="TableParagraph"/>
              <w:spacing w:before="19" w:line="266" w:lineRule="exact"/>
              <w:ind w:left="23"/>
            </w:pPr>
            <w:r>
              <w:rPr>
                <w:spacing w:val="-2"/>
              </w:rPr>
              <w:t>53,158</w:t>
            </w:r>
          </w:p>
        </w:tc>
        <w:tc>
          <w:tcPr>
            <w:tcW w:w="812" w:type="dxa"/>
            <w:tcBorders>
              <w:top w:val="single" w:sz="4" w:space="0" w:color="000000"/>
              <w:left w:val="single" w:sz="4" w:space="0" w:color="000000"/>
              <w:bottom w:val="single" w:sz="12" w:space="0" w:color="000000"/>
              <w:right w:val="single" w:sz="4" w:space="0" w:color="000000"/>
            </w:tcBorders>
            <w:shd w:val="clear" w:color="auto" w:fill="FFFF00"/>
          </w:tcPr>
          <w:p w14:paraId="5D5FD1F6" w14:textId="77777777" w:rsidR="0077056B" w:rsidRDefault="00CD0E61">
            <w:pPr>
              <w:pStyle w:val="TableParagraph"/>
              <w:spacing w:before="19" w:line="266" w:lineRule="exact"/>
              <w:ind w:left="33" w:right="1"/>
            </w:pPr>
            <w:r>
              <w:rPr>
                <w:spacing w:val="-2"/>
              </w:rPr>
              <w:t>484.2</w:t>
            </w:r>
          </w:p>
        </w:tc>
        <w:tc>
          <w:tcPr>
            <w:tcW w:w="759" w:type="dxa"/>
            <w:tcBorders>
              <w:top w:val="single" w:sz="4" w:space="0" w:color="000000"/>
              <w:left w:val="single" w:sz="4" w:space="0" w:color="000000"/>
              <w:bottom w:val="single" w:sz="12" w:space="0" w:color="000000"/>
              <w:right w:val="single" w:sz="4" w:space="0" w:color="000000"/>
            </w:tcBorders>
            <w:shd w:val="clear" w:color="auto" w:fill="009439"/>
          </w:tcPr>
          <w:p w14:paraId="5D5FD1F7" w14:textId="77777777" w:rsidR="0077056B" w:rsidRDefault="00CD0E61">
            <w:pPr>
              <w:pStyle w:val="TableParagraph"/>
              <w:spacing w:before="19" w:line="266" w:lineRule="exact"/>
              <w:ind w:left="15"/>
            </w:pPr>
            <w:r>
              <w:rPr>
                <w:spacing w:val="-5"/>
              </w:rPr>
              <w:t>50</w:t>
            </w:r>
          </w:p>
        </w:tc>
        <w:tc>
          <w:tcPr>
            <w:tcW w:w="1393" w:type="dxa"/>
            <w:tcBorders>
              <w:top w:val="single" w:sz="4" w:space="0" w:color="000000"/>
              <w:left w:val="single" w:sz="4" w:space="0" w:color="000000"/>
              <w:bottom w:val="single" w:sz="12" w:space="0" w:color="000000"/>
              <w:right w:val="single" w:sz="12" w:space="0" w:color="000000"/>
            </w:tcBorders>
            <w:shd w:val="clear" w:color="auto" w:fill="CCCCCC"/>
          </w:tcPr>
          <w:p w14:paraId="5D5FD1F8" w14:textId="77777777" w:rsidR="0077056B" w:rsidRDefault="00CD0E61">
            <w:pPr>
              <w:pStyle w:val="TableParagraph"/>
              <w:spacing w:before="19" w:line="266" w:lineRule="exact"/>
              <w:ind w:left="35"/>
            </w:pPr>
            <w:r>
              <w:rPr>
                <w:spacing w:val="-2"/>
              </w:rPr>
              <w:t>86.70%</w:t>
            </w:r>
          </w:p>
        </w:tc>
      </w:tr>
      <w:tr w:rsidR="0077056B" w14:paraId="5D5FD205" w14:textId="77777777">
        <w:trPr>
          <w:trHeight w:val="306"/>
        </w:trPr>
        <w:tc>
          <w:tcPr>
            <w:tcW w:w="782" w:type="dxa"/>
            <w:vMerge w:val="restart"/>
            <w:tcBorders>
              <w:top w:val="single" w:sz="12" w:space="0" w:color="000000"/>
              <w:bottom w:val="single" w:sz="12" w:space="0" w:color="000000"/>
            </w:tcBorders>
          </w:tcPr>
          <w:p w14:paraId="5D5FD1FA" w14:textId="77777777" w:rsidR="0077056B" w:rsidRDefault="0077056B">
            <w:pPr>
              <w:pStyle w:val="TableParagraph"/>
              <w:spacing w:before="77"/>
              <w:jc w:val="left"/>
              <w:rPr>
                <w:b/>
              </w:rPr>
            </w:pPr>
          </w:p>
          <w:p w14:paraId="5D5FD1FB" w14:textId="77777777" w:rsidR="0077056B" w:rsidRDefault="00CD0E61">
            <w:pPr>
              <w:pStyle w:val="TableParagraph"/>
              <w:spacing w:before="0"/>
              <w:ind w:left="172"/>
              <w:jc w:val="left"/>
              <w:rPr>
                <w:b/>
              </w:rPr>
            </w:pPr>
            <w:r>
              <w:rPr>
                <w:b/>
                <w:spacing w:val="-4"/>
              </w:rPr>
              <w:t>2023</w:t>
            </w:r>
          </w:p>
        </w:tc>
        <w:tc>
          <w:tcPr>
            <w:tcW w:w="1363" w:type="dxa"/>
            <w:tcBorders>
              <w:top w:val="single" w:sz="12" w:space="0" w:color="000000"/>
              <w:right w:val="single" w:sz="12" w:space="0" w:color="000000"/>
            </w:tcBorders>
          </w:tcPr>
          <w:p w14:paraId="5D5FD1FC" w14:textId="77777777" w:rsidR="0077056B" w:rsidRDefault="00CD0E61">
            <w:pPr>
              <w:pStyle w:val="TableParagraph"/>
              <w:spacing w:before="14"/>
              <w:ind w:left="26"/>
            </w:pPr>
            <w:r>
              <w:t>Grade</w:t>
            </w:r>
            <w:r>
              <w:rPr>
                <w:spacing w:val="-6"/>
              </w:rPr>
              <w:t xml:space="preserve"> </w:t>
            </w:r>
            <w:r>
              <w:rPr>
                <w:spacing w:val="-5"/>
              </w:rPr>
              <w:t>09</w:t>
            </w:r>
          </w:p>
        </w:tc>
        <w:tc>
          <w:tcPr>
            <w:tcW w:w="989" w:type="dxa"/>
            <w:tcBorders>
              <w:top w:val="single" w:sz="12" w:space="0" w:color="000000"/>
              <w:left w:val="single" w:sz="12" w:space="0" w:color="000000"/>
              <w:bottom w:val="single" w:sz="4" w:space="0" w:color="000000"/>
              <w:right w:val="single" w:sz="4" w:space="0" w:color="000000"/>
            </w:tcBorders>
          </w:tcPr>
          <w:p w14:paraId="5D5FD1FD" w14:textId="77777777" w:rsidR="0077056B" w:rsidRDefault="00CD0E61">
            <w:pPr>
              <w:pStyle w:val="TableParagraph"/>
              <w:spacing w:before="14"/>
              <w:ind w:left="26" w:right="16"/>
            </w:pPr>
            <w:r>
              <w:rPr>
                <w:spacing w:val="-4"/>
              </w:rPr>
              <w:t>3,622</w:t>
            </w:r>
          </w:p>
        </w:tc>
        <w:tc>
          <w:tcPr>
            <w:tcW w:w="720" w:type="dxa"/>
            <w:tcBorders>
              <w:top w:val="single" w:sz="12" w:space="0" w:color="000000"/>
              <w:left w:val="single" w:sz="4" w:space="0" w:color="000000"/>
              <w:bottom w:val="single" w:sz="4" w:space="0" w:color="000000"/>
              <w:right w:val="single" w:sz="4" w:space="0" w:color="000000"/>
            </w:tcBorders>
            <w:shd w:val="clear" w:color="auto" w:fill="FF0000"/>
          </w:tcPr>
          <w:p w14:paraId="5D5FD1FE" w14:textId="77777777" w:rsidR="0077056B" w:rsidRDefault="00CD0E61">
            <w:pPr>
              <w:pStyle w:val="TableParagraph"/>
              <w:spacing w:before="14"/>
              <w:ind w:left="31" w:right="10"/>
            </w:pPr>
            <w:r>
              <w:rPr>
                <w:spacing w:val="-2"/>
              </w:rPr>
              <w:t>395.8</w:t>
            </w:r>
          </w:p>
        </w:tc>
        <w:tc>
          <w:tcPr>
            <w:tcW w:w="828" w:type="dxa"/>
            <w:tcBorders>
              <w:top w:val="single" w:sz="12" w:space="0" w:color="000000"/>
              <w:left w:val="single" w:sz="4" w:space="0" w:color="000000"/>
              <w:bottom w:val="single" w:sz="4" w:space="0" w:color="000000"/>
              <w:right w:val="single" w:sz="4" w:space="0" w:color="000000"/>
            </w:tcBorders>
            <w:shd w:val="clear" w:color="auto" w:fill="FF0000"/>
          </w:tcPr>
          <w:p w14:paraId="5D5FD1FF" w14:textId="77777777" w:rsidR="0077056B" w:rsidRDefault="00CD0E61">
            <w:pPr>
              <w:pStyle w:val="TableParagraph"/>
              <w:spacing w:before="14"/>
              <w:ind w:left="27"/>
            </w:pPr>
            <w:r>
              <w:rPr>
                <w:spacing w:val="-5"/>
              </w:rPr>
              <w:t>41</w:t>
            </w:r>
          </w:p>
        </w:tc>
        <w:tc>
          <w:tcPr>
            <w:tcW w:w="1390" w:type="dxa"/>
            <w:tcBorders>
              <w:top w:val="single" w:sz="12" w:space="0" w:color="000000"/>
              <w:left w:val="single" w:sz="4" w:space="0" w:color="000000"/>
              <w:bottom w:val="single" w:sz="4" w:space="0" w:color="000000"/>
              <w:right w:val="single" w:sz="4" w:space="0" w:color="000000"/>
            </w:tcBorders>
          </w:tcPr>
          <w:p w14:paraId="5D5FD200" w14:textId="77777777" w:rsidR="0077056B" w:rsidRDefault="00CD0E61">
            <w:pPr>
              <w:pStyle w:val="TableParagraph"/>
              <w:spacing w:before="14"/>
              <w:ind w:left="29"/>
            </w:pPr>
            <w:r>
              <w:rPr>
                <w:spacing w:val="-2"/>
              </w:rPr>
              <w:t>88.00%</w:t>
            </w:r>
          </w:p>
        </w:tc>
        <w:tc>
          <w:tcPr>
            <w:tcW w:w="1028" w:type="dxa"/>
            <w:tcBorders>
              <w:top w:val="single" w:sz="12" w:space="0" w:color="000000"/>
              <w:left w:val="single" w:sz="4" w:space="0" w:color="000000"/>
              <w:bottom w:val="single" w:sz="4" w:space="0" w:color="000000"/>
              <w:right w:val="single" w:sz="4" w:space="0" w:color="000000"/>
            </w:tcBorders>
          </w:tcPr>
          <w:p w14:paraId="5D5FD201" w14:textId="77777777" w:rsidR="0077056B" w:rsidRDefault="00CD0E61">
            <w:pPr>
              <w:pStyle w:val="TableParagraph"/>
              <w:spacing w:before="14"/>
              <w:ind w:left="23"/>
            </w:pPr>
            <w:r>
              <w:rPr>
                <w:spacing w:val="-2"/>
              </w:rPr>
              <w:t>65,338</w:t>
            </w:r>
          </w:p>
        </w:tc>
        <w:tc>
          <w:tcPr>
            <w:tcW w:w="812" w:type="dxa"/>
            <w:tcBorders>
              <w:top w:val="single" w:sz="12" w:space="0" w:color="000000"/>
              <w:left w:val="single" w:sz="4" w:space="0" w:color="000000"/>
              <w:bottom w:val="single" w:sz="4" w:space="0" w:color="000000"/>
              <w:right w:val="single" w:sz="4" w:space="0" w:color="000000"/>
            </w:tcBorders>
            <w:shd w:val="clear" w:color="auto" w:fill="FFFF00"/>
          </w:tcPr>
          <w:p w14:paraId="5D5FD202" w14:textId="77777777" w:rsidR="0077056B" w:rsidRDefault="00CD0E61">
            <w:pPr>
              <w:pStyle w:val="TableParagraph"/>
              <w:spacing w:before="14"/>
              <w:ind w:left="33" w:right="1"/>
            </w:pPr>
            <w:r>
              <w:rPr>
                <w:spacing w:val="-2"/>
              </w:rPr>
              <w:t>442.0</w:t>
            </w:r>
          </w:p>
        </w:tc>
        <w:tc>
          <w:tcPr>
            <w:tcW w:w="759" w:type="dxa"/>
            <w:tcBorders>
              <w:top w:val="single" w:sz="12" w:space="0" w:color="000000"/>
              <w:left w:val="single" w:sz="4" w:space="0" w:color="000000"/>
              <w:bottom w:val="single" w:sz="4" w:space="0" w:color="000000"/>
              <w:right w:val="single" w:sz="4" w:space="0" w:color="000000"/>
            </w:tcBorders>
            <w:shd w:val="clear" w:color="auto" w:fill="009439"/>
          </w:tcPr>
          <w:p w14:paraId="5D5FD203" w14:textId="77777777" w:rsidR="0077056B" w:rsidRDefault="00CD0E61">
            <w:pPr>
              <w:pStyle w:val="TableParagraph"/>
              <w:spacing w:before="14"/>
              <w:ind w:left="15"/>
            </w:pPr>
            <w:r>
              <w:rPr>
                <w:spacing w:val="-5"/>
              </w:rPr>
              <w:t>51</w:t>
            </w:r>
          </w:p>
        </w:tc>
        <w:tc>
          <w:tcPr>
            <w:tcW w:w="1393" w:type="dxa"/>
            <w:tcBorders>
              <w:top w:val="single" w:sz="12" w:space="0" w:color="000000"/>
              <w:left w:val="single" w:sz="4" w:space="0" w:color="000000"/>
              <w:bottom w:val="single" w:sz="4" w:space="0" w:color="000000"/>
              <w:right w:val="single" w:sz="12" w:space="0" w:color="000000"/>
            </w:tcBorders>
          </w:tcPr>
          <w:p w14:paraId="5D5FD204" w14:textId="77777777" w:rsidR="0077056B" w:rsidRDefault="00CD0E61">
            <w:pPr>
              <w:pStyle w:val="TableParagraph"/>
              <w:spacing w:before="14"/>
              <w:ind w:left="35"/>
            </w:pPr>
            <w:r>
              <w:rPr>
                <w:spacing w:val="-2"/>
              </w:rPr>
              <w:t>84.90%</w:t>
            </w:r>
          </w:p>
        </w:tc>
      </w:tr>
      <w:tr w:rsidR="0077056B" w14:paraId="5D5FD210" w14:textId="77777777">
        <w:trPr>
          <w:trHeight w:val="296"/>
        </w:trPr>
        <w:tc>
          <w:tcPr>
            <w:tcW w:w="782" w:type="dxa"/>
            <w:vMerge/>
            <w:tcBorders>
              <w:top w:val="nil"/>
              <w:bottom w:val="single" w:sz="12" w:space="0" w:color="000000"/>
            </w:tcBorders>
          </w:tcPr>
          <w:p w14:paraId="5D5FD206" w14:textId="77777777" w:rsidR="0077056B" w:rsidRDefault="0077056B">
            <w:pPr>
              <w:rPr>
                <w:sz w:val="2"/>
                <w:szCs w:val="2"/>
              </w:rPr>
            </w:pPr>
          </w:p>
        </w:tc>
        <w:tc>
          <w:tcPr>
            <w:tcW w:w="1363" w:type="dxa"/>
            <w:tcBorders>
              <w:right w:val="single" w:sz="12" w:space="0" w:color="000000"/>
            </w:tcBorders>
            <w:shd w:val="clear" w:color="auto" w:fill="CCCCCC"/>
          </w:tcPr>
          <w:p w14:paraId="5D5FD207" w14:textId="77777777" w:rsidR="0077056B" w:rsidRDefault="00CD0E61">
            <w:pPr>
              <w:pStyle w:val="TableParagraph"/>
              <w:spacing w:before="14" w:line="262" w:lineRule="exact"/>
              <w:ind w:left="26"/>
            </w:pPr>
            <w:r>
              <w:t>Grade</w:t>
            </w:r>
            <w:r>
              <w:rPr>
                <w:spacing w:val="-6"/>
              </w:rPr>
              <w:t xml:space="preserve"> </w:t>
            </w:r>
            <w:r>
              <w:rPr>
                <w:spacing w:val="-5"/>
              </w:rPr>
              <w:t>10</w:t>
            </w:r>
          </w:p>
        </w:tc>
        <w:tc>
          <w:tcPr>
            <w:tcW w:w="989" w:type="dxa"/>
            <w:tcBorders>
              <w:top w:val="single" w:sz="4" w:space="0" w:color="000000"/>
              <w:left w:val="single" w:sz="12" w:space="0" w:color="000000"/>
              <w:bottom w:val="single" w:sz="4" w:space="0" w:color="000000"/>
              <w:right w:val="single" w:sz="4" w:space="0" w:color="000000"/>
            </w:tcBorders>
            <w:shd w:val="clear" w:color="auto" w:fill="CCCCCC"/>
          </w:tcPr>
          <w:p w14:paraId="5D5FD208" w14:textId="77777777" w:rsidR="0077056B" w:rsidRDefault="00CD0E61">
            <w:pPr>
              <w:pStyle w:val="TableParagraph"/>
              <w:spacing w:before="14" w:line="262" w:lineRule="exact"/>
              <w:ind w:left="26" w:right="16"/>
            </w:pPr>
            <w:r>
              <w:rPr>
                <w:spacing w:val="-4"/>
              </w:rPr>
              <w:t>3,434</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Pr>
          <w:p w14:paraId="5D5FD209" w14:textId="77777777" w:rsidR="0077056B" w:rsidRDefault="00CD0E61">
            <w:pPr>
              <w:pStyle w:val="TableParagraph"/>
              <w:spacing w:before="14" w:line="262" w:lineRule="exact"/>
              <w:ind w:left="31" w:right="10"/>
            </w:pPr>
            <w:r>
              <w:rPr>
                <w:spacing w:val="-2"/>
              </w:rPr>
              <w:t>421.1</w:t>
            </w:r>
          </w:p>
        </w:tc>
        <w:tc>
          <w:tcPr>
            <w:tcW w:w="828" w:type="dxa"/>
            <w:tcBorders>
              <w:top w:val="single" w:sz="4" w:space="0" w:color="000000"/>
              <w:left w:val="single" w:sz="4" w:space="0" w:color="000000"/>
              <w:bottom w:val="single" w:sz="4" w:space="0" w:color="000000"/>
              <w:right w:val="single" w:sz="4" w:space="0" w:color="000000"/>
            </w:tcBorders>
            <w:shd w:val="clear" w:color="auto" w:fill="FF0000"/>
          </w:tcPr>
          <w:p w14:paraId="5D5FD20A" w14:textId="77777777" w:rsidR="0077056B" w:rsidRDefault="00CD0E61">
            <w:pPr>
              <w:pStyle w:val="TableParagraph"/>
              <w:spacing w:before="14" w:line="262" w:lineRule="exact"/>
              <w:ind w:left="27"/>
            </w:pPr>
            <w:r>
              <w:rPr>
                <w:spacing w:val="-5"/>
              </w:rPr>
              <w:t>46</w:t>
            </w:r>
          </w:p>
        </w:tc>
        <w:tc>
          <w:tcPr>
            <w:tcW w:w="1390" w:type="dxa"/>
            <w:tcBorders>
              <w:top w:val="single" w:sz="4" w:space="0" w:color="000000"/>
              <w:left w:val="single" w:sz="4" w:space="0" w:color="000000"/>
              <w:bottom w:val="single" w:sz="4" w:space="0" w:color="000000"/>
              <w:right w:val="single" w:sz="4" w:space="0" w:color="000000"/>
            </w:tcBorders>
            <w:shd w:val="clear" w:color="auto" w:fill="CCCCCC"/>
          </w:tcPr>
          <w:p w14:paraId="5D5FD20B" w14:textId="77777777" w:rsidR="0077056B" w:rsidRDefault="00CD0E61">
            <w:pPr>
              <w:pStyle w:val="TableParagraph"/>
              <w:spacing w:before="14" w:line="262" w:lineRule="exact"/>
              <w:ind w:left="29"/>
            </w:pPr>
            <w:r>
              <w:rPr>
                <w:spacing w:val="-2"/>
              </w:rPr>
              <w:t>86.90%</w:t>
            </w:r>
          </w:p>
        </w:tc>
        <w:tc>
          <w:tcPr>
            <w:tcW w:w="1028" w:type="dxa"/>
            <w:tcBorders>
              <w:top w:val="single" w:sz="4" w:space="0" w:color="000000"/>
              <w:left w:val="single" w:sz="4" w:space="0" w:color="000000"/>
              <w:bottom w:val="single" w:sz="4" w:space="0" w:color="000000"/>
              <w:right w:val="single" w:sz="4" w:space="0" w:color="000000"/>
            </w:tcBorders>
            <w:shd w:val="clear" w:color="auto" w:fill="CCCCCC"/>
          </w:tcPr>
          <w:p w14:paraId="5D5FD20C" w14:textId="77777777" w:rsidR="0077056B" w:rsidRDefault="00CD0E61">
            <w:pPr>
              <w:pStyle w:val="TableParagraph"/>
              <w:spacing w:before="14" w:line="262" w:lineRule="exact"/>
              <w:ind w:left="23"/>
            </w:pPr>
            <w:r>
              <w:rPr>
                <w:spacing w:val="-2"/>
              </w:rPr>
              <w:t>64,250</w:t>
            </w:r>
          </w:p>
        </w:tc>
        <w:tc>
          <w:tcPr>
            <w:tcW w:w="812" w:type="dxa"/>
            <w:tcBorders>
              <w:top w:val="single" w:sz="4" w:space="0" w:color="000000"/>
              <w:left w:val="single" w:sz="4" w:space="0" w:color="000000"/>
              <w:bottom w:val="single" w:sz="4" w:space="0" w:color="000000"/>
              <w:right w:val="single" w:sz="4" w:space="0" w:color="000000"/>
            </w:tcBorders>
            <w:shd w:val="clear" w:color="auto" w:fill="FFFF00"/>
          </w:tcPr>
          <w:p w14:paraId="5D5FD20D" w14:textId="77777777" w:rsidR="0077056B" w:rsidRDefault="00CD0E61">
            <w:pPr>
              <w:pStyle w:val="TableParagraph"/>
              <w:spacing w:before="14" w:line="262" w:lineRule="exact"/>
              <w:ind w:left="33" w:right="1"/>
            </w:pPr>
            <w:r>
              <w:rPr>
                <w:spacing w:val="-2"/>
              </w:rPr>
              <w:t>455.6</w:t>
            </w:r>
          </w:p>
        </w:tc>
        <w:tc>
          <w:tcPr>
            <w:tcW w:w="759" w:type="dxa"/>
            <w:tcBorders>
              <w:top w:val="single" w:sz="4" w:space="0" w:color="000000"/>
              <w:left w:val="single" w:sz="4" w:space="0" w:color="000000"/>
              <w:bottom w:val="single" w:sz="4" w:space="0" w:color="000000"/>
              <w:right w:val="single" w:sz="4" w:space="0" w:color="000000"/>
            </w:tcBorders>
            <w:shd w:val="clear" w:color="auto" w:fill="009439"/>
          </w:tcPr>
          <w:p w14:paraId="5D5FD20E" w14:textId="77777777" w:rsidR="0077056B" w:rsidRDefault="00CD0E61">
            <w:pPr>
              <w:pStyle w:val="TableParagraph"/>
              <w:spacing w:before="14" w:line="262" w:lineRule="exact"/>
              <w:ind w:left="15"/>
            </w:pPr>
            <w:r>
              <w:rPr>
                <w:spacing w:val="-5"/>
              </w:rPr>
              <w:t>50</w:t>
            </w:r>
          </w:p>
        </w:tc>
        <w:tc>
          <w:tcPr>
            <w:tcW w:w="1393" w:type="dxa"/>
            <w:tcBorders>
              <w:top w:val="single" w:sz="4" w:space="0" w:color="000000"/>
              <w:left w:val="single" w:sz="4" w:space="0" w:color="000000"/>
              <w:bottom w:val="single" w:sz="4" w:space="0" w:color="000000"/>
              <w:right w:val="single" w:sz="12" w:space="0" w:color="000000"/>
            </w:tcBorders>
            <w:shd w:val="clear" w:color="auto" w:fill="CCCCCC"/>
          </w:tcPr>
          <w:p w14:paraId="5D5FD20F" w14:textId="77777777" w:rsidR="0077056B" w:rsidRDefault="00CD0E61">
            <w:pPr>
              <w:pStyle w:val="TableParagraph"/>
              <w:spacing w:before="14" w:line="262" w:lineRule="exact"/>
              <w:ind w:left="35"/>
            </w:pPr>
            <w:r>
              <w:rPr>
                <w:spacing w:val="-2"/>
              </w:rPr>
              <w:t>83.30%</w:t>
            </w:r>
          </w:p>
        </w:tc>
      </w:tr>
      <w:tr w:rsidR="0077056B" w14:paraId="5D5FD21B" w14:textId="77777777">
        <w:trPr>
          <w:trHeight w:val="306"/>
        </w:trPr>
        <w:tc>
          <w:tcPr>
            <w:tcW w:w="782" w:type="dxa"/>
            <w:vMerge/>
            <w:tcBorders>
              <w:top w:val="nil"/>
              <w:bottom w:val="single" w:sz="12" w:space="0" w:color="000000"/>
            </w:tcBorders>
          </w:tcPr>
          <w:p w14:paraId="5D5FD211" w14:textId="77777777" w:rsidR="0077056B" w:rsidRDefault="0077056B">
            <w:pPr>
              <w:rPr>
                <w:sz w:val="2"/>
                <w:szCs w:val="2"/>
              </w:rPr>
            </w:pPr>
          </w:p>
        </w:tc>
        <w:tc>
          <w:tcPr>
            <w:tcW w:w="1363" w:type="dxa"/>
            <w:tcBorders>
              <w:bottom w:val="single" w:sz="12" w:space="0" w:color="000000"/>
              <w:right w:val="single" w:sz="12" w:space="0" w:color="000000"/>
            </w:tcBorders>
          </w:tcPr>
          <w:p w14:paraId="5D5FD212" w14:textId="77777777" w:rsidR="0077056B" w:rsidRDefault="00CD0E61">
            <w:pPr>
              <w:pStyle w:val="TableParagraph"/>
              <w:spacing w:before="19" w:line="266" w:lineRule="exact"/>
              <w:ind w:left="26"/>
            </w:pPr>
            <w:r>
              <w:t>Grade</w:t>
            </w:r>
            <w:r>
              <w:rPr>
                <w:spacing w:val="-6"/>
              </w:rPr>
              <w:t xml:space="preserve"> </w:t>
            </w:r>
            <w:r>
              <w:rPr>
                <w:spacing w:val="-5"/>
              </w:rPr>
              <w:t>11</w:t>
            </w:r>
          </w:p>
        </w:tc>
        <w:tc>
          <w:tcPr>
            <w:tcW w:w="989" w:type="dxa"/>
            <w:tcBorders>
              <w:top w:val="single" w:sz="4" w:space="0" w:color="000000"/>
              <w:left w:val="single" w:sz="12" w:space="0" w:color="000000"/>
              <w:bottom w:val="single" w:sz="12" w:space="0" w:color="000000"/>
              <w:right w:val="single" w:sz="4" w:space="0" w:color="000000"/>
            </w:tcBorders>
          </w:tcPr>
          <w:p w14:paraId="5D5FD213" w14:textId="77777777" w:rsidR="0077056B" w:rsidRDefault="00CD0E61">
            <w:pPr>
              <w:pStyle w:val="TableParagraph"/>
              <w:spacing w:before="19" w:line="266" w:lineRule="exact"/>
              <w:ind w:left="26" w:right="16"/>
            </w:pPr>
            <w:r>
              <w:rPr>
                <w:spacing w:val="-4"/>
              </w:rPr>
              <w:t>3,124</w:t>
            </w:r>
          </w:p>
        </w:tc>
        <w:tc>
          <w:tcPr>
            <w:tcW w:w="720" w:type="dxa"/>
            <w:tcBorders>
              <w:top w:val="single" w:sz="4" w:space="0" w:color="000000"/>
              <w:left w:val="single" w:sz="4" w:space="0" w:color="000000"/>
              <w:bottom w:val="single" w:sz="12" w:space="0" w:color="000000"/>
              <w:right w:val="single" w:sz="4" w:space="0" w:color="000000"/>
            </w:tcBorders>
            <w:shd w:val="clear" w:color="auto" w:fill="FFFF00"/>
          </w:tcPr>
          <w:p w14:paraId="5D5FD214" w14:textId="77777777" w:rsidR="0077056B" w:rsidRDefault="00CD0E61">
            <w:pPr>
              <w:pStyle w:val="TableParagraph"/>
              <w:spacing w:before="19" w:line="266" w:lineRule="exact"/>
              <w:ind w:left="31" w:right="10"/>
            </w:pPr>
            <w:r>
              <w:rPr>
                <w:spacing w:val="-2"/>
              </w:rPr>
              <w:t>429.4</w:t>
            </w:r>
          </w:p>
        </w:tc>
        <w:tc>
          <w:tcPr>
            <w:tcW w:w="828" w:type="dxa"/>
            <w:tcBorders>
              <w:top w:val="single" w:sz="4" w:space="0" w:color="000000"/>
              <w:left w:val="single" w:sz="4" w:space="0" w:color="000000"/>
              <w:bottom w:val="single" w:sz="12" w:space="0" w:color="000000"/>
              <w:right w:val="single" w:sz="4" w:space="0" w:color="000000"/>
            </w:tcBorders>
            <w:shd w:val="clear" w:color="auto" w:fill="FF0000"/>
          </w:tcPr>
          <w:p w14:paraId="5D5FD215" w14:textId="77777777" w:rsidR="0077056B" w:rsidRDefault="00CD0E61">
            <w:pPr>
              <w:pStyle w:val="TableParagraph"/>
              <w:spacing w:before="19" w:line="266" w:lineRule="exact"/>
              <w:ind w:left="27"/>
            </w:pPr>
            <w:r>
              <w:rPr>
                <w:spacing w:val="-5"/>
              </w:rPr>
              <w:t>41</w:t>
            </w:r>
          </w:p>
        </w:tc>
        <w:tc>
          <w:tcPr>
            <w:tcW w:w="1390" w:type="dxa"/>
            <w:tcBorders>
              <w:top w:val="single" w:sz="4" w:space="0" w:color="000000"/>
              <w:left w:val="single" w:sz="4" w:space="0" w:color="000000"/>
              <w:bottom w:val="single" w:sz="12" w:space="0" w:color="000000"/>
              <w:right w:val="single" w:sz="4" w:space="0" w:color="000000"/>
            </w:tcBorders>
          </w:tcPr>
          <w:p w14:paraId="5D5FD216" w14:textId="77777777" w:rsidR="0077056B" w:rsidRDefault="00CD0E61">
            <w:pPr>
              <w:pStyle w:val="TableParagraph"/>
              <w:spacing w:before="19" w:line="266" w:lineRule="exact"/>
              <w:ind w:left="29"/>
            </w:pPr>
            <w:r>
              <w:rPr>
                <w:spacing w:val="-2"/>
              </w:rPr>
              <w:t>86.70%</w:t>
            </w:r>
          </w:p>
        </w:tc>
        <w:tc>
          <w:tcPr>
            <w:tcW w:w="1028" w:type="dxa"/>
            <w:tcBorders>
              <w:top w:val="single" w:sz="4" w:space="0" w:color="000000"/>
              <w:left w:val="single" w:sz="4" w:space="0" w:color="000000"/>
              <w:bottom w:val="single" w:sz="12" w:space="0" w:color="000000"/>
              <w:right w:val="single" w:sz="4" w:space="0" w:color="000000"/>
            </w:tcBorders>
          </w:tcPr>
          <w:p w14:paraId="5D5FD217" w14:textId="77777777" w:rsidR="0077056B" w:rsidRDefault="00CD0E61">
            <w:pPr>
              <w:pStyle w:val="TableParagraph"/>
              <w:spacing w:before="19" w:line="266" w:lineRule="exact"/>
              <w:ind w:left="23"/>
            </w:pPr>
            <w:r>
              <w:rPr>
                <w:spacing w:val="-2"/>
              </w:rPr>
              <w:t>62,037</w:t>
            </w:r>
          </w:p>
        </w:tc>
        <w:tc>
          <w:tcPr>
            <w:tcW w:w="812" w:type="dxa"/>
            <w:tcBorders>
              <w:top w:val="single" w:sz="4" w:space="0" w:color="000000"/>
              <w:left w:val="single" w:sz="4" w:space="0" w:color="000000"/>
              <w:bottom w:val="single" w:sz="12" w:space="0" w:color="000000"/>
              <w:right w:val="single" w:sz="4" w:space="0" w:color="000000"/>
            </w:tcBorders>
            <w:shd w:val="clear" w:color="auto" w:fill="FFFF00"/>
          </w:tcPr>
          <w:p w14:paraId="5D5FD218" w14:textId="77777777" w:rsidR="0077056B" w:rsidRDefault="00CD0E61">
            <w:pPr>
              <w:pStyle w:val="TableParagraph"/>
              <w:spacing w:before="19" w:line="266" w:lineRule="exact"/>
              <w:ind w:left="33" w:right="1"/>
            </w:pPr>
            <w:r>
              <w:rPr>
                <w:spacing w:val="-2"/>
              </w:rPr>
              <w:t>486.0</w:t>
            </w:r>
          </w:p>
        </w:tc>
        <w:tc>
          <w:tcPr>
            <w:tcW w:w="759" w:type="dxa"/>
            <w:tcBorders>
              <w:top w:val="single" w:sz="4" w:space="0" w:color="000000"/>
              <w:left w:val="single" w:sz="4" w:space="0" w:color="000000"/>
              <w:bottom w:val="single" w:sz="12" w:space="0" w:color="000000"/>
              <w:right w:val="single" w:sz="4" w:space="0" w:color="000000"/>
            </w:tcBorders>
            <w:shd w:val="clear" w:color="auto" w:fill="009439"/>
          </w:tcPr>
          <w:p w14:paraId="5D5FD219" w14:textId="77777777" w:rsidR="0077056B" w:rsidRDefault="00CD0E61">
            <w:pPr>
              <w:pStyle w:val="TableParagraph"/>
              <w:spacing w:before="19" w:line="266" w:lineRule="exact"/>
              <w:ind w:left="15"/>
            </w:pPr>
            <w:r>
              <w:rPr>
                <w:spacing w:val="-5"/>
              </w:rPr>
              <w:t>50</w:t>
            </w:r>
          </w:p>
        </w:tc>
        <w:tc>
          <w:tcPr>
            <w:tcW w:w="1393" w:type="dxa"/>
            <w:tcBorders>
              <w:top w:val="single" w:sz="4" w:space="0" w:color="000000"/>
              <w:left w:val="single" w:sz="4" w:space="0" w:color="000000"/>
              <w:bottom w:val="single" w:sz="12" w:space="0" w:color="000000"/>
              <w:right w:val="single" w:sz="12" w:space="0" w:color="000000"/>
            </w:tcBorders>
          </w:tcPr>
          <w:p w14:paraId="5D5FD21A" w14:textId="77777777" w:rsidR="0077056B" w:rsidRDefault="00CD0E61">
            <w:pPr>
              <w:pStyle w:val="TableParagraph"/>
              <w:spacing w:before="19" w:line="266" w:lineRule="exact"/>
              <w:ind w:left="35"/>
            </w:pPr>
            <w:r>
              <w:rPr>
                <w:spacing w:val="-2"/>
              </w:rPr>
              <w:t>86.40%</w:t>
            </w:r>
          </w:p>
        </w:tc>
      </w:tr>
      <w:tr w:rsidR="0077056B" w14:paraId="5D5FD227" w14:textId="77777777">
        <w:trPr>
          <w:trHeight w:val="305"/>
        </w:trPr>
        <w:tc>
          <w:tcPr>
            <w:tcW w:w="782" w:type="dxa"/>
            <w:vMerge w:val="restart"/>
            <w:tcBorders>
              <w:top w:val="single" w:sz="12" w:space="0" w:color="000000"/>
              <w:bottom w:val="single" w:sz="12" w:space="0" w:color="000000"/>
            </w:tcBorders>
          </w:tcPr>
          <w:p w14:paraId="5D5FD21C" w14:textId="77777777" w:rsidR="0077056B" w:rsidRDefault="0077056B">
            <w:pPr>
              <w:pStyle w:val="TableParagraph"/>
              <w:spacing w:before="82"/>
              <w:jc w:val="left"/>
              <w:rPr>
                <w:b/>
              </w:rPr>
            </w:pPr>
          </w:p>
          <w:p w14:paraId="5D5FD21D" w14:textId="77777777" w:rsidR="0077056B" w:rsidRDefault="00CD0E61">
            <w:pPr>
              <w:pStyle w:val="TableParagraph"/>
              <w:spacing w:before="0"/>
              <w:ind w:left="172"/>
              <w:jc w:val="left"/>
              <w:rPr>
                <w:b/>
              </w:rPr>
            </w:pPr>
            <w:r>
              <w:rPr>
                <w:b/>
                <w:spacing w:val="-4"/>
              </w:rPr>
              <w:t>2024</w:t>
            </w:r>
          </w:p>
        </w:tc>
        <w:tc>
          <w:tcPr>
            <w:tcW w:w="1363" w:type="dxa"/>
            <w:tcBorders>
              <w:top w:val="single" w:sz="12" w:space="0" w:color="000000"/>
              <w:right w:val="single" w:sz="12" w:space="0" w:color="000000"/>
            </w:tcBorders>
            <w:shd w:val="clear" w:color="auto" w:fill="D0CECE"/>
          </w:tcPr>
          <w:p w14:paraId="5D5FD21E" w14:textId="77777777" w:rsidR="0077056B" w:rsidRDefault="00CD0E61">
            <w:pPr>
              <w:pStyle w:val="TableParagraph"/>
              <w:spacing w:before="19" w:line="266" w:lineRule="exact"/>
              <w:ind w:left="26"/>
            </w:pPr>
            <w:r>
              <w:t>Grade</w:t>
            </w:r>
            <w:r>
              <w:rPr>
                <w:spacing w:val="-6"/>
              </w:rPr>
              <w:t xml:space="preserve"> </w:t>
            </w:r>
            <w:r>
              <w:rPr>
                <w:spacing w:val="-5"/>
              </w:rPr>
              <w:t>09</w:t>
            </w:r>
          </w:p>
        </w:tc>
        <w:tc>
          <w:tcPr>
            <w:tcW w:w="989" w:type="dxa"/>
            <w:tcBorders>
              <w:top w:val="single" w:sz="12" w:space="0" w:color="000000"/>
              <w:left w:val="single" w:sz="12" w:space="0" w:color="000000"/>
              <w:bottom w:val="single" w:sz="4" w:space="0" w:color="000000"/>
              <w:right w:val="single" w:sz="4" w:space="0" w:color="000000"/>
            </w:tcBorders>
            <w:shd w:val="clear" w:color="auto" w:fill="D0CECE"/>
          </w:tcPr>
          <w:p w14:paraId="5D5FD21F" w14:textId="77777777" w:rsidR="0077056B" w:rsidRDefault="00CD0E61">
            <w:pPr>
              <w:pStyle w:val="TableParagraph"/>
              <w:spacing w:before="38" w:line="247" w:lineRule="exact"/>
              <w:ind w:left="26" w:right="16"/>
            </w:pPr>
            <w:r>
              <w:rPr>
                <w:spacing w:val="-4"/>
              </w:rPr>
              <w:t>3,103</w:t>
            </w:r>
          </w:p>
        </w:tc>
        <w:tc>
          <w:tcPr>
            <w:tcW w:w="720" w:type="dxa"/>
            <w:tcBorders>
              <w:top w:val="single" w:sz="12" w:space="0" w:color="000000"/>
              <w:left w:val="single" w:sz="4" w:space="0" w:color="000000"/>
              <w:bottom w:val="single" w:sz="4" w:space="0" w:color="000000"/>
              <w:right w:val="single" w:sz="4" w:space="0" w:color="000000"/>
            </w:tcBorders>
            <w:shd w:val="clear" w:color="auto" w:fill="FF0000"/>
          </w:tcPr>
          <w:p w14:paraId="5D5FD220" w14:textId="77777777" w:rsidR="0077056B" w:rsidRDefault="00CD0E61">
            <w:pPr>
              <w:pStyle w:val="TableParagraph"/>
              <w:spacing w:before="38" w:line="247" w:lineRule="exact"/>
              <w:ind w:left="31" w:right="10"/>
            </w:pPr>
            <w:r>
              <w:rPr>
                <w:spacing w:val="-2"/>
              </w:rPr>
              <w:t>385.1</w:t>
            </w:r>
          </w:p>
        </w:tc>
        <w:tc>
          <w:tcPr>
            <w:tcW w:w="828" w:type="dxa"/>
            <w:tcBorders>
              <w:top w:val="single" w:sz="12" w:space="0" w:color="000000"/>
              <w:left w:val="single" w:sz="4" w:space="0" w:color="000000"/>
              <w:bottom w:val="single" w:sz="4" w:space="0" w:color="000000"/>
              <w:right w:val="single" w:sz="4" w:space="0" w:color="000000"/>
            </w:tcBorders>
            <w:shd w:val="clear" w:color="auto" w:fill="FF0000"/>
          </w:tcPr>
          <w:p w14:paraId="5D5FD221" w14:textId="77777777" w:rsidR="0077056B" w:rsidRDefault="00CD0E61">
            <w:pPr>
              <w:pStyle w:val="TableParagraph"/>
              <w:spacing w:before="38" w:line="247" w:lineRule="exact"/>
              <w:ind w:left="27"/>
            </w:pPr>
            <w:r>
              <w:rPr>
                <w:spacing w:val="-5"/>
              </w:rPr>
              <w:t>41</w:t>
            </w:r>
          </w:p>
        </w:tc>
        <w:tc>
          <w:tcPr>
            <w:tcW w:w="1390" w:type="dxa"/>
            <w:tcBorders>
              <w:top w:val="single" w:sz="12" w:space="0" w:color="000000"/>
              <w:left w:val="single" w:sz="4" w:space="0" w:color="000000"/>
              <w:bottom w:val="single" w:sz="4" w:space="0" w:color="000000"/>
              <w:right w:val="single" w:sz="4" w:space="0" w:color="000000"/>
            </w:tcBorders>
            <w:shd w:val="clear" w:color="auto" w:fill="D0CECE"/>
          </w:tcPr>
          <w:p w14:paraId="5D5FD222" w14:textId="77777777" w:rsidR="0077056B" w:rsidRDefault="00CD0E61">
            <w:pPr>
              <w:pStyle w:val="TableParagraph"/>
              <w:spacing w:before="38" w:line="247" w:lineRule="exact"/>
              <w:ind w:left="29"/>
            </w:pPr>
            <w:r>
              <w:rPr>
                <w:spacing w:val="-2"/>
              </w:rPr>
              <w:t>87.40%</w:t>
            </w:r>
          </w:p>
        </w:tc>
        <w:tc>
          <w:tcPr>
            <w:tcW w:w="1028" w:type="dxa"/>
            <w:tcBorders>
              <w:top w:val="single" w:sz="12" w:space="0" w:color="000000"/>
              <w:left w:val="single" w:sz="4" w:space="0" w:color="000000"/>
              <w:bottom w:val="single" w:sz="4" w:space="0" w:color="000000"/>
              <w:right w:val="single" w:sz="4" w:space="0" w:color="000000"/>
            </w:tcBorders>
            <w:shd w:val="clear" w:color="auto" w:fill="D0CECE"/>
          </w:tcPr>
          <w:p w14:paraId="5D5FD223" w14:textId="77777777" w:rsidR="0077056B" w:rsidRDefault="00CD0E61">
            <w:pPr>
              <w:pStyle w:val="TableParagraph"/>
              <w:spacing w:before="38" w:line="247" w:lineRule="exact"/>
              <w:ind w:left="23"/>
            </w:pPr>
            <w:r>
              <w:rPr>
                <w:spacing w:val="-2"/>
              </w:rPr>
              <w:t>55,235</w:t>
            </w:r>
          </w:p>
        </w:tc>
        <w:tc>
          <w:tcPr>
            <w:tcW w:w="812" w:type="dxa"/>
            <w:tcBorders>
              <w:top w:val="single" w:sz="12" w:space="0" w:color="000000"/>
              <w:left w:val="single" w:sz="4" w:space="0" w:color="000000"/>
              <w:bottom w:val="single" w:sz="4" w:space="0" w:color="000000"/>
              <w:right w:val="single" w:sz="4" w:space="0" w:color="000000"/>
            </w:tcBorders>
            <w:shd w:val="clear" w:color="auto" w:fill="FFFF00"/>
          </w:tcPr>
          <w:p w14:paraId="5D5FD224" w14:textId="77777777" w:rsidR="0077056B" w:rsidRDefault="00CD0E61">
            <w:pPr>
              <w:pStyle w:val="TableParagraph"/>
              <w:spacing w:before="38" w:line="247" w:lineRule="exact"/>
              <w:ind w:left="33" w:right="1"/>
            </w:pPr>
            <w:r>
              <w:rPr>
                <w:spacing w:val="-2"/>
              </w:rPr>
              <w:t>431.5</w:t>
            </w:r>
          </w:p>
        </w:tc>
        <w:tc>
          <w:tcPr>
            <w:tcW w:w="759" w:type="dxa"/>
            <w:tcBorders>
              <w:top w:val="single" w:sz="12" w:space="0" w:color="000000"/>
              <w:left w:val="single" w:sz="4" w:space="0" w:color="000000"/>
              <w:bottom w:val="single" w:sz="4" w:space="0" w:color="000000"/>
              <w:right w:val="single" w:sz="4" w:space="0" w:color="000000"/>
            </w:tcBorders>
            <w:shd w:val="clear" w:color="auto" w:fill="00AF50"/>
          </w:tcPr>
          <w:p w14:paraId="5D5FD225" w14:textId="77777777" w:rsidR="0077056B" w:rsidRDefault="00CD0E61">
            <w:pPr>
              <w:pStyle w:val="TableParagraph"/>
              <w:spacing w:before="38" w:line="247" w:lineRule="exact"/>
              <w:ind w:left="15"/>
            </w:pPr>
            <w:r>
              <w:rPr>
                <w:spacing w:val="-5"/>
              </w:rPr>
              <w:t>51</w:t>
            </w:r>
          </w:p>
        </w:tc>
        <w:tc>
          <w:tcPr>
            <w:tcW w:w="1393" w:type="dxa"/>
            <w:tcBorders>
              <w:top w:val="single" w:sz="12" w:space="0" w:color="000000"/>
              <w:left w:val="single" w:sz="4" w:space="0" w:color="000000"/>
              <w:bottom w:val="single" w:sz="4" w:space="0" w:color="000000"/>
              <w:right w:val="single" w:sz="12" w:space="0" w:color="000000"/>
            </w:tcBorders>
            <w:shd w:val="clear" w:color="auto" w:fill="D0CECE"/>
          </w:tcPr>
          <w:p w14:paraId="5D5FD226" w14:textId="77777777" w:rsidR="0077056B" w:rsidRDefault="00CD0E61">
            <w:pPr>
              <w:pStyle w:val="TableParagraph"/>
              <w:spacing w:before="38" w:line="247" w:lineRule="exact"/>
              <w:ind w:left="35"/>
            </w:pPr>
            <w:r>
              <w:rPr>
                <w:spacing w:val="-2"/>
              </w:rPr>
              <w:t>85.30%</w:t>
            </w:r>
          </w:p>
        </w:tc>
      </w:tr>
      <w:tr w:rsidR="0077056B" w14:paraId="5D5FD232" w14:textId="77777777">
        <w:trPr>
          <w:trHeight w:val="301"/>
        </w:trPr>
        <w:tc>
          <w:tcPr>
            <w:tcW w:w="782" w:type="dxa"/>
            <w:vMerge/>
            <w:tcBorders>
              <w:top w:val="nil"/>
              <w:bottom w:val="single" w:sz="12" w:space="0" w:color="000000"/>
            </w:tcBorders>
          </w:tcPr>
          <w:p w14:paraId="5D5FD228" w14:textId="77777777" w:rsidR="0077056B" w:rsidRDefault="0077056B">
            <w:pPr>
              <w:rPr>
                <w:sz w:val="2"/>
                <w:szCs w:val="2"/>
              </w:rPr>
            </w:pPr>
          </w:p>
        </w:tc>
        <w:tc>
          <w:tcPr>
            <w:tcW w:w="1363" w:type="dxa"/>
            <w:tcBorders>
              <w:right w:val="single" w:sz="12" w:space="0" w:color="000000"/>
            </w:tcBorders>
          </w:tcPr>
          <w:p w14:paraId="5D5FD229" w14:textId="77777777" w:rsidR="0077056B" w:rsidRDefault="00CD0E61">
            <w:pPr>
              <w:pStyle w:val="TableParagraph"/>
              <w:spacing w:before="19" w:line="262" w:lineRule="exact"/>
              <w:ind w:left="26"/>
            </w:pPr>
            <w:r>
              <w:t>Grade</w:t>
            </w:r>
            <w:r>
              <w:rPr>
                <w:spacing w:val="-6"/>
              </w:rPr>
              <w:t xml:space="preserve"> </w:t>
            </w:r>
            <w:r>
              <w:rPr>
                <w:spacing w:val="-5"/>
              </w:rPr>
              <w:t>10</w:t>
            </w:r>
          </w:p>
        </w:tc>
        <w:tc>
          <w:tcPr>
            <w:tcW w:w="989" w:type="dxa"/>
            <w:tcBorders>
              <w:top w:val="single" w:sz="4" w:space="0" w:color="000000"/>
              <w:left w:val="single" w:sz="12" w:space="0" w:color="000000"/>
              <w:bottom w:val="single" w:sz="4" w:space="0" w:color="000000"/>
              <w:right w:val="single" w:sz="4" w:space="0" w:color="000000"/>
            </w:tcBorders>
          </w:tcPr>
          <w:p w14:paraId="5D5FD22A" w14:textId="77777777" w:rsidR="0077056B" w:rsidRDefault="00CD0E61">
            <w:pPr>
              <w:pStyle w:val="TableParagraph"/>
              <w:spacing w:before="34" w:line="247" w:lineRule="exact"/>
              <w:ind w:left="26" w:right="16"/>
            </w:pPr>
            <w:r>
              <w:rPr>
                <w:spacing w:val="-4"/>
              </w:rPr>
              <w:t>2,997</w:t>
            </w:r>
          </w:p>
        </w:tc>
        <w:tc>
          <w:tcPr>
            <w:tcW w:w="720" w:type="dxa"/>
            <w:tcBorders>
              <w:top w:val="single" w:sz="4" w:space="0" w:color="000000"/>
              <w:left w:val="single" w:sz="4" w:space="0" w:color="000000"/>
              <w:bottom w:val="single" w:sz="4" w:space="0" w:color="000000"/>
              <w:right w:val="single" w:sz="4" w:space="0" w:color="000000"/>
            </w:tcBorders>
            <w:shd w:val="clear" w:color="auto" w:fill="FF0000"/>
          </w:tcPr>
          <w:p w14:paraId="5D5FD22B" w14:textId="77777777" w:rsidR="0077056B" w:rsidRDefault="00CD0E61">
            <w:pPr>
              <w:pStyle w:val="TableParagraph"/>
              <w:spacing w:before="34" w:line="247" w:lineRule="exact"/>
              <w:ind w:left="31" w:right="10"/>
            </w:pPr>
            <w:r>
              <w:rPr>
                <w:spacing w:val="-2"/>
              </w:rPr>
              <w:t>400.5</w:t>
            </w:r>
          </w:p>
        </w:tc>
        <w:tc>
          <w:tcPr>
            <w:tcW w:w="828" w:type="dxa"/>
            <w:tcBorders>
              <w:top w:val="single" w:sz="4" w:space="0" w:color="000000"/>
              <w:left w:val="single" w:sz="4" w:space="0" w:color="000000"/>
              <w:bottom w:val="single" w:sz="4" w:space="0" w:color="000000"/>
              <w:right w:val="single" w:sz="4" w:space="0" w:color="000000"/>
            </w:tcBorders>
            <w:shd w:val="clear" w:color="auto" w:fill="FF0000"/>
          </w:tcPr>
          <w:p w14:paraId="5D5FD22C" w14:textId="77777777" w:rsidR="0077056B" w:rsidRDefault="00CD0E61">
            <w:pPr>
              <w:pStyle w:val="TableParagraph"/>
              <w:spacing w:before="19" w:line="262" w:lineRule="exact"/>
              <w:ind w:left="27" w:right="4"/>
            </w:pPr>
            <w:r>
              <w:rPr>
                <w:spacing w:val="-4"/>
              </w:rPr>
              <w:t>46.5</w:t>
            </w:r>
          </w:p>
        </w:tc>
        <w:tc>
          <w:tcPr>
            <w:tcW w:w="1390" w:type="dxa"/>
            <w:tcBorders>
              <w:top w:val="single" w:sz="4" w:space="0" w:color="000000"/>
              <w:left w:val="single" w:sz="4" w:space="0" w:color="000000"/>
              <w:bottom w:val="single" w:sz="4" w:space="0" w:color="000000"/>
              <w:right w:val="single" w:sz="4" w:space="0" w:color="000000"/>
            </w:tcBorders>
          </w:tcPr>
          <w:p w14:paraId="5D5FD22D" w14:textId="77777777" w:rsidR="0077056B" w:rsidRDefault="00CD0E61">
            <w:pPr>
              <w:pStyle w:val="TableParagraph"/>
              <w:spacing w:before="34" w:line="247" w:lineRule="exact"/>
              <w:ind w:left="29"/>
            </w:pPr>
            <w:r>
              <w:rPr>
                <w:spacing w:val="-2"/>
              </w:rPr>
              <w:t>86.50%</w:t>
            </w:r>
          </w:p>
        </w:tc>
        <w:tc>
          <w:tcPr>
            <w:tcW w:w="1028" w:type="dxa"/>
            <w:tcBorders>
              <w:top w:val="single" w:sz="4" w:space="0" w:color="000000"/>
              <w:left w:val="single" w:sz="4" w:space="0" w:color="000000"/>
              <w:bottom w:val="single" w:sz="4" w:space="0" w:color="000000"/>
              <w:right w:val="single" w:sz="4" w:space="0" w:color="000000"/>
            </w:tcBorders>
          </w:tcPr>
          <w:p w14:paraId="5D5FD22E" w14:textId="77777777" w:rsidR="0077056B" w:rsidRDefault="00CD0E61">
            <w:pPr>
              <w:pStyle w:val="TableParagraph"/>
              <w:spacing w:before="34" w:line="247" w:lineRule="exact"/>
              <w:ind w:left="23"/>
            </w:pPr>
            <w:r>
              <w:rPr>
                <w:spacing w:val="-2"/>
              </w:rPr>
              <w:t>54,651</w:t>
            </w:r>
          </w:p>
        </w:tc>
        <w:tc>
          <w:tcPr>
            <w:tcW w:w="812" w:type="dxa"/>
            <w:tcBorders>
              <w:top w:val="single" w:sz="4" w:space="0" w:color="000000"/>
              <w:left w:val="single" w:sz="4" w:space="0" w:color="000000"/>
              <w:bottom w:val="single" w:sz="4" w:space="0" w:color="000000"/>
              <w:right w:val="single" w:sz="4" w:space="0" w:color="000000"/>
            </w:tcBorders>
            <w:shd w:val="clear" w:color="auto" w:fill="FFFF00"/>
          </w:tcPr>
          <w:p w14:paraId="5D5FD22F" w14:textId="77777777" w:rsidR="0077056B" w:rsidRDefault="00CD0E61">
            <w:pPr>
              <w:pStyle w:val="TableParagraph"/>
              <w:spacing w:before="34" w:line="247" w:lineRule="exact"/>
              <w:ind w:left="33" w:right="1"/>
            </w:pPr>
            <w:r>
              <w:rPr>
                <w:spacing w:val="-2"/>
              </w:rPr>
              <w:t>446.5</w:t>
            </w:r>
          </w:p>
        </w:tc>
        <w:tc>
          <w:tcPr>
            <w:tcW w:w="759" w:type="dxa"/>
            <w:tcBorders>
              <w:top w:val="single" w:sz="4" w:space="0" w:color="000000"/>
              <w:left w:val="single" w:sz="4" w:space="0" w:color="000000"/>
              <w:bottom w:val="single" w:sz="4" w:space="0" w:color="000000"/>
              <w:right w:val="single" w:sz="4" w:space="0" w:color="000000"/>
            </w:tcBorders>
            <w:shd w:val="clear" w:color="auto" w:fill="00AF50"/>
          </w:tcPr>
          <w:p w14:paraId="5D5FD230" w14:textId="77777777" w:rsidR="0077056B" w:rsidRDefault="00CD0E61">
            <w:pPr>
              <w:pStyle w:val="TableParagraph"/>
              <w:spacing w:before="34" w:line="247" w:lineRule="exact"/>
              <w:ind w:left="15"/>
            </w:pPr>
            <w:r>
              <w:rPr>
                <w:spacing w:val="-5"/>
              </w:rPr>
              <w:t>51</w:t>
            </w:r>
          </w:p>
        </w:tc>
        <w:tc>
          <w:tcPr>
            <w:tcW w:w="1393" w:type="dxa"/>
            <w:tcBorders>
              <w:top w:val="single" w:sz="4" w:space="0" w:color="000000"/>
              <w:left w:val="single" w:sz="4" w:space="0" w:color="000000"/>
              <w:bottom w:val="single" w:sz="4" w:space="0" w:color="000000"/>
              <w:right w:val="single" w:sz="12" w:space="0" w:color="000000"/>
            </w:tcBorders>
          </w:tcPr>
          <w:p w14:paraId="5D5FD231" w14:textId="77777777" w:rsidR="0077056B" w:rsidRDefault="00CD0E61">
            <w:pPr>
              <w:pStyle w:val="TableParagraph"/>
              <w:spacing w:before="34" w:line="247" w:lineRule="exact"/>
              <w:ind w:left="35"/>
            </w:pPr>
            <w:r>
              <w:rPr>
                <w:spacing w:val="-2"/>
              </w:rPr>
              <w:t>83.60%</w:t>
            </w:r>
          </w:p>
        </w:tc>
      </w:tr>
      <w:tr w:rsidR="0077056B" w14:paraId="5D5FD23D" w14:textId="77777777">
        <w:trPr>
          <w:trHeight w:val="305"/>
        </w:trPr>
        <w:tc>
          <w:tcPr>
            <w:tcW w:w="782" w:type="dxa"/>
            <w:vMerge/>
            <w:tcBorders>
              <w:top w:val="nil"/>
              <w:bottom w:val="single" w:sz="12" w:space="0" w:color="000000"/>
            </w:tcBorders>
          </w:tcPr>
          <w:p w14:paraId="5D5FD233" w14:textId="77777777" w:rsidR="0077056B" w:rsidRDefault="0077056B">
            <w:pPr>
              <w:rPr>
                <w:sz w:val="2"/>
                <w:szCs w:val="2"/>
              </w:rPr>
            </w:pPr>
          </w:p>
        </w:tc>
        <w:tc>
          <w:tcPr>
            <w:tcW w:w="1363" w:type="dxa"/>
            <w:tcBorders>
              <w:bottom w:val="single" w:sz="12" w:space="0" w:color="000000"/>
              <w:right w:val="single" w:sz="12" w:space="0" w:color="000000"/>
            </w:tcBorders>
            <w:shd w:val="clear" w:color="auto" w:fill="D0CECE"/>
          </w:tcPr>
          <w:p w14:paraId="5D5FD234" w14:textId="77777777" w:rsidR="0077056B" w:rsidRDefault="00CD0E61">
            <w:pPr>
              <w:pStyle w:val="TableParagraph"/>
              <w:spacing w:before="14"/>
              <w:ind w:left="26"/>
            </w:pPr>
            <w:r>
              <w:t>Grade</w:t>
            </w:r>
            <w:r>
              <w:rPr>
                <w:spacing w:val="-6"/>
              </w:rPr>
              <w:t xml:space="preserve"> </w:t>
            </w:r>
            <w:r>
              <w:rPr>
                <w:spacing w:val="-5"/>
              </w:rPr>
              <w:t>11</w:t>
            </w:r>
          </w:p>
        </w:tc>
        <w:tc>
          <w:tcPr>
            <w:tcW w:w="989" w:type="dxa"/>
            <w:tcBorders>
              <w:top w:val="single" w:sz="4" w:space="0" w:color="000000"/>
              <w:left w:val="single" w:sz="12" w:space="0" w:color="000000"/>
              <w:bottom w:val="single" w:sz="12" w:space="0" w:color="000000"/>
              <w:right w:val="single" w:sz="4" w:space="0" w:color="000000"/>
            </w:tcBorders>
            <w:shd w:val="clear" w:color="auto" w:fill="D0CECE"/>
          </w:tcPr>
          <w:p w14:paraId="5D5FD235" w14:textId="77777777" w:rsidR="0077056B" w:rsidRDefault="00CD0E61">
            <w:pPr>
              <w:pStyle w:val="TableParagraph"/>
              <w:spacing w:before="34" w:line="252" w:lineRule="exact"/>
              <w:ind w:left="26" w:right="16"/>
            </w:pPr>
            <w:r>
              <w:rPr>
                <w:spacing w:val="-4"/>
              </w:rPr>
              <w:t>2,815</w:t>
            </w:r>
          </w:p>
        </w:tc>
        <w:tc>
          <w:tcPr>
            <w:tcW w:w="720" w:type="dxa"/>
            <w:tcBorders>
              <w:top w:val="single" w:sz="4" w:space="0" w:color="000000"/>
              <w:left w:val="single" w:sz="4" w:space="0" w:color="000000"/>
              <w:bottom w:val="single" w:sz="12" w:space="0" w:color="000000"/>
              <w:right w:val="single" w:sz="4" w:space="0" w:color="000000"/>
            </w:tcBorders>
            <w:shd w:val="clear" w:color="auto" w:fill="FF0000"/>
          </w:tcPr>
          <w:p w14:paraId="5D5FD236" w14:textId="77777777" w:rsidR="0077056B" w:rsidRDefault="00CD0E61">
            <w:pPr>
              <w:pStyle w:val="TableParagraph"/>
              <w:spacing w:before="34" w:line="252" w:lineRule="exact"/>
              <w:ind w:left="31" w:right="10"/>
            </w:pPr>
            <w:r>
              <w:rPr>
                <w:spacing w:val="-2"/>
              </w:rPr>
              <w:t>431.7</w:t>
            </w:r>
          </w:p>
        </w:tc>
        <w:tc>
          <w:tcPr>
            <w:tcW w:w="828" w:type="dxa"/>
            <w:tcBorders>
              <w:top w:val="single" w:sz="4" w:space="0" w:color="000000"/>
              <w:left w:val="single" w:sz="4" w:space="0" w:color="000000"/>
              <w:bottom w:val="single" w:sz="12" w:space="0" w:color="000000"/>
              <w:right w:val="single" w:sz="4" w:space="0" w:color="000000"/>
            </w:tcBorders>
            <w:shd w:val="clear" w:color="auto" w:fill="FF0000"/>
          </w:tcPr>
          <w:p w14:paraId="5D5FD237" w14:textId="77777777" w:rsidR="0077056B" w:rsidRDefault="00CD0E61">
            <w:pPr>
              <w:pStyle w:val="TableParagraph"/>
              <w:spacing w:before="14"/>
              <w:ind w:left="27"/>
            </w:pPr>
            <w:r>
              <w:rPr>
                <w:spacing w:val="-5"/>
              </w:rPr>
              <w:t>41</w:t>
            </w:r>
          </w:p>
        </w:tc>
        <w:tc>
          <w:tcPr>
            <w:tcW w:w="1390" w:type="dxa"/>
            <w:tcBorders>
              <w:top w:val="single" w:sz="4" w:space="0" w:color="000000"/>
              <w:left w:val="single" w:sz="4" w:space="0" w:color="000000"/>
              <w:bottom w:val="single" w:sz="12" w:space="0" w:color="000000"/>
              <w:right w:val="single" w:sz="4" w:space="0" w:color="000000"/>
            </w:tcBorders>
            <w:shd w:val="clear" w:color="auto" w:fill="D0CECE"/>
          </w:tcPr>
          <w:p w14:paraId="5D5FD238" w14:textId="77777777" w:rsidR="0077056B" w:rsidRDefault="00CD0E61">
            <w:pPr>
              <w:pStyle w:val="TableParagraph"/>
              <w:spacing w:before="34" w:line="252" w:lineRule="exact"/>
              <w:ind w:left="29"/>
            </w:pPr>
            <w:r>
              <w:rPr>
                <w:spacing w:val="-2"/>
              </w:rPr>
              <w:t>89.80%</w:t>
            </w:r>
          </w:p>
        </w:tc>
        <w:tc>
          <w:tcPr>
            <w:tcW w:w="1028" w:type="dxa"/>
            <w:tcBorders>
              <w:top w:val="single" w:sz="4" w:space="0" w:color="000000"/>
              <w:left w:val="single" w:sz="4" w:space="0" w:color="000000"/>
              <w:bottom w:val="single" w:sz="12" w:space="0" w:color="000000"/>
              <w:right w:val="single" w:sz="4" w:space="0" w:color="000000"/>
            </w:tcBorders>
            <w:shd w:val="clear" w:color="auto" w:fill="D0CECE"/>
          </w:tcPr>
          <w:p w14:paraId="5D5FD239" w14:textId="77777777" w:rsidR="0077056B" w:rsidRDefault="00CD0E61">
            <w:pPr>
              <w:pStyle w:val="TableParagraph"/>
              <w:spacing w:before="34" w:line="252" w:lineRule="exact"/>
              <w:ind w:left="23"/>
            </w:pPr>
            <w:r>
              <w:rPr>
                <w:spacing w:val="-2"/>
              </w:rPr>
              <w:t>54,416</w:t>
            </w:r>
          </w:p>
        </w:tc>
        <w:tc>
          <w:tcPr>
            <w:tcW w:w="812" w:type="dxa"/>
            <w:tcBorders>
              <w:top w:val="single" w:sz="4" w:space="0" w:color="000000"/>
              <w:left w:val="single" w:sz="4" w:space="0" w:color="000000"/>
              <w:bottom w:val="single" w:sz="12" w:space="0" w:color="000000"/>
              <w:right w:val="single" w:sz="4" w:space="0" w:color="000000"/>
            </w:tcBorders>
            <w:shd w:val="clear" w:color="auto" w:fill="FFFF00"/>
          </w:tcPr>
          <w:p w14:paraId="5D5FD23A" w14:textId="77777777" w:rsidR="0077056B" w:rsidRDefault="00CD0E61">
            <w:pPr>
              <w:pStyle w:val="TableParagraph"/>
              <w:spacing w:before="34" w:line="252" w:lineRule="exact"/>
              <w:ind w:left="33" w:right="1"/>
            </w:pPr>
            <w:r>
              <w:rPr>
                <w:spacing w:val="-2"/>
              </w:rPr>
              <w:t>479.3</w:t>
            </w:r>
          </w:p>
        </w:tc>
        <w:tc>
          <w:tcPr>
            <w:tcW w:w="759" w:type="dxa"/>
            <w:tcBorders>
              <w:top w:val="single" w:sz="4" w:space="0" w:color="000000"/>
              <w:left w:val="single" w:sz="4" w:space="0" w:color="000000"/>
              <w:bottom w:val="single" w:sz="12" w:space="0" w:color="000000"/>
              <w:right w:val="single" w:sz="4" w:space="0" w:color="000000"/>
            </w:tcBorders>
            <w:shd w:val="clear" w:color="auto" w:fill="00AF50"/>
          </w:tcPr>
          <w:p w14:paraId="5D5FD23B" w14:textId="77777777" w:rsidR="0077056B" w:rsidRDefault="00CD0E61">
            <w:pPr>
              <w:pStyle w:val="TableParagraph"/>
              <w:spacing w:before="34" w:line="252" w:lineRule="exact"/>
              <w:ind w:left="15"/>
            </w:pPr>
            <w:r>
              <w:rPr>
                <w:spacing w:val="-5"/>
              </w:rPr>
              <w:t>51</w:t>
            </w:r>
          </w:p>
        </w:tc>
        <w:tc>
          <w:tcPr>
            <w:tcW w:w="1393" w:type="dxa"/>
            <w:tcBorders>
              <w:top w:val="single" w:sz="4" w:space="0" w:color="000000"/>
              <w:left w:val="single" w:sz="4" w:space="0" w:color="000000"/>
              <w:bottom w:val="single" w:sz="12" w:space="0" w:color="000000"/>
              <w:right w:val="single" w:sz="12" w:space="0" w:color="000000"/>
            </w:tcBorders>
            <w:shd w:val="clear" w:color="auto" w:fill="D0CECE"/>
          </w:tcPr>
          <w:p w14:paraId="5D5FD23C" w14:textId="77777777" w:rsidR="0077056B" w:rsidRDefault="00CD0E61">
            <w:pPr>
              <w:pStyle w:val="TableParagraph"/>
              <w:spacing w:before="34" w:line="252" w:lineRule="exact"/>
              <w:ind w:left="35"/>
            </w:pPr>
            <w:r>
              <w:rPr>
                <w:spacing w:val="-2"/>
              </w:rPr>
              <w:t>86.50%</w:t>
            </w:r>
          </w:p>
        </w:tc>
      </w:tr>
    </w:tbl>
    <w:p w14:paraId="5D5FD23E" w14:textId="77777777" w:rsidR="0077056B" w:rsidRDefault="00CD0E61">
      <w:pPr>
        <w:pStyle w:val="BodyText"/>
        <w:spacing w:before="3"/>
        <w:ind w:left="360"/>
      </w:pPr>
      <w:r>
        <w:t>Data</w:t>
      </w:r>
      <w:r>
        <w:rPr>
          <w:spacing w:val="-8"/>
        </w:rPr>
        <w:t xml:space="preserve"> </w:t>
      </w:r>
      <w:r>
        <w:t>Source:</w:t>
      </w:r>
      <w:r>
        <w:rPr>
          <w:spacing w:val="-7"/>
        </w:rPr>
        <w:t xml:space="preserve"> </w:t>
      </w:r>
      <w:r>
        <w:t>2022-2024</w:t>
      </w:r>
      <w:r>
        <w:rPr>
          <w:spacing w:val="-6"/>
        </w:rPr>
        <w:t xml:space="preserve"> </w:t>
      </w:r>
      <w:r>
        <w:t>PSAT</w:t>
      </w:r>
      <w:r>
        <w:rPr>
          <w:spacing w:val="-7"/>
        </w:rPr>
        <w:t xml:space="preserve"> </w:t>
      </w:r>
      <w:r>
        <w:t>and</w:t>
      </w:r>
      <w:r>
        <w:rPr>
          <w:spacing w:val="-1"/>
        </w:rPr>
        <w:t xml:space="preserve"> </w:t>
      </w:r>
      <w:r>
        <w:t>SAT</w:t>
      </w:r>
      <w:r>
        <w:rPr>
          <w:spacing w:val="-7"/>
        </w:rPr>
        <w:t xml:space="preserve"> </w:t>
      </w:r>
      <w:r>
        <w:t>School</w:t>
      </w:r>
      <w:r>
        <w:rPr>
          <w:spacing w:val="-3"/>
        </w:rPr>
        <w:t xml:space="preserve"> </w:t>
      </w:r>
      <w:r>
        <w:t>Overall</w:t>
      </w:r>
      <w:r>
        <w:rPr>
          <w:spacing w:val="-3"/>
        </w:rPr>
        <w:t xml:space="preserve"> </w:t>
      </w:r>
      <w:r>
        <w:t>Results,</w:t>
      </w:r>
      <w:r>
        <w:rPr>
          <w:spacing w:val="-2"/>
        </w:rPr>
        <w:t xml:space="preserve"> </w:t>
      </w:r>
      <w:r>
        <w:t>CDE’s</w:t>
      </w:r>
      <w:r>
        <w:rPr>
          <w:spacing w:val="-5"/>
        </w:rPr>
        <w:t xml:space="preserve"> </w:t>
      </w:r>
      <w:r>
        <w:t>Accountability</w:t>
      </w:r>
      <w:r>
        <w:rPr>
          <w:spacing w:val="-9"/>
        </w:rPr>
        <w:t xml:space="preserve"> </w:t>
      </w:r>
      <w:r>
        <w:t>Analytics</w:t>
      </w:r>
      <w:r>
        <w:rPr>
          <w:spacing w:val="-4"/>
        </w:rPr>
        <w:t xml:space="preserve"> Unit</w:t>
      </w:r>
    </w:p>
    <w:p w14:paraId="5D5FD23F" w14:textId="77777777" w:rsidR="0077056B" w:rsidRDefault="0077056B">
      <w:pPr>
        <w:pStyle w:val="BodyText"/>
        <w:spacing w:before="9"/>
      </w:pPr>
    </w:p>
    <w:p w14:paraId="5D5FD240" w14:textId="77777777" w:rsidR="0077056B" w:rsidRDefault="00CD0E61">
      <w:pPr>
        <w:pStyle w:val="Heading3"/>
      </w:pPr>
      <w:bookmarkStart w:id="48" w:name="Disaggregated_Results"/>
      <w:bookmarkEnd w:id="48"/>
      <w:r>
        <w:t>Disaggregated</w:t>
      </w:r>
      <w:r>
        <w:rPr>
          <w:spacing w:val="-6"/>
        </w:rPr>
        <w:t xml:space="preserve"> </w:t>
      </w:r>
      <w:r>
        <w:rPr>
          <w:spacing w:val="-2"/>
        </w:rPr>
        <w:t>Results</w:t>
      </w:r>
    </w:p>
    <w:p w14:paraId="5D5FD241" w14:textId="77777777" w:rsidR="0077056B" w:rsidRDefault="00CD0E61">
      <w:pPr>
        <w:pStyle w:val="BodyText"/>
        <w:spacing w:before="64"/>
        <w:ind w:left="360" w:hanging="1"/>
      </w:pPr>
      <w:r>
        <w:t>Innovation</w:t>
      </w:r>
      <w:r>
        <w:rPr>
          <w:spacing w:val="34"/>
        </w:rPr>
        <w:t xml:space="preserve"> </w:t>
      </w:r>
      <w:r>
        <w:t>schools</w:t>
      </w:r>
      <w:r>
        <w:rPr>
          <w:spacing w:val="34"/>
        </w:rPr>
        <w:t xml:space="preserve"> </w:t>
      </w:r>
      <w:r>
        <w:t>serve</w:t>
      </w:r>
      <w:r>
        <w:rPr>
          <w:spacing w:val="35"/>
        </w:rPr>
        <w:t xml:space="preserve"> </w:t>
      </w:r>
      <w:r>
        <w:t>a</w:t>
      </w:r>
      <w:r>
        <w:rPr>
          <w:spacing w:val="34"/>
        </w:rPr>
        <w:t xml:space="preserve"> </w:t>
      </w:r>
      <w:r>
        <w:t>higher</w:t>
      </w:r>
      <w:r>
        <w:rPr>
          <w:spacing w:val="34"/>
        </w:rPr>
        <w:t xml:space="preserve"> </w:t>
      </w:r>
      <w:r>
        <w:t>percentage</w:t>
      </w:r>
      <w:r>
        <w:rPr>
          <w:spacing w:val="35"/>
        </w:rPr>
        <w:t xml:space="preserve"> </w:t>
      </w:r>
      <w:r>
        <w:t>of</w:t>
      </w:r>
      <w:r>
        <w:rPr>
          <w:spacing w:val="34"/>
        </w:rPr>
        <w:t xml:space="preserve"> </w:t>
      </w:r>
      <w:r>
        <w:t>students</w:t>
      </w:r>
      <w:r>
        <w:rPr>
          <w:spacing w:val="34"/>
        </w:rPr>
        <w:t xml:space="preserve"> </w:t>
      </w:r>
      <w:r>
        <w:t>in</w:t>
      </w:r>
      <w:r>
        <w:rPr>
          <w:spacing w:val="34"/>
        </w:rPr>
        <w:t xml:space="preserve"> </w:t>
      </w:r>
      <w:r>
        <w:t>all</w:t>
      </w:r>
      <w:r>
        <w:rPr>
          <w:spacing w:val="37"/>
        </w:rPr>
        <w:t xml:space="preserve"> </w:t>
      </w:r>
      <w:r>
        <w:t>demographic</w:t>
      </w:r>
      <w:r>
        <w:rPr>
          <w:spacing w:val="32"/>
        </w:rPr>
        <w:t xml:space="preserve"> </w:t>
      </w:r>
      <w:r>
        <w:t>areas:</w:t>
      </w:r>
      <w:r>
        <w:rPr>
          <w:spacing w:val="33"/>
        </w:rPr>
        <w:t xml:space="preserve"> </w:t>
      </w:r>
      <w:r>
        <w:t>free</w:t>
      </w:r>
      <w:r>
        <w:rPr>
          <w:spacing w:val="35"/>
        </w:rPr>
        <w:t xml:space="preserve"> </w:t>
      </w:r>
      <w:r>
        <w:t>and</w:t>
      </w:r>
      <w:r>
        <w:rPr>
          <w:spacing w:val="34"/>
        </w:rPr>
        <w:t xml:space="preserve"> </w:t>
      </w:r>
      <w:r>
        <w:t>reduced</w:t>
      </w:r>
      <w:r>
        <w:rPr>
          <w:spacing w:val="34"/>
        </w:rPr>
        <w:t xml:space="preserve"> </w:t>
      </w:r>
      <w:r>
        <w:t>lunch eligibility (FRL), multilingual learner (ML), minority, and students with disabilities.</w:t>
      </w:r>
    </w:p>
    <w:p w14:paraId="5D5FD242" w14:textId="77777777" w:rsidR="0077056B" w:rsidRDefault="00CD0E61">
      <w:pPr>
        <w:pStyle w:val="BodyText"/>
        <w:spacing w:before="264"/>
        <w:ind w:left="359" w:right="357"/>
        <w:jc w:val="both"/>
      </w:pPr>
      <w:r>
        <w:t>The data depicted in Figures 10-17 analyze the MSS and MGP for each demographic group of students in innovation and non-innovation schools on the PSAT/SAT EBRW and math assessments for the 2023-24 school year.</w:t>
      </w:r>
      <w:r>
        <w:rPr>
          <w:spacing w:val="-1"/>
        </w:rPr>
        <w:t xml:space="preserve"> </w:t>
      </w:r>
      <w:r>
        <w:t>Assessment</w:t>
      </w:r>
      <w:r>
        <w:rPr>
          <w:spacing w:val="-5"/>
        </w:rPr>
        <w:t xml:space="preserve"> </w:t>
      </w:r>
      <w:r>
        <w:t>results</w:t>
      </w:r>
      <w:r>
        <w:rPr>
          <w:spacing w:val="-3"/>
        </w:rPr>
        <w:t xml:space="preserve"> </w:t>
      </w:r>
      <w:r>
        <w:t>for</w:t>
      </w:r>
      <w:r>
        <w:rPr>
          <w:spacing w:val="-3"/>
        </w:rPr>
        <w:t xml:space="preserve"> </w:t>
      </w:r>
      <w:r>
        <w:t>MSS</w:t>
      </w:r>
      <w:r>
        <w:rPr>
          <w:spacing w:val="-4"/>
        </w:rPr>
        <w:t xml:space="preserve"> </w:t>
      </w:r>
      <w:r>
        <w:t>and MGP</w:t>
      </w:r>
      <w:r>
        <w:rPr>
          <w:spacing w:val="-2"/>
        </w:rPr>
        <w:t xml:space="preserve"> </w:t>
      </w:r>
      <w:r>
        <w:t>for</w:t>
      </w:r>
      <w:r>
        <w:rPr>
          <w:spacing w:val="-3"/>
        </w:rPr>
        <w:t xml:space="preserve"> </w:t>
      </w:r>
      <w:r>
        <w:t>all</w:t>
      </w:r>
      <w:r>
        <w:rPr>
          <w:spacing w:val="-1"/>
        </w:rPr>
        <w:t xml:space="preserve"> </w:t>
      </w:r>
      <w:r>
        <w:t>demographic</w:t>
      </w:r>
      <w:r>
        <w:rPr>
          <w:spacing w:val="-5"/>
        </w:rPr>
        <w:t xml:space="preserve"> </w:t>
      </w:r>
      <w:r>
        <w:t>areas</w:t>
      </w:r>
      <w:r>
        <w:rPr>
          <w:spacing w:val="-3"/>
        </w:rPr>
        <w:t xml:space="preserve"> </w:t>
      </w:r>
      <w:r>
        <w:t>were</w:t>
      </w:r>
      <w:r>
        <w:rPr>
          <w:spacing w:val="-3"/>
        </w:rPr>
        <w:t xml:space="preserve"> </w:t>
      </w:r>
      <w:r>
        <w:t>higher</w:t>
      </w:r>
      <w:r>
        <w:rPr>
          <w:spacing w:val="-3"/>
        </w:rPr>
        <w:t xml:space="preserve"> </w:t>
      </w:r>
      <w:r>
        <w:t>among</w:t>
      </w:r>
      <w:r>
        <w:rPr>
          <w:spacing w:val="-2"/>
        </w:rPr>
        <w:t xml:space="preserve"> </w:t>
      </w:r>
      <w:r>
        <w:t>non-innovation</w:t>
      </w:r>
      <w:r>
        <w:rPr>
          <w:spacing w:val="-4"/>
        </w:rPr>
        <w:t xml:space="preserve"> </w:t>
      </w:r>
      <w:r>
        <w:t>schools when compared with innovation schools.</w:t>
      </w:r>
    </w:p>
    <w:p w14:paraId="5D5FD243" w14:textId="77777777" w:rsidR="0077056B" w:rsidRDefault="0077056B">
      <w:pPr>
        <w:pStyle w:val="BodyText"/>
        <w:spacing w:before="1"/>
      </w:pPr>
    </w:p>
    <w:p w14:paraId="5D5FD244" w14:textId="77777777" w:rsidR="0077056B" w:rsidRDefault="00CD0E61">
      <w:pPr>
        <w:ind w:left="359"/>
        <w:jc w:val="both"/>
        <w:rPr>
          <w:b/>
        </w:rPr>
      </w:pPr>
      <w:r>
        <w:rPr>
          <w:b/>
        </w:rPr>
        <w:t>Figure</w:t>
      </w:r>
      <w:r>
        <w:rPr>
          <w:b/>
          <w:spacing w:val="-6"/>
        </w:rPr>
        <w:t xml:space="preserve"> </w:t>
      </w:r>
      <w:r>
        <w:rPr>
          <w:b/>
        </w:rPr>
        <w:t>10:</w:t>
      </w:r>
      <w:r>
        <w:rPr>
          <w:b/>
          <w:spacing w:val="-4"/>
        </w:rPr>
        <w:t xml:space="preserve"> </w:t>
      </w:r>
      <w:r>
        <w:rPr>
          <w:b/>
        </w:rPr>
        <w:t>FRL</w:t>
      </w:r>
      <w:r>
        <w:rPr>
          <w:b/>
          <w:spacing w:val="-3"/>
        </w:rPr>
        <w:t xml:space="preserve"> </w:t>
      </w:r>
      <w:r>
        <w:rPr>
          <w:b/>
        </w:rPr>
        <w:t>Eligible</w:t>
      </w:r>
      <w:r>
        <w:rPr>
          <w:b/>
          <w:spacing w:val="-5"/>
        </w:rPr>
        <w:t xml:space="preserve"> </w:t>
      </w:r>
      <w:r>
        <w:rPr>
          <w:b/>
        </w:rPr>
        <w:t>Students</w:t>
      </w:r>
      <w:r>
        <w:rPr>
          <w:b/>
          <w:spacing w:val="-7"/>
        </w:rPr>
        <w:t xml:space="preserve"> </w:t>
      </w:r>
      <w:r>
        <w:rPr>
          <w:b/>
        </w:rPr>
        <w:t>on</w:t>
      </w:r>
      <w:r>
        <w:rPr>
          <w:b/>
          <w:spacing w:val="-4"/>
        </w:rPr>
        <w:t xml:space="preserve"> </w:t>
      </w:r>
      <w:r>
        <w:rPr>
          <w:b/>
        </w:rPr>
        <w:t>PSAT/SAT</w:t>
      </w:r>
      <w:r>
        <w:rPr>
          <w:b/>
          <w:spacing w:val="-3"/>
        </w:rPr>
        <w:t xml:space="preserve"> </w:t>
      </w:r>
      <w:r>
        <w:rPr>
          <w:b/>
          <w:spacing w:val="-5"/>
        </w:rPr>
        <w:t>ELA</w:t>
      </w:r>
    </w:p>
    <w:p w14:paraId="5D5FD245" w14:textId="77777777" w:rsidR="0077056B" w:rsidRDefault="00CD0E61">
      <w:pPr>
        <w:pStyle w:val="BodyText"/>
        <w:ind w:left="352"/>
        <w:rPr>
          <w:sz w:val="20"/>
        </w:rPr>
      </w:pPr>
      <w:r>
        <w:rPr>
          <w:noProof/>
          <w:sz w:val="20"/>
        </w:rPr>
        <mc:AlternateContent>
          <mc:Choice Requires="wpg">
            <w:drawing>
              <wp:inline distT="0" distB="0" distL="0" distR="0" wp14:anchorId="5D5FDF15" wp14:editId="34858187">
                <wp:extent cx="6257925" cy="2781300"/>
                <wp:effectExtent l="0" t="0" r="0" b="0"/>
                <wp:docPr id="831" name="Group 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925" cy="2781300"/>
                          <a:chOff x="0" y="0"/>
                          <a:chExt cx="6257925" cy="2781300"/>
                        </a:xfrm>
                      </wpg:grpSpPr>
                      <wps:wsp>
                        <wps:cNvPr id="832" name="Graphic 832"/>
                        <wps:cNvSpPr/>
                        <wps:spPr>
                          <a:xfrm>
                            <a:off x="367082" y="802728"/>
                            <a:ext cx="3565525" cy="1188720"/>
                          </a:xfrm>
                          <a:custGeom>
                            <a:avLst/>
                            <a:gdLst/>
                            <a:ahLst/>
                            <a:cxnLst/>
                            <a:rect l="l" t="t" r="r" b="b"/>
                            <a:pathLst>
                              <a:path w="3565525" h="1188720">
                                <a:moveTo>
                                  <a:pt x="0" y="1188720"/>
                                </a:moveTo>
                                <a:lnTo>
                                  <a:pt x="3565156" y="1188720"/>
                                </a:lnTo>
                              </a:path>
                              <a:path w="3565525" h="1188720">
                                <a:moveTo>
                                  <a:pt x="0" y="990600"/>
                                </a:moveTo>
                                <a:lnTo>
                                  <a:pt x="3565156" y="990600"/>
                                </a:lnTo>
                              </a:path>
                              <a:path w="3565525" h="1188720">
                                <a:moveTo>
                                  <a:pt x="0" y="792479"/>
                                </a:moveTo>
                                <a:lnTo>
                                  <a:pt x="3565156" y="792479"/>
                                </a:lnTo>
                              </a:path>
                              <a:path w="3565525" h="1188720">
                                <a:moveTo>
                                  <a:pt x="0" y="594360"/>
                                </a:moveTo>
                                <a:lnTo>
                                  <a:pt x="3565156" y="594360"/>
                                </a:lnTo>
                              </a:path>
                              <a:path w="3565525" h="1188720">
                                <a:moveTo>
                                  <a:pt x="0" y="396239"/>
                                </a:moveTo>
                                <a:lnTo>
                                  <a:pt x="3565156" y="396239"/>
                                </a:lnTo>
                              </a:path>
                              <a:path w="3565525" h="1188720">
                                <a:moveTo>
                                  <a:pt x="0" y="198119"/>
                                </a:moveTo>
                                <a:lnTo>
                                  <a:pt x="3565156" y="198119"/>
                                </a:lnTo>
                              </a:path>
                              <a:path w="3565525" h="1188720">
                                <a:moveTo>
                                  <a:pt x="0" y="0"/>
                                </a:moveTo>
                                <a:lnTo>
                                  <a:pt x="356515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33" name="Image 833"/>
                          <pic:cNvPicPr/>
                        </pic:nvPicPr>
                        <pic:blipFill>
                          <a:blip r:embed="rId778" cstate="print"/>
                          <a:stretch>
                            <a:fillRect/>
                          </a:stretch>
                        </pic:blipFill>
                        <pic:spPr>
                          <a:xfrm>
                            <a:off x="489394" y="1445856"/>
                            <a:ext cx="487679" cy="749807"/>
                          </a:xfrm>
                          <a:prstGeom prst="rect">
                            <a:avLst/>
                          </a:prstGeom>
                        </pic:spPr>
                      </pic:pic>
                      <pic:pic xmlns:pic="http://schemas.openxmlformats.org/drawingml/2006/picture">
                        <pic:nvPicPr>
                          <pic:cNvPr id="834" name="Image 834"/>
                          <pic:cNvPicPr/>
                        </pic:nvPicPr>
                        <pic:blipFill>
                          <a:blip r:embed="rId779" cstate="print"/>
                          <a:stretch>
                            <a:fillRect/>
                          </a:stretch>
                        </pic:blipFill>
                        <pic:spPr>
                          <a:xfrm>
                            <a:off x="1678114" y="1220304"/>
                            <a:ext cx="487679" cy="975360"/>
                          </a:xfrm>
                          <a:prstGeom prst="rect">
                            <a:avLst/>
                          </a:prstGeom>
                        </pic:spPr>
                      </pic:pic>
                      <pic:pic xmlns:pic="http://schemas.openxmlformats.org/drawingml/2006/picture">
                        <pic:nvPicPr>
                          <pic:cNvPr id="835" name="Image 835"/>
                          <pic:cNvPicPr/>
                        </pic:nvPicPr>
                        <pic:blipFill>
                          <a:blip r:embed="rId780" cstate="print"/>
                          <a:stretch>
                            <a:fillRect/>
                          </a:stretch>
                        </pic:blipFill>
                        <pic:spPr>
                          <a:xfrm>
                            <a:off x="2866834" y="1013040"/>
                            <a:ext cx="487679" cy="1182624"/>
                          </a:xfrm>
                          <a:prstGeom prst="rect">
                            <a:avLst/>
                          </a:prstGeom>
                        </pic:spPr>
                      </pic:pic>
                      <pic:pic xmlns:pic="http://schemas.openxmlformats.org/drawingml/2006/picture">
                        <pic:nvPicPr>
                          <pic:cNvPr id="836" name="Image 836"/>
                          <pic:cNvPicPr/>
                        </pic:nvPicPr>
                        <pic:blipFill>
                          <a:blip r:embed="rId781" cstate="print"/>
                          <a:stretch>
                            <a:fillRect/>
                          </a:stretch>
                        </pic:blipFill>
                        <pic:spPr>
                          <a:xfrm>
                            <a:off x="943546" y="1074000"/>
                            <a:ext cx="490727" cy="1121664"/>
                          </a:xfrm>
                          <a:prstGeom prst="rect">
                            <a:avLst/>
                          </a:prstGeom>
                        </pic:spPr>
                      </pic:pic>
                      <pic:pic xmlns:pic="http://schemas.openxmlformats.org/drawingml/2006/picture">
                        <pic:nvPicPr>
                          <pic:cNvPr id="837" name="Image 837"/>
                          <pic:cNvPicPr/>
                        </pic:nvPicPr>
                        <pic:blipFill>
                          <a:blip r:embed="rId782" cstate="print"/>
                          <a:stretch>
                            <a:fillRect/>
                          </a:stretch>
                        </pic:blipFill>
                        <pic:spPr>
                          <a:xfrm>
                            <a:off x="2132266" y="888072"/>
                            <a:ext cx="487679" cy="1307592"/>
                          </a:xfrm>
                          <a:prstGeom prst="rect">
                            <a:avLst/>
                          </a:prstGeom>
                        </pic:spPr>
                      </pic:pic>
                      <pic:pic xmlns:pic="http://schemas.openxmlformats.org/drawingml/2006/picture">
                        <pic:nvPicPr>
                          <pic:cNvPr id="838" name="Image 838"/>
                          <pic:cNvPicPr/>
                        </pic:nvPicPr>
                        <pic:blipFill>
                          <a:blip r:embed="rId783" cstate="print"/>
                          <a:stretch>
                            <a:fillRect/>
                          </a:stretch>
                        </pic:blipFill>
                        <pic:spPr>
                          <a:xfrm>
                            <a:off x="3320986" y="650328"/>
                            <a:ext cx="487679" cy="1545335"/>
                          </a:xfrm>
                          <a:prstGeom prst="rect">
                            <a:avLst/>
                          </a:prstGeom>
                        </pic:spPr>
                      </pic:pic>
                      <pic:pic xmlns:pic="http://schemas.openxmlformats.org/drawingml/2006/picture">
                        <pic:nvPicPr>
                          <pic:cNvPr id="839" name="Image 839"/>
                          <pic:cNvPicPr/>
                        </pic:nvPicPr>
                        <pic:blipFill>
                          <a:blip r:embed="rId784" cstate="print"/>
                          <a:stretch>
                            <a:fillRect/>
                          </a:stretch>
                        </pic:blipFill>
                        <pic:spPr>
                          <a:xfrm>
                            <a:off x="550481" y="1487055"/>
                            <a:ext cx="366788" cy="701167"/>
                          </a:xfrm>
                          <a:prstGeom prst="rect">
                            <a:avLst/>
                          </a:prstGeom>
                        </pic:spPr>
                      </pic:pic>
                      <pic:pic xmlns:pic="http://schemas.openxmlformats.org/drawingml/2006/picture">
                        <pic:nvPicPr>
                          <pic:cNvPr id="840" name="Image 840"/>
                          <pic:cNvPicPr/>
                        </pic:nvPicPr>
                        <pic:blipFill>
                          <a:blip r:embed="rId785" cstate="print"/>
                          <a:stretch>
                            <a:fillRect/>
                          </a:stretch>
                        </pic:blipFill>
                        <pic:spPr>
                          <a:xfrm>
                            <a:off x="1738871" y="1263065"/>
                            <a:ext cx="366775" cy="925156"/>
                          </a:xfrm>
                          <a:prstGeom prst="rect">
                            <a:avLst/>
                          </a:prstGeom>
                        </pic:spPr>
                      </pic:pic>
                      <pic:pic xmlns:pic="http://schemas.openxmlformats.org/drawingml/2006/picture">
                        <pic:nvPicPr>
                          <pic:cNvPr id="841" name="Image 841"/>
                          <pic:cNvPicPr/>
                        </pic:nvPicPr>
                        <pic:blipFill>
                          <a:blip r:embed="rId786" cstate="print"/>
                          <a:stretch>
                            <a:fillRect/>
                          </a:stretch>
                        </pic:blipFill>
                        <pic:spPr>
                          <a:xfrm>
                            <a:off x="2927235" y="1054519"/>
                            <a:ext cx="366788" cy="1133703"/>
                          </a:xfrm>
                          <a:prstGeom prst="rect">
                            <a:avLst/>
                          </a:prstGeom>
                        </pic:spPr>
                      </pic:pic>
                      <pic:pic xmlns:pic="http://schemas.openxmlformats.org/drawingml/2006/picture">
                        <pic:nvPicPr>
                          <pic:cNvPr id="842" name="Image 842"/>
                          <pic:cNvPicPr/>
                        </pic:nvPicPr>
                        <pic:blipFill>
                          <a:blip r:embed="rId787" cstate="print"/>
                          <a:stretch>
                            <a:fillRect/>
                          </a:stretch>
                        </pic:blipFill>
                        <pic:spPr>
                          <a:xfrm>
                            <a:off x="1005281" y="1116088"/>
                            <a:ext cx="366788" cy="1072134"/>
                          </a:xfrm>
                          <a:prstGeom prst="rect">
                            <a:avLst/>
                          </a:prstGeom>
                        </pic:spPr>
                      </pic:pic>
                      <pic:pic xmlns:pic="http://schemas.openxmlformats.org/drawingml/2006/picture">
                        <pic:nvPicPr>
                          <pic:cNvPr id="843" name="Image 843"/>
                          <pic:cNvPicPr/>
                        </pic:nvPicPr>
                        <pic:blipFill>
                          <a:blip r:embed="rId788" cstate="print"/>
                          <a:stretch>
                            <a:fillRect/>
                          </a:stretch>
                        </pic:blipFill>
                        <pic:spPr>
                          <a:xfrm>
                            <a:off x="2193670" y="931468"/>
                            <a:ext cx="366788" cy="1256753"/>
                          </a:xfrm>
                          <a:prstGeom prst="rect">
                            <a:avLst/>
                          </a:prstGeom>
                        </pic:spPr>
                      </pic:pic>
                      <pic:pic xmlns:pic="http://schemas.openxmlformats.org/drawingml/2006/picture">
                        <pic:nvPicPr>
                          <pic:cNvPr id="844" name="Image 844"/>
                          <pic:cNvPicPr/>
                        </pic:nvPicPr>
                        <pic:blipFill>
                          <a:blip r:embed="rId789" cstate="print"/>
                          <a:stretch>
                            <a:fillRect/>
                          </a:stretch>
                        </pic:blipFill>
                        <pic:spPr>
                          <a:xfrm>
                            <a:off x="3382060" y="692454"/>
                            <a:ext cx="366775" cy="1495767"/>
                          </a:xfrm>
                          <a:prstGeom prst="rect">
                            <a:avLst/>
                          </a:prstGeom>
                        </pic:spPr>
                      </pic:pic>
                      <wps:wsp>
                        <wps:cNvPr id="845" name="Graphic 845"/>
                        <wps:cNvSpPr/>
                        <wps:spPr>
                          <a:xfrm>
                            <a:off x="367082" y="2188232"/>
                            <a:ext cx="3565525" cy="1270"/>
                          </a:xfrm>
                          <a:custGeom>
                            <a:avLst/>
                            <a:gdLst/>
                            <a:ahLst/>
                            <a:cxnLst/>
                            <a:rect l="l" t="t" r="r" b="b"/>
                            <a:pathLst>
                              <a:path w="3565525">
                                <a:moveTo>
                                  <a:pt x="0" y="0"/>
                                </a:moveTo>
                                <a:lnTo>
                                  <a:pt x="3565156"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46" name="Image 846"/>
                          <pic:cNvPicPr/>
                        </pic:nvPicPr>
                        <pic:blipFill>
                          <a:blip r:embed="rId790" cstate="print"/>
                          <a:stretch>
                            <a:fillRect/>
                          </a:stretch>
                        </pic:blipFill>
                        <pic:spPr>
                          <a:xfrm>
                            <a:off x="1275549" y="2558618"/>
                            <a:ext cx="62776" cy="62776"/>
                          </a:xfrm>
                          <a:prstGeom prst="rect">
                            <a:avLst/>
                          </a:prstGeom>
                        </pic:spPr>
                      </pic:pic>
                      <pic:pic xmlns:pic="http://schemas.openxmlformats.org/drawingml/2006/picture">
                        <pic:nvPicPr>
                          <pic:cNvPr id="847" name="Image 847"/>
                          <pic:cNvPicPr/>
                        </pic:nvPicPr>
                        <pic:blipFill>
                          <a:blip r:embed="rId791" cstate="print"/>
                          <a:stretch>
                            <a:fillRect/>
                          </a:stretch>
                        </pic:blipFill>
                        <pic:spPr>
                          <a:xfrm>
                            <a:off x="2027859" y="2558618"/>
                            <a:ext cx="62776" cy="62776"/>
                          </a:xfrm>
                          <a:prstGeom prst="rect">
                            <a:avLst/>
                          </a:prstGeom>
                        </pic:spPr>
                      </pic:pic>
                      <wps:wsp>
                        <wps:cNvPr id="848" name="Graphic 848"/>
                        <wps:cNvSpPr/>
                        <wps:spPr>
                          <a:xfrm>
                            <a:off x="4762" y="23812"/>
                            <a:ext cx="4067175" cy="2749550"/>
                          </a:xfrm>
                          <a:custGeom>
                            <a:avLst/>
                            <a:gdLst/>
                            <a:ahLst/>
                            <a:cxnLst/>
                            <a:rect l="l" t="t" r="r" b="b"/>
                            <a:pathLst>
                              <a:path w="4067175" h="2749550">
                                <a:moveTo>
                                  <a:pt x="0" y="0"/>
                                </a:moveTo>
                                <a:lnTo>
                                  <a:pt x="4067175" y="0"/>
                                </a:lnTo>
                                <a:lnTo>
                                  <a:pt x="4067175" y="2749550"/>
                                </a:lnTo>
                                <a:lnTo>
                                  <a:pt x="0" y="27495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849" name="Graphic 849"/>
                        <wps:cNvSpPr/>
                        <wps:spPr>
                          <a:xfrm>
                            <a:off x="4385869" y="747204"/>
                            <a:ext cx="1727835" cy="1283970"/>
                          </a:xfrm>
                          <a:custGeom>
                            <a:avLst/>
                            <a:gdLst/>
                            <a:ahLst/>
                            <a:cxnLst/>
                            <a:rect l="l" t="t" r="r" b="b"/>
                            <a:pathLst>
                              <a:path w="1727835" h="1283970">
                                <a:moveTo>
                                  <a:pt x="0" y="1283868"/>
                                </a:moveTo>
                                <a:lnTo>
                                  <a:pt x="1727593" y="1283868"/>
                                </a:lnTo>
                              </a:path>
                              <a:path w="1727835" h="1283970">
                                <a:moveTo>
                                  <a:pt x="0" y="1122324"/>
                                </a:moveTo>
                                <a:lnTo>
                                  <a:pt x="1727593" y="1122324"/>
                                </a:lnTo>
                              </a:path>
                              <a:path w="1727835" h="1283970">
                                <a:moveTo>
                                  <a:pt x="0" y="963828"/>
                                </a:moveTo>
                                <a:lnTo>
                                  <a:pt x="1727593" y="963828"/>
                                </a:lnTo>
                              </a:path>
                              <a:path w="1727835" h="1283970">
                                <a:moveTo>
                                  <a:pt x="0" y="802284"/>
                                </a:moveTo>
                                <a:lnTo>
                                  <a:pt x="1727593" y="802284"/>
                                </a:lnTo>
                              </a:path>
                              <a:path w="1727835" h="1283970">
                                <a:moveTo>
                                  <a:pt x="0" y="640740"/>
                                </a:moveTo>
                                <a:lnTo>
                                  <a:pt x="1727593" y="640740"/>
                                </a:lnTo>
                              </a:path>
                              <a:path w="1727835" h="1283970">
                                <a:moveTo>
                                  <a:pt x="0" y="482244"/>
                                </a:moveTo>
                                <a:lnTo>
                                  <a:pt x="1727593" y="482244"/>
                                </a:lnTo>
                              </a:path>
                              <a:path w="1727835" h="1283970">
                                <a:moveTo>
                                  <a:pt x="0" y="320700"/>
                                </a:moveTo>
                                <a:lnTo>
                                  <a:pt x="1727593" y="320700"/>
                                </a:lnTo>
                              </a:path>
                              <a:path w="1727835" h="1283970">
                                <a:moveTo>
                                  <a:pt x="0" y="159156"/>
                                </a:moveTo>
                                <a:lnTo>
                                  <a:pt x="1727593" y="159156"/>
                                </a:lnTo>
                              </a:path>
                              <a:path w="1727835" h="1283970">
                                <a:moveTo>
                                  <a:pt x="0" y="0"/>
                                </a:moveTo>
                                <a:lnTo>
                                  <a:pt x="172759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50" name="Image 850"/>
                          <pic:cNvPicPr/>
                        </pic:nvPicPr>
                        <pic:blipFill>
                          <a:blip r:embed="rId792" cstate="print"/>
                          <a:stretch>
                            <a:fillRect/>
                          </a:stretch>
                        </pic:blipFill>
                        <pic:spPr>
                          <a:xfrm>
                            <a:off x="4457890" y="1284312"/>
                            <a:ext cx="390143" cy="914400"/>
                          </a:xfrm>
                          <a:prstGeom prst="rect">
                            <a:avLst/>
                          </a:prstGeom>
                        </pic:spPr>
                      </pic:pic>
                      <pic:pic xmlns:pic="http://schemas.openxmlformats.org/drawingml/2006/picture">
                        <pic:nvPicPr>
                          <pic:cNvPr id="851" name="Image 851"/>
                          <pic:cNvPicPr/>
                        </pic:nvPicPr>
                        <pic:blipFill>
                          <a:blip r:embed="rId793" cstate="print"/>
                          <a:stretch>
                            <a:fillRect/>
                          </a:stretch>
                        </pic:blipFill>
                        <pic:spPr>
                          <a:xfrm>
                            <a:off x="5323522" y="1378800"/>
                            <a:ext cx="387095" cy="819912"/>
                          </a:xfrm>
                          <a:prstGeom prst="rect">
                            <a:avLst/>
                          </a:prstGeom>
                        </pic:spPr>
                      </pic:pic>
                      <pic:pic xmlns:pic="http://schemas.openxmlformats.org/drawingml/2006/picture">
                        <pic:nvPicPr>
                          <pic:cNvPr id="852" name="Image 852"/>
                          <pic:cNvPicPr/>
                        </pic:nvPicPr>
                        <pic:blipFill>
                          <a:blip r:embed="rId794" cstate="print"/>
                          <a:stretch>
                            <a:fillRect/>
                          </a:stretch>
                        </pic:blipFill>
                        <pic:spPr>
                          <a:xfrm>
                            <a:off x="4790122" y="1153261"/>
                            <a:ext cx="387083" cy="1045451"/>
                          </a:xfrm>
                          <a:prstGeom prst="rect">
                            <a:avLst/>
                          </a:prstGeom>
                        </pic:spPr>
                      </pic:pic>
                      <pic:pic xmlns:pic="http://schemas.openxmlformats.org/drawingml/2006/picture">
                        <pic:nvPicPr>
                          <pic:cNvPr id="853" name="Image 853"/>
                          <pic:cNvPicPr/>
                        </pic:nvPicPr>
                        <pic:blipFill>
                          <a:blip r:embed="rId795" cstate="print"/>
                          <a:stretch>
                            <a:fillRect/>
                          </a:stretch>
                        </pic:blipFill>
                        <pic:spPr>
                          <a:xfrm>
                            <a:off x="5652706" y="1186776"/>
                            <a:ext cx="387095" cy="1011936"/>
                          </a:xfrm>
                          <a:prstGeom prst="rect">
                            <a:avLst/>
                          </a:prstGeom>
                        </pic:spPr>
                      </pic:pic>
                      <pic:pic xmlns:pic="http://schemas.openxmlformats.org/drawingml/2006/picture">
                        <pic:nvPicPr>
                          <pic:cNvPr id="854" name="Image 854"/>
                          <pic:cNvPicPr/>
                        </pic:nvPicPr>
                        <pic:blipFill>
                          <a:blip r:embed="rId796" cstate="print"/>
                          <a:stretch>
                            <a:fillRect/>
                          </a:stretch>
                        </pic:blipFill>
                        <pic:spPr>
                          <a:xfrm>
                            <a:off x="5382971" y="1421168"/>
                            <a:ext cx="266598" cy="770242"/>
                          </a:xfrm>
                          <a:prstGeom prst="rect">
                            <a:avLst/>
                          </a:prstGeom>
                        </pic:spPr>
                      </pic:pic>
                      <pic:pic xmlns:pic="http://schemas.openxmlformats.org/drawingml/2006/picture">
                        <pic:nvPicPr>
                          <pic:cNvPr id="855" name="Image 855"/>
                          <pic:cNvPicPr/>
                        </pic:nvPicPr>
                        <pic:blipFill>
                          <a:blip r:embed="rId797" cstate="print"/>
                          <a:stretch>
                            <a:fillRect/>
                          </a:stretch>
                        </pic:blipFill>
                        <pic:spPr>
                          <a:xfrm>
                            <a:off x="4519167" y="1324889"/>
                            <a:ext cx="266598" cy="866520"/>
                          </a:xfrm>
                          <a:prstGeom prst="rect">
                            <a:avLst/>
                          </a:prstGeom>
                        </pic:spPr>
                      </pic:pic>
                      <pic:pic xmlns:pic="http://schemas.openxmlformats.org/drawingml/2006/picture">
                        <pic:nvPicPr>
                          <pic:cNvPr id="856" name="Image 856"/>
                          <pic:cNvPicPr/>
                        </pic:nvPicPr>
                        <pic:blipFill>
                          <a:blip r:embed="rId798" cstate="print"/>
                          <a:stretch>
                            <a:fillRect/>
                          </a:stretch>
                        </pic:blipFill>
                        <pic:spPr>
                          <a:xfrm>
                            <a:off x="4849761" y="1196517"/>
                            <a:ext cx="266598" cy="994892"/>
                          </a:xfrm>
                          <a:prstGeom prst="rect">
                            <a:avLst/>
                          </a:prstGeom>
                        </pic:spPr>
                      </pic:pic>
                      <pic:pic xmlns:pic="http://schemas.openxmlformats.org/drawingml/2006/picture">
                        <pic:nvPicPr>
                          <pic:cNvPr id="857" name="Image 857"/>
                          <pic:cNvPicPr/>
                        </pic:nvPicPr>
                        <pic:blipFill>
                          <a:blip r:embed="rId799" cstate="print"/>
                          <a:stretch>
                            <a:fillRect/>
                          </a:stretch>
                        </pic:blipFill>
                        <pic:spPr>
                          <a:xfrm>
                            <a:off x="5713552" y="1228610"/>
                            <a:ext cx="266598" cy="962799"/>
                          </a:xfrm>
                          <a:prstGeom prst="rect">
                            <a:avLst/>
                          </a:prstGeom>
                        </pic:spPr>
                      </pic:pic>
                      <wps:wsp>
                        <wps:cNvPr id="858" name="Graphic 858"/>
                        <wps:cNvSpPr/>
                        <wps:spPr>
                          <a:xfrm>
                            <a:off x="4385869" y="2191407"/>
                            <a:ext cx="1727835" cy="1270"/>
                          </a:xfrm>
                          <a:custGeom>
                            <a:avLst/>
                            <a:gdLst/>
                            <a:ahLst/>
                            <a:cxnLst/>
                            <a:rect l="l" t="t" r="r" b="b"/>
                            <a:pathLst>
                              <a:path w="1727835">
                                <a:moveTo>
                                  <a:pt x="0" y="0"/>
                                </a:moveTo>
                                <a:lnTo>
                                  <a:pt x="1727593"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59" name="Image 859"/>
                          <pic:cNvPicPr/>
                        </pic:nvPicPr>
                        <pic:blipFill>
                          <a:blip r:embed="rId52" cstate="print"/>
                          <a:stretch>
                            <a:fillRect/>
                          </a:stretch>
                        </pic:blipFill>
                        <pic:spPr>
                          <a:xfrm>
                            <a:off x="4390732" y="2561793"/>
                            <a:ext cx="62776" cy="62776"/>
                          </a:xfrm>
                          <a:prstGeom prst="rect">
                            <a:avLst/>
                          </a:prstGeom>
                        </pic:spPr>
                      </pic:pic>
                      <pic:pic xmlns:pic="http://schemas.openxmlformats.org/drawingml/2006/picture">
                        <pic:nvPicPr>
                          <pic:cNvPr id="860" name="Image 860"/>
                          <pic:cNvPicPr/>
                        </pic:nvPicPr>
                        <pic:blipFill>
                          <a:blip r:embed="rId53" cstate="print"/>
                          <a:stretch>
                            <a:fillRect/>
                          </a:stretch>
                        </pic:blipFill>
                        <pic:spPr>
                          <a:xfrm>
                            <a:off x="5144770" y="2561793"/>
                            <a:ext cx="62776" cy="62776"/>
                          </a:xfrm>
                          <a:prstGeom prst="rect">
                            <a:avLst/>
                          </a:prstGeom>
                        </pic:spPr>
                      </pic:pic>
                      <wps:wsp>
                        <wps:cNvPr id="861" name="Graphic 861"/>
                        <wps:cNvSpPr/>
                        <wps:spPr>
                          <a:xfrm>
                            <a:off x="4081462" y="4762"/>
                            <a:ext cx="2171700" cy="2771775"/>
                          </a:xfrm>
                          <a:custGeom>
                            <a:avLst/>
                            <a:gdLst/>
                            <a:ahLst/>
                            <a:cxnLst/>
                            <a:rect l="l" t="t" r="r" b="b"/>
                            <a:pathLst>
                              <a:path w="2171700" h="2771775">
                                <a:moveTo>
                                  <a:pt x="0" y="0"/>
                                </a:moveTo>
                                <a:lnTo>
                                  <a:pt x="2171700" y="0"/>
                                </a:lnTo>
                                <a:lnTo>
                                  <a:pt x="2171700" y="2771775"/>
                                </a:lnTo>
                                <a:lnTo>
                                  <a:pt x="0" y="277177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862" name="Textbox 862"/>
                        <wps:cNvSpPr txBox="1"/>
                        <wps:spPr>
                          <a:xfrm>
                            <a:off x="87114" y="550449"/>
                            <a:ext cx="186690" cy="1700530"/>
                          </a:xfrm>
                          <a:prstGeom prst="rect">
                            <a:avLst/>
                          </a:prstGeom>
                        </wps:spPr>
                        <wps:txbx>
                          <w:txbxContent>
                            <w:p w14:paraId="5D5FE0B0" w14:textId="77777777" w:rsidR="0077056B" w:rsidRDefault="00CD0E61">
                              <w:pPr>
                                <w:spacing w:line="185" w:lineRule="exact"/>
                                <w:rPr>
                                  <w:sz w:val="18"/>
                                </w:rPr>
                              </w:pPr>
                              <w:r>
                                <w:rPr>
                                  <w:color w:val="585858"/>
                                  <w:spacing w:val="-5"/>
                                  <w:sz w:val="18"/>
                                </w:rPr>
                                <w:t>460</w:t>
                              </w:r>
                            </w:p>
                            <w:p w14:paraId="5D5FE0B1" w14:textId="77777777" w:rsidR="0077056B" w:rsidRDefault="00CD0E61">
                              <w:pPr>
                                <w:spacing w:before="92"/>
                                <w:rPr>
                                  <w:sz w:val="18"/>
                                </w:rPr>
                              </w:pPr>
                              <w:r>
                                <w:rPr>
                                  <w:color w:val="585858"/>
                                  <w:spacing w:val="-5"/>
                                  <w:sz w:val="18"/>
                                </w:rPr>
                                <w:t>440</w:t>
                              </w:r>
                            </w:p>
                            <w:p w14:paraId="5D5FE0B2" w14:textId="77777777" w:rsidR="0077056B" w:rsidRDefault="00CD0E61">
                              <w:pPr>
                                <w:spacing w:before="92"/>
                                <w:rPr>
                                  <w:sz w:val="18"/>
                                </w:rPr>
                              </w:pPr>
                              <w:r>
                                <w:rPr>
                                  <w:color w:val="585858"/>
                                  <w:spacing w:val="-5"/>
                                  <w:sz w:val="18"/>
                                </w:rPr>
                                <w:t>420</w:t>
                              </w:r>
                            </w:p>
                            <w:p w14:paraId="5D5FE0B3" w14:textId="77777777" w:rsidR="0077056B" w:rsidRDefault="00CD0E61">
                              <w:pPr>
                                <w:spacing w:before="92"/>
                                <w:rPr>
                                  <w:sz w:val="18"/>
                                </w:rPr>
                              </w:pPr>
                              <w:r>
                                <w:rPr>
                                  <w:color w:val="585858"/>
                                  <w:spacing w:val="-5"/>
                                  <w:sz w:val="18"/>
                                </w:rPr>
                                <w:t>400</w:t>
                              </w:r>
                            </w:p>
                            <w:p w14:paraId="5D5FE0B4" w14:textId="77777777" w:rsidR="0077056B" w:rsidRDefault="00CD0E61">
                              <w:pPr>
                                <w:spacing w:before="92"/>
                                <w:rPr>
                                  <w:sz w:val="18"/>
                                </w:rPr>
                              </w:pPr>
                              <w:r>
                                <w:rPr>
                                  <w:color w:val="585858"/>
                                  <w:spacing w:val="-5"/>
                                  <w:sz w:val="18"/>
                                </w:rPr>
                                <w:t>380</w:t>
                              </w:r>
                            </w:p>
                            <w:p w14:paraId="5D5FE0B5" w14:textId="77777777" w:rsidR="0077056B" w:rsidRDefault="00CD0E61">
                              <w:pPr>
                                <w:spacing w:before="93"/>
                                <w:rPr>
                                  <w:sz w:val="18"/>
                                </w:rPr>
                              </w:pPr>
                              <w:r>
                                <w:rPr>
                                  <w:color w:val="585858"/>
                                  <w:spacing w:val="-5"/>
                                  <w:sz w:val="18"/>
                                </w:rPr>
                                <w:t>360</w:t>
                              </w:r>
                            </w:p>
                            <w:p w14:paraId="5D5FE0B6" w14:textId="77777777" w:rsidR="0077056B" w:rsidRDefault="00CD0E61">
                              <w:pPr>
                                <w:spacing w:before="92"/>
                                <w:rPr>
                                  <w:sz w:val="18"/>
                                </w:rPr>
                              </w:pPr>
                              <w:r>
                                <w:rPr>
                                  <w:color w:val="585858"/>
                                  <w:spacing w:val="-5"/>
                                  <w:sz w:val="18"/>
                                </w:rPr>
                                <w:t>340</w:t>
                              </w:r>
                            </w:p>
                            <w:p w14:paraId="5D5FE0B7" w14:textId="77777777" w:rsidR="0077056B" w:rsidRDefault="00CD0E61">
                              <w:pPr>
                                <w:spacing w:before="92"/>
                                <w:rPr>
                                  <w:sz w:val="18"/>
                                </w:rPr>
                              </w:pPr>
                              <w:r>
                                <w:rPr>
                                  <w:color w:val="585858"/>
                                  <w:spacing w:val="-5"/>
                                  <w:sz w:val="18"/>
                                </w:rPr>
                                <w:t>320</w:t>
                              </w:r>
                            </w:p>
                            <w:p w14:paraId="5D5FE0B8" w14:textId="77777777" w:rsidR="0077056B" w:rsidRDefault="00CD0E61">
                              <w:pPr>
                                <w:spacing w:before="92" w:line="217" w:lineRule="exact"/>
                                <w:rPr>
                                  <w:sz w:val="18"/>
                                </w:rPr>
                              </w:pPr>
                              <w:r>
                                <w:rPr>
                                  <w:color w:val="585858"/>
                                  <w:spacing w:val="-5"/>
                                  <w:sz w:val="18"/>
                                </w:rPr>
                                <w:t>300</w:t>
                              </w:r>
                            </w:p>
                          </w:txbxContent>
                        </wps:txbx>
                        <wps:bodyPr wrap="square" lIns="0" tIns="0" rIns="0" bIns="0" rtlCol="0">
                          <a:noAutofit/>
                        </wps:bodyPr>
                      </wps:wsp>
                      <wps:wsp>
                        <wps:cNvPr id="863" name="Textbox 863"/>
                        <wps:cNvSpPr txBox="1"/>
                        <wps:spPr>
                          <a:xfrm>
                            <a:off x="367082" y="146497"/>
                            <a:ext cx="3578225" cy="488315"/>
                          </a:xfrm>
                          <a:prstGeom prst="rect">
                            <a:avLst/>
                          </a:prstGeom>
                        </wps:spPr>
                        <wps:txbx>
                          <w:txbxContent>
                            <w:p w14:paraId="5D5FE0B9" w14:textId="77777777" w:rsidR="0077056B" w:rsidRDefault="00CD0E61">
                              <w:pPr>
                                <w:spacing w:line="214" w:lineRule="exact"/>
                                <w:ind w:right="372"/>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E0BA" w14:textId="77777777" w:rsidR="0077056B" w:rsidRDefault="00CD0E61">
                              <w:pPr>
                                <w:spacing w:line="255" w:lineRule="exact"/>
                                <w:ind w:left="5" w:right="372"/>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p w14:paraId="5D5FE0BB" w14:textId="77777777" w:rsidR="0077056B" w:rsidRDefault="00CD0E61">
                              <w:pPr>
                                <w:tabs>
                                  <w:tab w:val="left" w:pos="4830"/>
                                  <w:tab w:val="left" w:pos="5614"/>
                                </w:tabs>
                                <w:spacing w:before="82" w:line="217" w:lineRule="exact"/>
                                <w:rPr>
                                  <w:sz w:val="18"/>
                                </w:rPr>
                              </w:pPr>
                              <w:r>
                                <w:rPr>
                                  <w:color w:val="404040"/>
                                  <w:sz w:val="18"/>
                                  <w:u w:val="single" w:color="D9D9D9"/>
                                </w:rPr>
                                <w:tab/>
                              </w:r>
                              <w:r>
                                <w:rPr>
                                  <w:color w:val="404040"/>
                                  <w:spacing w:val="-2"/>
                                  <w:sz w:val="18"/>
                                  <w:u w:val="single" w:color="D9D9D9"/>
                                </w:rPr>
                                <w:t>451.0</w:t>
                              </w:r>
                              <w:r>
                                <w:rPr>
                                  <w:color w:val="404040"/>
                                  <w:sz w:val="18"/>
                                  <w:u w:val="single" w:color="D9D9D9"/>
                                </w:rPr>
                                <w:tab/>
                              </w:r>
                            </w:p>
                          </w:txbxContent>
                        </wps:txbx>
                        <wps:bodyPr wrap="square" lIns="0" tIns="0" rIns="0" bIns="0" rtlCol="0">
                          <a:noAutofit/>
                        </wps:bodyPr>
                      </wps:wsp>
                      <wps:wsp>
                        <wps:cNvPr id="864" name="Textbox 864"/>
                        <wps:cNvSpPr txBox="1"/>
                        <wps:spPr>
                          <a:xfrm>
                            <a:off x="4489132" y="127447"/>
                            <a:ext cx="1365250" cy="460375"/>
                          </a:xfrm>
                          <a:prstGeom prst="rect">
                            <a:avLst/>
                          </a:prstGeom>
                        </wps:spPr>
                        <wps:txbx>
                          <w:txbxContent>
                            <w:p w14:paraId="5D5FE0BC" w14:textId="77777777" w:rsidR="0077056B" w:rsidRDefault="00CD0E61">
                              <w:pPr>
                                <w:spacing w:line="214" w:lineRule="exact"/>
                                <w:ind w:right="18"/>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E0BD" w14:textId="77777777" w:rsidR="0077056B" w:rsidRDefault="00CD0E61">
                              <w:pPr>
                                <w:spacing w:line="242" w:lineRule="auto"/>
                                <w:ind w:left="518" w:right="531" w:hanging="5"/>
                                <w:jc w:val="center"/>
                                <w:rPr>
                                  <w:b/>
                                  <w:sz w:val="21"/>
                                </w:rPr>
                              </w:pPr>
                              <w:r>
                                <w:rPr>
                                  <w:b/>
                                  <w:color w:val="585858"/>
                                  <w:spacing w:val="-2"/>
                                  <w:sz w:val="21"/>
                                </w:rPr>
                                <w:t xml:space="preserve">Eligibility </w:t>
                              </w:r>
                              <w:r>
                                <w:rPr>
                                  <w:b/>
                                  <w:color w:val="585858"/>
                                  <w:sz w:val="21"/>
                                </w:rPr>
                                <w:t>MGP</w:t>
                              </w:r>
                              <w:r>
                                <w:rPr>
                                  <w:b/>
                                  <w:color w:val="585858"/>
                                  <w:spacing w:val="-12"/>
                                  <w:sz w:val="21"/>
                                </w:rPr>
                                <w:t xml:space="preserve"> </w:t>
                              </w:r>
                              <w:r>
                                <w:rPr>
                                  <w:b/>
                                  <w:color w:val="585858"/>
                                  <w:sz w:val="21"/>
                                </w:rPr>
                                <w:t>for</w:t>
                              </w:r>
                              <w:r>
                                <w:rPr>
                                  <w:b/>
                                  <w:color w:val="585858"/>
                                  <w:spacing w:val="-12"/>
                                  <w:sz w:val="21"/>
                                </w:rPr>
                                <w:t xml:space="preserve"> </w:t>
                              </w:r>
                              <w:r>
                                <w:rPr>
                                  <w:b/>
                                  <w:color w:val="585858"/>
                                  <w:sz w:val="21"/>
                                </w:rPr>
                                <w:t>ELA</w:t>
                              </w:r>
                            </w:p>
                          </w:txbxContent>
                        </wps:txbx>
                        <wps:bodyPr wrap="square" lIns="0" tIns="0" rIns="0" bIns="0" rtlCol="0">
                          <a:noAutofit/>
                        </wps:bodyPr>
                      </wps:wsp>
                      <wps:wsp>
                        <wps:cNvPr id="865" name="Textbox 865"/>
                        <wps:cNvSpPr txBox="1"/>
                        <wps:spPr>
                          <a:xfrm>
                            <a:off x="2246073" y="757658"/>
                            <a:ext cx="275590" cy="116205"/>
                          </a:xfrm>
                          <a:prstGeom prst="rect">
                            <a:avLst/>
                          </a:prstGeom>
                        </wps:spPr>
                        <wps:txbx>
                          <w:txbxContent>
                            <w:p w14:paraId="5D5FE0BE" w14:textId="77777777" w:rsidR="0077056B" w:rsidRDefault="00CD0E61">
                              <w:pPr>
                                <w:spacing w:line="182" w:lineRule="exact"/>
                                <w:rPr>
                                  <w:sz w:val="18"/>
                                </w:rPr>
                              </w:pPr>
                              <w:r>
                                <w:rPr>
                                  <w:color w:val="404040"/>
                                  <w:spacing w:val="-2"/>
                                  <w:sz w:val="18"/>
                                </w:rPr>
                                <w:t>426.9</w:t>
                              </w:r>
                            </w:p>
                          </w:txbxContent>
                        </wps:txbx>
                        <wps:bodyPr wrap="square" lIns="0" tIns="0" rIns="0" bIns="0" rtlCol="0">
                          <a:noAutofit/>
                        </wps:bodyPr>
                      </wps:wsp>
                      <wps:wsp>
                        <wps:cNvPr id="866" name="Textbox 866"/>
                        <wps:cNvSpPr txBox="1"/>
                        <wps:spPr>
                          <a:xfrm>
                            <a:off x="1057719" y="942282"/>
                            <a:ext cx="275590" cy="116205"/>
                          </a:xfrm>
                          <a:prstGeom prst="rect">
                            <a:avLst/>
                          </a:prstGeom>
                        </wps:spPr>
                        <wps:txbx>
                          <w:txbxContent>
                            <w:p w14:paraId="5D5FE0BF" w14:textId="77777777" w:rsidR="0077056B" w:rsidRDefault="00CD0E61">
                              <w:pPr>
                                <w:spacing w:line="182" w:lineRule="exact"/>
                                <w:rPr>
                                  <w:sz w:val="18"/>
                                </w:rPr>
                              </w:pPr>
                              <w:r>
                                <w:rPr>
                                  <w:color w:val="404040"/>
                                  <w:spacing w:val="-2"/>
                                  <w:sz w:val="18"/>
                                </w:rPr>
                                <w:t>408.2</w:t>
                              </w:r>
                            </w:p>
                          </w:txbxContent>
                        </wps:txbx>
                        <wps:bodyPr wrap="square" lIns="0" tIns="0" rIns="0" bIns="0" rtlCol="0">
                          <a:noAutofit/>
                        </wps:bodyPr>
                      </wps:wsp>
                      <wps:wsp>
                        <wps:cNvPr id="867" name="Textbox 867"/>
                        <wps:cNvSpPr txBox="1"/>
                        <wps:spPr>
                          <a:xfrm>
                            <a:off x="2979703" y="880663"/>
                            <a:ext cx="275590" cy="116205"/>
                          </a:xfrm>
                          <a:prstGeom prst="rect">
                            <a:avLst/>
                          </a:prstGeom>
                        </wps:spPr>
                        <wps:txbx>
                          <w:txbxContent>
                            <w:p w14:paraId="5D5FE0C0" w14:textId="77777777" w:rsidR="0077056B" w:rsidRDefault="00CD0E61">
                              <w:pPr>
                                <w:spacing w:line="182" w:lineRule="exact"/>
                                <w:rPr>
                                  <w:sz w:val="18"/>
                                </w:rPr>
                              </w:pPr>
                              <w:r>
                                <w:rPr>
                                  <w:color w:val="404040"/>
                                  <w:spacing w:val="-2"/>
                                  <w:sz w:val="18"/>
                                </w:rPr>
                                <w:t>414.5</w:t>
                              </w:r>
                            </w:p>
                          </w:txbxContent>
                        </wps:txbx>
                        <wps:bodyPr wrap="square" lIns="0" tIns="0" rIns="0" bIns="0" rtlCol="0">
                          <a:noAutofit/>
                        </wps:bodyPr>
                      </wps:wsp>
                      <wps:wsp>
                        <wps:cNvPr id="868" name="Textbox 868"/>
                        <wps:cNvSpPr txBox="1"/>
                        <wps:spPr>
                          <a:xfrm>
                            <a:off x="1791348" y="1089262"/>
                            <a:ext cx="275590" cy="116205"/>
                          </a:xfrm>
                          <a:prstGeom prst="rect">
                            <a:avLst/>
                          </a:prstGeom>
                        </wps:spPr>
                        <wps:txbx>
                          <w:txbxContent>
                            <w:p w14:paraId="5D5FE0C1" w14:textId="77777777" w:rsidR="0077056B" w:rsidRDefault="00CD0E61">
                              <w:pPr>
                                <w:spacing w:line="182" w:lineRule="exact"/>
                                <w:rPr>
                                  <w:sz w:val="18"/>
                                </w:rPr>
                              </w:pPr>
                              <w:r>
                                <w:rPr>
                                  <w:color w:val="404040"/>
                                  <w:spacing w:val="-2"/>
                                  <w:sz w:val="18"/>
                                </w:rPr>
                                <w:t>393.4</w:t>
                              </w:r>
                            </w:p>
                          </w:txbxContent>
                        </wps:txbx>
                        <wps:bodyPr wrap="square" lIns="0" tIns="0" rIns="0" bIns="0" rtlCol="0">
                          <a:noAutofit/>
                        </wps:bodyPr>
                      </wps:wsp>
                      <wps:wsp>
                        <wps:cNvPr id="869" name="Textbox 869"/>
                        <wps:cNvSpPr txBox="1"/>
                        <wps:spPr>
                          <a:xfrm>
                            <a:off x="4163995" y="694393"/>
                            <a:ext cx="128905" cy="1560195"/>
                          </a:xfrm>
                          <a:prstGeom prst="rect">
                            <a:avLst/>
                          </a:prstGeom>
                        </wps:spPr>
                        <wps:txbx>
                          <w:txbxContent>
                            <w:p w14:paraId="5D5FE0C2" w14:textId="77777777" w:rsidR="0077056B" w:rsidRDefault="00CD0E61">
                              <w:pPr>
                                <w:spacing w:line="185" w:lineRule="exact"/>
                                <w:rPr>
                                  <w:sz w:val="18"/>
                                </w:rPr>
                              </w:pPr>
                              <w:r>
                                <w:rPr>
                                  <w:color w:val="585858"/>
                                  <w:spacing w:val="-5"/>
                                  <w:sz w:val="18"/>
                                </w:rPr>
                                <w:t>60</w:t>
                              </w:r>
                            </w:p>
                            <w:p w14:paraId="5D5FE0C3" w14:textId="77777777" w:rsidR="0077056B" w:rsidRDefault="00CD0E61">
                              <w:pPr>
                                <w:spacing w:before="33"/>
                                <w:rPr>
                                  <w:sz w:val="18"/>
                                </w:rPr>
                              </w:pPr>
                              <w:r>
                                <w:rPr>
                                  <w:color w:val="585858"/>
                                  <w:spacing w:val="-5"/>
                                  <w:sz w:val="18"/>
                                </w:rPr>
                                <w:t>55</w:t>
                              </w:r>
                            </w:p>
                            <w:p w14:paraId="5D5FE0C4" w14:textId="77777777" w:rsidR="0077056B" w:rsidRDefault="00CD0E61">
                              <w:pPr>
                                <w:spacing w:before="32"/>
                                <w:rPr>
                                  <w:sz w:val="18"/>
                                </w:rPr>
                              </w:pPr>
                              <w:r>
                                <w:rPr>
                                  <w:color w:val="585858"/>
                                  <w:spacing w:val="-5"/>
                                  <w:sz w:val="18"/>
                                </w:rPr>
                                <w:t>50</w:t>
                              </w:r>
                            </w:p>
                            <w:p w14:paraId="5D5FE0C5" w14:textId="77777777" w:rsidR="0077056B" w:rsidRDefault="00CD0E61">
                              <w:pPr>
                                <w:spacing w:before="33"/>
                                <w:rPr>
                                  <w:sz w:val="18"/>
                                </w:rPr>
                              </w:pPr>
                              <w:r>
                                <w:rPr>
                                  <w:color w:val="585858"/>
                                  <w:spacing w:val="-5"/>
                                  <w:sz w:val="18"/>
                                </w:rPr>
                                <w:t>45</w:t>
                              </w:r>
                            </w:p>
                            <w:p w14:paraId="5D5FE0C6" w14:textId="77777777" w:rsidR="0077056B" w:rsidRDefault="00CD0E61">
                              <w:pPr>
                                <w:spacing w:before="33"/>
                                <w:rPr>
                                  <w:sz w:val="18"/>
                                </w:rPr>
                              </w:pPr>
                              <w:r>
                                <w:rPr>
                                  <w:color w:val="585858"/>
                                  <w:spacing w:val="-5"/>
                                  <w:sz w:val="18"/>
                                </w:rPr>
                                <w:t>40</w:t>
                              </w:r>
                            </w:p>
                            <w:p w14:paraId="5D5FE0C7" w14:textId="77777777" w:rsidR="0077056B" w:rsidRDefault="00CD0E61">
                              <w:pPr>
                                <w:spacing w:before="33"/>
                                <w:rPr>
                                  <w:sz w:val="18"/>
                                </w:rPr>
                              </w:pPr>
                              <w:r>
                                <w:rPr>
                                  <w:color w:val="585858"/>
                                  <w:spacing w:val="-5"/>
                                  <w:sz w:val="18"/>
                                </w:rPr>
                                <w:t>35</w:t>
                              </w:r>
                            </w:p>
                            <w:p w14:paraId="5D5FE0C8" w14:textId="77777777" w:rsidR="0077056B" w:rsidRDefault="00CD0E61">
                              <w:pPr>
                                <w:spacing w:before="33"/>
                                <w:rPr>
                                  <w:sz w:val="18"/>
                                </w:rPr>
                              </w:pPr>
                              <w:r>
                                <w:rPr>
                                  <w:color w:val="585858"/>
                                  <w:spacing w:val="-5"/>
                                  <w:sz w:val="18"/>
                                </w:rPr>
                                <w:t>30</w:t>
                              </w:r>
                            </w:p>
                            <w:p w14:paraId="5D5FE0C9" w14:textId="77777777" w:rsidR="0077056B" w:rsidRDefault="00CD0E61">
                              <w:pPr>
                                <w:spacing w:before="33"/>
                                <w:rPr>
                                  <w:sz w:val="18"/>
                                </w:rPr>
                              </w:pPr>
                              <w:r>
                                <w:rPr>
                                  <w:color w:val="585858"/>
                                  <w:spacing w:val="-5"/>
                                  <w:sz w:val="18"/>
                                </w:rPr>
                                <w:t>25</w:t>
                              </w:r>
                            </w:p>
                            <w:p w14:paraId="5D5FE0CA" w14:textId="77777777" w:rsidR="0077056B" w:rsidRDefault="00CD0E61">
                              <w:pPr>
                                <w:spacing w:before="33"/>
                                <w:rPr>
                                  <w:sz w:val="18"/>
                                </w:rPr>
                              </w:pPr>
                              <w:r>
                                <w:rPr>
                                  <w:color w:val="585858"/>
                                  <w:spacing w:val="-5"/>
                                  <w:sz w:val="18"/>
                                </w:rPr>
                                <w:t>20</w:t>
                              </w:r>
                            </w:p>
                            <w:p w14:paraId="5D5FE0CB" w14:textId="77777777" w:rsidR="0077056B" w:rsidRDefault="00CD0E61">
                              <w:pPr>
                                <w:spacing w:before="33" w:line="217" w:lineRule="exact"/>
                                <w:rPr>
                                  <w:sz w:val="18"/>
                                </w:rPr>
                              </w:pPr>
                              <w:r>
                                <w:rPr>
                                  <w:color w:val="585858"/>
                                  <w:spacing w:val="-5"/>
                                  <w:sz w:val="18"/>
                                </w:rPr>
                                <w:t>15</w:t>
                              </w:r>
                            </w:p>
                          </w:txbxContent>
                        </wps:txbx>
                        <wps:bodyPr wrap="square" lIns="0" tIns="0" rIns="0" bIns="0" rtlCol="0">
                          <a:noAutofit/>
                        </wps:bodyPr>
                      </wps:wsp>
                      <wps:wsp>
                        <wps:cNvPr id="870" name="Textbox 870"/>
                        <wps:cNvSpPr txBox="1"/>
                        <wps:spPr>
                          <a:xfrm>
                            <a:off x="4925885" y="1022638"/>
                            <a:ext cx="128905" cy="116205"/>
                          </a:xfrm>
                          <a:prstGeom prst="rect">
                            <a:avLst/>
                          </a:prstGeom>
                        </wps:spPr>
                        <wps:txbx>
                          <w:txbxContent>
                            <w:p w14:paraId="5D5FE0CC" w14:textId="77777777" w:rsidR="0077056B" w:rsidRDefault="00CD0E61">
                              <w:pPr>
                                <w:spacing w:line="182" w:lineRule="exact"/>
                                <w:rPr>
                                  <w:sz w:val="18"/>
                                </w:rPr>
                              </w:pPr>
                              <w:r>
                                <w:rPr>
                                  <w:color w:val="404040"/>
                                  <w:spacing w:val="-5"/>
                                  <w:sz w:val="18"/>
                                </w:rPr>
                                <w:t>46</w:t>
                              </w:r>
                            </w:p>
                          </w:txbxContent>
                        </wps:txbx>
                        <wps:bodyPr wrap="square" lIns="0" tIns="0" rIns="0" bIns="0" rtlCol="0">
                          <a:noAutofit/>
                        </wps:bodyPr>
                      </wps:wsp>
                      <wps:wsp>
                        <wps:cNvPr id="871" name="Textbox 871"/>
                        <wps:cNvSpPr txBox="1"/>
                        <wps:spPr>
                          <a:xfrm>
                            <a:off x="5789700" y="1054721"/>
                            <a:ext cx="128905" cy="116205"/>
                          </a:xfrm>
                          <a:prstGeom prst="rect">
                            <a:avLst/>
                          </a:prstGeom>
                        </wps:spPr>
                        <wps:txbx>
                          <w:txbxContent>
                            <w:p w14:paraId="5D5FE0CD" w14:textId="77777777" w:rsidR="0077056B" w:rsidRDefault="00CD0E61">
                              <w:pPr>
                                <w:spacing w:line="182" w:lineRule="exact"/>
                                <w:rPr>
                                  <w:sz w:val="18"/>
                                </w:rPr>
                              </w:pPr>
                              <w:r>
                                <w:rPr>
                                  <w:color w:val="404040"/>
                                  <w:spacing w:val="-5"/>
                                  <w:sz w:val="18"/>
                                </w:rPr>
                                <w:t>45</w:t>
                              </w:r>
                            </w:p>
                          </w:txbxContent>
                        </wps:txbx>
                        <wps:bodyPr wrap="square" lIns="0" tIns="0" rIns="0" bIns="0" rtlCol="0">
                          <a:noAutofit/>
                        </wps:bodyPr>
                      </wps:wsp>
                      <wps:wsp>
                        <wps:cNvPr id="872" name="Textbox 872"/>
                        <wps:cNvSpPr txBox="1"/>
                        <wps:spPr>
                          <a:xfrm>
                            <a:off x="4595323" y="1151087"/>
                            <a:ext cx="128905" cy="116205"/>
                          </a:xfrm>
                          <a:prstGeom prst="rect">
                            <a:avLst/>
                          </a:prstGeom>
                        </wps:spPr>
                        <wps:txbx>
                          <w:txbxContent>
                            <w:p w14:paraId="5D5FE0CE" w14:textId="77777777" w:rsidR="0077056B" w:rsidRDefault="00CD0E61">
                              <w:pPr>
                                <w:spacing w:line="182" w:lineRule="exact"/>
                                <w:rPr>
                                  <w:sz w:val="18"/>
                                </w:rPr>
                              </w:pPr>
                              <w:r>
                                <w:rPr>
                                  <w:color w:val="404040"/>
                                  <w:spacing w:val="-5"/>
                                  <w:sz w:val="18"/>
                                </w:rPr>
                                <w:t>42</w:t>
                              </w:r>
                            </w:p>
                          </w:txbxContent>
                        </wps:txbx>
                        <wps:bodyPr wrap="square" lIns="0" tIns="0" rIns="0" bIns="0" rtlCol="0">
                          <a:noAutofit/>
                        </wps:bodyPr>
                      </wps:wsp>
                      <wps:wsp>
                        <wps:cNvPr id="873" name="Textbox 873"/>
                        <wps:cNvSpPr txBox="1"/>
                        <wps:spPr>
                          <a:xfrm>
                            <a:off x="602994" y="1313266"/>
                            <a:ext cx="275590" cy="116205"/>
                          </a:xfrm>
                          <a:prstGeom prst="rect">
                            <a:avLst/>
                          </a:prstGeom>
                        </wps:spPr>
                        <wps:txbx>
                          <w:txbxContent>
                            <w:p w14:paraId="5D5FE0CF" w14:textId="77777777" w:rsidR="0077056B" w:rsidRDefault="00CD0E61">
                              <w:pPr>
                                <w:spacing w:line="182" w:lineRule="exact"/>
                                <w:rPr>
                                  <w:sz w:val="18"/>
                                </w:rPr>
                              </w:pPr>
                              <w:r>
                                <w:rPr>
                                  <w:color w:val="404040"/>
                                  <w:spacing w:val="-2"/>
                                  <w:sz w:val="18"/>
                                </w:rPr>
                                <w:t>370.8</w:t>
                              </w:r>
                            </w:p>
                          </w:txbxContent>
                        </wps:txbx>
                        <wps:bodyPr wrap="square" lIns="0" tIns="0" rIns="0" bIns="0" rtlCol="0">
                          <a:noAutofit/>
                        </wps:bodyPr>
                      </wps:wsp>
                      <wps:wsp>
                        <wps:cNvPr id="874" name="Textbox 874"/>
                        <wps:cNvSpPr txBox="1"/>
                        <wps:spPr>
                          <a:xfrm>
                            <a:off x="777309" y="2283871"/>
                            <a:ext cx="5132070" cy="119380"/>
                          </a:xfrm>
                          <a:prstGeom prst="rect">
                            <a:avLst/>
                          </a:prstGeom>
                        </wps:spPr>
                        <wps:txbx>
                          <w:txbxContent>
                            <w:p w14:paraId="5D5FE0D0" w14:textId="77777777" w:rsidR="0077056B" w:rsidRDefault="00CD0E61">
                              <w:pPr>
                                <w:tabs>
                                  <w:tab w:val="left" w:pos="1825"/>
                                  <w:tab w:val="left" w:pos="3697"/>
                                  <w:tab w:val="left" w:pos="6027"/>
                                  <w:tab w:val="left" w:pos="7388"/>
                                </w:tabs>
                                <w:spacing w:line="188" w:lineRule="exact"/>
                                <w:rPr>
                                  <w:sz w:val="18"/>
                                </w:rPr>
                              </w:pPr>
                              <w:r>
                                <w:rPr>
                                  <w:color w:val="585858"/>
                                  <w:position w:val="1"/>
                                  <w:sz w:val="18"/>
                                </w:rPr>
                                <w:t>Grade</w:t>
                              </w:r>
                              <w:r>
                                <w:rPr>
                                  <w:color w:val="585858"/>
                                  <w:spacing w:val="-2"/>
                                  <w:position w:val="1"/>
                                  <w:sz w:val="18"/>
                                </w:rPr>
                                <w:t xml:space="preserve"> </w:t>
                              </w:r>
                              <w:r>
                                <w:rPr>
                                  <w:color w:val="585858"/>
                                  <w:spacing w:val="-10"/>
                                  <w:position w:val="1"/>
                                  <w:sz w:val="18"/>
                                </w:rPr>
                                <w:t>9</w:t>
                              </w:r>
                              <w:r>
                                <w:rPr>
                                  <w:color w:val="585858"/>
                                  <w:position w:val="1"/>
                                  <w:sz w:val="18"/>
                                </w:rPr>
                                <w:tab/>
                              </w:r>
                              <w:r>
                                <w:rPr>
                                  <w:color w:val="585858"/>
                                  <w:position w:val="1"/>
                                  <w:sz w:val="18"/>
                                </w:rPr>
                                <w:t>Grade</w:t>
                              </w:r>
                              <w:r>
                                <w:rPr>
                                  <w:color w:val="585858"/>
                                  <w:spacing w:val="-2"/>
                                  <w:position w:val="1"/>
                                  <w:sz w:val="18"/>
                                </w:rPr>
                                <w:t xml:space="preserve"> </w:t>
                              </w:r>
                              <w:r>
                                <w:rPr>
                                  <w:color w:val="585858"/>
                                  <w:spacing w:val="-5"/>
                                  <w:position w:val="1"/>
                                  <w:sz w:val="18"/>
                                </w:rPr>
                                <w:t>10</w:t>
                              </w:r>
                              <w:r>
                                <w:rPr>
                                  <w:color w:val="585858"/>
                                  <w:position w:val="1"/>
                                  <w:sz w:val="18"/>
                                </w:rPr>
                                <w:tab/>
                                <w:t>Grade</w:t>
                              </w:r>
                              <w:r>
                                <w:rPr>
                                  <w:color w:val="585858"/>
                                  <w:spacing w:val="-2"/>
                                  <w:position w:val="1"/>
                                  <w:sz w:val="18"/>
                                </w:rPr>
                                <w:t xml:space="preserve"> </w:t>
                              </w:r>
                              <w:r>
                                <w:rPr>
                                  <w:color w:val="585858"/>
                                  <w:spacing w:val="-5"/>
                                  <w:position w:val="1"/>
                                  <w:sz w:val="18"/>
                                </w:rPr>
                                <w:t>11</w:t>
                              </w:r>
                              <w:r>
                                <w:rPr>
                                  <w:color w:val="585858"/>
                                  <w:position w:val="1"/>
                                  <w:sz w:val="18"/>
                                </w:rPr>
                                <w:tab/>
                              </w:r>
                              <w:r>
                                <w:rPr>
                                  <w:color w:val="585858"/>
                                  <w:sz w:val="18"/>
                                </w:rPr>
                                <w:t>Grade</w:t>
                              </w:r>
                              <w:r>
                                <w:rPr>
                                  <w:color w:val="585858"/>
                                  <w:spacing w:val="-4"/>
                                  <w:sz w:val="18"/>
                                </w:rPr>
                                <w:t xml:space="preserve"> </w:t>
                              </w:r>
                              <w:r>
                                <w:rPr>
                                  <w:color w:val="585858"/>
                                  <w:spacing w:val="-5"/>
                                  <w:sz w:val="18"/>
                                </w:rPr>
                                <w:t>10</w:t>
                              </w:r>
                              <w:r>
                                <w:rPr>
                                  <w:color w:val="585858"/>
                                  <w:sz w:val="18"/>
                                </w:rPr>
                                <w:tab/>
                                <w:t>Grade</w:t>
                              </w:r>
                              <w:r>
                                <w:rPr>
                                  <w:color w:val="585858"/>
                                  <w:spacing w:val="-4"/>
                                  <w:sz w:val="18"/>
                                </w:rPr>
                                <w:t xml:space="preserve"> </w:t>
                              </w:r>
                              <w:r>
                                <w:rPr>
                                  <w:color w:val="585858"/>
                                  <w:spacing w:val="-5"/>
                                  <w:sz w:val="18"/>
                                </w:rPr>
                                <w:t>11</w:t>
                              </w:r>
                            </w:p>
                          </w:txbxContent>
                        </wps:txbx>
                        <wps:bodyPr wrap="square" lIns="0" tIns="0" rIns="0" bIns="0" rtlCol="0">
                          <a:noAutofit/>
                        </wps:bodyPr>
                      </wps:wsp>
                      <wps:wsp>
                        <wps:cNvPr id="875" name="Textbox 875"/>
                        <wps:cNvSpPr txBox="1"/>
                        <wps:spPr>
                          <a:xfrm>
                            <a:off x="1364956" y="2536811"/>
                            <a:ext cx="1496695" cy="116205"/>
                          </a:xfrm>
                          <a:prstGeom prst="rect">
                            <a:avLst/>
                          </a:prstGeom>
                        </wps:spPr>
                        <wps:txbx>
                          <w:txbxContent>
                            <w:p w14:paraId="5D5FE0D1"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876" name="Textbox 876"/>
                        <wps:cNvSpPr txBox="1"/>
                        <wps:spPr>
                          <a:xfrm>
                            <a:off x="4480135" y="2539986"/>
                            <a:ext cx="512445" cy="116205"/>
                          </a:xfrm>
                          <a:prstGeom prst="rect">
                            <a:avLst/>
                          </a:prstGeom>
                        </wps:spPr>
                        <wps:txbx>
                          <w:txbxContent>
                            <w:p w14:paraId="5D5FE0D2" w14:textId="77777777" w:rsidR="0077056B" w:rsidRDefault="00CD0E61">
                              <w:pPr>
                                <w:spacing w:line="182" w:lineRule="exact"/>
                                <w:rPr>
                                  <w:sz w:val="18"/>
                                </w:rPr>
                              </w:pPr>
                              <w:r>
                                <w:rPr>
                                  <w:color w:val="585858"/>
                                  <w:spacing w:val="-2"/>
                                  <w:sz w:val="18"/>
                                </w:rPr>
                                <w:t>Innovation</w:t>
                              </w:r>
                            </w:p>
                          </w:txbxContent>
                        </wps:txbx>
                        <wps:bodyPr wrap="square" lIns="0" tIns="0" rIns="0" bIns="0" rtlCol="0">
                          <a:noAutofit/>
                        </wps:bodyPr>
                      </wps:wsp>
                      <wps:wsp>
                        <wps:cNvPr id="877" name="Textbox 877"/>
                        <wps:cNvSpPr txBox="1"/>
                        <wps:spPr>
                          <a:xfrm>
                            <a:off x="5234171" y="2539986"/>
                            <a:ext cx="744220" cy="116205"/>
                          </a:xfrm>
                          <a:prstGeom prst="rect">
                            <a:avLst/>
                          </a:prstGeom>
                        </wps:spPr>
                        <wps:txbx>
                          <w:txbxContent>
                            <w:p w14:paraId="5D5FE0D3" w14:textId="77777777" w:rsidR="0077056B" w:rsidRDefault="00CD0E61">
                              <w:pPr>
                                <w:spacing w:line="182" w:lineRule="exact"/>
                                <w:rPr>
                                  <w:sz w:val="18"/>
                                </w:rPr>
                              </w:pPr>
                              <w:r>
                                <w:rPr>
                                  <w:color w:val="585858"/>
                                  <w:spacing w:val="-2"/>
                                  <w:sz w:val="18"/>
                                </w:rPr>
                                <w:t>Non-Innovation</w:t>
                              </w:r>
                            </w:p>
                          </w:txbxContent>
                        </wps:txbx>
                        <wps:bodyPr wrap="square" lIns="0" tIns="0" rIns="0" bIns="0" rtlCol="0">
                          <a:noAutofit/>
                        </wps:bodyPr>
                      </wps:wsp>
                      <wps:wsp>
                        <wps:cNvPr id="878" name="Textbox 878"/>
                        <wps:cNvSpPr txBox="1"/>
                        <wps:spPr>
                          <a:xfrm>
                            <a:off x="4849761" y="1234211"/>
                            <a:ext cx="800100" cy="149225"/>
                          </a:xfrm>
                          <a:prstGeom prst="rect">
                            <a:avLst/>
                          </a:prstGeom>
                        </wps:spPr>
                        <wps:txbx>
                          <w:txbxContent>
                            <w:p w14:paraId="5D5FE0D4" w14:textId="77777777" w:rsidR="0077056B" w:rsidRDefault="00CD0E61">
                              <w:pPr>
                                <w:spacing w:line="206" w:lineRule="exact"/>
                                <w:ind w:right="115"/>
                                <w:jc w:val="right"/>
                                <w:rPr>
                                  <w:sz w:val="18"/>
                                </w:rPr>
                              </w:pPr>
                              <w:r>
                                <w:rPr>
                                  <w:color w:val="404040"/>
                                  <w:spacing w:val="-5"/>
                                  <w:sz w:val="18"/>
                                </w:rPr>
                                <w:t>39</w:t>
                              </w:r>
                            </w:p>
                          </w:txbxContent>
                        </wps:txbx>
                        <wps:bodyPr wrap="square" lIns="0" tIns="0" rIns="0" bIns="0" rtlCol="0">
                          <a:noAutofit/>
                        </wps:bodyPr>
                      </wps:wsp>
                    </wpg:wgp>
                  </a:graphicData>
                </a:graphic>
              </wp:inline>
            </w:drawing>
          </mc:Choice>
          <mc:Fallback>
            <w:pict>
              <v:group w14:anchorId="5D5FDF15" id="Group 831" o:spid="_x0000_s1759" alt="&quot;&quot;" style="width:492.75pt;height:219pt;mso-position-horizontal-relative:char;mso-position-vertical-relative:line" coordsize="62579,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">
                <v:shape id="Graphic 832" o:spid="_x0000_s1760" style="position:absolute;left:3670;top:8027;width:35656;height:11887;visibility:visible;mso-wrap-style:square;v-text-anchor:top" coordsize="3565525,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" path="m,1188720r3565156,em,990600r3565156,em,792479r3565156,em,594360r3565156,em,396239r3565156,em,198119r3565156,em,l3565156,e" filled="f" strokecolor="#d9d9d9">
                  <v:path arrowok="t"/>
                </v:shape>
                <v:shape id="Image 833" o:spid="_x0000_s1761" type="#_x0000_t75" style="position:absolute;left:4893;top:14458;width:4877;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">
                  <v:imagedata r:id="rId800" o:title=""/>
                </v:shape>
                <v:shape id="Image 834" o:spid="_x0000_s1762" type="#_x0000_t75" style="position:absolute;left:16781;top:12203;width:4876;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">
                  <v:imagedata r:id="rId801" o:title=""/>
                </v:shape>
                <v:shape id="Image 835" o:spid="_x0000_s1763" type="#_x0000_t75" style="position:absolute;left:28668;top:10130;width:4877;height:1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">
                  <v:imagedata r:id="rId802" o:title=""/>
                </v:shape>
                <v:shape id="Image 836" o:spid="_x0000_s1764" type="#_x0000_t75" style="position:absolute;left:9435;top:10740;width:4907;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">
                  <v:imagedata r:id="rId803" o:title=""/>
                </v:shape>
                <v:shape id="Image 837" o:spid="_x0000_s1765" type="#_x0000_t75" style="position:absolute;left:21322;top:8880;width:4877;height:13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">
                  <v:imagedata r:id="rId804" o:title=""/>
                </v:shape>
                <v:shape id="Image 838" o:spid="_x0000_s1766" type="#_x0000_t75" style="position:absolute;left:33209;top:6503;width:4877;height:1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">
                  <v:imagedata r:id="rId805" o:title=""/>
                </v:shape>
                <v:shape id="Image 839" o:spid="_x0000_s1767" type="#_x0000_t75" style="position:absolute;left:5504;top:14870;width:3668;height: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">
                  <v:imagedata r:id="rId806" o:title=""/>
                </v:shape>
                <v:shape id="Image 840" o:spid="_x0000_s1768" type="#_x0000_t75" style="position:absolute;left:17388;top:12630;width:3668;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">
                  <v:imagedata r:id="rId807" o:title=""/>
                </v:shape>
                <v:shape id="Image 841" o:spid="_x0000_s1769" type="#_x0000_t75" style="position:absolute;left:29272;top:10545;width:3668;height:1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">
                  <v:imagedata r:id="rId808" o:title=""/>
                </v:shape>
                <v:shape id="Image 842" o:spid="_x0000_s1770" type="#_x0000_t75" style="position:absolute;left:10052;top:11160;width:3668;height:1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">
                  <v:imagedata r:id="rId809" o:title=""/>
                </v:shape>
                <v:shape id="Image 843" o:spid="_x0000_s1771" type="#_x0000_t75" style="position:absolute;left:21936;top:9314;width:3668;height:1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">
                  <v:imagedata r:id="rId810" o:title=""/>
                </v:shape>
                <v:shape id="Image 844" o:spid="_x0000_s1772" type="#_x0000_t75" style="position:absolute;left:33820;top:6924;width:3668;height:1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">
                  <v:imagedata r:id="rId811" o:title=""/>
                </v:shape>
                <v:shape id="Graphic 845" o:spid="_x0000_s1773" style="position:absolute;left:3670;top:21882;width:35656;height:13;visibility:visible;mso-wrap-style:square;v-text-anchor:top" coordsize="3565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" path="m,l3565156,e" filled="f" strokecolor="#d9d9d9" strokeweight="1pt">
                  <v:path arrowok="t"/>
                </v:shape>
                <v:shape id="Image 846" o:spid="_x0000_s1774" type="#_x0000_t75" style="position:absolute;left:12755;top:25586;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">
                  <v:imagedata r:id="rId812" o:title=""/>
                </v:shape>
                <v:shape id="Image 847" o:spid="_x0000_s1775" type="#_x0000_t75" style="position:absolute;left:20278;top:25586;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">
                  <v:imagedata r:id="rId813" o:title=""/>
                </v:shape>
                <v:shape id="Graphic 848" o:spid="_x0000_s1776" style="position:absolute;left:47;top:238;width:40672;height:27495;visibility:visible;mso-wrap-style:square;v-text-anchor:top" coordsize="406717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" path="m,l4067175,r,2749550l,2749550,,xe" filled="f" strokecolor="#d9d9d9">
                  <v:path arrowok="t"/>
                </v:shape>
                <v:shape id="Graphic 849" o:spid="_x0000_s1777" style="position:absolute;left:43858;top:7472;width:17279;height:12839;visibility:visible;mso-wrap-style:square;v-text-anchor:top" coordsize="1727835,128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" path="m,1283868r1727593,em,1122324r1727593,em,963828r1727593,em,802284r1727593,em,640740r1727593,em,482244r1727593,em,320700r1727593,em,159156r1727593,em,l1727593,e" filled="f" strokecolor="#d9d9d9">
                  <v:path arrowok="t"/>
                </v:shape>
                <v:shape id="Image 850" o:spid="_x0000_s1778" type="#_x0000_t75" style="position:absolute;left:44578;top:12843;width:390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">
                  <v:imagedata r:id="rId814" o:title=""/>
                </v:shape>
                <v:shape id="Image 851" o:spid="_x0000_s1779" type="#_x0000_t75" style="position:absolute;left:53235;top:13788;width:3871;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">
                  <v:imagedata r:id="rId815" o:title=""/>
                </v:shape>
                <v:shape id="Image 852" o:spid="_x0000_s1780" type="#_x0000_t75" style="position:absolute;left:47901;top:11532;width:3871;height:10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">
                  <v:imagedata r:id="rId816" o:title=""/>
                </v:shape>
                <v:shape id="Image 853" o:spid="_x0000_s1781" type="#_x0000_t75" style="position:absolute;left:56527;top:11867;width:3871;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">
                  <v:imagedata r:id="rId817" o:title=""/>
                </v:shape>
                <v:shape id="Image 854" o:spid="_x0000_s1782" type="#_x0000_t75" style="position:absolute;left:53829;top:14211;width:2666;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">
                  <v:imagedata r:id="rId818" o:title=""/>
                </v:shape>
                <v:shape id="Image 855" o:spid="_x0000_s1783" type="#_x0000_t75" style="position:absolute;left:45191;top:13248;width:2666;height: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">
                  <v:imagedata r:id="rId819" o:title=""/>
                </v:shape>
                <v:shape id="Image 856" o:spid="_x0000_s1784" type="#_x0000_t75" style="position:absolute;left:48497;top:11965;width:2666;height:9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">
                  <v:imagedata r:id="rId820" o:title=""/>
                </v:shape>
                <v:shape id="Image 857" o:spid="_x0000_s1785" type="#_x0000_t75" style="position:absolute;left:57135;top:12286;width:2666;height:9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">
                  <v:imagedata r:id="rId821" o:title=""/>
                </v:shape>
                <v:shape id="Graphic 858" o:spid="_x0000_s1786" style="position:absolute;left:43858;top:21914;width:17279;height:12;visibility:visible;mso-wrap-style:square;v-text-anchor:top" coordsize="172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" path="m,l1727593,e" filled="f" strokecolor="#d9d9d9" strokeweight="1pt">
                  <v:path arrowok="t"/>
                </v:shape>
                <v:shape id="Image 859" o:spid="_x0000_s1787" type="#_x0000_t75" style="position:absolute;left:43907;top:25617;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">
                  <v:imagedata r:id="rId70" o:title=""/>
                </v:shape>
                <v:shape id="Image 860" o:spid="_x0000_s1788" type="#_x0000_t75" style="position:absolute;left:51447;top:25617;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">
                  <v:imagedata r:id="rId71" o:title=""/>
                </v:shape>
                <v:shape id="Graphic 861" o:spid="_x0000_s1789" style="position:absolute;left:40814;top:47;width:21717;height:27718;visibility:visible;mso-wrap-style:square;v-text-anchor:top" coordsize="2171700,277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" path="m,l2171700,r,2771775l,2771775,,xe" filled="f" strokecolor="#d9d9d9">
                  <v:path arrowok="t"/>
                </v:shape>
                <v:shape id="Textbox 862" o:spid="_x0000_s1790" type="#_x0000_t202" style="position:absolute;left:871;top:5504;width:1867;height:17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14:paraId="5D5FE0B0" w14:textId="77777777" w:rsidR="0077056B" w:rsidRDefault="00CD0E61">
                        <w:pPr>
                          <w:spacing w:line="185" w:lineRule="exact"/>
                          <w:rPr>
                            <w:sz w:val="18"/>
                          </w:rPr>
                        </w:pPr>
                        <w:r>
                          <w:rPr>
                            <w:color w:val="585858"/>
                            <w:spacing w:val="-5"/>
                            <w:sz w:val="18"/>
                          </w:rPr>
                          <w:t>460</w:t>
                        </w:r>
                      </w:p>
                      <w:p w14:paraId="5D5FE0B1" w14:textId="77777777" w:rsidR="0077056B" w:rsidRDefault="00CD0E61">
                        <w:pPr>
                          <w:spacing w:before="92"/>
                          <w:rPr>
                            <w:sz w:val="18"/>
                          </w:rPr>
                        </w:pPr>
                        <w:r>
                          <w:rPr>
                            <w:color w:val="585858"/>
                            <w:spacing w:val="-5"/>
                            <w:sz w:val="18"/>
                          </w:rPr>
                          <w:t>440</w:t>
                        </w:r>
                      </w:p>
                      <w:p w14:paraId="5D5FE0B2" w14:textId="77777777" w:rsidR="0077056B" w:rsidRDefault="00CD0E61">
                        <w:pPr>
                          <w:spacing w:before="92"/>
                          <w:rPr>
                            <w:sz w:val="18"/>
                          </w:rPr>
                        </w:pPr>
                        <w:r>
                          <w:rPr>
                            <w:color w:val="585858"/>
                            <w:spacing w:val="-5"/>
                            <w:sz w:val="18"/>
                          </w:rPr>
                          <w:t>420</w:t>
                        </w:r>
                      </w:p>
                      <w:p w14:paraId="5D5FE0B3" w14:textId="77777777" w:rsidR="0077056B" w:rsidRDefault="00CD0E61">
                        <w:pPr>
                          <w:spacing w:before="92"/>
                          <w:rPr>
                            <w:sz w:val="18"/>
                          </w:rPr>
                        </w:pPr>
                        <w:r>
                          <w:rPr>
                            <w:color w:val="585858"/>
                            <w:spacing w:val="-5"/>
                            <w:sz w:val="18"/>
                          </w:rPr>
                          <w:t>400</w:t>
                        </w:r>
                      </w:p>
                      <w:p w14:paraId="5D5FE0B4" w14:textId="77777777" w:rsidR="0077056B" w:rsidRDefault="00CD0E61">
                        <w:pPr>
                          <w:spacing w:before="92"/>
                          <w:rPr>
                            <w:sz w:val="18"/>
                          </w:rPr>
                        </w:pPr>
                        <w:r>
                          <w:rPr>
                            <w:color w:val="585858"/>
                            <w:spacing w:val="-5"/>
                            <w:sz w:val="18"/>
                          </w:rPr>
                          <w:t>380</w:t>
                        </w:r>
                      </w:p>
                      <w:p w14:paraId="5D5FE0B5" w14:textId="77777777" w:rsidR="0077056B" w:rsidRDefault="00CD0E61">
                        <w:pPr>
                          <w:spacing w:before="93"/>
                          <w:rPr>
                            <w:sz w:val="18"/>
                          </w:rPr>
                        </w:pPr>
                        <w:r>
                          <w:rPr>
                            <w:color w:val="585858"/>
                            <w:spacing w:val="-5"/>
                            <w:sz w:val="18"/>
                          </w:rPr>
                          <w:t>360</w:t>
                        </w:r>
                      </w:p>
                      <w:p w14:paraId="5D5FE0B6" w14:textId="77777777" w:rsidR="0077056B" w:rsidRDefault="00CD0E61">
                        <w:pPr>
                          <w:spacing w:before="92"/>
                          <w:rPr>
                            <w:sz w:val="18"/>
                          </w:rPr>
                        </w:pPr>
                        <w:r>
                          <w:rPr>
                            <w:color w:val="585858"/>
                            <w:spacing w:val="-5"/>
                            <w:sz w:val="18"/>
                          </w:rPr>
                          <w:t>340</w:t>
                        </w:r>
                      </w:p>
                      <w:p w14:paraId="5D5FE0B7" w14:textId="77777777" w:rsidR="0077056B" w:rsidRDefault="00CD0E61">
                        <w:pPr>
                          <w:spacing w:before="92"/>
                          <w:rPr>
                            <w:sz w:val="18"/>
                          </w:rPr>
                        </w:pPr>
                        <w:r>
                          <w:rPr>
                            <w:color w:val="585858"/>
                            <w:spacing w:val="-5"/>
                            <w:sz w:val="18"/>
                          </w:rPr>
                          <w:t>320</w:t>
                        </w:r>
                      </w:p>
                      <w:p w14:paraId="5D5FE0B8" w14:textId="77777777" w:rsidR="0077056B" w:rsidRDefault="00CD0E61">
                        <w:pPr>
                          <w:spacing w:before="92" w:line="217" w:lineRule="exact"/>
                          <w:rPr>
                            <w:sz w:val="18"/>
                          </w:rPr>
                        </w:pPr>
                        <w:r>
                          <w:rPr>
                            <w:color w:val="585858"/>
                            <w:spacing w:val="-5"/>
                            <w:sz w:val="18"/>
                          </w:rPr>
                          <w:t>300</w:t>
                        </w:r>
                      </w:p>
                    </w:txbxContent>
                  </v:textbox>
                </v:shape>
                <v:shape id="Textbox 863" o:spid="_x0000_s1791" type="#_x0000_t202" style="position:absolute;left:3670;top:1464;width:35783;height:4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14:paraId="5D5FE0B9" w14:textId="77777777" w:rsidR="0077056B" w:rsidRDefault="00CD0E61">
                        <w:pPr>
                          <w:spacing w:line="214" w:lineRule="exact"/>
                          <w:ind w:right="372"/>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E0BA" w14:textId="77777777" w:rsidR="0077056B" w:rsidRDefault="00CD0E61">
                        <w:pPr>
                          <w:spacing w:line="255" w:lineRule="exact"/>
                          <w:ind w:left="5" w:right="372"/>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p w14:paraId="5D5FE0BB" w14:textId="77777777" w:rsidR="0077056B" w:rsidRDefault="00CD0E61">
                        <w:pPr>
                          <w:tabs>
                            <w:tab w:val="left" w:pos="4830"/>
                            <w:tab w:val="left" w:pos="5614"/>
                          </w:tabs>
                          <w:spacing w:before="82" w:line="217" w:lineRule="exact"/>
                          <w:rPr>
                            <w:sz w:val="18"/>
                          </w:rPr>
                        </w:pPr>
                        <w:r>
                          <w:rPr>
                            <w:color w:val="404040"/>
                            <w:sz w:val="18"/>
                            <w:u w:val="single" w:color="D9D9D9"/>
                          </w:rPr>
                          <w:tab/>
                        </w:r>
                        <w:r>
                          <w:rPr>
                            <w:color w:val="404040"/>
                            <w:spacing w:val="-2"/>
                            <w:sz w:val="18"/>
                            <w:u w:val="single" w:color="D9D9D9"/>
                          </w:rPr>
                          <w:t>451.0</w:t>
                        </w:r>
                        <w:r>
                          <w:rPr>
                            <w:color w:val="404040"/>
                            <w:sz w:val="18"/>
                            <w:u w:val="single" w:color="D9D9D9"/>
                          </w:rPr>
                          <w:tab/>
                        </w:r>
                      </w:p>
                    </w:txbxContent>
                  </v:textbox>
                </v:shape>
                <v:shape id="Textbox 864" o:spid="_x0000_s1792" type="#_x0000_t202" style="position:absolute;left:44891;top:1274;width:13652;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14:paraId="5D5FE0BC" w14:textId="77777777" w:rsidR="0077056B" w:rsidRDefault="00CD0E61">
                        <w:pPr>
                          <w:spacing w:line="214" w:lineRule="exact"/>
                          <w:ind w:right="18"/>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E0BD" w14:textId="77777777" w:rsidR="0077056B" w:rsidRDefault="00CD0E61">
                        <w:pPr>
                          <w:spacing w:line="242" w:lineRule="auto"/>
                          <w:ind w:left="518" w:right="531" w:hanging="5"/>
                          <w:jc w:val="center"/>
                          <w:rPr>
                            <w:b/>
                            <w:sz w:val="21"/>
                          </w:rPr>
                        </w:pPr>
                        <w:r>
                          <w:rPr>
                            <w:b/>
                            <w:color w:val="585858"/>
                            <w:spacing w:val="-2"/>
                            <w:sz w:val="21"/>
                          </w:rPr>
                          <w:t xml:space="preserve">Eligibility </w:t>
                        </w:r>
                        <w:r>
                          <w:rPr>
                            <w:b/>
                            <w:color w:val="585858"/>
                            <w:sz w:val="21"/>
                          </w:rPr>
                          <w:t>MGP</w:t>
                        </w:r>
                        <w:r>
                          <w:rPr>
                            <w:b/>
                            <w:color w:val="585858"/>
                            <w:spacing w:val="-12"/>
                            <w:sz w:val="21"/>
                          </w:rPr>
                          <w:t xml:space="preserve"> </w:t>
                        </w:r>
                        <w:r>
                          <w:rPr>
                            <w:b/>
                            <w:color w:val="585858"/>
                            <w:sz w:val="21"/>
                          </w:rPr>
                          <w:t>for</w:t>
                        </w:r>
                        <w:r>
                          <w:rPr>
                            <w:b/>
                            <w:color w:val="585858"/>
                            <w:spacing w:val="-12"/>
                            <w:sz w:val="21"/>
                          </w:rPr>
                          <w:t xml:space="preserve"> </w:t>
                        </w:r>
                        <w:r>
                          <w:rPr>
                            <w:b/>
                            <w:color w:val="585858"/>
                            <w:sz w:val="21"/>
                          </w:rPr>
                          <w:t>ELA</w:t>
                        </w:r>
                      </w:p>
                    </w:txbxContent>
                  </v:textbox>
                </v:shape>
                <v:shape id="Textbox 865" o:spid="_x0000_s1793" type="#_x0000_t202" style="position:absolute;left:22460;top:7576;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14:paraId="5D5FE0BE" w14:textId="77777777" w:rsidR="0077056B" w:rsidRDefault="00CD0E61">
                        <w:pPr>
                          <w:spacing w:line="182" w:lineRule="exact"/>
                          <w:rPr>
                            <w:sz w:val="18"/>
                          </w:rPr>
                        </w:pPr>
                        <w:r>
                          <w:rPr>
                            <w:color w:val="404040"/>
                            <w:spacing w:val="-2"/>
                            <w:sz w:val="18"/>
                          </w:rPr>
                          <w:t>426.9</w:t>
                        </w:r>
                      </w:p>
                    </w:txbxContent>
                  </v:textbox>
                </v:shape>
                <v:shape id="Textbox 866" o:spid="_x0000_s1794" type="#_x0000_t202" style="position:absolute;left:10577;top:9422;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5D5FE0BF" w14:textId="77777777" w:rsidR="0077056B" w:rsidRDefault="00CD0E61">
                        <w:pPr>
                          <w:spacing w:line="182" w:lineRule="exact"/>
                          <w:rPr>
                            <w:sz w:val="18"/>
                          </w:rPr>
                        </w:pPr>
                        <w:r>
                          <w:rPr>
                            <w:color w:val="404040"/>
                            <w:spacing w:val="-2"/>
                            <w:sz w:val="18"/>
                          </w:rPr>
                          <w:t>408.2</w:t>
                        </w:r>
                      </w:p>
                    </w:txbxContent>
                  </v:textbox>
                </v:shape>
                <v:shape id="Textbox 867" o:spid="_x0000_s1795" type="#_x0000_t202" style="position:absolute;left:29797;top:8806;width:275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14:paraId="5D5FE0C0" w14:textId="77777777" w:rsidR="0077056B" w:rsidRDefault="00CD0E61">
                        <w:pPr>
                          <w:spacing w:line="182" w:lineRule="exact"/>
                          <w:rPr>
                            <w:sz w:val="18"/>
                          </w:rPr>
                        </w:pPr>
                        <w:r>
                          <w:rPr>
                            <w:color w:val="404040"/>
                            <w:spacing w:val="-2"/>
                            <w:sz w:val="18"/>
                          </w:rPr>
                          <w:t>414.5</w:t>
                        </w:r>
                      </w:p>
                    </w:txbxContent>
                  </v:textbox>
                </v:shape>
                <v:shape id="Textbox 868" o:spid="_x0000_s1796" type="#_x0000_t202" style="position:absolute;left:17913;top:10892;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14:paraId="5D5FE0C1" w14:textId="77777777" w:rsidR="0077056B" w:rsidRDefault="00CD0E61">
                        <w:pPr>
                          <w:spacing w:line="182" w:lineRule="exact"/>
                          <w:rPr>
                            <w:sz w:val="18"/>
                          </w:rPr>
                        </w:pPr>
                        <w:r>
                          <w:rPr>
                            <w:color w:val="404040"/>
                            <w:spacing w:val="-2"/>
                            <w:sz w:val="18"/>
                          </w:rPr>
                          <w:t>393.4</w:t>
                        </w:r>
                      </w:p>
                    </w:txbxContent>
                  </v:textbox>
                </v:shape>
                <v:shape id="Textbox 869" o:spid="_x0000_s1797" type="#_x0000_t202" style="position:absolute;left:41639;top:6943;width:1290;height:1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14:paraId="5D5FE0C2" w14:textId="77777777" w:rsidR="0077056B" w:rsidRDefault="00CD0E61">
                        <w:pPr>
                          <w:spacing w:line="185" w:lineRule="exact"/>
                          <w:rPr>
                            <w:sz w:val="18"/>
                          </w:rPr>
                        </w:pPr>
                        <w:r>
                          <w:rPr>
                            <w:color w:val="585858"/>
                            <w:spacing w:val="-5"/>
                            <w:sz w:val="18"/>
                          </w:rPr>
                          <w:t>60</w:t>
                        </w:r>
                      </w:p>
                      <w:p w14:paraId="5D5FE0C3" w14:textId="77777777" w:rsidR="0077056B" w:rsidRDefault="00CD0E61">
                        <w:pPr>
                          <w:spacing w:before="33"/>
                          <w:rPr>
                            <w:sz w:val="18"/>
                          </w:rPr>
                        </w:pPr>
                        <w:r>
                          <w:rPr>
                            <w:color w:val="585858"/>
                            <w:spacing w:val="-5"/>
                            <w:sz w:val="18"/>
                          </w:rPr>
                          <w:t>55</w:t>
                        </w:r>
                      </w:p>
                      <w:p w14:paraId="5D5FE0C4" w14:textId="77777777" w:rsidR="0077056B" w:rsidRDefault="00CD0E61">
                        <w:pPr>
                          <w:spacing w:before="32"/>
                          <w:rPr>
                            <w:sz w:val="18"/>
                          </w:rPr>
                        </w:pPr>
                        <w:r>
                          <w:rPr>
                            <w:color w:val="585858"/>
                            <w:spacing w:val="-5"/>
                            <w:sz w:val="18"/>
                          </w:rPr>
                          <w:t>50</w:t>
                        </w:r>
                      </w:p>
                      <w:p w14:paraId="5D5FE0C5" w14:textId="77777777" w:rsidR="0077056B" w:rsidRDefault="00CD0E61">
                        <w:pPr>
                          <w:spacing w:before="33"/>
                          <w:rPr>
                            <w:sz w:val="18"/>
                          </w:rPr>
                        </w:pPr>
                        <w:r>
                          <w:rPr>
                            <w:color w:val="585858"/>
                            <w:spacing w:val="-5"/>
                            <w:sz w:val="18"/>
                          </w:rPr>
                          <w:t>45</w:t>
                        </w:r>
                      </w:p>
                      <w:p w14:paraId="5D5FE0C6" w14:textId="77777777" w:rsidR="0077056B" w:rsidRDefault="00CD0E61">
                        <w:pPr>
                          <w:spacing w:before="33"/>
                          <w:rPr>
                            <w:sz w:val="18"/>
                          </w:rPr>
                        </w:pPr>
                        <w:r>
                          <w:rPr>
                            <w:color w:val="585858"/>
                            <w:spacing w:val="-5"/>
                            <w:sz w:val="18"/>
                          </w:rPr>
                          <w:t>40</w:t>
                        </w:r>
                      </w:p>
                      <w:p w14:paraId="5D5FE0C7" w14:textId="77777777" w:rsidR="0077056B" w:rsidRDefault="00CD0E61">
                        <w:pPr>
                          <w:spacing w:before="33"/>
                          <w:rPr>
                            <w:sz w:val="18"/>
                          </w:rPr>
                        </w:pPr>
                        <w:r>
                          <w:rPr>
                            <w:color w:val="585858"/>
                            <w:spacing w:val="-5"/>
                            <w:sz w:val="18"/>
                          </w:rPr>
                          <w:t>35</w:t>
                        </w:r>
                      </w:p>
                      <w:p w14:paraId="5D5FE0C8" w14:textId="77777777" w:rsidR="0077056B" w:rsidRDefault="00CD0E61">
                        <w:pPr>
                          <w:spacing w:before="33"/>
                          <w:rPr>
                            <w:sz w:val="18"/>
                          </w:rPr>
                        </w:pPr>
                        <w:r>
                          <w:rPr>
                            <w:color w:val="585858"/>
                            <w:spacing w:val="-5"/>
                            <w:sz w:val="18"/>
                          </w:rPr>
                          <w:t>30</w:t>
                        </w:r>
                      </w:p>
                      <w:p w14:paraId="5D5FE0C9" w14:textId="77777777" w:rsidR="0077056B" w:rsidRDefault="00CD0E61">
                        <w:pPr>
                          <w:spacing w:before="33"/>
                          <w:rPr>
                            <w:sz w:val="18"/>
                          </w:rPr>
                        </w:pPr>
                        <w:r>
                          <w:rPr>
                            <w:color w:val="585858"/>
                            <w:spacing w:val="-5"/>
                            <w:sz w:val="18"/>
                          </w:rPr>
                          <w:t>25</w:t>
                        </w:r>
                      </w:p>
                      <w:p w14:paraId="5D5FE0CA" w14:textId="77777777" w:rsidR="0077056B" w:rsidRDefault="00CD0E61">
                        <w:pPr>
                          <w:spacing w:before="33"/>
                          <w:rPr>
                            <w:sz w:val="18"/>
                          </w:rPr>
                        </w:pPr>
                        <w:r>
                          <w:rPr>
                            <w:color w:val="585858"/>
                            <w:spacing w:val="-5"/>
                            <w:sz w:val="18"/>
                          </w:rPr>
                          <w:t>20</w:t>
                        </w:r>
                      </w:p>
                      <w:p w14:paraId="5D5FE0CB" w14:textId="77777777" w:rsidR="0077056B" w:rsidRDefault="00CD0E61">
                        <w:pPr>
                          <w:spacing w:before="33" w:line="217" w:lineRule="exact"/>
                          <w:rPr>
                            <w:sz w:val="18"/>
                          </w:rPr>
                        </w:pPr>
                        <w:r>
                          <w:rPr>
                            <w:color w:val="585858"/>
                            <w:spacing w:val="-5"/>
                            <w:sz w:val="18"/>
                          </w:rPr>
                          <w:t>15</w:t>
                        </w:r>
                      </w:p>
                    </w:txbxContent>
                  </v:textbox>
                </v:shape>
                <v:shape id="Textbox 870" o:spid="_x0000_s1798" type="#_x0000_t202" style="position:absolute;left:49258;top:1022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14:paraId="5D5FE0CC" w14:textId="77777777" w:rsidR="0077056B" w:rsidRDefault="00CD0E61">
                        <w:pPr>
                          <w:spacing w:line="182" w:lineRule="exact"/>
                          <w:rPr>
                            <w:sz w:val="18"/>
                          </w:rPr>
                        </w:pPr>
                        <w:r>
                          <w:rPr>
                            <w:color w:val="404040"/>
                            <w:spacing w:val="-5"/>
                            <w:sz w:val="18"/>
                          </w:rPr>
                          <w:t>46</w:t>
                        </w:r>
                      </w:p>
                    </w:txbxContent>
                  </v:textbox>
                </v:shape>
                <v:shape id="Textbox 871" o:spid="_x0000_s1799" type="#_x0000_t202" style="position:absolute;left:57897;top:1054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5D5FE0CD" w14:textId="77777777" w:rsidR="0077056B" w:rsidRDefault="00CD0E61">
                        <w:pPr>
                          <w:spacing w:line="182" w:lineRule="exact"/>
                          <w:rPr>
                            <w:sz w:val="18"/>
                          </w:rPr>
                        </w:pPr>
                        <w:r>
                          <w:rPr>
                            <w:color w:val="404040"/>
                            <w:spacing w:val="-5"/>
                            <w:sz w:val="18"/>
                          </w:rPr>
                          <w:t>45</w:t>
                        </w:r>
                      </w:p>
                    </w:txbxContent>
                  </v:textbox>
                </v:shape>
                <v:shape id="Textbox 872" o:spid="_x0000_s1800" type="#_x0000_t202" style="position:absolute;left:45953;top:1151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14:paraId="5D5FE0CE" w14:textId="77777777" w:rsidR="0077056B" w:rsidRDefault="00CD0E61">
                        <w:pPr>
                          <w:spacing w:line="182" w:lineRule="exact"/>
                          <w:rPr>
                            <w:sz w:val="18"/>
                          </w:rPr>
                        </w:pPr>
                        <w:r>
                          <w:rPr>
                            <w:color w:val="404040"/>
                            <w:spacing w:val="-5"/>
                            <w:sz w:val="18"/>
                          </w:rPr>
                          <w:t>42</w:t>
                        </w:r>
                      </w:p>
                    </w:txbxContent>
                  </v:textbox>
                </v:shape>
                <v:shape id="Textbox 873" o:spid="_x0000_s1801" type="#_x0000_t202" style="position:absolute;left:6029;top:13132;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14:paraId="5D5FE0CF" w14:textId="77777777" w:rsidR="0077056B" w:rsidRDefault="00CD0E61">
                        <w:pPr>
                          <w:spacing w:line="182" w:lineRule="exact"/>
                          <w:rPr>
                            <w:sz w:val="18"/>
                          </w:rPr>
                        </w:pPr>
                        <w:r>
                          <w:rPr>
                            <w:color w:val="404040"/>
                            <w:spacing w:val="-2"/>
                            <w:sz w:val="18"/>
                          </w:rPr>
                          <w:t>370.8</w:t>
                        </w:r>
                      </w:p>
                    </w:txbxContent>
                  </v:textbox>
                </v:shape>
                <v:shape id="Textbox 874" o:spid="_x0000_s1802" type="#_x0000_t202" style="position:absolute;left:7773;top:22838;width:5132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I/xQAAANwAAAAPAAAAZHJzL2Rvd25yZXYueG1sRI9Ba8JA&#10;FITvBf/D8oTe6kYR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AGHHI/xQAAANwAAAAP&#10;AAAAAAAAAAAAAAAAAAcCAABkcnMvZG93bnJldi54bWxQSwUGAAAAAAMAAwC3AAAA+QIAAAAA&#10;" filled="f" stroked="f">
                  <v:textbox inset="0,0,0,0">
                    <w:txbxContent>
                      <w:p w14:paraId="5D5FE0D0" w14:textId="77777777" w:rsidR="0077056B" w:rsidRDefault="00CD0E61">
                        <w:pPr>
                          <w:tabs>
                            <w:tab w:val="left" w:pos="1825"/>
                            <w:tab w:val="left" w:pos="3697"/>
                            <w:tab w:val="left" w:pos="6027"/>
                            <w:tab w:val="left" w:pos="7388"/>
                          </w:tabs>
                          <w:spacing w:line="188" w:lineRule="exact"/>
                          <w:rPr>
                            <w:sz w:val="18"/>
                          </w:rPr>
                        </w:pPr>
                        <w:r>
                          <w:rPr>
                            <w:color w:val="585858"/>
                            <w:position w:val="1"/>
                            <w:sz w:val="18"/>
                          </w:rPr>
                          <w:t>Grade</w:t>
                        </w:r>
                        <w:r>
                          <w:rPr>
                            <w:color w:val="585858"/>
                            <w:spacing w:val="-2"/>
                            <w:position w:val="1"/>
                            <w:sz w:val="18"/>
                          </w:rPr>
                          <w:t xml:space="preserve"> </w:t>
                        </w:r>
                        <w:r>
                          <w:rPr>
                            <w:color w:val="585858"/>
                            <w:spacing w:val="-10"/>
                            <w:position w:val="1"/>
                            <w:sz w:val="18"/>
                          </w:rPr>
                          <w:t>9</w:t>
                        </w:r>
                        <w:r>
                          <w:rPr>
                            <w:color w:val="585858"/>
                            <w:position w:val="1"/>
                            <w:sz w:val="18"/>
                          </w:rPr>
                          <w:tab/>
                        </w:r>
                        <w:r>
                          <w:rPr>
                            <w:color w:val="585858"/>
                            <w:position w:val="1"/>
                            <w:sz w:val="18"/>
                          </w:rPr>
                          <w:t>Grade</w:t>
                        </w:r>
                        <w:r>
                          <w:rPr>
                            <w:color w:val="585858"/>
                            <w:spacing w:val="-2"/>
                            <w:position w:val="1"/>
                            <w:sz w:val="18"/>
                          </w:rPr>
                          <w:t xml:space="preserve"> </w:t>
                        </w:r>
                        <w:r>
                          <w:rPr>
                            <w:color w:val="585858"/>
                            <w:spacing w:val="-5"/>
                            <w:position w:val="1"/>
                            <w:sz w:val="18"/>
                          </w:rPr>
                          <w:t>10</w:t>
                        </w:r>
                        <w:r>
                          <w:rPr>
                            <w:color w:val="585858"/>
                            <w:position w:val="1"/>
                            <w:sz w:val="18"/>
                          </w:rPr>
                          <w:tab/>
                          <w:t>Grade</w:t>
                        </w:r>
                        <w:r>
                          <w:rPr>
                            <w:color w:val="585858"/>
                            <w:spacing w:val="-2"/>
                            <w:position w:val="1"/>
                            <w:sz w:val="18"/>
                          </w:rPr>
                          <w:t xml:space="preserve"> </w:t>
                        </w:r>
                        <w:r>
                          <w:rPr>
                            <w:color w:val="585858"/>
                            <w:spacing w:val="-5"/>
                            <w:position w:val="1"/>
                            <w:sz w:val="18"/>
                          </w:rPr>
                          <w:t>11</w:t>
                        </w:r>
                        <w:r>
                          <w:rPr>
                            <w:color w:val="585858"/>
                            <w:position w:val="1"/>
                            <w:sz w:val="18"/>
                          </w:rPr>
                          <w:tab/>
                        </w:r>
                        <w:r>
                          <w:rPr>
                            <w:color w:val="585858"/>
                            <w:sz w:val="18"/>
                          </w:rPr>
                          <w:t>Grade</w:t>
                        </w:r>
                        <w:r>
                          <w:rPr>
                            <w:color w:val="585858"/>
                            <w:spacing w:val="-4"/>
                            <w:sz w:val="18"/>
                          </w:rPr>
                          <w:t xml:space="preserve"> </w:t>
                        </w:r>
                        <w:r>
                          <w:rPr>
                            <w:color w:val="585858"/>
                            <w:spacing w:val="-5"/>
                            <w:sz w:val="18"/>
                          </w:rPr>
                          <w:t>10</w:t>
                        </w:r>
                        <w:r>
                          <w:rPr>
                            <w:color w:val="585858"/>
                            <w:sz w:val="18"/>
                          </w:rPr>
                          <w:tab/>
                          <w:t>Grade</w:t>
                        </w:r>
                        <w:r>
                          <w:rPr>
                            <w:color w:val="585858"/>
                            <w:spacing w:val="-4"/>
                            <w:sz w:val="18"/>
                          </w:rPr>
                          <w:t xml:space="preserve"> </w:t>
                        </w:r>
                        <w:r>
                          <w:rPr>
                            <w:color w:val="585858"/>
                            <w:spacing w:val="-5"/>
                            <w:sz w:val="18"/>
                          </w:rPr>
                          <w:t>11</w:t>
                        </w:r>
                      </w:p>
                    </w:txbxContent>
                  </v:textbox>
                </v:shape>
                <v:shape id="Textbox 875" o:spid="_x0000_s1803" type="#_x0000_t202" style="position:absolute;left:13649;top:25368;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5D5FE0D1"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876" o:spid="_x0000_s1804" type="#_x0000_t202" style="position:absolute;left:44801;top:25399;width:512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14:paraId="5D5FE0D2" w14:textId="77777777" w:rsidR="0077056B" w:rsidRDefault="00CD0E61">
                        <w:pPr>
                          <w:spacing w:line="182" w:lineRule="exact"/>
                          <w:rPr>
                            <w:sz w:val="18"/>
                          </w:rPr>
                        </w:pPr>
                        <w:r>
                          <w:rPr>
                            <w:color w:val="585858"/>
                            <w:spacing w:val="-2"/>
                            <w:sz w:val="18"/>
                          </w:rPr>
                          <w:t>Innovation</w:t>
                        </w:r>
                      </w:p>
                    </w:txbxContent>
                  </v:textbox>
                </v:shape>
                <v:shape id="Textbox 877" o:spid="_x0000_s1805" type="#_x0000_t202" style="position:absolute;left:52341;top:25399;width:744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" filled="f" stroked="f">
                  <v:textbox inset="0,0,0,0">
                    <w:txbxContent>
                      <w:p w14:paraId="5D5FE0D3" w14:textId="77777777" w:rsidR="0077056B" w:rsidRDefault="00CD0E61">
                        <w:pPr>
                          <w:spacing w:line="182" w:lineRule="exact"/>
                          <w:rPr>
                            <w:sz w:val="18"/>
                          </w:rPr>
                        </w:pPr>
                        <w:r>
                          <w:rPr>
                            <w:color w:val="585858"/>
                            <w:spacing w:val="-2"/>
                            <w:sz w:val="18"/>
                          </w:rPr>
                          <w:t>Non-Innovation</w:t>
                        </w:r>
                      </w:p>
                    </w:txbxContent>
                  </v:textbox>
                </v:shape>
                <v:shape id="Textbox 878" o:spid="_x0000_s1806" type="#_x0000_t202" style="position:absolute;left:48497;top:12342;width:8001;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5D5FE0D4" w14:textId="77777777" w:rsidR="0077056B" w:rsidRDefault="00CD0E61">
                        <w:pPr>
                          <w:spacing w:line="206" w:lineRule="exact"/>
                          <w:ind w:right="115"/>
                          <w:jc w:val="right"/>
                          <w:rPr>
                            <w:sz w:val="18"/>
                          </w:rPr>
                        </w:pPr>
                        <w:r>
                          <w:rPr>
                            <w:color w:val="404040"/>
                            <w:spacing w:val="-5"/>
                            <w:sz w:val="18"/>
                          </w:rPr>
                          <w:t>39</w:t>
                        </w:r>
                      </w:p>
                    </w:txbxContent>
                  </v:textbox>
                </v:shape>
                <w10:anchorlock/>
              </v:group>
            </w:pict>
          </mc:Fallback>
        </mc:AlternateContent>
      </w:r>
    </w:p>
    <w:p w14:paraId="5D5FD246" w14:textId="77777777" w:rsidR="0077056B" w:rsidRDefault="0077056B">
      <w:pPr>
        <w:pStyle w:val="BodyText"/>
        <w:rPr>
          <w:sz w:val="20"/>
        </w:rPr>
        <w:sectPr w:rsidR="0077056B">
          <w:pgSz w:w="12240" w:h="15840"/>
          <w:pgMar w:top="1420" w:right="720" w:bottom="280" w:left="720" w:header="600" w:footer="0" w:gutter="0"/>
          <w:cols w:space="720"/>
        </w:sectPr>
      </w:pPr>
    </w:p>
    <w:p w14:paraId="5D5FD247" w14:textId="77777777" w:rsidR="0077056B" w:rsidRDefault="0077056B">
      <w:pPr>
        <w:pStyle w:val="BodyText"/>
        <w:spacing w:before="49"/>
        <w:rPr>
          <w:b/>
        </w:rPr>
      </w:pPr>
    </w:p>
    <w:p w14:paraId="5D5FD248" w14:textId="77777777" w:rsidR="0077056B" w:rsidRDefault="00CD0E61">
      <w:pPr>
        <w:spacing w:before="1"/>
        <w:ind w:left="360"/>
        <w:rPr>
          <w:b/>
        </w:rPr>
      </w:pPr>
      <w:r>
        <w:rPr>
          <w:b/>
        </w:rPr>
        <w:t>Figure</w:t>
      </w:r>
      <w:r>
        <w:rPr>
          <w:b/>
          <w:spacing w:val="-6"/>
        </w:rPr>
        <w:t xml:space="preserve"> </w:t>
      </w:r>
      <w:r>
        <w:rPr>
          <w:b/>
        </w:rPr>
        <w:t>11:</w:t>
      </w:r>
      <w:r>
        <w:rPr>
          <w:b/>
          <w:spacing w:val="-4"/>
        </w:rPr>
        <w:t xml:space="preserve"> </w:t>
      </w:r>
      <w:r>
        <w:rPr>
          <w:b/>
        </w:rPr>
        <w:t>FRL</w:t>
      </w:r>
      <w:r>
        <w:rPr>
          <w:b/>
          <w:spacing w:val="-3"/>
        </w:rPr>
        <w:t xml:space="preserve"> </w:t>
      </w:r>
      <w:r>
        <w:rPr>
          <w:b/>
        </w:rPr>
        <w:t>Eligible</w:t>
      </w:r>
      <w:r>
        <w:rPr>
          <w:b/>
          <w:spacing w:val="-5"/>
        </w:rPr>
        <w:t xml:space="preserve"> </w:t>
      </w:r>
      <w:r>
        <w:rPr>
          <w:b/>
        </w:rPr>
        <w:t>Students</w:t>
      </w:r>
      <w:r>
        <w:rPr>
          <w:b/>
          <w:spacing w:val="-7"/>
        </w:rPr>
        <w:t xml:space="preserve"> </w:t>
      </w:r>
      <w:r>
        <w:rPr>
          <w:b/>
        </w:rPr>
        <w:t>on</w:t>
      </w:r>
      <w:r>
        <w:rPr>
          <w:b/>
          <w:spacing w:val="-4"/>
        </w:rPr>
        <w:t xml:space="preserve"> </w:t>
      </w:r>
      <w:r>
        <w:rPr>
          <w:b/>
        </w:rPr>
        <w:t>PSAT/SAT</w:t>
      </w:r>
      <w:r>
        <w:rPr>
          <w:b/>
          <w:spacing w:val="-3"/>
        </w:rPr>
        <w:t xml:space="preserve"> </w:t>
      </w:r>
      <w:r>
        <w:rPr>
          <w:b/>
          <w:spacing w:val="-4"/>
        </w:rPr>
        <w:t>Math</w:t>
      </w:r>
    </w:p>
    <w:p w14:paraId="5D5FD249" w14:textId="77777777" w:rsidR="0077056B" w:rsidRDefault="00CD0E61">
      <w:pPr>
        <w:pStyle w:val="BodyText"/>
        <w:ind w:left="352"/>
        <w:rPr>
          <w:sz w:val="20"/>
        </w:rPr>
      </w:pPr>
      <w:r>
        <w:rPr>
          <w:noProof/>
          <w:sz w:val="20"/>
        </w:rPr>
        <mc:AlternateContent>
          <mc:Choice Requires="wpg">
            <w:drawing>
              <wp:inline distT="0" distB="0" distL="0" distR="0" wp14:anchorId="5D5FDF17" wp14:editId="692674B2">
                <wp:extent cx="6391275" cy="2771775"/>
                <wp:effectExtent l="0" t="0" r="0" b="0"/>
                <wp:docPr id="879" name="Group 8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275" cy="2771775"/>
                          <a:chOff x="0" y="0"/>
                          <a:chExt cx="6391275" cy="2771775"/>
                        </a:xfrm>
                      </wpg:grpSpPr>
                      <wps:wsp>
                        <wps:cNvPr id="880" name="Graphic 880"/>
                        <wps:cNvSpPr/>
                        <wps:spPr>
                          <a:xfrm>
                            <a:off x="367082" y="584390"/>
                            <a:ext cx="3298825" cy="1388110"/>
                          </a:xfrm>
                          <a:custGeom>
                            <a:avLst/>
                            <a:gdLst/>
                            <a:ahLst/>
                            <a:cxnLst/>
                            <a:rect l="l" t="t" r="r" b="b"/>
                            <a:pathLst>
                              <a:path w="3298825" h="1388110">
                                <a:moveTo>
                                  <a:pt x="0" y="1387640"/>
                                </a:moveTo>
                                <a:lnTo>
                                  <a:pt x="3298456" y="1387640"/>
                                </a:lnTo>
                              </a:path>
                              <a:path w="3298825" h="1388110">
                                <a:moveTo>
                                  <a:pt x="0" y="1189520"/>
                                </a:moveTo>
                                <a:lnTo>
                                  <a:pt x="3298456" y="1189520"/>
                                </a:lnTo>
                              </a:path>
                              <a:path w="3298825" h="1388110">
                                <a:moveTo>
                                  <a:pt x="0" y="991400"/>
                                </a:moveTo>
                                <a:lnTo>
                                  <a:pt x="3298456" y="991400"/>
                                </a:lnTo>
                              </a:path>
                              <a:path w="3298825" h="1388110">
                                <a:moveTo>
                                  <a:pt x="0" y="793280"/>
                                </a:moveTo>
                                <a:lnTo>
                                  <a:pt x="3298456" y="793280"/>
                                </a:lnTo>
                              </a:path>
                              <a:path w="3298825" h="1388110">
                                <a:moveTo>
                                  <a:pt x="0" y="595160"/>
                                </a:moveTo>
                                <a:lnTo>
                                  <a:pt x="3298456" y="595160"/>
                                </a:lnTo>
                              </a:path>
                              <a:path w="3298825" h="1388110">
                                <a:moveTo>
                                  <a:pt x="0" y="397040"/>
                                </a:moveTo>
                                <a:lnTo>
                                  <a:pt x="3298456" y="397040"/>
                                </a:lnTo>
                              </a:path>
                              <a:path w="3298825" h="1388110">
                                <a:moveTo>
                                  <a:pt x="0" y="0"/>
                                </a:moveTo>
                                <a:lnTo>
                                  <a:pt x="329845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81" name="Image 881"/>
                          <pic:cNvPicPr/>
                        </pic:nvPicPr>
                        <pic:blipFill>
                          <a:blip r:embed="rId822" cstate="print"/>
                          <a:stretch>
                            <a:fillRect/>
                          </a:stretch>
                        </pic:blipFill>
                        <pic:spPr>
                          <a:xfrm>
                            <a:off x="477202" y="1545310"/>
                            <a:ext cx="460247" cy="630935"/>
                          </a:xfrm>
                          <a:prstGeom prst="rect">
                            <a:avLst/>
                          </a:prstGeom>
                        </pic:spPr>
                      </pic:pic>
                      <pic:pic xmlns:pic="http://schemas.openxmlformats.org/drawingml/2006/picture">
                        <pic:nvPicPr>
                          <pic:cNvPr id="882" name="Image 882"/>
                          <pic:cNvPicPr/>
                        </pic:nvPicPr>
                        <pic:blipFill>
                          <a:blip r:embed="rId823" cstate="print"/>
                          <a:stretch>
                            <a:fillRect/>
                          </a:stretch>
                        </pic:blipFill>
                        <pic:spPr>
                          <a:xfrm>
                            <a:off x="1574482" y="1402054"/>
                            <a:ext cx="463295" cy="774192"/>
                          </a:xfrm>
                          <a:prstGeom prst="rect">
                            <a:avLst/>
                          </a:prstGeom>
                        </pic:spPr>
                      </pic:pic>
                      <pic:pic xmlns:pic="http://schemas.openxmlformats.org/drawingml/2006/picture">
                        <pic:nvPicPr>
                          <pic:cNvPr id="883" name="Image 883"/>
                          <pic:cNvPicPr/>
                        </pic:nvPicPr>
                        <pic:blipFill>
                          <a:blip r:embed="rId824" cstate="print"/>
                          <a:stretch>
                            <a:fillRect/>
                          </a:stretch>
                        </pic:blipFill>
                        <pic:spPr>
                          <a:xfrm>
                            <a:off x="2674810" y="1136878"/>
                            <a:ext cx="460247" cy="1039368"/>
                          </a:xfrm>
                          <a:prstGeom prst="rect">
                            <a:avLst/>
                          </a:prstGeom>
                        </pic:spPr>
                      </pic:pic>
                      <pic:pic xmlns:pic="http://schemas.openxmlformats.org/drawingml/2006/picture">
                        <pic:nvPicPr>
                          <pic:cNvPr id="884" name="Image 884"/>
                          <pic:cNvPicPr/>
                        </pic:nvPicPr>
                        <pic:blipFill>
                          <a:blip r:embed="rId825" cstate="print"/>
                          <a:stretch>
                            <a:fillRect/>
                          </a:stretch>
                        </pic:blipFill>
                        <pic:spPr>
                          <a:xfrm>
                            <a:off x="897826" y="1225270"/>
                            <a:ext cx="460247" cy="950976"/>
                          </a:xfrm>
                          <a:prstGeom prst="rect">
                            <a:avLst/>
                          </a:prstGeom>
                        </pic:spPr>
                      </pic:pic>
                      <pic:pic xmlns:pic="http://schemas.openxmlformats.org/drawingml/2006/picture">
                        <pic:nvPicPr>
                          <pic:cNvPr id="885" name="Image 885"/>
                          <pic:cNvPicPr/>
                        </pic:nvPicPr>
                        <pic:blipFill>
                          <a:blip r:embed="rId826" cstate="print"/>
                          <a:stretch>
                            <a:fillRect/>
                          </a:stretch>
                        </pic:blipFill>
                        <pic:spPr>
                          <a:xfrm>
                            <a:off x="1995106" y="1121638"/>
                            <a:ext cx="463295" cy="1054607"/>
                          </a:xfrm>
                          <a:prstGeom prst="rect">
                            <a:avLst/>
                          </a:prstGeom>
                        </pic:spPr>
                      </pic:pic>
                      <pic:pic xmlns:pic="http://schemas.openxmlformats.org/drawingml/2006/picture">
                        <pic:nvPicPr>
                          <pic:cNvPr id="886" name="Image 886"/>
                          <pic:cNvPicPr/>
                        </pic:nvPicPr>
                        <pic:blipFill>
                          <a:blip r:embed="rId827" cstate="print"/>
                          <a:stretch>
                            <a:fillRect/>
                          </a:stretch>
                        </pic:blipFill>
                        <pic:spPr>
                          <a:xfrm>
                            <a:off x="3095434" y="838174"/>
                            <a:ext cx="460247" cy="1338071"/>
                          </a:xfrm>
                          <a:prstGeom prst="rect">
                            <a:avLst/>
                          </a:prstGeom>
                        </pic:spPr>
                      </pic:pic>
                      <pic:pic xmlns:pic="http://schemas.openxmlformats.org/drawingml/2006/picture">
                        <pic:nvPicPr>
                          <pic:cNvPr id="887" name="Image 887"/>
                          <pic:cNvPicPr/>
                        </pic:nvPicPr>
                        <pic:blipFill>
                          <a:blip r:embed="rId828" cstate="print"/>
                          <a:stretch>
                            <a:fillRect/>
                          </a:stretch>
                        </pic:blipFill>
                        <pic:spPr>
                          <a:xfrm>
                            <a:off x="536765" y="1588388"/>
                            <a:ext cx="339344" cy="580796"/>
                          </a:xfrm>
                          <a:prstGeom prst="rect">
                            <a:avLst/>
                          </a:prstGeom>
                        </pic:spPr>
                      </pic:pic>
                      <pic:pic xmlns:pic="http://schemas.openxmlformats.org/drawingml/2006/picture">
                        <pic:nvPicPr>
                          <pic:cNvPr id="888" name="Image 888"/>
                          <pic:cNvPicPr/>
                        </pic:nvPicPr>
                        <pic:blipFill>
                          <a:blip r:embed="rId829" cstate="print"/>
                          <a:stretch>
                            <a:fillRect/>
                          </a:stretch>
                        </pic:blipFill>
                        <pic:spPr>
                          <a:xfrm>
                            <a:off x="1636242" y="1444028"/>
                            <a:ext cx="339344" cy="725157"/>
                          </a:xfrm>
                          <a:prstGeom prst="rect">
                            <a:avLst/>
                          </a:prstGeom>
                        </pic:spPr>
                      </pic:pic>
                      <pic:pic xmlns:pic="http://schemas.openxmlformats.org/drawingml/2006/picture">
                        <pic:nvPicPr>
                          <pic:cNvPr id="889" name="Image 889"/>
                          <pic:cNvPicPr/>
                        </pic:nvPicPr>
                        <pic:blipFill>
                          <a:blip r:embed="rId830" cstate="print"/>
                          <a:stretch>
                            <a:fillRect/>
                          </a:stretch>
                        </pic:blipFill>
                        <pic:spPr>
                          <a:xfrm>
                            <a:off x="2735719" y="1179995"/>
                            <a:ext cx="339356" cy="989190"/>
                          </a:xfrm>
                          <a:prstGeom prst="rect">
                            <a:avLst/>
                          </a:prstGeom>
                        </pic:spPr>
                      </pic:pic>
                      <pic:pic xmlns:pic="http://schemas.openxmlformats.org/drawingml/2006/picture">
                        <pic:nvPicPr>
                          <pic:cNvPr id="890" name="Image 890"/>
                          <pic:cNvPicPr/>
                        </pic:nvPicPr>
                        <pic:blipFill>
                          <a:blip r:embed="rId831" cstate="print"/>
                          <a:stretch>
                            <a:fillRect/>
                          </a:stretch>
                        </pic:blipFill>
                        <pic:spPr>
                          <a:xfrm>
                            <a:off x="957541" y="1267498"/>
                            <a:ext cx="339344" cy="901687"/>
                          </a:xfrm>
                          <a:prstGeom prst="rect">
                            <a:avLst/>
                          </a:prstGeom>
                        </pic:spPr>
                      </pic:pic>
                      <pic:pic xmlns:pic="http://schemas.openxmlformats.org/drawingml/2006/picture">
                        <pic:nvPicPr>
                          <pic:cNvPr id="891" name="Image 891"/>
                          <pic:cNvPicPr/>
                        </pic:nvPicPr>
                        <pic:blipFill>
                          <a:blip r:embed="rId832" cstate="print"/>
                          <a:stretch>
                            <a:fillRect/>
                          </a:stretch>
                        </pic:blipFill>
                        <pic:spPr>
                          <a:xfrm>
                            <a:off x="2057031" y="1162621"/>
                            <a:ext cx="339344" cy="1006563"/>
                          </a:xfrm>
                          <a:prstGeom prst="rect">
                            <a:avLst/>
                          </a:prstGeom>
                        </pic:spPr>
                      </pic:pic>
                      <pic:pic xmlns:pic="http://schemas.openxmlformats.org/drawingml/2006/picture">
                        <pic:nvPicPr>
                          <pic:cNvPr id="892" name="Image 892"/>
                          <pic:cNvPicPr/>
                        </pic:nvPicPr>
                        <pic:blipFill>
                          <a:blip r:embed="rId833" cstate="print"/>
                          <a:stretch>
                            <a:fillRect/>
                          </a:stretch>
                        </pic:blipFill>
                        <pic:spPr>
                          <a:xfrm>
                            <a:off x="3156521" y="879309"/>
                            <a:ext cx="339343" cy="1289875"/>
                          </a:xfrm>
                          <a:prstGeom prst="rect">
                            <a:avLst/>
                          </a:prstGeom>
                        </pic:spPr>
                      </pic:pic>
                      <wps:wsp>
                        <wps:cNvPr id="893" name="Graphic 893"/>
                        <wps:cNvSpPr/>
                        <wps:spPr>
                          <a:xfrm>
                            <a:off x="367082" y="2169182"/>
                            <a:ext cx="3298825" cy="1270"/>
                          </a:xfrm>
                          <a:custGeom>
                            <a:avLst/>
                            <a:gdLst/>
                            <a:ahLst/>
                            <a:cxnLst/>
                            <a:rect l="l" t="t" r="r" b="b"/>
                            <a:pathLst>
                              <a:path w="3298825">
                                <a:moveTo>
                                  <a:pt x="0" y="0"/>
                                </a:moveTo>
                                <a:lnTo>
                                  <a:pt x="3298456"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94" name="Image 894"/>
                          <pic:cNvPicPr/>
                        </pic:nvPicPr>
                        <pic:blipFill>
                          <a:blip r:embed="rId52" cstate="print"/>
                          <a:stretch>
                            <a:fillRect/>
                          </a:stretch>
                        </pic:blipFill>
                        <pic:spPr>
                          <a:xfrm>
                            <a:off x="1142199" y="2539568"/>
                            <a:ext cx="62776" cy="62776"/>
                          </a:xfrm>
                          <a:prstGeom prst="rect">
                            <a:avLst/>
                          </a:prstGeom>
                        </pic:spPr>
                      </pic:pic>
                      <pic:pic xmlns:pic="http://schemas.openxmlformats.org/drawingml/2006/picture">
                        <pic:nvPicPr>
                          <pic:cNvPr id="895" name="Image 895"/>
                          <pic:cNvPicPr/>
                        </pic:nvPicPr>
                        <pic:blipFill>
                          <a:blip r:embed="rId53" cstate="print"/>
                          <a:stretch>
                            <a:fillRect/>
                          </a:stretch>
                        </pic:blipFill>
                        <pic:spPr>
                          <a:xfrm>
                            <a:off x="1894509" y="2539568"/>
                            <a:ext cx="62776" cy="62776"/>
                          </a:xfrm>
                          <a:prstGeom prst="rect">
                            <a:avLst/>
                          </a:prstGeom>
                        </pic:spPr>
                      </pic:pic>
                      <wps:wsp>
                        <wps:cNvPr id="896" name="Graphic 896"/>
                        <wps:cNvSpPr/>
                        <wps:spPr>
                          <a:xfrm>
                            <a:off x="4762" y="4762"/>
                            <a:ext cx="3800475" cy="2749550"/>
                          </a:xfrm>
                          <a:custGeom>
                            <a:avLst/>
                            <a:gdLst/>
                            <a:ahLst/>
                            <a:cxnLst/>
                            <a:rect l="l" t="t" r="r" b="b"/>
                            <a:pathLst>
                              <a:path w="3800475" h="2749550">
                                <a:moveTo>
                                  <a:pt x="0" y="0"/>
                                </a:moveTo>
                                <a:lnTo>
                                  <a:pt x="3800475" y="0"/>
                                </a:lnTo>
                                <a:lnTo>
                                  <a:pt x="3800475" y="2749550"/>
                                </a:lnTo>
                                <a:lnTo>
                                  <a:pt x="0" y="27495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897" name="Graphic 897"/>
                        <wps:cNvSpPr/>
                        <wps:spPr>
                          <a:xfrm>
                            <a:off x="4119169" y="584391"/>
                            <a:ext cx="2127885" cy="1421765"/>
                          </a:xfrm>
                          <a:custGeom>
                            <a:avLst/>
                            <a:gdLst/>
                            <a:ahLst/>
                            <a:cxnLst/>
                            <a:rect l="l" t="t" r="r" b="b"/>
                            <a:pathLst>
                              <a:path w="2127885" h="1421765">
                                <a:moveTo>
                                  <a:pt x="0" y="1421168"/>
                                </a:moveTo>
                                <a:lnTo>
                                  <a:pt x="2127643" y="1421168"/>
                                </a:lnTo>
                              </a:path>
                              <a:path w="2127885" h="1421765">
                                <a:moveTo>
                                  <a:pt x="0" y="1241336"/>
                                </a:moveTo>
                                <a:lnTo>
                                  <a:pt x="2127643" y="1241336"/>
                                </a:lnTo>
                              </a:path>
                              <a:path w="2127885" h="1421765">
                                <a:moveTo>
                                  <a:pt x="0" y="1064552"/>
                                </a:moveTo>
                                <a:lnTo>
                                  <a:pt x="2127643" y="1064552"/>
                                </a:lnTo>
                              </a:path>
                              <a:path w="2127885" h="1421765">
                                <a:moveTo>
                                  <a:pt x="0" y="887768"/>
                                </a:moveTo>
                                <a:lnTo>
                                  <a:pt x="2127643" y="887768"/>
                                </a:lnTo>
                              </a:path>
                              <a:path w="2127885" h="1421765">
                                <a:moveTo>
                                  <a:pt x="0" y="710984"/>
                                </a:moveTo>
                                <a:lnTo>
                                  <a:pt x="2127643" y="710984"/>
                                </a:lnTo>
                              </a:path>
                              <a:path w="2127885" h="1421765">
                                <a:moveTo>
                                  <a:pt x="0" y="531152"/>
                                </a:moveTo>
                                <a:lnTo>
                                  <a:pt x="2127643" y="531152"/>
                                </a:lnTo>
                              </a:path>
                              <a:path w="2127885" h="1421765">
                                <a:moveTo>
                                  <a:pt x="0" y="354368"/>
                                </a:moveTo>
                                <a:lnTo>
                                  <a:pt x="2127643" y="354368"/>
                                </a:lnTo>
                              </a:path>
                              <a:path w="2127885" h="1421765">
                                <a:moveTo>
                                  <a:pt x="0" y="177584"/>
                                </a:moveTo>
                                <a:lnTo>
                                  <a:pt x="2127643" y="177584"/>
                                </a:lnTo>
                              </a:path>
                              <a:path w="2127885" h="1421765">
                                <a:moveTo>
                                  <a:pt x="0" y="0"/>
                                </a:moveTo>
                                <a:lnTo>
                                  <a:pt x="212764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98" name="Image 898"/>
                          <pic:cNvPicPr/>
                        </pic:nvPicPr>
                        <pic:blipFill>
                          <a:blip r:embed="rId834" cstate="print"/>
                          <a:stretch>
                            <a:fillRect/>
                          </a:stretch>
                        </pic:blipFill>
                        <pic:spPr>
                          <a:xfrm>
                            <a:off x="4168330" y="1252715"/>
                            <a:ext cx="341363" cy="935723"/>
                          </a:xfrm>
                          <a:prstGeom prst="rect">
                            <a:avLst/>
                          </a:prstGeom>
                        </pic:spPr>
                      </pic:pic>
                      <pic:pic xmlns:pic="http://schemas.openxmlformats.org/drawingml/2006/picture">
                        <pic:nvPicPr>
                          <pic:cNvPr id="899" name="Image 899"/>
                          <pic:cNvPicPr/>
                        </pic:nvPicPr>
                        <pic:blipFill>
                          <a:blip r:embed="rId835" cstate="print"/>
                          <a:stretch>
                            <a:fillRect/>
                          </a:stretch>
                        </pic:blipFill>
                        <pic:spPr>
                          <a:xfrm>
                            <a:off x="4875466" y="1182598"/>
                            <a:ext cx="341375" cy="1005839"/>
                          </a:xfrm>
                          <a:prstGeom prst="rect">
                            <a:avLst/>
                          </a:prstGeom>
                        </pic:spPr>
                      </pic:pic>
                      <pic:pic xmlns:pic="http://schemas.openxmlformats.org/drawingml/2006/picture">
                        <pic:nvPicPr>
                          <pic:cNvPr id="900" name="Image 900"/>
                          <pic:cNvPicPr/>
                        </pic:nvPicPr>
                        <pic:blipFill>
                          <a:blip r:embed="rId836" cstate="print"/>
                          <a:stretch>
                            <a:fillRect/>
                          </a:stretch>
                        </pic:blipFill>
                        <pic:spPr>
                          <a:xfrm>
                            <a:off x="5585650" y="1359382"/>
                            <a:ext cx="341363" cy="829055"/>
                          </a:xfrm>
                          <a:prstGeom prst="rect">
                            <a:avLst/>
                          </a:prstGeom>
                        </pic:spPr>
                      </pic:pic>
                      <pic:pic xmlns:pic="http://schemas.openxmlformats.org/drawingml/2006/picture">
                        <pic:nvPicPr>
                          <pic:cNvPr id="901" name="Image 901"/>
                          <pic:cNvPicPr/>
                        </pic:nvPicPr>
                        <pic:blipFill>
                          <a:blip r:embed="rId837" cstate="print"/>
                          <a:stretch>
                            <a:fillRect/>
                          </a:stretch>
                        </pic:blipFill>
                        <pic:spPr>
                          <a:xfrm>
                            <a:off x="4439602" y="1002766"/>
                            <a:ext cx="341375" cy="1185671"/>
                          </a:xfrm>
                          <a:prstGeom prst="rect">
                            <a:avLst/>
                          </a:prstGeom>
                        </pic:spPr>
                      </pic:pic>
                      <pic:pic xmlns:pic="http://schemas.openxmlformats.org/drawingml/2006/picture">
                        <pic:nvPicPr>
                          <pic:cNvPr id="902" name="Image 902"/>
                          <pic:cNvPicPr/>
                        </pic:nvPicPr>
                        <pic:blipFill>
                          <a:blip r:embed="rId838" cstate="print"/>
                          <a:stretch>
                            <a:fillRect/>
                          </a:stretch>
                        </pic:blipFill>
                        <pic:spPr>
                          <a:xfrm>
                            <a:off x="5149786" y="1002766"/>
                            <a:ext cx="338327" cy="1185671"/>
                          </a:xfrm>
                          <a:prstGeom prst="rect">
                            <a:avLst/>
                          </a:prstGeom>
                        </pic:spPr>
                      </pic:pic>
                      <pic:pic xmlns:pic="http://schemas.openxmlformats.org/drawingml/2006/picture">
                        <pic:nvPicPr>
                          <pic:cNvPr id="903" name="Image 903"/>
                          <pic:cNvPicPr/>
                        </pic:nvPicPr>
                        <pic:blipFill>
                          <a:blip r:embed="rId839" cstate="print"/>
                          <a:stretch>
                            <a:fillRect/>
                          </a:stretch>
                        </pic:blipFill>
                        <pic:spPr>
                          <a:xfrm>
                            <a:off x="5856922" y="1109446"/>
                            <a:ext cx="341375" cy="1078992"/>
                          </a:xfrm>
                          <a:prstGeom prst="rect">
                            <a:avLst/>
                          </a:prstGeom>
                        </pic:spPr>
                      </pic:pic>
                      <pic:pic xmlns:pic="http://schemas.openxmlformats.org/drawingml/2006/picture">
                        <pic:nvPicPr>
                          <pic:cNvPr id="904" name="Image 904"/>
                          <pic:cNvPicPr/>
                        </pic:nvPicPr>
                        <pic:blipFill>
                          <a:blip r:embed="rId840" cstate="print"/>
                          <a:stretch>
                            <a:fillRect/>
                          </a:stretch>
                        </pic:blipFill>
                        <pic:spPr>
                          <a:xfrm>
                            <a:off x="4228617" y="1294396"/>
                            <a:ext cx="218897" cy="887488"/>
                          </a:xfrm>
                          <a:prstGeom prst="rect">
                            <a:avLst/>
                          </a:prstGeom>
                        </pic:spPr>
                      </pic:pic>
                      <pic:pic xmlns:pic="http://schemas.openxmlformats.org/drawingml/2006/picture">
                        <pic:nvPicPr>
                          <pic:cNvPr id="905" name="Image 905"/>
                          <pic:cNvPicPr/>
                        </pic:nvPicPr>
                        <pic:blipFill>
                          <a:blip r:embed="rId841" cstate="print"/>
                          <a:stretch>
                            <a:fillRect/>
                          </a:stretch>
                        </pic:blipFill>
                        <pic:spPr>
                          <a:xfrm>
                            <a:off x="4937836" y="1223391"/>
                            <a:ext cx="218884" cy="958494"/>
                          </a:xfrm>
                          <a:prstGeom prst="rect">
                            <a:avLst/>
                          </a:prstGeom>
                        </pic:spPr>
                      </pic:pic>
                      <pic:pic xmlns:pic="http://schemas.openxmlformats.org/drawingml/2006/picture">
                        <pic:nvPicPr>
                          <pic:cNvPr id="906" name="Image 906"/>
                          <pic:cNvPicPr/>
                        </pic:nvPicPr>
                        <pic:blipFill>
                          <a:blip r:embed="rId842" cstate="print"/>
                          <a:stretch>
                            <a:fillRect/>
                          </a:stretch>
                        </pic:blipFill>
                        <pic:spPr>
                          <a:xfrm>
                            <a:off x="5647042" y="1400886"/>
                            <a:ext cx="218897" cy="780999"/>
                          </a:xfrm>
                          <a:prstGeom prst="rect">
                            <a:avLst/>
                          </a:prstGeom>
                        </pic:spPr>
                      </pic:pic>
                      <pic:pic xmlns:pic="http://schemas.openxmlformats.org/drawingml/2006/picture">
                        <pic:nvPicPr>
                          <pic:cNvPr id="907" name="Image 907"/>
                          <pic:cNvPicPr/>
                        </pic:nvPicPr>
                        <pic:blipFill>
                          <a:blip r:embed="rId843" cstate="print"/>
                          <a:stretch>
                            <a:fillRect/>
                          </a:stretch>
                        </pic:blipFill>
                        <pic:spPr>
                          <a:xfrm>
                            <a:off x="4500041" y="1045895"/>
                            <a:ext cx="218897" cy="1135989"/>
                          </a:xfrm>
                          <a:prstGeom prst="rect">
                            <a:avLst/>
                          </a:prstGeom>
                        </pic:spPr>
                      </pic:pic>
                      <pic:pic xmlns:pic="http://schemas.openxmlformats.org/drawingml/2006/picture">
                        <pic:nvPicPr>
                          <pic:cNvPr id="908" name="Image 908"/>
                          <pic:cNvPicPr/>
                        </pic:nvPicPr>
                        <pic:blipFill>
                          <a:blip r:embed="rId843" cstate="print"/>
                          <a:stretch>
                            <a:fillRect/>
                          </a:stretch>
                        </pic:blipFill>
                        <pic:spPr>
                          <a:xfrm>
                            <a:off x="5209247" y="1045895"/>
                            <a:ext cx="218897" cy="1135989"/>
                          </a:xfrm>
                          <a:prstGeom prst="rect">
                            <a:avLst/>
                          </a:prstGeom>
                        </pic:spPr>
                      </pic:pic>
                      <pic:pic xmlns:pic="http://schemas.openxmlformats.org/drawingml/2006/picture">
                        <pic:nvPicPr>
                          <pic:cNvPr id="909" name="Image 909"/>
                          <pic:cNvPicPr/>
                        </pic:nvPicPr>
                        <pic:blipFill>
                          <a:blip r:embed="rId844" cstate="print"/>
                          <a:stretch>
                            <a:fillRect/>
                          </a:stretch>
                        </pic:blipFill>
                        <pic:spPr>
                          <a:xfrm>
                            <a:off x="5918466" y="1152385"/>
                            <a:ext cx="218897" cy="1029500"/>
                          </a:xfrm>
                          <a:prstGeom prst="rect">
                            <a:avLst/>
                          </a:prstGeom>
                        </pic:spPr>
                      </pic:pic>
                      <wps:wsp>
                        <wps:cNvPr id="910" name="Graphic 910"/>
                        <wps:cNvSpPr/>
                        <wps:spPr>
                          <a:xfrm>
                            <a:off x="4119169" y="2181882"/>
                            <a:ext cx="2127885" cy="1270"/>
                          </a:xfrm>
                          <a:custGeom>
                            <a:avLst/>
                            <a:gdLst/>
                            <a:ahLst/>
                            <a:cxnLst/>
                            <a:rect l="l" t="t" r="r" b="b"/>
                            <a:pathLst>
                              <a:path w="2127885">
                                <a:moveTo>
                                  <a:pt x="0" y="0"/>
                                </a:moveTo>
                                <a:lnTo>
                                  <a:pt x="2127643"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11" name="Image 911"/>
                          <pic:cNvPicPr/>
                        </pic:nvPicPr>
                        <pic:blipFill>
                          <a:blip r:embed="rId790" cstate="print"/>
                          <a:stretch>
                            <a:fillRect/>
                          </a:stretch>
                        </pic:blipFill>
                        <pic:spPr>
                          <a:xfrm>
                            <a:off x="4324057" y="2552268"/>
                            <a:ext cx="62776" cy="62776"/>
                          </a:xfrm>
                          <a:prstGeom prst="rect">
                            <a:avLst/>
                          </a:prstGeom>
                        </pic:spPr>
                      </pic:pic>
                      <pic:pic xmlns:pic="http://schemas.openxmlformats.org/drawingml/2006/picture">
                        <pic:nvPicPr>
                          <pic:cNvPr id="912" name="Image 912"/>
                          <pic:cNvPicPr/>
                        </pic:nvPicPr>
                        <pic:blipFill>
                          <a:blip r:embed="rId791" cstate="print"/>
                          <a:stretch>
                            <a:fillRect/>
                          </a:stretch>
                        </pic:blipFill>
                        <pic:spPr>
                          <a:xfrm>
                            <a:off x="5078095" y="2552268"/>
                            <a:ext cx="62776" cy="62776"/>
                          </a:xfrm>
                          <a:prstGeom prst="rect">
                            <a:avLst/>
                          </a:prstGeom>
                        </pic:spPr>
                      </pic:pic>
                      <wps:wsp>
                        <wps:cNvPr id="913" name="Graphic 913"/>
                        <wps:cNvSpPr/>
                        <wps:spPr>
                          <a:xfrm>
                            <a:off x="3814762" y="4762"/>
                            <a:ext cx="2571750" cy="2762250"/>
                          </a:xfrm>
                          <a:custGeom>
                            <a:avLst/>
                            <a:gdLst/>
                            <a:ahLst/>
                            <a:cxnLst/>
                            <a:rect l="l" t="t" r="r" b="b"/>
                            <a:pathLst>
                              <a:path w="2571750" h="2762250">
                                <a:moveTo>
                                  <a:pt x="0" y="0"/>
                                </a:moveTo>
                                <a:lnTo>
                                  <a:pt x="2571750" y="0"/>
                                </a:lnTo>
                                <a:lnTo>
                                  <a:pt x="2571750" y="2762250"/>
                                </a:lnTo>
                                <a:lnTo>
                                  <a:pt x="0" y="27622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914" name="Textbox 914"/>
                        <wps:cNvSpPr txBox="1"/>
                        <wps:spPr>
                          <a:xfrm>
                            <a:off x="1227582" y="127448"/>
                            <a:ext cx="1365250" cy="295910"/>
                          </a:xfrm>
                          <a:prstGeom prst="rect">
                            <a:avLst/>
                          </a:prstGeom>
                        </wps:spPr>
                        <wps:txbx>
                          <w:txbxContent>
                            <w:p w14:paraId="5D5FE0D5" w14:textId="77777777" w:rsidR="0077056B" w:rsidRDefault="00CD0E61">
                              <w:pPr>
                                <w:spacing w:line="214" w:lineRule="exact"/>
                                <w:ind w:left="-1" w:right="18"/>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E0D6" w14:textId="77777777" w:rsidR="0077056B" w:rsidRDefault="00CD0E61">
                              <w:pPr>
                                <w:spacing w:line="252" w:lineRule="exact"/>
                                <w:ind w:right="12"/>
                                <w:jc w:val="center"/>
                                <w:rPr>
                                  <w:b/>
                                  <w:sz w:val="21"/>
                                </w:rPr>
                              </w:pPr>
                              <w:r>
                                <w:rPr>
                                  <w:b/>
                                  <w:color w:val="585858"/>
                                  <w:sz w:val="21"/>
                                </w:rPr>
                                <w:t>MSS</w:t>
                              </w:r>
                              <w:r>
                                <w:rPr>
                                  <w:b/>
                                  <w:color w:val="585858"/>
                                  <w:spacing w:val="-3"/>
                                  <w:sz w:val="21"/>
                                </w:rPr>
                                <w:t xml:space="preserve"> </w:t>
                              </w:r>
                              <w:r>
                                <w:rPr>
                                  <w:b/>
                                  <w:color w:val="585858"/>
                                  <w:sz w:val="21"/>
                                </w:rPr>
                                <w:t>for</w:t>
                              </w:r>
                              <w:r>
                                <w:rPr>
                                  <w:b/>
                                  <w:color w:val="585858"/>
                                  <w:spacing w:val="-8"/>
                                  <w:sz w:val="21"/>
                                </w:rPr>
                                <w:t xml:space="preserve"> </w:t>
                              </w:r>
                              <w:r>
                                <w:rPr>
                                  <w:b/>
                                  <w:color w:val="585858"/>
                                  <w:spacing w:val="-4"/>
                                  <w:sz w:val="21"/>
                                </w:rPr>
                                <w:t>Math</w:t>
                              </w:r>
                            </w:p>
                          </w:txbxContent>
                        </wps:txbx>
                        <wps:bodyPr wrap="square" lIns="0" tIns="0" rIns="0" bIns="0" rtlCol="0">
                          <a:noAutofit/>
                        </wps:bodyPr>
                      </wps:wsp>
                      <wps:wsp>
                        <wps:cNvPr id="915" name="Textbox 915"/>
                        <wps:cNvSpPr txBox="1"/>
                        <wps:spPr>
                          <a:xfrm>
                            <a:off x="4167980" y="127448"/>
                            <a:ext cx="1875155" cy="295910"/>
                          </a:xfrm>
                          <a:prstGeom prst="rect">
                            <a:avLst/>
                          </a:prstGeom>
                        </wps:spPr>
                        <wps:txbx>
                          <w:txbxContent>
                            <w:p w14:paraId="5D5FE0D7" w14:textId="77777777" w:rsidR="0077056B" w:rsidRDefault="00CD0E61">
                              <w:pPr>
                                <w:spacing w:line="214" w:lineRule="exact"/>
                                <w:ind w:left="1" w:right="19"/>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z w:val="21"/>
                                </w:rPr>
                                <w:t>Lunch</w:t>
                              </w:r>
                              <w:r>
                                <w:rPr>
                                  <w:b/>
                                  <w:color w:val="585858"/>
                                  <w:spacing w:val="-7"/>
                                  <w:sz w:val="21"/>
                                </w:rPr>
                                <w:t xml:space="preserve"> </w:t>
                              </w:r>
                              <w:r>
                                <w:rPr>
                                  <w:b/>
                                  <w:color w:val="585858"/>
                                  <w:spacing w:val="-2"/>
                                  <w:sz w:val="21"/>
                                </w:rPr>
                                <w:t>Eligibility</w:t>
                              </w:r>
                            </w:p>
                            <w:p w14:paraId="5D5FE0D8" w14:textId="77777777" w:rsidR="0077056B" w:rsidRDefault="00CD0E61">
                              <w:pPr>
                                <w:spacing w:line="252" w:lineRule="exact"/>
                                <w:ind w:right="19"/>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wps:txbx>
                        <wps:bodyPr wrap="square" lIns="0" tIns="0" rIns="0" bIns="0" rtlCol="0">
                          <a:noAutofit/>
                        </wps:bodyPr>
                      </wps:wsp>
                      <wps:wsp>
                        <wps:cNvPr id="916" name="Textbox 916"/>
                        <wps:cNvSpPr txBox="1"/>
                        <wps:spPr>
                          <a:xfrm>
                            <a:off x="87522" y="531552"/>
                            <a:ext cx="186690" cy="1700530"/>
                          </a:xfrm>
                          <a:prstGeom prst="rect">
                            <a:avLst/>
                          </a:prstGeom>
                        </wps:spPr>
                        <wps:txbx>
                          <w:txbxContent>
                            <w:p w14:paraId="5D5FE0D9" w14:textId="77777777" w:rsidR="0077056B" w:rsidRDefault="00CD0E61">
                              <w:pPr>
                                <w:spacing w:line="185" w:lineRule="exact"/>
                                <w:rPr>
                                  <w:sz w:val="18"/>
                                </w:rPr>
                              </w:pPr>
                              <w:r>
                                <w:rPr>
                                  <w:color w:val="585858"/>
                                  <w:spacing w:val="-5"/>
                                  <w:sz w:val="18"/>
                                </w:rPr>
                                <w:t>460</w:t>
                              </w:r>
                            </w:p>
                            <w:p w14:paraId="5D5FE0DA" w14:textId="77777777" w:rsidR="0077056B" w:rsidRDefault="00CD0E61">
                              <w:pPr>
                                <w:spacing w:before="92"/>
                                <w:rPr>
                                  <w:sz w:val="18"/>
                                </w:rPr>
                              </w:pPr>
                              <w:r>
                                <w:rPr>
                                  <w:color w:val="585858"/>
                                  <w:spacing w:val="-5"/>
                                  <w:sz w:val="18"/>
                                </w:rPr>
                                <w:t>440</w:t>
                              </w:r>
                            </w:p>
                            <w:p w14:paraId="5D5FE0DB" w14:textId="77777777" w:rsidR="0077056B" w:rsidRDefault="00CD0E61">
                              <w:pPr>
                                <w:spacing w:before="92"/>
                                <w:rPr>
                                  <w:sz w:val="18"/>
                                </w:rPr>
                              </w:pPr>
                              <w:r>
                                <w:rPr>
                                  <w:color w:val="585858"/>
                                  <w:spacing w:val="-5"/>
                                  <w:sz w:val="18"/>
                                </w:rPr>
                                <w:t>420</w:t>
                              </w:r>
                            </w:p>
                            <w:p w14:paraId="5D5FE0DC" w14:textId="77777777" w:rsidR="0077056B" w:rsidRDefault="00CD0E61">
                              <w:pPr>
                                <w:spacing w:before="92"/>
                                <w:rPr>
                                  <w:sz w:val="18"/>
                                </w:rPr>
                              </w:pPr>
                              <w:r>
                                <w:rPr>
                                  <w:color w:val="585858"/>
                                  <w:spacing w:val="-5"/>
                                  <w:sz w:val="18"/>
                                </w:rPr>
                                <w:t>400</w:t>
                              </w:r>
                            </w:p>
                            <w:p w14:paraId="5D5FE0DD" w14:textId="77777777" w:rsidR="0077056B" w:rsidRDefault="00CD0E61">
                              <w:pPr>
                                <w:spacing w:before="92"/>
                                <w:rPr>
                                  <w:sz w:val="18"/>
                                </w:rPr>
                              </w:pPr>
                              <w:r>
                                <w:rPr>
                                  <w:color w:val="585858"/>
                                  <w:spacing w:val="-5"/>
                                  <w:sz w:val="18"/>
                                </w:rPr>
                                <w:t>380</w:t>
                              </w:r>
                            </w:p>
                            <w:p w14:paraId="5D5FE0DE" w14:textId="77777777" w:rsidR="0077056B" w:rsidRDefault="00CD0E61">
                              <w:pPr>
                                <w:spacing w:before="93"/>
                                <w:rPr>
                                  <w:sz w:val="18"/>
                                </w:rPr>
                              </w:pPr>
                              <w:r>
                                <w:rPr>
                                  <w:color w:val="585858"/>
                                  <w:spacing w:val="-5"/>
                                  <w:sz w:val="18"/>
                                </w:rPr>
                                <w:t>360</w:t>
                              </w:r>
                            </w:p>
                            <w:p w14:paraId="5D5FE0DF" w14:textId="77777777" w:rsidR="0077056B" w:rsidRDefault="00CD0E61">
                              <w:pPr>
                                <w:spacing w:before="92"/>
                                <w:rPr>
                                  <w:sz w:val="18"/>
                                </w:rPr>
                              </w:pPr>
                              <w:r>
                                <w:rPr>
                                  <w:color w:val="585858"/>
                                  <w:spacing w:val="-5"/>
                                  <w:sz w:val="18"/>
                                </w:rPr>
                                <w:t>340</w:t>
                              </w:r>
                            </w:p>
                            <w:p w14:paraId="5D5FE0E0" w14:textId="77777777" w:rsidR="0077056B" w:rsidRDefault="00CD0E61">
                              <w:pPr>
                                <w:spacing w:before="92"/>
                                <w:rPr>
                                  <w:sz w:val="18"/>
                                </w:rPr>
                              </w:pPr>
                              <w:r>
                                <w:rPr>
                                  <w:color w:val="585858"/>
                                  <w:spacing w:val="-5"/>
                                  <w:sz w:val="18"/>
                                </w:rPr>
                                <w:t>320</w:t>
                              </w:r>
                            </w:p>
                            <w:p w14:paraId="5D5FE0E1" w14:textId="77777777" w:rsidR="0077056B" w:rsidRDefault="00CD0E61">
                              <w:pPr>
                                <w:spacing w:before="92" w:line="217" w:lineRule="exact"/>
                                <w:rPr>
                                  <w:sz w:val="18"/>
                                </w:rPr>
                              </w:pPr>
                              <w:r>
                                <w:rPr>
                                  <w:color w:val="585858"/>
                                  <w:spacing w:val="-5"/>
                                  <w:sz w:val="18"/>
                                </w:rPr>
                                <w:t>300</w:t>
                              </w:r>
                            </w:p>
                          </w:txbxContent>
                        </wps:txbx>
                        <wps:bodyPr wrap="square" lIns="0" tIns="0" rIns="0" bIns="0" rtlCol="0">
                          <a:noAutofit/>
                        </wps:bodyPr>
                      </wps:wsp>
                      <wps:wsp>
                        <wps:cNvPr id="917" name="Textbox 917"/>
                        <wps:cNvSpPr txBox="1"/>
                        <wps:spPr>
                          <a:xfrm>
                            <a:off x="367082" y="705520"/>
                            <a:ext cx="3311525" cy="116205"/>
                          </a:xfrm>
                          <a:prstGeom prst="rect">
                            <a:avLst/>
                          </a:prstGeom>
                        </wps:spPr>
                        <wps:txbx>
                          <w:txbxContent>
                            <w:p w14:paraId="5D5FE0E2" w14:textId="77777777" w:rsidR="0077056B" w:rsidRDefault="00CD0E61">
                              <w:pPr>
                                <w:tabs>
                                  <w:tab w:val="left" w:pos="4452"/>
                                  <w:tab w:val="left" w:pos="5194"/>
                                </w:tabs>
                                <w:spacing w:line="182" w:lineRule="exact"/>
                                <w:rPr>
                                  <w:sz w:val="18"/>
                                </w:rPr>
                              </w:pPr>
                              <w:r>
                                <w:rPr>
                                  <w:color w:val="404040"/>
                                  <w:sz w:val="18"/>
                                  <w:u w:val="single" w:color="D9D9D9"/>
                                </w:rPr>
                                <w:tab/>
                              </w:r>
                              <w:r>
                                <w:rPr>
                                  <w:color w:val="404040"/>
                                  <w:spacing w:val="-2"/>
                                  <w:sz w:val="18"/>
                                  <w:u w:val="single" w:color="D9D9D9"/>
                                </w:rPr>
                                <w:t>430.2</w:t>
                              </w:r>
                              <w:r>
                                <w:rPr>
                                  <w:color w:val="404040"/>
                                  <w:sz w:val="18"/>
                                  <w:u w:val="single" w:color="D9D9D9"/>
                                </w:rPr>
                                <w:tab/>
                              </w:r>
                            </w:p>
                          </w:txbxContent>
                        </wps:txbx>
                        <wps:bodyPr wrap="square" lIns="0" tIns="0" rIns="0" bIns="0" rtlCol="0">
                          <a:noAutofit/>
                        </wps:bodyPr>
                      </wps:wsp>
                      <wps:wsp>
                        <wps:cNvPr id="918" name="Textbox 918"/>
                        <wps:cNvSpPr txBox="1"/>
                        <wps:spPr>
                          <a:xfrm>
                            <a:off x="3897271" y="531625"/>
                            <a:ext cx="128905" cy="471170"/>
                          </a:xfrm>
                          <a:prstGeom prst="rect">
                            <a:avLst/>
                          </a:prstGeom>
                        </wps:spPr>
                        <wps:txbx>
                          <w:txbxContent>
                            <w:p w14:paraId="5D5FE0E3" w14:textId="77777777" w:rsidR="0077056B" w:rsidRDefault="00CD0E61">
                              <w:pPr>
                                <w:spacing w:line="185" w:lineRule="exact"/>
                                <w:rPr>
                                  <w:sz w:val="18"/>
                                </w:rPr>
                              </w:pPr>
                              <w:r>
                                <w:rPr>
                                  <w:color w:val="585858"/>
                                  <w:spacing w:val="-5"/>
                                  <w:sz w:val="18"/>
                                </w:rPr>
                                <w:t>60</w:t>
                              </w:r>
                            </w:p>
                            <w:p w14:paraId="5D5FE0E4" w14:textId="77777777" w:rsidR="0077056B" w:rsidRDefault="00CD0E61">
                              <w:pPr>
                                <w:spacing w:before="59"/>
                                <w:rPr>
                                  <w:sz w:val="18"/>
                                </w:rPr>
                              </w:pPr>
                              <w:r>
                                <w:rPr>
                                  <w:color w:val="585858"/>
                                  <w:spacing w:val="-5"/>
                                  <w:sz w:val="18"/>
                                </w:rPr>
                                <w:t>55</w:t>
                              </w:r>
                            </w:p>
                            <w:p w14:paraId="5D5FE0E5" w14:textId="77777777" w:rsidR="0077056B" w:rsidRDefault="00CD0E61">
                              <w:pPr>
                                <w:spacing w:before="60" w:line="217" w:lineRule="exact"/>
                                <w:rPr>
                                  <w:sz w:val="18"/>
                                </w:rPr>
                              </w:pPr>
                              <w:r>
                                <w:rPr>
                                  <w:color w:val="585858"/>
                                  <w:spacing w:val="-5"/>
                                  <w:sz w:val="18"/>
                                </w:rPr>
                                <w:t>50</w:t>
                              </w:r>
                            </w:p>
                          </w:txbxContent>
                        </wps:txbx>
                        <wps:bodyPr wrap="square" lIns="0" tIns="0" rIns="0" bIns="0" rtlCol="0">
                          <a:noAutofit/>
                        </wps:bodyPr>
                      </wps:wsp>
                      <wps:wsp>
                        <wps:cNvPr id="919" name="Textbox 919"/>
                        <wps:cNvSpPr txBox="1"/>
                        <wps:spPr>
                          <a:xfrm>
                            <a:off x="4551908" y="872032"/>
                            <a:ext cx="128905" cy="116205"/>
                          </a:xfrm>
                          <a:prstGeom prst="rect">
                            <a:avLst/>
                          </a:prstGeom>
                        </wps:spPr>
                        <wps:txbx>
                          <w:txbxContent>
                            <w:p w14:paraId="5D5FE0E6" w14:textId="77777777" w:rsidR="0077056B" w:rsidRDefault="00CD0E61">
                              <w:pPr>
                                <w:spacing w:line="182" w:lineRule="exact"/>
                                <w:rPr>
                                  <w:sz w:val="18"/>
                                </w:rPr>
                              </w:pPr>
                              <w:r>
                                <w:rPr>
                                  <w:color w:val="404040"/>
                                  <w:spacing w:val="-5"/>
                                  <w:sz w:val="18"/>
                                </w:rPr>
                                <w:t>47</w:t>
                              </w:r>
                            </w:p>
                          </w:txbxContent>
                        </wps:txbx>
                        <wps:bodyPr wrap="square" lIns="0" tIns="0" rIns="0" bIns="0" rtlCol="0">
                          <a:noAutofit/>
                        </wps:bodyPr>
                      </wps:wsp>
                      <wps:wsp>
                        <wps:cNvPr id="920" name="Textbox 920"/>
                        <wps:cNvSpPr txBox="1"/>
                        <wps:spPr>
                          <a:xfrm>
                            <a:off x="5261098" y="872032"/>
                            <a:ext cx="128905" cy="116205"/>
                          </a:xfrm>
                          <a:prstGeom prst="rect">
                            <a:avLst/>
                          </a:prstGeom>
                        </wps:spPr>
                        <wps:txbx>
                          <w:txbxContent>
                            <w:p w14:paraId="5D5FE0E7" w14:textId="77777777" w:rsidR="0077056B" w:rsidRDefault="00CD0E61">
                              <w:pPr>
                                <w:spacing w:line="182" w:lineRule="exact"/>
                                <w:rPr>
                                  <w:sz w:val="18"/>
                                </w:rPr>
                              </w:pPr>
                              <w:r>
                                <w:rPr>
                                  <w:color w:val="404040"/>
                                  <w:spacing w:val="-5"/>
                                  <w:sz w:val="18"/>
                                </w:rPr>
                                <w:t>47</w:t>
                              </w:r>
                            </w:p>
                          </w:txbxContent>
                        </wps:txbx>
                        <wps:bodyPr wrap="square" lIns="0" tIns="0" rIns="0" bIns="0" rtlCol="0">
                          <a:noAutofit/>
                        </wps:bodyPr>
                      </wps:wsp>
                      <wps:wsp>
                        <wps:cNvPr id="921" name="Textbox 921"/>
                        <wps:cNvSpPr txBox="1"/>
                        <wps:spPr>
                          <a:xfrm>
                            <a:off x="2095216" y="988825"/>
                            <a:ext cx="275590" cy="116205"/>
                          </a:xfrm>
                          <a:prstGeom prst="rect">
                            <a:avLst/>
                          </a:prstGeom>
                        </wps:spPr>
                        <wps:txbx>
                          <w:txbxContent>
                            <w:p w14:paraId="5D5FE0E8" w14:textId="77777777" w:rsidR="0077056B" w:rsidRDefault="00CD0E61">
                              <w:pPr>
                                <w:spacing w:line="182" w:lineRule="exact"/>
                                <w:rPr>
                                  <w:sz w:val="18"/>
                                </w:rPr>
                              </w:pPr>
                              <w:r>
                                <w:rPr>
                                  <w:color w:val="404040"/>
                                  <w:spacing w:val="-2"/>
                                  <w:sz w:val="18"/>
                                </w:rPr>
                                <w:t>401.6</w:t>
                              </w:r>
                            </w:p>
                          </w:txbxContent>
                        </wps:txbx>
                        <wps:bodyPr wrap="square" lIns="0" tIns="0" rIns="0" bIns="0" rtlCol="0">
                          <a:noAutofit/>
                        </wps:bodyPr>
                      </wps:wsp>
                      <wps:wsp>
                        <wps:cNvPr id="922" name="Textbox 922"/>
                        <wps:cNvSpPr txBox="1"/>
                        <wps:spPr>
                          <a:xfrm>
                            <a:off x="5970288" y="978474"/>
                            <a:ext cx="128905" cy="116205"/>
                          </a:xfrm>
                          <a:prstGeom prst="rect">
                            <a:avLst/>
                          </a:prstGeom>
                        </wps:spPr>
                        <wps:txbx>
                          <w:txbxContent>
                            <w:p w14:paraId="5D5FE0E9" w14:textId="77777777" w:rsidR="0077056B" w:rsidRDefault="00CD0E61">
                              <w:pPr>
                                <w:spacing w:line="182" w:lineRule="exact"/>
                                <w:rPr>
                                  <w:sz w:val="18"/>
                                </w:rPr>
                              </w:pPr>
                              <w:r>
                                <w:rPr>
                                  <w:color w:val="404040"/>
                                  <w:spacing w:val="-5"/>
                                  <w:sz w:val="18"/>
                                </w:rPr>
                                <w:t>44</w:t>
                              </w:r>
                            </w:p>
                          </w:txbxContent>
                        </wps:txbx>
                        <wps:bodyPr wrap="square" lIns="0" tIns="0" rIns="0" bIns="0" rtlCol="0">
                          <a:noAutofit/>
                        </wps:bodyPr>
                      </wps:wsp>
                      <wps:wsp>
                        <wps:cNvPr id="923" name="Textbox 923"/>
                        <wps:cNvSpPr txBox="1"/>
                        <wps:spPr>
                          <a:xfrm>
                            <a:off x="995698" y="1093646"/>
                            <a:ext cx="275590" cy="116205"/>
                          </a:xfrm>
                          <a:prstGeom prst="rect">
                            <a:avLst/>
                          </a:prstGeom>
                        </wps:spPr>
                        <wps:txbx>
                          <w:txbxContent>
                            <w:p w14:paraId="5D5FE0EA" w14:textId="77777777" w:rsidR="0077056B" w:rsidRDefault="00CD0E61">
                              <w:pPr>
                                <w:spacing w:line="182" w:lineRule="exact"/>
                                <w:rPr>
                                  <w:sz w:val="18"/>
                                </w:rPr>
                              </w:pPr>
                              <w:r>
                                <w:rPr>
                                  <w:color w:val="404040"/>
                                  <w:spacing w:val="-2"/>
                                  <w:sz w:val="18"/>
                                </w:rPr>
                                <w:t>391.0</w:t>
                              </w:r>
                            </w:p>
                          </w:txbxContent>
                        </wps:txbx>
                        <wps:bodyPr wrap="square" lIns="0" tIns="0" rIns="0" bIns="0" rtlCol="0">
                          <a:noAutofit/>
                        </wps:bodyPr>
                      </wps:wsp>
                      <wps:wsp>
                        <wps:cNvPr id="924" name="Textbox 924"/>
                        <wps:cNvSpPr txBox="1"/>
                        <wps:spPr>
                          <a:xfrm>
                            <a:off x="2773828" y="1006199"/>
                            <a:ext cx="275590" cy="116205"/>
                          </a:xfrm>
                          <a:prstGeom prst="rect">
                            <a:avLst/>
                          </a:prstGeom>
                        </wps:spPr>
                        <wps:txbx>
                          <w:txbxContent>
                            <w:p w14:paraId="5D5FE0EB" w14:textId="77777777" w:rsidR="0077056B" w:rsidRDefault="00CD0E61">
                              <w:pPr>
                                <w:spacing w:line="182" w:lineRule="exact"/>
                                <w:rPr>
                                  <w:sz w:val="18"/>
                                </w:rPr>
                              </w:pPr>
                              <w:r>
                                <w:rPr>
                                  <w:color w:val="404040"/>
                                  <w:spacing w:val="-2"/>
                                  <w:sz w:val="18"/>
                                </w:rPr>
                                <w:t>399.9</w:t>
                              </w:r>
                            </w:p>
                          </w:txbxContent>
                        </wps:txbx>
                        <wps:bodyPr wrap="square" lIns="0" tIns="0" rIns="0" bIns="0" rtlCol="0">
                          <a:noAutofit/>
                        </wps:bodyPr>
                      </wps:wsp>
                      <wps:wsp>
                        <wps:cNvPr id="925" name="Textbox 925"/>
                        <wps:cNvSpPr txBox="1"/>
                        <wps:spPr>
                          <a:xfrm>
                            <a:off x="3897271" y="1063952"/>
                            <a:ext cx="128905" cy="1181100"/>
                          </a:xfrm>
                          <a:prstGeom prst="rect">
                            <a:avLst/>
                          </a:prstGeom>
                        </wps:spPr>
                        <wps:txbx>
                          <w:txbxContent>
                            <w:p w14:paraId="5D5FE0EC" w14:textId="77777777" w:rsidR="0077056B" w:rsidRDefault="00CD0E61">
                              <w:pPr>
                                <w:spacing w:line="185" w:lineRule="exact"/>
                                <w:rPr>
                                  <w:sz w:val="18"/>
                                </w:rPr>
                              </w:pPr>
                              <w:r>
                                <w:rPr>
                                  <w:color w:val="585858"/>
                                  <w:spacing w:val="-5"/>
                                  <w:sz w:val="18"/>
                                </w:rPr>
                                <w:t>45</w:t>
                              </w:r>
                            </w:p>
                            <w:p w14:paraId="5D5FE0ED" w14:textId="77777777" w:rsidR="0077056B" w:rsidRDefault="00CD0E61">
                              <w:pPr>
                                <w:spacing w:before="59"/>
                                <w:rPr>
                                  <w:sz w:val="18"/>
                                </w:rPr>
                              </w:pPr>
                              <w:r>
                                <w:rPr>
                                  <w:color w:val="585858"/>
                                  <w:spacing w:val="-5"/>
                                  <w:sz w:val="18"/>
                                </w:rPr>
                                <w:t>40</w:t>
                              </w:r>
                            </w:p>
                            <w:p w14:paraId="5D5FE0EE" w14:textId="77777777" w:rsidR="0077056B" w:rsidRDefault="00CD0E61">
                              <w:pPr>
                                <w:spacing w:before="60"/>
                                <w:rPr>
                                  <w:sz w:val="18"/>
                                </w:rPr>
                              </w:pPr>
                              <w:r>
                                <w:rPr>
                                  <w:color w:val="585858"/>
                                  <w:spacing w:val="-5"/>
                                  <w:sz w:val="18"/>
                                </w:rPr>
                                <w:t>35</w:t>
                              </w:r>
                            </w:p>
                            <w:p w14:paraId="5D5FE0EF" w14:textId="77777777" w:rsidR="0077056B" w:rsidRDefault="00CD0E61">
                              <w:pPr>
                                <w:spacing w:before="60"/>
                                <w:rPr>
                                  <w:sz w:val="18"/>
                                </w:rPr>
                              </w:pPr>
                              <w:r>
                                <w:rPr>
                                  <w:color w:val="585858"/>
                                  <w:spacing w:val="-5"/>
                                  <w:sz w:val="18"/>
                                </w:rPr>
                                <w:t>30</w:t>
                              </w:r>
                            </w:p>
                            <w:p w14:paraId="5D5FE0F0" w14:textId="77777777" w:rsidR="0077056B" w:rsidRDefault="00CD0E61">
                              <w:pPr>
                                <w:spacing w:before="60"/>
                                <w:rPr>
                                  <w:sz w:val="18"/>
                                </w:rPr>
                              </w:pPr>
                              <w:r>
                                <w:rPr>
                                  <w:color w:val="585858"/>
                                  <w:spacing w:val="-5"/>
                                  <w:sz w:val="18"/>
                                </w:rPr>
                                <w:t>25</w:t>
                              </w:r>
                            </w:p>
                            <w:p w14:paraId="5D5FE0F1" w14:textId="77777777" w:rsidR="0077056B" w:rsidRDefault="00CD0E61">
                              <w:pPr>
                                <w:spacing w:before="59"/>
                                <w:rPr>
                                  <w:sz w:val="18"/>
                                </w:rPr>
                              </w:pPr>
                              <w:r>
                                <w:rPr>
                                  <w:color w:val="585858"/>
                                  <w:spacing w:val="-5"/>
                                  <w:sz w:val="18"/>
                                </w:rPr>
                                <w:t>20</w:t>
                              </w:r>
                            </w:p>
                            <w:p w14:paraId="5D5FE0F2" w14:textId="77777777" w:rsidR="0077056B" w:rsidRDefault="00CD0E61">
                              <w:pPr>
                                <w:spacing w:before="60" w:line="217" w:lineRule="exact"/>
                                <w:rPr>
                                  <w:sz w:val="18"/>
                                </w:rPr>
                              </w:pPr>
                              <w:r>
                                <w:rPr>
                                  <w:color w:val="585858"/>
                                  <w:spacing w:val="-5"/>
                                  <w:sz w:val="18"/>
                                </w:rPr>
                                <w:t>15</w:t>
                              </w:r>
                            </w:p>
                          </w:txbxContent>
                        </wps:txbx>
                        <wps:bodyPr wrap="square" lIns="0" tIns="0" rIns="0" bIns="0" rtlCol="0">
                          <a:noAutofit/>
                        </wps:bodyPr>
                      </wps:wsp>
                      <wps:wsp>
                        <wps:cNvPr id="926" name="Textbox 926"/>
                        <wps:cNvSpPr txBox="1"/>
                        <wps:spPr>
                          <a:xfrm>
                            <a:off x="4280532" y="1120590"/>
                            <a:ext cx="128905" cy="116205"/>
                          </a:xfrm>
                          <a:prstGeom prst="rect">
                            <a:avLst/>
                          </a:prstGeom>
                        </wps:spPr>
                        <wps:txbx>
                          <w:txbxContent>
                            <w:p w14:paraId="5D5FE0F3" w14:textId="77777777" w:rsidR="0077056B" w:rsidRDefault="00CD0E61">
                              <w:pPr>
                                <w:spacing w:line="182" w:lineRule="exact"/>
                                <w:rPr>
                                  <w:sz w:val="18"/>
                                </w:rPr>
                              </w:pPr>
                              <w:r>
                                <w:rPr>
                                  <w:color w:val="404040"/>
                                  <w:spacing w:val="-5"/>
                                  <w:sz w:val="18"/>
                                </w:rPr>
                                <w:t>40</w:t>
                              </w:r>
                            </w:p>
                          </w:txbxContent>
                        </wps:txbx>
                        <wps:bodyPr wrap="square" lIns="0" tIns="0" rIns="0" bIns="0" rtlCol="0">
                          <a:noAutofit/>
                        </wps:bodyPr>
                      </wps:wsp>
                      <wps:wsp>
                        <wps:cNvPr id="927" name="Textbox 927"/>
                        <wps:cNvSpPr txBox="1"/>
                        <wps:spPr>
                          <a:xfrm>
                            <a:off x="4989722" y="1049590"/>
                            <a:ext cx="128905" cy="116205"/>
                          </a:xfrm>
                          <a:prstGeom prst="rect">
                            <a:avLst/>
                          </a:prstGeom>
                        </wps:spPr>
                        <wps:txbx>
                          <w:txbxContent>
                            <w:p w14:paraId="5D5FE0F4" w14:textId="77777777" w:rsidR="0077056B" w:rsidRDefault="00CD0E61">
                              <w:pPr>
                                <w:spacing w:line="182" w:lineRule="exact"/>
                                <w:rPr>
                                  <w:sz w:val="18"/>
                                </w:rPr>
                              </w:pPr>
                              <w:r>
                                <w:rPr>
                                  <w:color w:val="404040"/>
                                  <w:spacing w:val="-5"/>
                                  <w:sz w:val="18"/>
                                </w:rPr>
                                <w:t>42</w:t>
                              </w:r>
                            </w:p>
                          </w:txbxContent>
                        </wps:txbx>
                        <wps:bodyPr wrap="square" lIns="0" tIns="0" rIns="0" bIns="0" rtlCol="0">
                          <a:noAutofit/>
                        </wps:bodyPr>
                      </wps:wsp>
                      <wps:wsp>
                        <wps:cNvPr id="928" name="Textbox 928"/>
                        <wps:cNvSpPr txBox="1"/>
                        <wps:spPr>
                          <a:xfrm>
                            <a:off x="1674311" y="1270277"/>
                            <a:ext cx="275590" cy="116205"/>
                          </a:xfrm>
                          <a:prstGeom prst="rect">
                            <a:avLst/>
                          </a:prstGeom>
                        </wps:spPr>
                        <wps:txbx>
                          <w:txbxContent>
                            <w:p w14:paraId="5D5FE0F5" w14:textId="77777777" w:rsidR="0077056B" w:rsidRDefault="00CD0E61">
                              <w:pPr>
                                <w:spacing w:line="182" w:lineRule="exact"/>
                                <w:rPr>
                                  <w:sz w:val="18"/>
                                </w:rPr>
                              </w:pPr>
                              <w:r>
                                <w:rPr>
                                  <w:color w:val="404040"/>
                                  <w:spacing w:val="-2"/>
                                  <w:sz w:val="18"/>
                                </w:rPr>
                                <w:t>373.2</w:t>
                              </w:r>
                            </w:p>
                          </w:txbxContent>
                        </wps:txbx>
                        <wps:bodyPr wrap="square" lIns="0" tIns="0" rIns="0" bIns="0" rtlCol="0">
                          <a:noAutofit/>
                        </wps:bodyPr>
                      </wps:wsp>
                      <wps:wsp>
                        <wps:cNvPr id="929" name="Textbox 929"/>
                        <wps:cNvSpPr txBox="1"/>
                        <wps:spPr>
                          <a:xfrm>
                            <a:off x="5698912" y="1227033"/>
                            <a:ext cx="128905" cy="116205"/>
                          </a:xfrm>
                          <a:prstGeom prst="rect">
                            <a:avLst/>
                          </a:prstGeom>
                        </wps:spPr>
                        <wps:txbx>
                          <w:txbxContent>
                            <w:p w14:paraId="5D5FE0F6" w14:textId="77777777" w:rsidR="0077056B" w:rsidRDefault="00CD0E61">
                              <w:pPr>
                                <w:spacing w:line="182" w:lineRule="exact"/>
                                <w:rPr>
                                  <w:sz w:val="18"/>
                                </w:rPr>
                              </w:pPr>
                              <w:r>
                                <w:rPr>
                                  <w:color w:val="404040"/>
                                  <w:spacing w:val="-5"/>
                                  <w:sz w:val="18"/>
                                </w:rPr>
                                <w:t>37</w:t>
                              </w:r>
                            </w:p>
                          </w:txbxContent>
                        </wps:txbx>
                        <wps:bodyPr wrap="square" lIns="0" tIns="0" rIns="0" bIns="0" rtlCol="0">
                          <a:noAutofit/>
                        </wps:bodyPr>
                      </wps:wsp>
                      <wps:wsp>
                        <wps:cNvPr id="930" name="Textbox 930"/>
                        <wps:cNvSpPr txBox="1"/>
                        <wps:spPr>
                          <a:xfrm>
                            <a:off x="574794" y="1414594"/>
                            <a:ext cx="275590" cy="116205"/>
                          </a:xfrm>
                          <a:prstGeom prst="rect">
                            <a:avLst/>
                          </a:prstGeom>
                        </wps:spPr>
                        <wps:txbx>
                          <w:txbxContent>
                            <w:p w14:paraId="5D5FE0F7" w14:textId="77777777" w:rsidR="0077056B" w:rsidRDefault="00CD0E61">
                              <w:pPr>
                                <w:spacing w:line="182" w:lineRule="exact"/>
                                <w:rPr>
                                  <w:sz w:val="18"/>
                                </w:rPr>
                              </w:pPr>
                              <w:r>
                                <w:rPr>
                                  <w:color w:val="404040"/>
                                  <w:spacing w:val="-2"/>
                                  <w:sz w:val="18"/>
                                </w:rPr>
                                <w:t>358.6</w:t>
                              </w:r>
                            </w:p>
                          </w:txbxContent>
                        </wps:txbx>
                        <wps:bodyPr wrap="square" lIns="0" tIns="0" rIns="0" bIns="0" rtlCol="0">
                          <a:noAutofit/>
                        </wps:bodyPr>
                      </wps:wsp>
                      <wps:wsp>
                        <wps:cNvPr id="931" name="Textbox 931"/>
                        <wps:cNvSpPr txBox="1"/>
                        <wps:spPr>
                          <a:xfrm>
                            <a:off x="733241" y="2264974"/>
                            <a:ext cx="5386705" cy="128905"/>
                          </a:xfrm>
                          <a:prstGeom prst="rect">
                            <a:avLst/>
                          </a:prstGeom>
                        </wps:spPr>
                        <wps:txbx>
                          <w:txbxContent>
                            <w:p w14:paraId="5D5FE0F8" w14:textId="77777777" w:rsidR="0077056B" w:rsidRDefault="00CD0E61">
                              <w:pPr>
                                <w:tabs>
                                  <w:tab w:val="left" w:pos="1685"/>
                                  <w:tab w:val="left" w:pos="3417"/>
                                  <w:tab w:val="left" w:pos="5601"/>
                                  <w:tab w:val="left" w:pos="6672"/>
                                  <w:tab w:val="left" w:pos="7789"/>
                                </w:tabs>
                                <w:spacing w:line="203" w:lineRule="exact"/>
                                <w:rPr>
                                  <w:position w:val="-1"/>
                                  <w:sz w:val="18"/>
                                </w:rPr>
                              </w:pPr>
                              <w:r>
                                <w:rPr>
                                  <w:color w:val="585858"/>
                                  <w:sz w:val="18"/>
                                </w:rPr>
                                <w:t>Grade</w:t>
                              </w:r>
                              <w:r>
                                <w:rPr>
                                  <w:color w:val="585858"/>
                                  <w:spacing w:val="-2"/>
                                  <w:sz w:val="18"/>
                                </w:rPr>
                                <w:t xml:space="preserve"> </w:t>
                              </w:r>
                              <w:r>
                                <w:rPr>
                                  <w:color w:val="585858"/>
                                  <w:spacing w:val="-10"/>
                                  <w:sz w:val="18"/>
                                </w:rPr>
                                <w:t>9</w:t>
                              </w:r>
                              <w:r>
                                <w:rPr>
                                  <w:color w:val="585858"/>
                                  <w:sz w:val="18"/>
                                </w:rPr>
                                <w:tab/>
                                <w:t>Grade</w:t>
                              </w:r>
                              <w:r>
                                <w:rPr>
                                  <w:color w:val="585858"/>
                                  <w:spacing w:val="-2"/>
                                  <w:sz w:val="18"/>
                                </w:rPr>
                                <w:t xml:space="preserve"> </w:t>
                              </w:r>
                              <w:r>
                                <w:rPr>
                                  <w:color w:val="585858"/>
                                  <w:spacing w:val="-5"/>
                                  <w:sz w:val="18"/>
                                </w:rPr>
                                <w:t>10</w:t>
                              </w:r>
                              <w:r>
                                <w:rPr>
                                  <w:color w:val="585858"/>
                                  <w:sz w:val="18"/>
                                </w:rPr>
                                <w:tab/>
                                <w:t>Grade</w:t>
                              </w:r>
                              <w:r>
                                <w:rPr>
                                  <w:color w:val="585858"/>
                                  <w:spacing w:val="-2"/>
                                  <w:sz w:val="18"/>
                                </w:rPr>
                                <w:t xml:space="preserve"> </w:t>
                              </w:r>
                              <w:r>
                                <w:rPr>
                                  <w:color w:val="585858"/>
                                  <w:spacing w:val="-5"/>
                                  <w:sz w:val="18"/>
                                </w:rPr>
                                <w:t>11</w:t>
                              </w:r>
                              <w:r>
                                <w:rPr>
                                  <w:color w:val="585858"/>
                                  <w:sz w:val="18"/>
                                </w:rPr>
                                <w:tab/>
                              </w:r>
                              <w:r>
                                <w:rPr>
                                  <w:color w:val="585858"/>
                                  <w:position w:val="-1"/>
                                  <w:sz w:val="18"/>
                                </w:rPr>
                                <w:t>Grade</w:t>
                              </w:r>
                              <w:r>
                                <w:rPr>
                                  <w:color w:val="585858"/>
                                  <w:spacing w:val="-4"/>
                                  <w:position w:val="-1"/>
                                  <w:sz w:val="18"/>
                                </w:rPr>
                                <w:t xml:space="preserve"> </w:t>
                              </w:r>
                              <w:r>
                                <w:rPr>
                                  <w:color w:val="585858"/>
                                  <w:spacing w:val="-10"/>
                                  <w:position w:val="-1"/>
                                  <w:sz w:val="18"/>
                                </w:rPr>
                                <w:t>9</w:t>
                              </w:r>
                              <w:r>
                                <w:rPr>
                                  <w:color w:val="585858"/>
                                  <w:position w:val="-1"/>
                                  <w:sz w:val="18"/>
                                </w:rPr>
                                <w:tab/>
                                <w:t>Grade</w:t>
                              </w:r>
                              <w:r>
                                <w:rPr>
                                  <w:color w:val="585858"/>
                                  <w:spacing w:val="-4"/>
                                  <w:position w:val="-1"/>
                                  <w:sz w:val="18"/>
                                </w:rPr>
                                <w:t xml:space="preserve"> </w:t>
                              </w:r>
                              <w:r>
                                <w:rPr>
                                  <w:color w:val="585858"/>
                                  <w:spacing w:val="-5"/>
                                  <w:position w:val="-1"/>
                                  <w:sz w:val="18"/>
                                </w:rPr>
                                <w:t>10</w:t>
                              </w:r>
                              <w:r>
                                <w:rPr>
                                  <w:color w:val="585858"/>
                                  <w:position w:val="-1"/>
                                  <w:sz w:val="18"/>
                                </w:rPr>
                                <w:tab/>
                                <w:t>Grade</w:t>
                              </w:r>
                              <w:r>
                                <w:rPr>
                                  <w:color w:val="585858"/>
                                  <w:spacing w:val="-4"/>
                                  <w:position w:val="-1"/>
                                  <w:sz w:val="18"/>
                                </w:rPr>
                                <w:t xml:space="preserve"> </w:t>
                              </w:r>
                              <w:r>
                                <w:rPr>
                                  <w:color w:val="585858"/>
                                  <w:spacing w:val="-5"/>
                                  <w:position w:val="-1"/>
                                  <w:sz w:val="18"/>
                                </w:rPr>
                                <w:t>11</w:t>
                              </w:r>
                            </w:p>
                          </w:txbxContent>
                        </wps:txbx>
                        <wps:bodyPr wrap="square" lIns="0" tIns="0" rIns="0" bIns="0" rtlCol="0">
                          <a:noAutofit/>
                        </wps:bodyPr>
                      </wps:wsp>
                      <wps:wsp>
                        <wps:cNvPr id="932" name="Textbox 932"/>
                        <wps:cNvSpPr txBox="1"/>
                        <wps:spPr>
                          <a:xfrm>
                            <a:off x="1231606" y="2517761"/>
                            <a:ext cx="1496695" cy="116205"/>
                          </a:xfrm>
                          <a:prstGeom prst="rect">
                            <a:avLst/>
                          </a:prstGeom>
                        </wps:spPr>
                        <wps:txbx>
                          <w:txbxContent>
                            <w:p w14:paraId="5D5FE0F9"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933" name="Textbox 933"/>
                        <wps:cNvSpPr txBox="1"/>
                        <wps:spPr>
                          <a:xfrm>
                            <a:off x="4413460" y="2530461"/>
                            <a:ext cx="512445" cy="116205"/>
                          </a:xfrm>
                          <a:prstGeom prst="rect">
                            <a:avLst/>
                          </a:prstGeom>
                        </wps:spPr>
                        <wps:txbx>
                          <w:txbxContent>
                            <w:p w14:paraId="5D5FE0FA" w14:textId="77777777" w:rsidR="0077056B" w:rsidRDefault="00CD0E61">
                              <w:pPr>
                                <w:spacing w:line="182" w:lineRule="exact"/>
                                <w:rPr>
                                  <w:sz w:val="18"/>
                                </w:rPr>
                              </w:pPr>
                              <w:r>
                                <w:rPr>
                                  <w:color w:val="585858"/>
                                  <w:spacing w:val="-2"/>
                                  <w:sz w:val="18"/>
                                </w:rPr>
                                <w:t>Innovation</w:t>
                              </w:r>
                            </w:p>
                          </w:txbxContent>
                        </wps:txbx>
                        <wps:bodyPr wrap="square" lIns="0" tIns="0" rIns="0" bIns="0" rtlCol="0">
                          <a:noAutofit/>
                        </wps:bodyPr>
                      </wps:wsp>
                      <wps:wsp>
                        <wps:cNvPr id="934" name="Textbox 934"/>
                        <wps:cNvSpPr txBox="1"/>
                        <wps:spPr>
                          <a:xfrm>
                            <a:off x="5167496" y="2530461"/>
                            <a:ext cx="744220" cy="116205"/>
                          </a:xfrm>
                          <a:prstGeom prst="rect">
                            <a:avLst/>
                          </a:prstGeom>
                        </wps:spPr>
                        <wps:txbx>
                          <w:txbxContent>
                            <w:p w14:paraId="5D5FE0FB" w14:textId="77777777" w:rsidR="0077056B" w:rsidRDefault="00CD0E61">
                              <w:pPr>
                                <w:spacing w:line="182" w:lineRule="exact"/>
                                <w:rPr>
                                  <w:sz w:val="18"/>
                                </w:rPr>
                              </w:pP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17" id="Group 879" o:spid="_x0000_s1807" alt="&quot;&quot;" style="width:503.25pt;height:218.25pt;mso-position-horizontal-relative:char;mso-position-vertical-relative:line" coordsize="63912,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&#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">
                <v:shape id="Graphic 880" o:spid="_x0000_s1808" style="position:absolute;left:3670;top:5843;width:32989;height:13882;visibility:visible;mso-wrap-style:square;v-text-anchor:top" coordsize="3298825,13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" path="m,1387640r3298456,em,1189520r3298456,em,991400r3298456,em,793280r3298456,em,595160r3298456,em,397040r3298456,em,l3298456,e" filled="f" strokecolor="#d9d9d9">
                  <v:path arrowok="t"/>
                </v:shape>
                <v:shape id="Image 881" o:spid="_x0000_s1809" type="#_x0000_t75" style="position:absolute;left:4772;top:15453;width:4602;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">
                  <v:imagedata r:id="rId845" o:title=""/>
                </v:shape>
                <v:shape id="Image 882" o:spid="_x0000_s1810" type="#_x0000_t75" style="position:absolute;left:15744;top:14020;width:4633;height:7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">
                  <v:imagedata r:id="rId846" o:title=""/>
                </v:shape>
                <v:shape id="Image 883" o:spid="_x0000_s1811" type="#_x0000_t75" style="position:absolute;left:26748;top:11368;width:4602;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">
                  <v:imagedata r:id="rId847" o:title=""/>
                </v:shape>
                <v:shape id="Image 884" o:spid="_x0000_s1812" type="#_x0000_t75" style="position:absolute;left:8978;top:12252;width:4602;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">
                  <v:imagedata r:id="rId848" o:title=""/>
                </v:shape>
                <v:shape id="Image 885" o:spid="_x0000_s1813" type="#_x0000_t75" style="position:absolute;left:19951;top:11216;width:4633;height:1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">
                  <v:imagedata r:id="rId849" o:title=""/>
                </v:shape>
                <v:shape id="Image 886" o:spid="_x0000_s1814" type="#_x0000_t75" style="position:absolute;left:30954;top:8381;width:4602;height:1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">
                  <v:imagedata r:id="rId850" o:title=""/>
                </v:shape>
                <v:shape id="Image 887" o:spid="_x0000_s1815" type="#_x0000_t75" style="position:absolute;left:5367;top:15883;width:3394;height: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">
                  <v:imagedata r:id="rId851" o:title=""/>
                </v:shape>
                <v:shape id="Image 888" o:spid="_x0000_s1816" type="#_x0000_t75" style="position:absolute;left:16362;top:14440;width:3393;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">
                  <v:imagedata r:id="rId852" o:title=""/>
                </v:shape>
                <v:shape id="Image 889" o:spid="_x0000_s1817" type="#_x0000_t75" style="position:absolute;left:27357;top:11799;width:3393;height:9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">
                  <v:imagedata r:id="rId853" o:title=""/>
                </v:shape>
                <v:shape id="Image 890" o:spid="_x0000_s1818" type="#_x0000_t75" style="position:absolute;left:9575;top:12674;width:3393;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">
                  <v:imagedata r:id="rId854" o:title=""/>
                </v:shape>
                <v:shape id="Image 891" o:spid="_x0000_s1819" type="#_x0000_t75" style="position:absolute;left:20570;top:11626;width:3393;height:1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">
                  <v:imagedata r:id="rId855" o:title=""/>
                </v:shape>
                <v:shape id="Image 892" o:spid="_x0000_s1820" type="#_x0000_t75" style="position:absolute;left:31565;top:8793;width:3393;height:12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">
                  <v:imagedata r:id="rId856" o:title=""/>
                </v:shape>
                <v:shape id="Graphic 893" o:spid="_x0000_s1821" style="position:absolute;left:3670;top:21691;width:32989;height:13;visibility:visible;mso-wrap-style:square;v-text-anchor:top" coordsize="3298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" path="m,l3298456,e" filled="f" strokecolor="#d9d9d9" strokeweight="1pt">
                  <v:path arrowok="t"/>
                </v:shape>
                <v:shape id="Image 894" o:spid="_x0000_s1822" type="#_x0000_t75" style="position:absolute;left:11421;top:25395;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">
                  <v:imagedata r:id="rId70" o:title=""/>
                </v:shape>
                <v:shape id="Image 895" o:spid="_x0000_s1823" type="#_x0000_t75" style="position:absolute;left:18945;top:25395;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">
                  <v:imagedata r:id="rId71" o:title=""/>
                </v:shape>
                <v:shape id="Graphic 896" o:spid="_x0000_s1824" style="position:absolute;left:47;top:47;width:38005;height:27496;visibility:visible;mso-wrap-style:square;v-text-anchor:top" coordsize="380047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" path="m,l3800475,r,2749550l,2749550,,xe" filled="f" strokecolor="#d9d9d9">
                  <v:path arrowok="t"/>
                </v:shape>
                <v:shape id="Graphic 897" o:spid="_x0000_s1825" style="position:absolute;left:41191;top:5843;width:21279;height:14218;visibility:visible;mso-wrap-style:square;v-text-anchor:top" coordsize="2127885,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" path="m,1421168r2127643,em,1241336r2127643,em,1064552r2127643,em,887768r2127643,em,710984r2127643,em,531152r2127643,em,354368r2127643,em,177584r2127643,em,l2127643,e" filled="f" strokecolor="#d9d9d9">
                  <v:path arrowok="t"/>
                </v:shape>
                <v:shape id="Image 898" o:spid="_x0000_s1826" type="#_x0000_t75" style="position:absolute;left:41683;top:12527;width:3413;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">
                  <v:imagedata r:id="rId857" o:title=""/>
                </v:shape>
                <v:shape id="Image 899" o:spid="_x0000_s1827" type="#_x0000_t75" style="position:absolute;left:48754;top:11825;width:3414;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">
                  <v:imagedata r:id="rId858" o:title=""/>
                </v:shape>
                <v:shape id="Image 900" o:spid="_x0000_s1828" type="#_x0000_t75" style="position:absolute;left:55856;top:13593;width:3414;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">
                  <v:imagedata r:id="rId859" o:title=""/>
                </v:shape>
                <v:shape id="Image 901" o:spid="_x0000_s1829" type="#_x0000_t75" style="position:absolute;left:44396;top:10027;width:3413;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">
                  <v:imagedata r:id="rId860" o:title=""/>
                </v:shape>
                <v:shape id="Image 902" o:spid="_x0000_s1830" type="#_x0000_t75" style="position:absolute;left:51497;top:10027;width:3384;height:1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">
                  <v:imagedata r:id="rId861" o:title=""/>
                </v:shape>
                <v:shape id="Image 903" o:spid="_x0000_s1831" type="#_x0000_t75" style="position:absolute;left:58569;top:11094;width:3413;height:10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">
                  <v:imagedata r:id="rId862" o:title=""/>
                </v:shape>
                <v:shape id="Image 904" o:spid="_x0000_s1832" type="#_x0000_t75" style="position:absolute;left:42286;top:12943;width:2189;height:8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">
                  <v:imagedata r:id="rId863" o:title=""/>
                </v:shape>
                <v:shape id="Image 905" o:spid="_x0000_s1833" type="#_x0000_t75" style="position:absolute;left:49378;top:12233;width:2189;height: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">
                  <v:imagedata r:id="rId864" o:title=""/>
                </v:shape>
                <v:shape id="Image 906" o:spid="_x0000_s1834" type="#_x0000_t75" style="position:absolute;left:56470;top:14008;width:218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">
                  <v:imagedata r:id="rId865" o:title=""/>
                </v:shape>
                <v:shape id="Image 907" o:spid="_x0000_s1835" type="#_x0000_t75" style="position:absolute;left:45000;top:10458;width:2189;height:1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">
                  <v:imagedata r:id="rId866" o:title=""/>
                </v:shape>
                <v:shape id="Image 908" o:spid="_x0000_s1836" type="#_x0000_t75" style="position:absolute;left:52092;top:10458;width:2189;height:1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">
                  <v:imagedata r:id="rId866" o:title=""/>
                </v:shape>
                <v:shape id="Image 909" o:spid="_x0000_s1837" type="#_x0000_t75" style="position:absolute;left:59184;top:11523;width:2189;height:1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">
                  <v:imagedata r:id="rId867" o:title=""/>
                </v:shape>
                <v:shape id="Graphic 910" o:spid="_x0000_s1838" style="position:absolute;left:41191;top:21818;width:21279;height:13;visibility:visible;mso-wrap-style:square;v-text-anchor:top" coordsize="2127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" path="m,l2127643,e" filled="f" strokecolor="#d9d9d9" strokeweight="1pt">
                  <v:path arrowok="t"/>
                </v:shape>
                <v:shape id="Image 911" o:spid="_x0000_s1839" type="#_x0000_t75" style="position:absolute;left:43240;top:25522;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">
                  <v:imagedata r:id="rId812" o:title=""/>
                </v:shape>
                <v:shape id="Image 912" o:spid="_x0000_s1840" type="#_x0000_t75" style="position:absolute;left:50780;top:25522;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">
                  <v:imagedata r:id="rId813" o:title=""/>
                </v:shape>
                <v:shape id="Graphic 913" o:spid="_x0000_s1841" style="position:absolute;left:38147;top:47;width:25718;height:27623;visibility:visible;mso-wrap-style:square;v-text-anchor:top" coordsize="2571750,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" path="m,l2571750,r,2762250l,2762250,,xe" filled="f" strokecolor="#d9d9d9">
                  <v:path arrowok="t"/>
                </v:shape>
                <v:shape id="Textbox 914" o:spid="_x0000_s1842" type="#_x0000_t202" style="position:absolute;left:12275;top:1274;width:13653;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5D5FE0D5" w14:textId="77777777" w:rsidR="0077056B" w:rsidRDefault="00CD0E61">
                        <w:pPr>
                          <w:spacing w:line="214" w:lineRule="exact"/>
                          <w:ind w:left="-1" w:right="18"/>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pacing w:val="-2"/>
                            <w:sz w:val="21"/>
                          </w:rPr>
                          <w:t>Lunch</w:t>
                        </w:r>
                      </w:p>
                      <w:p w14:paraId="5D5FE0D6" w14:textId="77777777" w:rsidR="0077056B" w:rsidRDefault="00CD0E61">
                        <w:pPr>
                          <w:spacing w:line="252" w:lineRule="exact"/>
                          <w:ind w:right="12"/>
                          <w:jc w:val="center"/>
                          <w:rPr>
                            <w:b/>
                            <w:sz w:val="21"/>
                          </w:rPr>
                        </w:pPr>
                        <w:r>
                          <w:rPr>
                            <w:b/>
                            <w:color w:val="585858"/>
                            <w:sz w:val="21"/>
                          </w:rPr>
                          <w:t>MSS</w:t>
                        </w:r>
                        <w:r>
                          <w:rPr>
                            <w:b/>
                            <w:color w:val="585858"/>
                            <w:spacing w:val="-3"/>
                            <w:sz w:val="21"/>
                          </w:rPr>
                          <w:t xml:space="preserve"> </w:t>
                        </w:r>
                        <w:r>
                          <w:rPr>
                            <w:b/>
                            <w:color w:val="585858"/>
                            <w:sz w:val="21"/>
                          </w:rPr>
                          <w:t>for</w:t>
                        </w:r>
                        <w:r>
                          <w:rPr>
                            <w:b/>
                            <w:color w:val="585858"/>
                            <w:spacing w:val="-8"/>
                            <w:sz w:val="21"/>
                          </w:rPr>
                          <w:t xml:space="preserve"> </w:t>
                        </w:r>
                        <w:r>
                          <w:rPr>
                            <w:b/>
                            <w:color w:val="585858"/>
                            <w:spacing w:val="-4"/>
                            <w:sz w:val="21"/>
                          </w:rPr>
                          <w:t>Math</w:t>
                        </w:r>
                      </w:p>
                    </w:txbxContent>
                  </v:textbox>
                </v:shape>
                <v:shape id="Textbox 915" o:spid="_x0000_s1843" type="#_x0000_t202" style="position:absolute;left:41679;top:1274;width:1875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5D5FE0D7" w14:textId="77777777" w:rsidR="0077056B" w:rsidRDefault="00CD0E61">
                        <w:pPr>
                          <w:spacing w:line="214" w:lineRule="exact"/>
                          <w:ind w:left="1" w:right="19"/>
                          <w:jc w:val="center"/>
                          <w:rPr>
                            <w:b/>
                            <w:sz w:val="21"/>
                          </w:rPr>
                        </w:pPr>
                        <w:r>
                          <w:rPr>
                            <w:b/>
                            <w:color w:val="585858"/>
                            <w:sz w:val="21"/>
                          </w:rPr>
                          <w:t>Free</w:t>
                        </w:r>
                        <w:r>
                          <w:rPr>
                            <w:b/>
                            <w:color w:val="585858"/>
                            <w:spacing w:val="-1"/>
                            <w:sz w:val="21"/>
                          </w:rPr>
                          <w:t xml:space="preserve"> </w:t>
                        </w:r>
                        <w:r>
                          <w:rPr>
                            <w:b/>
                            <w:color w:val="585858"/>
                            <w:sz w:val="21"/>
                          </w:rPr>
                          <w:t>and</w:t>
                        </w:r>
                        <w:r>
                          <w:rPr>
                            <w:b/>
                            <w:color w:val="585858"/>
                            <w:spacing w:val="-8"/>
                            <w:sz w:val="21"/>
                          </w:rPr>
                          <w:t xml:space="preserve"> </w:t>
                        </w:r>
                        <w:r>
                          <w:rPr>
                            <w:b/>
                            <w:color w:val="585858"/>
                            <w:sz w:val="21"/>
                          </w:rPr>
                          <w:t>reduced</w:t>
                        </w:r>
                        <w:r>
                          <w:rPr>
                            <w:b/>
                            <w:color w:val="585858"/>
                            <w:spacing w:val="-8"/>
                            <w:sz w:val="21"/>
                          </w:rPr>
                          <w:t xml:space="preserve"> </w:t>
                        </w:r>
                        <w:r>
                          <w:rPr>
                            <w:b/>
                            <w:color w:val="585858"/>
                            <w:sz w:val="21"/>
                          </w:rPr>
                          <w:t>Lunch</w:t>
                        </w:r>
                        <w:r>
                          <w:rPr>
                            <w:b/>
                            <w:color w:val="585858"/>
                            <w:spacing w:val="-7"/>
                            <w:sz w:val="21"/>
                          </w:rPr>
                          <w:t xml:space="preserve"> </w:t>
                        </w:r>
                        <w:r>
                          <w:rPr>
                            <w:b/>
                            <w:color w:val="585858"/>
                            <w:spacing w:val="-2"/>
                            <w:sz w:val="21"/>
                          </w:rPr>
                          <w:t>Eligibility</w:t>
                        </w:r>
                      </w:p>
                      <w:p w14:paraId="5D5FE0D8" w14:textId="77777777" w:rsidR="0077056B" w:rsidRDefault="00CD0E61">
                        <w:pPr>
                          <w:spacing w:line="252" w:lineRule="exact"/>
                          <w:ind w:right="19"/>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v:textbox>
                </v:shape>
                <v:shape id="Textbox 916" o:spid="_x0000_s1844" type="#_x0000_t202" style="position:absolute;left:875;top:5315;width:1867;height:17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5D5FE0D9" w14:textId="77777777" w:rsidR="0077056B" w:rsidRDefault="00CD0E61">
                        <w:pPr>
                          <w:spacing w:line="185" w:lineRule="exact"/>
                          <w:rPr>
                            <w:sz w:val="18"/>
                          </w:rPr>
                        </w:pPr>
                        <w:r>
                          <w:rPr>
                            <w:color w:val="585858"/>
                            <w:spacing w:val="-5"/>
                            <w:sz w:val="18"/>
                          </w:rPr>
                          <w:t>460</w:t>
                        </w:r>
                      </w:p>
                      <w:p w14:paraId="5D5FE0DA" w14:textId="77777777" w:rsidR="0077056B" w:rsidRDefault="00CD0E61">
                        <w:pPr>
                          <w:spacing w:before="92"/>
                          <w:rPr>
                            <w:sz w:val="18"/>
                          </w:rPr>
                        </w:pPr>
                        <w:r>
                          <w:rPr>
                            <w:color w:val="585858"/>
                            <w:spacing w:val="-5"/>
                            <w:sz w:val="18"/>
                          </w:rPr>
                          <w:t>440</w:t>
                        </w:r>
                      </w:p>
                      <w:p w14:paraId="5D5FE0DB" w14:textId="77777777" w:rsidR="0077056B" w:rsidRDefault="00CD0E61">
                        <w:pPr>
                          <w:spacing w:before="92"/>
                          <w:rPr>
                            <w:sz w:val="18"/>
                          </w:rPr>
                        </w:pPr>
                        <w:r>
                          <w:rPr>
                            <w:color w:val="585858"/>
                            <w:spacing w:val="-5"/>
                            <w:sz w:val="18"/>
                          </w:rPr>
                          <w:t>420</w:t>
                        </w:r>
                      </w:p>
                      <w:p w14:paraId="5D5FE0DC" w14:textId="77777777" w:rsidR="0077056B" w:rsidRDefault="00CD0E61">
                        <w:pPr>
                          <w:spacing w:before="92"/>
                          <w:rPr>
                            <w:sz w:val="18"/>
                          </w:rPr>
                        </w:pPr>
                        <w:r>
                          <w:rPr>
                            <w:color w:val="585858"/>
                            <w:spacing w:val="-5"/>
                            <w:sz w:val="18"/>
                          </w:rPr>
                          <w:t>400</w:t>
                        </w:r>
                      </w:p>
                      <w:p w14:paraId="5D5FE0DD" w14:textId="77777777" w:rsidR="0077056B" w:rsidRDefault="00CD0E61">
                        <w:pPr>
                          <w:spacing w:before="92"/>
                          <w:rPr>
                            <w:sz w:val="18"/>
                          </w:rPr>
                        </w:pPr>
                        <w:r>
                          <w:rPr>
                            <w:color w:val="585858"/>
                            <w:spacing w:val="-5"/>
                            <w:sz w:val="18"/>
                          </w:rPr>
                          <w:t>380</w:t>
                        </w:r>
                      </w:p>
                      <w:p w14:paraId="5D5FE0DE" w14:textId="77777777" w:rsidR="0077056B" w:rsidRDefault="00CD0E61">
                        <w:pPr>
                          <w:spacing w:before="93"/>
                          <w:rPr>
                            <w:sz w:val="18"/>
                          </w:rPr>
                        </w:pPr>
                        <w:r>
                          <w:rPr>
                            <w:color w:val="585858"/>
                            <w:spacing w:val="-5"/>
                            <w:sz w:val="18"/>
                          </w:rPr>
                          <w:t>360</w:t>
                        </w:r>
                      </w:p>
                      <w:p w14:paraId="5D5FE0DF" w14:textId="77777777" w:rsidR="0077056B" w:rsidRDefault="00CD0E61">
                        <w:pPr>
                          <w:spacing w:before="92"/>
                          <w:rPr>
                            <w:sz w:val="18"/>
                          </w:rPr>
                        </w:pPr>
                        <w:r>
                          <w:rPr>
                            <w:color w:val="585858"/>
                            <w:spacing w:val="-5"/>
                            <w:sz w:val="18"/>
                          </w:rPr>
                          <w:t>340</w:t>
                        </w:r>
                      </w:p>
                      <w:p w14:paraId="5D5FE0E0" w14:textId="77777777" w:rsidR="0077056B" w:rsidRDefault="00CD0E61">
                        <w:pPr>
                          <w:spacing w:before="92"/>
                          <w:rPr>
                            <w:sz w:val="18"/>
                          </w:rPr>
                        </w:pPr>
                        <w:r>
                          <w:rPr>
                            <w:color w:val="585858"/>
                            <w:spacing w:val="-5"/>
                            <w:sz w:val="18"/>
                          </w:rPr>
                          <w:t>320</w:t>
                        </w:r>
                      </w:p>
                      <w:p w14:paraId="5D5FE0E1" w14:textId="77777777" w:rsidR="0077056B" w:rsidRDefault="00CD0E61">
                        <w:pPr>
                          <w:spacing w:before="92" w:line="217" w:lineRule="exact"/>
                          <w:rPr>
                            <w:sz w:val="18"/>
                          </w:rPr>
                        </w:pPr>
                        <w:r>
                          <w:rPr>
                            <w:color w:val="585858"/>
                            <w:spacing w:val="-5"/>
                            <w:sz w:val="18"/>
                          </w:rPr>
                          <w:t>300</w:t>
                        </w:r>
                      </w:p>
                    </w:txbxContent>
                  </v:textbox>
                </v:shape>
                <v:shape id="Textbox 917" o:spid="_x0000_s1845" type="#_x0000_t202" style="position:absolute;left:3670;top:7055;width:3311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5D5FE0E2" w14:textId="77777777" w:rsidR="0077056B" w:rsidRDefault="00CD0E61">
                        <w:pPr>
                          <w:tabs>
                            <w:tab w:val="left" w:pos="4452"/>
                            <w:tab w:val="left" w:pos="5194"/>
                          </w:tabs>
                          <w:spacing w:line="182" w:lineRule="exact"/>
                          <w:rPr>
                            <w:sz w:val="18"/>
                          </w:rPr>
                        </w:pPr>
                        <w:r>
                          <w:rPr>
                            <w:color w:val="404040"/>
                            <w:sz w:val="18"/>
                            <w:u w:val="single" w:color="D9D9D9"/>
                          </w:rPr>
                          <w:tab/>
                        </w:r>
                        <w:r>
                          <w:rPr>
                            <w:color w:val="404040"/>
                            <w:spacing w:val="-2"/>
                            <w:sz w:val="18"/>
                            <w:u w:val="single" w:color="D9D9D9"/>
                          </w:rPr>
                          <w:t>430.2</w:t>
                        </w:r>
                        <w:r>
                          <w:rPr>
                            <w:color w:val="404040"/>
                            <w:sz w:val="18"/>
                            <w:u w:val="single" w:color="D9D9D9"/>
                          </w:rPr>
                          <w:tab/>
                        </w:r>
                      </w:p>
                    </w:txbxContent>
                  </v:textbox>
                </v:shape>
                <v:shape id="Textbox 918" o:spid="_x0000_s1846" type="#_x0000_t202" style="position:absolute;left:38972;top:5316;width:1289;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5D5FE0E3" w14:textId="77777777" w:rsidR="0077056B" w:rsidRDefault="00CD0E61">
                        <w:pPr>
                          <w:spacing w:line="185" w:lineRule="exact"/>
                          <w:rPr>
                            <w:sz w:val="18"/>
                          </w:rPr>
                        </w:pPr>
                        <w:r>
                          <w:rPr>
                            <w:color w:val="585858"/>
                            <w:spacing w:val="-5"/>
                            <w:sz w:val="18"/>
                          </w:rPr>
                          <w:t>60</w:t>
                        </w:r>
                      </w:p>
                      <w:p w14:paraId="5D5FE0E4" w14:textId="77777777" w:rsidR="0077056B" w:rsidRDefault="00CD0E61">
                        <w:pPr>
                          <w:spacing w:before="59"/>
                          <w:rPr>
                            <w:sz w:val="18"/>
                          </w:rPr>
                        </w:pPr>
                        <w:r>
                          <w:rPr>
                            <w:color w:val="585858"/>
                            <w:spacing w:val="-5"/>
                            <w:sz w:val="18"/>
                          </w:rPr>
                          <w:t>55</w:t>
                        </w:r>
                      </w:p>
                      <w:p w14:paraId="5D5FE0E5" w14:textId="77777777" w:rsidR="0077056B" w:rsidRDefault="00CD0E61">
                        <w:pPr>
                          <w:spacing w:before="60" w:line="217" w:lineRule="exact"/>
                          <w:rPr>
                            <w:sz w:val="18"/>
                          </w:rPr>
                        </w:pPr>
                        <w:r>
                          <w:rPr>
                            <w:color w:val="585858"/>
                            <w:spacing w:val="-5"/>
                            <w:sz w:val="18"/>
                          </w:rPr>
                          <w:t>50</w:t>
                        </w:r>
                      </w:p>
                    </w:txbxContent>
                  </v:textbox>
                </v:shape>
                <v:shape id="Textbox 919" o:spid="_x0000_s1847" type="#_x0000_t202" style="position:absolute;left:45519;top:872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" filled="f" stroked="f">
                  <v:textbox inset="0,0,0,0">
                    <w:txbxContent>
                      <w:p w14:paraId="5D5FE0E6" w14:textId="77777777" w:rsidR="0077056B" w:rsidRDefault="00CD0E61">
                        <w:pPr>
                          <w:spacing w:line="182" w:lineRule="exact"/>
                          <w:rPr>
                            <w:sz w:val="18"/>
                          </w:rPr>
                        </w:pPr>
                        <w:r>
                          <w:rPr>
                            <w:color w:val="404040"/>
                            <w:spacing w:val="-5"/>
                            <w:sz w:val="18"/>
                          </w:rPr>
                          <w:t>47</w:t>
                        </w:r>
                      </w:p>
                    </w:txbxContent>
                  </v:textbox>
                </v:shape>
                <v:shape id="Textbox 920" o:spid="_x0000_s1848" type="#_x0000_t202" style="position:absolute;left:52610;top:8720;width:129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5D5FE0E7" w14:textId="77777777" w:rsidR="0077056B" w:rsidRDefault="00CD0E61">
                        <w:pPr>
                          <w:spacing w:line="182" w:lineRule="exact"/>
                          <w:rPr>
                            <w:sz w:val="18"/>
                          </w:rPr>
                        </w:pPr>
                        <w:r>
                          <w:rPr>
                            <w:color w:val="404040"/>
                            <w:spacing w:val="-5"/>
                            <w:sz w:val="18"/>
                          </w:rPr>
                          <w:t>47</w:t>
                        </w:r>
                      </w:p>
                    </w:txbxContent>
                  </v:textbox>
                </v:shape>
                <v:shape id="Textbox 921" o:spid="_x0000_s1849" type="#_x0000_t202" style="position:absolute;left:20952;top:9888;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5D5FE0E8" w14:textId="77777777" w:rsidR="0077056B" w:rsidRDefault="00CD0E61">
                        <w:pPr>
                          <w:spacing w:line="182" w:lineRule="exact"/>
                          <w:rPr>
                            <w:sz w:val="18"/>
                          </w:rPr>
                        </w:pPr>
                        <w:r>
                          <w:rPr>
                            <w:color w:val="404040"/>
                            <w:spacing w:val="-2"/>
                            <w:sz w:val="18"/>
                          </w:rPr>
                          <w:t>401.6</w:t>
                        </w:r>
                      </w:p>
                    </w:txbxContent>
                  </v:textbox>
                </v:shape>
                <v:shape id="Textbox 922" o:spid="_x0000_s1850" type="#_x0000_t202" style="position:absolute;left:59702;top:9784;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5D5FE0E9" w14:textId="77777777" w:rsidR="0077056B" w:rsidRDefault="00CD0E61">
                        <w:pPr>
                          <w:spacing w:line="182" w:lineRule="exact"/>
                          <w:rPr>
                            <w:sz w:val="18"/>
                          </w:rPr>
                        </w:pPr>
                        <w:r>
                          <w:rPr>
                            <w:color w:val="404040"/>
                            <w:spacing w:val="-5"/>
                            <w:sz w:val="18"/>
                          </w:rPr>
                          <w:t>44</w:t>
                        </w:r>
                      </w:p>
                    </w:txbxContent>
                  </v:textbox>
                </v:shape>
                <v:shape id="Textbox 923" o:spid="_x0000_s1851" type="#_x0000_t202" style="position:absolute;left:9956;top:10936;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5D5FE0EA" w14:textId="77777777" w:rsidR="0077056B" w:rsidRDefault="00CD0E61">
                        <w:pPr>
                          <w:spacing w:line="182" w:lineRule="exact"/>
                          <w:rPr>
                            <w:sz w:val="18"/>
                          </w:rPr>
                        </w:pPr>
                        <w:r>
                          <w:rPr>
                            <w:color w:val="404040"/>
                            <w:spacing w:val="-2"/>
                            <w:sz w:val="18"/>
                          </w:rPr>
                          <w:t>391.0</w:t>
                        </w:r>
                      </w:p>
                    </w:txbxContent>
                  </v:textbox>
                </v:shape>
                <v:shape id="Textbox 924" o:spid="_x0000_s1852" type="#_x0000_t202" style="position:absolute;left:27738;top:10061;width:275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5D5FE0EB" w14:textId="77777777" w:rsidR="0077056B" w:rsidRDefault="00CD0E61">
                        <w:pPr>
                          <w:spacing w:line="182" w:lineRule="exact"/>
                          <w:rPr>
                            <w:sz w:val="18"/>
                          </w:rPr>
                        </w:pPr>
                        <w:r>
                          <w:rPr>
                            <w:color w:val="404040"/>
                            <w:spacing w:val="-2"/>
                            <w:sz w:val="18"/>
                          </w:rPr>
                          <w:t>399.9</w:t>
                        </w:r>
                      </w:p>
                    </w:txbxContent>
                  </v:textbox>
                </v:shape>
                <v:shape id="Textbox 925" o:spid="_x0000_s1853" type="#_x0000_t202" style="position:absolute;left:38972;top:10639;width:1289;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5D5FE0EC" w14:textId="77777777" w:rsidR="0077056B" w:rsidRDefault="00CD0E61">
                        <w:pPr>
                          <w:spacing w:line="185" w:lineRule="exact"/>
                          <w:rPr>
                            <w:sz w:val="18"/>
                          </w:rPr>
                        </w:pPr>
                        <w:r>
                          <w:rPr>
                            <w:color w:val="585858"/>
                            <w:spacing w:val="-5"/>
                            <w:sz w:val="18"/>
                          </w:rPr>
                          <w:t>45</w:t>
                        </w:r>
                      </w:p>
                      <w:p w14:paraId="5D5FE0ED" w14:textId="77777777" w:rsidR="0077056B" w:rsidRDefault="00CD0E61">
                        <w:pPr>
                          <w:spacing w:before="59"/>
                          <w:rPr>
                            <w:sz w:val="18"/>
                          </w:rPr>
                        </w:pPr>
                        <w:r>
                          <w:rPr>
                            <w:color w:val="585858"/>
                            <w:spacing w:val="-5"/>
                            <w:sz w:val="18"/>
                          </w:rPr>
                          <w:t>40</w:t>
                        </w:r>
                      </w:p>
                      <w:p w14:paraId="5D5FE0EE" w14:textId="77777777" w:rsidR="0077056B" w:rsidRDefault="00CD0E61">
                        <w:pPr>
                          <w:spacing w:before="60"/>
                          <w:rPr>
                            <w:sz w:val="18"/>
                          </w:rPr>
                        </w:pPr>
                        <w:r>
                          <w:rPr>
                            <w:color w:val="585858"/>
                            <w:spacing w:val="-5"/>
                            <w:sz w:val="18"/>
                          </w:rPr>
                          <w:t>35</w:t>
                        </w:r>
                      </w:p>
                      <w:p w14:paraId="5D5FE0EF" w14:textId="77777777" w:rsidR="0077056B" w:rsidRDefault="00CD0E61">
                        <w:pPr>
                          <w:spacing w:before="60"/>
                          <w:rPr>
                            <w:sz w:val="18"/>
                          </w:rPr>
                        </w:pPr>
                        <w:r>
                          <w:rPr>
                            <w:color w:val="585858"/>
                            <w:spacing w:val="-5"/>
                            <w:sz w:val="18"/>
                          </w:rPr>
                          <w:t>30</w:t>
                        </w:r>
                      </w:p>
                      <w:p w14:paraId="5D5FE0F0" w14:textId="77777777" w:rsidR="0077056B" w:rsidRDefault="00CD0E61">
                        <w:pPr>
                          <w:spacing w:before="60"/>
                          <w:rPr>
                            <w:sz w:val="18"/>
                          </w:rPr>
                        </w:pPr>
                        <w:r>
                          <w:rPr>
                            <w:color w:val="585858"/>
                            <w:spacing w:val="-5"/>
                            <w:sz w:val="18"/>
                          </w:rPr>
                          <w:t>25</w:t>
                        </w:r>
                      </w:p>
                      <w:p w14:paraId="5D5FE0F1" w14:textId="77777777" w:rsidR="0077056B" w:rsidRDefault="00CD0E61">
                        <w:pPr>
                          <w:spacing w:before="59"/>
                          <w:rPr>
                            <w:sz w:val="18"/>
                          </w:rPr>
                        </w:pPr>
                        <w:r>
                          <w:rPr>
                            <w:color w:val="585858"/>
                            <w:spacing w:val="-5"/>
                            <w:sz w:val="18"/>
                          </w:rPr>
                          <w:t>20</w:t>
                        </w:r>
                      </w:p>
                      <w:p w14:paraId="5D5FE0F2" w14:textId="77777777" w:rsidR="0077056B" w:rsidRDefault="00CD0E61">
                        <w:pPr>
                          <w:spacing w:before="60" w:line="217" w:lineRule="exact"/>
                          <w:rPr>
                            <w:sz w:val="18"/>
                          </w:rPr>
                        </w:pPr>
                        <w:r>
                          <w:rPr>
                            <w:color w:val="585858"/>
                            <w:spacing w:val="-5"/>
                            <w:sz w:val="18"/>
                          </w:rPr>
                          <w:t>15</w:t>
                        </w:r>
                      </w:p>
                    </w:txbxContent>
                  </v:textbox>
                </v:shape>
                <v:shape id="Textbox 926" o:spid="_x0000_s1854" type="#_x0000_t202" style="position:absolute;left:42805;top:1120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14:paraId="5D5FE0F3" w14:textId="77777777" w:rsidR="0077056B" w:rsidRDefault="00CD0E61">
                        <w:pPr>
                          <w:spacing w:line="182" w:lineRule="exact"/>
                          <w:rPr>
                            <w:sz w:val="18"/>
                          </w:rPr>
                        </w:pPr>
                        <w:r>
                          <w:rPr>
                            <w:color w:val="404040"/>
                            <w:spacing w:val="-5"/>
                            <w:sz w:val="18"/>
                          </w:rPr>
                          <w:t>40</w:t>
                        </w:r>
                      </w:p>
                    </w:txbxContent>
                  </v:textbox>
                </v:shape>
                <v:shape id="Textbox 927" o:spid="_x0000_s1855" type="#_x0000_t202" style="position:absolute;left:49897;top:1049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5D5FE0F4" w14:textId="77777777" w:rsidR="0077056B" w:rsidRDefault="00CD0E61">
                        <w:pPr>
                          <w:spacing w:line="182" w:lineRule="exact"/>
                          <w:rPr>
                            <w:sz w:val="18"/>
                          </w:rPr>
                        </w:pPr>
                        <w:r>
                          <w:rPr>
                            <w:color w:val="404040"/>
                            <w:spacing w:val="-5"/>
                            <w:sz w:val="18"/>
                          </w:rPr>
                          <w:t>42</w:t>
                        </w:r>
                      </w:p>
                    </w:txbxContent>
                  </v:textbox>
                </v:shape>
                <v:shape id="Textbox 928" o:spid="_x0000_s1856" type="#_x0000_t202" style="position:absolute;left:16743;top:12702;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" filled="f" stroked="f">
                  <v:textbox inset="0,0,0,0">
                    <w:txbxContent>
                      <w:p w14:paraId="5D5FE0F5" w14:textId="77777777" w:rsidR="0077056B" w:rsidRDefault="00CD0E61">
                        <w:pPr>
                          <w:spacing w:line="182" w:lineRule="exact"/>
                          <w:rPr>
                            <w:sz w:val="18"/>
                          </w:rPr>
                        </w:pPr>
                        <w:r>
                          <w:rPr>
                            <w:color w:val="404040"/>
                            <w:spacing w:val="-2"/>
                            <w:sz w:val="18"/>
                          </w:rPr>
                          <w:t>373.2</w:t>
                        </w:r>
                      </w:p>
                    </w:txbxContent>
                  </v:textbox>
                </v:shape>
                <v:shape id="Textbox 929" o:spid="_x0000_s1857" type="#_x0000_t202" style="position:absolute;left:56989;top:12270;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filled="f" stroked="f">
                  <v:textbox inset="0,0,0,0">
                    <w:txbxContent>
                      <w:p w14:paraId="5D5FE0F6" w14:textId="77777777" w:rsidR="0077056B" w:rsidRDefault="00CD0E61">
                        <w:pPr>
                          <w:spacing w:line="182" w:lineRule="exact"/>
                          <w:rPr>
                            <w:sz w:val="18"/>
                          </w:rPr>
                        </w:pPr>
                        <w:r>
                          <w:rPr>
                            <w:color w:val="404040"/>
                            <w:spacing w:val="-5"/>
                            <w:sz w:val="18"/>
                          </w:rPr>
                          <w:t>37</w:t>
                        </w:r>
                      </w:p>
                    </w:txbxContent>
                  </v:textbox>
                </v:shape>
                <v:shape id="Textbox 930" o:spid="_x0000_s1858" type="#_x0000_t202" style="position:absolute;left:5747;top:14145;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5D5FE0F7" w14:textId="77777777" w:rsidR="0077056B" w:rsidRDefault="00CD0E61">
                        <w:pPr>
                          <w:spacing w:line="182" w:lineRule="exact"/>
                          <w:rPr>
                            <w:sz w:val="18"/>
                          </w:rPr>
                        </w:pPr>
                        <w:r>
                          <w:rPr>
                            <w:color w:val="404040"/>
                            <w:spacing w:val="-2"/>
                            <w:sz w:val="18"/>
                          </w:rPr>
                          <w:t>358.6</w:t>
                        </w:r>
                      </w:p>
                    </w:txbxContent>
                  </v:textbox>
                </v:shape>
                <v:shape id="Textbox 931" o:spid="_x0000_s1859" type="#_x0000_t202" style="position:absolute;left:7332;top:22649;width:53867;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f6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D24Gf6xQAAANwAAAAP&#10;AAAAAAAAAAAAAAAAAAcCAABkcnMvZG93bnJldi54bWxQSwUGAAAAAAMAAwC3AAAA+QIAAAAA&#10;" filled="f" stroked="f">
                  <v:textbox inset="0,0,0,0">
                    <w:txbxContent>
                      <w:p w14:paraId="5D5FE0F8" w14:textId="77777777" w:rsidR="0077056B" w:rsidRDefault="00CD0E61">
                        <w:pPr>
                          <w:tabs>
                            <w:tab w:val="left" w:pos="1685"/>
                            <w:tab w:val="left" w:pos="3417"/>
                            <w:tab w:val="left" w:pos="5601"/>
                            <w:tab w:val="left" w:pos="6672"/>
                            <w:tab w:val="left" w:pos="7789"/>
                          </w:tabs>
                          <w:spacing w:line="203" w:lineRule="exact"/>
                          <w:rPr>
                            <w:position w:val="-1"/>
                            <w:sz w:val="18"/>
                          </w:rPr>
                        </w:pPr>
                        <w:r>
                          <w:rPr>
                            <w:color w:val="585858"/>
                            <w:sz w:val="18"/>
                          </w:rPr>
                          <w:t>Grade</w:t>
                        </w:r>
                        <w:r>
                          <w:rPr>
                            <w:color w:val="585858"/>
                            <w:spacing w:val="-2"/>
                            <w:sz w:val="18"/>
                          </w:rPr>
                          <w:t xml:space="preserve"> </w:t>
                        </w:r>
                        <w:r>
                          <w:rPr>
                            <w:color w:val="585858"/>
                            <w:spacing w:val="-10"/>
                            <w:sz w:val="18"/>
                          </w:rPr>
                          <w:t>9</w:t>
                        </w:r>
                        <w:r>
                          <w:rPr>
                            <w:color w:val="585858"/>
                            <w:sz w:val="18"/>
                          </w:rPr>
                          <w:tab/>
                          <w:t>Grade</w:t>
                        </w:r>
                        <w:r>
                          <w:rPr>
                            <w:color w:val="585858"/>
                            <w:spacing w:val="-2"/>
                            <w:sz w:val="18"/>
                          </w:rPr>
                          <w:t xml:space="preserve"> </w:t>
                        </w:r>
                        <w:r>
                          <w:rPr>
                            <w:color w:val="585858"/>
                            <w:spacing w:val="-5"/>
                            <w:sz w:val="18"/>
                          </w:rPr>
                          <w:t>10</w:t>
                        </w:r>
                        <w:r>
                          <w:rPr>
                            <w:color w:val="585858"/>
                            <w:sz w:val="18"/>
                          </w:rPr>
                          <w:tab/>
                          <w:t>Grade</w:t>
                        </w:r>
                        <w:r>
                          <w:rPr>
                            <w:color w:val="585858"/>
                            <w:spacing w:val="-2"/>
                            <w:sz w:val="18"/>
                          </w:rPr>
                          <w:t xml:space="preserve"> </w:t>
                        </w:r>
                        <w:r>
                          <w:rPr>
                            <w:color w:val="585858"/>
                            <w:spacing w:val="-5"/>
                            <w:sz w:val="18"/>
                          </w:rPr>
                          <w:t>11</w:t>
                        </w:r>
                        <w:r>
                          <w:rPr>
                            <w:color w:val="585858"/>
                            <w:sz w:val="18"/>
                          </w:rPr>
                          <w:tab/>
                        </w:r>
                        <w:r>
                          <w:rPr>
                            <w:color w:val="585858"/>
                            <w:position w:val="-1"/>
                            <w:sz w:val="18"/>
                          </w:rPr>
                          <w:t>Grade</w:t>
                        </w:r>
                        <w:r>
                          <w:rPr>
                            <w:color w:val="585858"/>
                            <w:spacing w:val="-4"/>
                            <w:position w:val="-1"/>
                            <w:sz w:val="18"/>
                          </w:rPr>
                          <w:t xml:space="preserve"> </w:t>
                        </w:r>
                        <w:r>
                          <w:rPr>
                            <w:color w:val="585858"/>
                            <w:spacing w:val="-10"/>
                            <w:position w:val="-1"/>
                            <w:sz w:val="18"/>
                          </w:rPr>
                          <w:t>9</w:t>
                        </w:r>
                        <w:r>
                          <w:rPr>
                            <w:color w:val="585858"/>
                            <w:position w:val="-1"/>
                            <w:sz w:val="18"/>
                          </w:rPr>
                          <w:tab/>
                          <w:t>Grade</w:t>
                        </w:r>
                        <w:r>
                          <w:rPr>
                            <w:color w:val="585858"/>
                            <w:spacing w:val="-4"/>
                            <w:position w:val="-1"/>
                            <w:sz w:val="18"/>
                          </w:rPr>
                          <w:t xml:space="preserve"> </w:t>
                        </w:r>
                        <w:r>
                          <w:rPr>
                            <w:color w:val="585858"/>
                            <w:spacing w:val="-5"/>
                            <w:position w:val="-1"/>
                            <w:sz w:val="18"/>
                          </w:rPr>
                          <w:t>10</w:t>
                        </w:r>
                        <w:r>
                          <w:rPr>
                            <w:color w:val="585858"/>
                            <w:position w:val="-1"/>
                            <w:sz w:val="18"/>
                          </w:rPr>
                          <w:tab/>
                          <w:t>Grade</w:t>
                        </w:r>
                        <w:r>
                          <w:rPr>
                            <w:color w:val="585858"/>
                            <w:spacing w:val="-4"/>
                            <w:position w:val="-1"/>
                            <w:sz w:val="18"/>
                          </w:rPr>
                          <w:t xml:space="preserve"> </w:t>
                        </w:r>
                        <w:r>
                          <w:rPr>
                            <w:color w:val="585858"/>
                            <w:spacing w:val="-5"/>
                            <w:position w:val="-1"/>
                            <w:sz w:val="18"/>
                          </w:rPr>
                          <w:t>11</w:t>
                        </w:r>
                      </w:p>
                    </w:txbxContent>
                  </v:textbox>
                </v:shape>
                <v:shape id="Textbox 932" o:spid="_x0000_s1860" type="#_x0000_t202" style="position:absolute;left:12316;top:25177;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mNxAAAANwAAAAPAAAAZHJzL2Rvd25yZXYueG1sRI9Ba8JA&#10;FITvgv9heYI33agg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AYy+Y3EAAAA3AAAAA8A&#10;AAAAAAAAAAAAAAAABwIAAGRycy9kb3ducmV2LnhtbFBLBQYAAAAAAwADALcAAAD4AgAAAAA=&#10;" filled="f" stroked="f">
                  <v:textbox inset="0,0,0,0">
                    <w:txbxContent>
                      <w:p w14:paraId="5D5FE0F9"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933" o:spid="_x0000_s1861" type="#_x0000_t202" style="position:absolute;left:44134;top:25304;width:512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5D5FE0FA" w14:textId="77777777" w:rsidR="0077056B" w:rsidRDefault="00CD0E61">
                        <w:pPr>
                          <w:spacing w:line="182" w:lineRule="exact"/>
                          <w:rPr>
                            <w:sz w:val="18"/>
                          </w:rPr>
                        </w:pPr>
                        <w:r>
                          <w:rPr>
                            <w:color w:val="585858"/>
                            <w:spacing w:val="-2"/>
                            <w:sz w:val="18"/>
                          </w:rPr>
                          <w:t>Innovation</w:t>
                        </w:r>
                      </w:p>
                    </w:txbxContent>
                  </v:textbox>
                </v:shape>
                <v:shape id="Textbox 934" o:spid="_x0000_s1862" type="#_x0000_t202" style="position:absolute;left:51674;top:25304;width:744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5D5FE0FB" w14:textId="77777777" w:rsidR="0077056B" w:rsidRDefault="00CD0E61">
                        <w:pPr>
                          <w:spacing w:line="182" w:lineRule="exact"/>
                          <w:rPr>
                            <w:sz w:val="18"/>
                          </w:rPr>
                        </w:pPr>
                        <w:r>
                          <w:rPr>
                            <w:color w:val="585858"/>
                            <w:spacing w:val="-2"/>
                            <w:sz w:val="18"/>
                          </w:rPr>
                          <w:t>Non-Innovation</w:t>
                        </w:r>
                      </w:p>
                    </w:txbxContent>
                  </v:textbox>
                </v:shape>
                <w10:anchorlock/>
              </v:group>
            </w:pict>
          </mc:Fallback>
        </mc:AlternateContent>
      </w:r>
    </w:p>
    <w:p w14:paraId="5D5FD24A" w14:textId="77777777" w:rsidR="0077056B" w:rsidRDefault="00CD0E61">
      <w:pPr>
        <w:spacing w:before="223"/>
        <w:ind w:left="359"/>
        <w:rPr>
          <w:b/>
        </w:rPr>
      </w:pPr>
      <w:r>
        <w:rPr>
          <w:b/>
        </w:rPr>
        <w:t>Figure</w:t>
      </w:r>
      <w:r>
        <w:rPr>
          <w:b/>
          <w:spacing w:val="-6"/>
        </w:rPr>
        <w:t xml:space="preserve"> </w:t>
      </w:r>
      <w:r>
        <w:rPr>
          <w:b/>
        </w:rPr>
        <w:t>12:</w:t>
      </w:r>
      <w:r>
        <w:rPr>
          <w:b/>
          <w:spacing w:val="-3"/>
        </w:rPr>
        <w:t xml:space="preserve"> </w:t>
      </w:r>
      <w:r>
        <w:rPr>
          <w:b/>
        </w:rPr>
        <w:t>Multilingual</w:t>
      </w:r>
      <w:r>
        <w:rPr>
          <w:b/>
          <w:spacing w:val="-6"/>
        </w:rPr>
        <w:t xml:space="preserve"> </w:t>
      </w:r>
      <w:r>
        <w:rPr>
          <w:b/>
        </w:rPr>
        <w:t>Students</w:t>
      </w:r>
      <w:r>
        <w:rPr>
          <w:b/>
          <w:spacing w:val="-6"/>
        </w:rPr>
        <w:t xml:space="preserve"> </w:t>
      </w:r>
      <w:r>
        <w:rPr>
          <w:b/>
        </w:rPr>
        <w:t>on</w:t>
      </w:r>
      <w:r>
        <w:rPr>
          <w:b/>
          <w:spacing w:val="-7"/>
        </w:rPr>
        <w:t xml:space="preserve"> </w:t>
      </w:r>
      <w:r>
        <w:rPr>
          <w:b/>
        </w:rPr>
        <w:t>PSAT/SAT</w:t>
      </w:r>
      <w:r>
        <w:rPr>
          <w:b/>
          <w:spacing w:val="-3"/>
        </w:rPr>
        <w:t xml:space="preserve"> </w:t>
      </w:r>
      <w:r>
        <w:rPr>
          <w:b/>
          <w:spacing w:val="-5"/>
        </w:rPr>
        <w:t>ELA</w:t>
      </w:r>
    </w:p>
    <w:p w14:paraId="5D5FD24B" w14:textId="77777777" w:rsidR="0077056B" w:rsidRDefault="00CD0E61">
      <w:pPr>
        <w:pStyle w:val="BodyText"/>
        <w:ind w:left="352"/>
        <w:rPr>
          <w:sz w:val="20"/>
        </w:rPr>
      </w:pPr>
      <w:r>
        <w:rPr>
          <w:noProof/>
          <w:sz w:val="20"/>
        </w:rPr>
        <mc:AlternateContent>
          <mc:Choice Requires="wpg">
            <w:drawing>
              <wp:inline distT="0" distB="0" distL="0" distR="0" wp14:anchorId="5D5FDF19" wp14:editId="5A289AF7">
                <wp:extent cx="6372225" cy="2790825"/>
                <wp:effectExtent l="0" t="0" r="0" b="0"/>
                <wp:docPr id="935" name="Group 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2790825"/>
                          <a:chOff x="0" y="0"/>
                          <a:chExt cx="6372225" cy="2790825"/>
                        </a:xfrm>
                      </wpg:grpSpPr>
                      <wps:wsp>
                        <wps:cNvPr id="936" name="Graphic 936"/>
                        <wps:cNvSpPr/>
                        <wps:spPr>
                          <a:xfrm>
                            <a:off x="367082" y="584390"/>
                            <a:ext cx="3384550" cy="1399540"/>
                          </a:xfrm>
                          <a:custGeom>
                            <a:avLst/>
                            <a:gdLst/>
                            <a:ahLst/>
                            <a:cxnLst/>
                            <a:rect l="l" t="t" r="r" b="b"/>
                            <a:pathLst>
                              <a:path w="3384550" h="1399540">
                                <a:moveTo>
                                  <a:pt x="0" y="1399374"/>
                                </a:moveTo>
                                <a:lnTo>
                                  <a:pt x="3384181" y="1399374"/>
                                </a:lnTo>
                              </a:path>
                              <a:path w="3384550" h="1399540">
                                <a:moveTo>
                                  <a:pt x="0" y="1201254"/>
                                </a:moveTo>
                                <a:lnTo>
                                  <a:pt x="3384181" y="1201254"/>
                                </a:lnTo>
                              </a:path>
                              <a:path w="3384550" h="1399540">
                                <a:moveTo>
                                  <a:pt x="0" y="1000086"/>
                                </a:moveTo>
                                <a:lnTo>
                                  <a:pt x="3384181" y="1000086"/>
                                </a:lnTo>
                              </a:path>
                              <a:path w="3384550" h="1399540">
                                <a:moveTo>
                                  <a:pt x="0" y="798918"/>
                                </a:moveTo>
                                <a:lnTo>
                                  <a:pt x="3384181" y="798918"/>
                                </a:lnTo>
                              </a:path>
                              <a:path w="3384550" h="1399540">
                                <a:moveTo>
                                  <a:pt x="0" y="600798"/>
                                </a:moveTo>
                                <a:lnTo>
                                  <a:pt x="3384181" y="600798"/>
                                </a:lnTo>
                              </a:path>
                              <a:path w="3384550" h="1399540">
                                <a:moveTo>
                                  <a:pt x="0" y="399630"/>
                                </a:moveTo>
                                <a:lnTo>
                                  <a:pt x="3384181" y="399630"/>
                                </a:lnTo>
                              </a:path>
                              <a:path w="3384550" h="1399540">
                                <a:moveTo>
                                  <a:pt x="0" y="201510"/>
                                </a:moveTo>
                                <a:lnTo>
                                  <a:pt x="3384181" y="201510"/>
                                </a:lnTo>
                              </a:path>
                              <a:path w="3384550" h="1399540">
                                <a:moveTo>
                                  <a:pt x="0" y="0"/>
                                </a:moveTo>
                                <a:lnTo>
                                  <a:pt x="338418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37" name="Image 937"/>
                          <pic:cNvPicPr/>
                        </pic:nvPicPr>
                        <pic:blipFill>
                          <a:blip r:embed="rId868" cstate="print"/>
                          <a:stretch>
                            <a:fillRect/>
                          </a:stretch>
                        </pic:blipFill>
                        <pic:spPr>
                          <a:xfrm>
                            <a:off x="480250" y="1846605"/>
                            <a:ext cx="469391" cy="347472"/>
                          </a:xfrm>
                          <a:prstGeom prst="rect">
                            <a:avLst/>
                          </a:prstGeom>
                        </pic:spPr>
                      </pic:pic>
                      <pic:pic xmlns:pic="http://schemas.openxmlformats.org/drawingml/2006/picture">
                        <pic:nvPicPr>
                          <pic:cNvPr id="938" name="Image 938"/>
                          <pic:cNvPicPr/>
                        </pic:nvPicPr>
                        <pic:blipFill>
                          <a:blip r:embed="rId869" cstate="print"/>
                          <a:stretch>
                            <a:fillRect/>
                          </a:stretch>
                        </pic:blipFill>
                        <pic:spPr>
                          <a:xfrm>
                            <a:off x="1608010" y="1761274"/>
                            <a:ext cx="469379" cy="432803"/>
                          </a:xfrm>
                          <a:prstGeom prst="rect">
                            <a:avLst/>
                          </a:prstGeom>
                        </pic:spPr>
                      </pic:pic>
                      <pic:pic xmlns:pic="http://schemas.openxmlformats.org/drawingml/2006/picture">
                        <pic:nvPicPr>
                          <pic:cNvPr id="939" name="Image 939"/>
                          <pic:cNvPicPr/>
                        </pic:nvPicPr>
                        <pic:blipFill>
                          <a:blip r:embed="rId870" cstate="print"/>
                          <a:stretch>
                            <a:fillRect/>
                          </a:stretch>
                        </pic:blipFill>
                        <pic:spPr>
                          <a:xfrm>
                            <a:off x="2735770" y="1575333"/>
                            <a:ext cx="469391" cy="618743"/>
                          </a:xfrm>
                          <a:prstGeom prst="rect">
                            <a:avLst/>
                          </a:prstGeom>
                        </pic:spPr>
                      </pic:pic>
                      <pic:pic xmlns:pic="http://schemas.openxmlformats.org/drawingml/2006/picture">
                        <pic:nvPicPr>
                          <pic:cNvPr id="940" name="Image 940"/>
                          <pic:cNvPicPr/>
                        </pic:nvPicPr>
                        <pic:blipFill>
                          <a:blip r:embed="rId871" cstate="print"/>
                          <a:stretch>
                            <a:fillRect/>
                          </a:stretch>
                        </pic:blipFill>
                        <pic:spPr>
                          <a:xfrm>
                            <a:off x="913066" y="1563141"/>
                            <a:ext cx="469379" cy="630936"/>
                          </a:xfrm>
                          <a:prstGeom prst="rect">
                            <a:avLst/>
                          </a:prstGeom>
                        </pic:spPr>
                      </pic:pic>
                      <pic:pic xmlns:pic="http://schemas.openxmlformats.org/drawingml/2006/picture">
                        <pic:nvPicPr>
                          <pic:cNvPr id="941" name="Image 941"/>
                          <pic:cNvPicPr/>
                        </pic:nvPicPr>
                        <pic:blipFill>
                          <a:blip r:embed="rId872" cstate="print"/>
                          <a:stretch>
                            <a:fillRect/>
                          </a:stretch>
                        </pic:blipFill>
                        <pic:spPr>
                          <a:xfrm>
                            <a:off x="2040826" y="1529613"/>
                            <a:ext cx="469391" cy="664463"/>
                          </a:xfrm>
                          <a:prstGeom prst="rect">
                            <a:avLst/>
                          </a:prstGeom>
                        </pic:spPr>
                      </pic:pic>
                      <pic:pic xmlns:pic="http://schemas.openxmlformats.org/drawingml/2006/picture">
                        <pic:nvPicPr>
                          <pic:cNvPr id="942" name="Image 942"/>
                          <pic:cNvPicPr/>
                        </pic:nvPicPr>
                        <pic:blipFill>
                          <a:blip r:embed="rId873" cstate="print"/>
                          <a:stretch>
                            <a:fillRect/>
                          </a:stretch>
                        </pic:blipFill>
                        <pic:spPr>
                          <a:xfrm>
                            <a:off x="3168586" y="1349794"/>
                            <a:ext cx="469391" cy="844283"/>
                          </a:xfrm>
                          <a:prstGeom prst="rect">
                            <a:avLst/>
                          </a:prstGeom>
                        </pic:spPr>
                      </pic:pic>
                      <pic:pic xmlns:pic="http://schemas.openxmlformats.org/drawingml/2006/picture">
                        <pic:nvPicPr>
                          <pic:cNvPr id="943" name="Image 943"/>
                          <pic:cNvPicPr/>
                        </pic:nvPicPr>
                        <pic:blipFill>
                          <a:blip r:embed="rId874" cstate="print"/>
                          <a:stretch>
                            <a:fillRect/>
                          </a:stretch>
                        </pic:blipFill>
                        <pic:spPr>
                          <a:xfrm>
                            <a:off x="541159" y="1887727"/>
                            <a:ext cx="348170" cy="297319"/>
                          </a:xfrm>
                          <a:prstGeom prst="rect">
                            <a:avLst/>
                          </a:prstGeom>
                        </pic:spPr>
                      </pic:pic>
                      <pic:pic xmlns:pic="http://schemas.openxmlformats.org/drawingml/2006/picture">
                        <pic:nvPicPr>
                          <pic:cNvPr id="944" name="Image 944"/>
                          <pic:cNvPicPr/>
                        </pic:nvPicPr>
                        <pic:blipFill>
                          <a:blip r:embed="rId875" cstate="print"/>
                          <a:stretch>
                            <a:fillRect/>
                          </a:stretch>
                        </pic:blipFill>
                        <pic:spPr>
                          <a:xfrm>
                            <a:off x="1669224" y="1803895"/>
                            <a:ext cx="348170" cy="381152"/>
                          </a:xfrm>
                          <a:prstGeom prst="rect">
                            <a:avLst/>
                          </a:prstGeom>
                        </pic:spPr>
                      </pic:pic>
                      <pic:pic xmlns:pic="http://schemas.openxmlformats.org/drawingml/2006/picture">
                        <pic:nvPicPr>
                          <pic:cNvPr id="945" name="Image 945"/>
                          <pic:cNvPicPr/>
                        </pic:nvPicPr>
                        <pic:blipFill>
                          <a:blip r:embed="rId876" cstate="print"/>
                          <a:stretch>
                            <a:fillRect/>
                          </a:stretch>
                        </pic:blipFill>
                        <pic:spPr>
                          <a:xfrm>
                            <a:off x="2797289" y="1615986"/>
                            <a:ext cx="348170" cy="569061"/>
                          </a:xfrm>
                          <a:prstGeom prst="rect">
                            <a:avLst/>
                          </a:prstGeom>
                        </pic:spPr>
                      </pic:pic>
                      <pic:pic xmlns:pic="http://schemas.openxmlformats.org/drawingml/2006/picture">
                        <pic:nvPicPr>
                          <pic:cNvPr id="946" name="Image 946"/>
                          <pic:cNvPicPr/>
                        </pic:nvPicPr>
                        <pic:blipFill>
                          <a:blip r:embed="rId877" cstate="print"/>
                          <a:stretch>
                            <a:fillRect/>
                          </a:stretch>
                        </pic:blipFill>
                        <pic:spPr>
                          <a:xfrm>
                            <a:off x="972896" y="1604378"/>
                            <a:ext cx="348170" cy="580682"/>
                          </a:xfrm>
                          <a:prstGeom prst="rect">
                            <a:avLst/>
                          </a:prstGeom>
                        </pic:spPr>
                      </pic:pic>
                      <pic:pic xmlns:pic="http://schemas.openxmlformats.org/drawingml/2006/picture">
                        <pic:nvPicPr>
                          <pic:cNvPr id="947" name="Image 947"/>
                          <pic:cNvPicPr/>
                        </pic:nvPicPr>
                        <pic:blipFill>
                          <a:blip r:embed="rId878" cstate="print"/>
                          <a:stretch>
                            <a:fillRect/>
                          </a:stretch>
                        </pic:blipFill>
                        <pic:spPr>
                          <a:xfrm>
                            <a:off x="2100948" y="1572666"/>
                            <a:ext cx="348170" cy="612381"/>
                          </a:xfrm>
                          <a:prstGeom prst="rect">
                            <a:avLst/>
                          </a:prstGeom>
                        </pic:spPr>
                      </pic:pic>
                      <pic:pic xmlns:pic="http://schemas.openxmlformats.org/drawingml/2006/picture">
                        <pic:nvPicPr>
                          <pic:cNvPr id="948" name="Image 948"/>
                          <pic:cNvPicPr/>
                        </pic:nvPicPr>
                        <pic:blipFill>
                          <a:blip r:embed="rId879" cstate="print"/>
                          <a:stretch>
                            <a:fillRect/>
                          </a:stretch>
                        </pic:blipFill>
                        <pic:spPr>
                          <a:xfrm>
                            <a:off x="3229013" y="1390865"/>
                            <a:ext cx="348170" cy="794181"/>
                          </a:xfrm>
                          <a:prstGeom prst="rect">
                            <a:avLst/>
                          </a:prstGeom>
                        </pic:spPr>
                      </pic:pic>
                      <wps:wsp>
                        <wps:cNvPr id="949" name="Graphic 949"/>
                        <wps:cNvSpPr/>
                        <wps:spPr>
                          <a:xfrm>
                            <a:off x="367082" y="2185052"/>
                            <a:ext cx="3384550" cy="1270"/>
                          </a:xfrm>
                          <a:custGeom>
                            <a:avLst/>
                            <a:gdLst/>
                            <a:ahLst/>
                            <a:cxnLst/>
                            <a:rect l="l" t="t" r="r" b="b"/>
                            <a:pathLst>
                              <a:path w="3384550">
                                <a:moveTo>
                                  <a:pt x="0" y="0"/>
                                </a:moveTo>
                                <a:lnTo>
                                  <a:pt x="3384181"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50" name="Image 950"/>
                          <pic:cNvPicPr/>
                        </pic:nvPicPr>
                        <pic:blipFill>
                          <a:blip r:embed="rId366" cstate="print"/>
                          <a:stretch>
                            <a:fillRect/>
                          </a:stretch>
                        </pic:blipFill>
                        <pic:spPr>
                          <a:xfrm>
                            <a:off x="1185062" y="2555430"/>
                            <a:ext cx="62776" cy="62776"/>
                          </a:xfrm>
                          <a:prstGeom prst="rect">
                            <a:avLst/>
                          </a:prstGeom>
                        </pic:spPr>
                      </pic:pic>
                      <pic:pic xmlns:pic="http://schemas.openxmlformats.org/drawingml/2006/picture">
                        <pic:nvPicPr>
                          <pic:cNvPr id="951" name="Image 951"/>
                          <pic:cNvPicPr/>
                        </pic:nvPicPr>
                        <pic:blipFill>
                          <a:blip r:embed="rId367" cstate="print"/>
                          <a:stretch>
                            <a:fillRect/>
                          </a:stretch>
                        </pic:blipFill>
                        <pic:spPr>
                          <a:xfrm>
                            <a:off x="1937372" y="2555430"/>
                            <a:ext cx="62776" cy="62776"/>
                          </a:xfrm>
                          <a:prstGeom prst="rect">
                            <a:avLst/>
                          </a:prstGeom>
                        </pic:spPr>
                      </pic:pic>
                      <wps:wsp>
                        <wps:cNvPr id="952" name="Graphic 952"/>
                        <wps:cNvSpPr/>
                        <wps:spPr>
                          <a:xfrm>
                            <a:off x="4762" y="4762"/>
                            <a:ext cx="3886200" cy="2765425"/>
                          </a:xfrm>
                          <a:custGeom>
                            <a:avLst/>
                            <a:gdLst/>
                            <a:ahLst/>
                            <a:cxnLst/>
                            <a:rect l="l" t="t" r="r" b="b"/>
                            <a:pathLst>
                              <a:path w="3886200" h="2765425">
                                <a:moveTo>
                                  <a:pt x="0" y="0"/>
                                </a:moveTo>
                                <a:lnTo>
                                  <a:pt x="3886200" y="0"/>
                                </a:lnTo>
                                <a:lnTo>
                                  <a:pt x="3886200" y="2765425"/>
                                </a:lnTo>
                                <a:lnTo>
                                  <a:pt x="0" y="276542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953" name="Graphic 953"/>
                        <wps:cNvSpPr/>
                        <wps:spPr>
                          <a:xfrm>
                            <a:off x="4195369" y="584390"/>
                            <a:ext cx="2032635" cy="1436370"/>
                          </a:xfrm>
                          <a:custGeom>
                            <a:avLst/>
                            <a:gdLst/>
                            <a:ahLst/>
                            <a:cxnLst/>
                            <a:rect l="l" t="t" r="r" b="b"/>
                            <a:pathLst>
                              <a:path w="2032635" h="1436370">
                                <a:moveTo>
                                  <a:pt x="0" y="1435950"/>
                                </a:moveTo>
                                <a:lnTo>
                                  <a:pt x="2032393" y="1435950"/>
                                </a:lnTo>
                              </a:path>
                              <a:path w="2032635" h="1436370">
                                <a:moveTo>
                                  <a:pt x="0" y="1256118"/>
                                </a:moveTo>
                                <a:lnTo>
                                  <a:pt x="2032393" y="1256118"/>
                                </a:lnTo>
                              </a:path>
                              <a:path w="2032635" h="1436370">
                                <a:moveTo>
                                  <a:pt x="0" y="1076286"/>
                                </a:moveTo>
                                <a:lnTo>
                                  <a:pt x="2032393" y="1076286"/>
                                </a:lnTo>
                              </a:path>
                              <a:path w="2032635" h="1436370">
                                <a:moveTo>
                                  <a:pt x="0" y="899502"/>
                                </a:moveTo>
                                <a:lnTo>
                                  <a:pt x="2032393" y="899502"/>
                                </a:lnTo>
                              </a:path>
                              <a:path w="2032635" h="1436370">
                                <a:moveTo>
                                  <a:pt x="0" y="719670"/>
                                </a:moveTo>
                                <a:lnTo>
                                  <a:pt x="2032393" y="719670"/>
                                </a:lnTo>
                              </a:path>
                              <a:path w="2032635" h="1436370">
                                <a:moveTo>
                                  <a:pt x="0" y="539838"/>
                                </a:moveTo>
                                <a:lnTo>
                                  <a:pt x="2032393" y="539838"/>
                                </a:lnTo>
                              </a:path>
                              <a:path w="2032635" h="1436370">
                                <a:moveTo>
                                  <a:pt x="0" y="360006"/>
                                </a:moveTo>
                                <a:lnTo>
                                  <a:pt x="2032393" y="360006"/>
                                </a:lnTo>
                              </a:path>
                              <a:path w="2032635" h="1436370">
                                <a:moveTo>
                                  <a:pt x="0" y="180174"/>
                                </a:moveTo>
                                <a:lnTo>
                                  <a:pt x="2032393" y="180174"/>
                                </a:lnTo>
                              </a:path>
                              <a:path w="2032635" h="1436370">
                                <a:moveTo>
                                  <a:pt x="0" y="0"/>
                                </a:moveTo>
                                <a:lnTo>
                                  <a:pt x="203239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54" name="Image 954"/>
                          <pic:cNvPicPr/>
                        </pic:nvPicPr>
                        <pic:blipFill>
                          <a:blip r:embed="rId880" cstate="print"/>
                          <a:stretch>
                            <a:fillRect/>
                          </a:stretch>
                        </pic:blipFill>
                        <pic:spPr>
                          <a:xfrm>
                            <a:off x="4290250" y="1547901"/>
                            <a:ext cx="435863" cy="661415"/>
                          </a:xfrm>
                          <a:prstGeom prst="rect">
                            <a:avLst/>
                          </a:prstGeom>
                        </pic:spPr>
                      </pic:pic>
                      <pic:pic xmlns:pic="http://schemas.openxmlformats.org/drawingml/2006/picture">
                        <pic:nvPicPr>
                          <pic:cNvPr id="955" name="Image 955"/>
                          <pic:cNvPicPr/>
                        </pic:nvPicPr>
                        <pic:blipFill>
                          <a:blip r:embed="rId881" cstate="print"/>
                          <a:stretch>
                            <a:fillRect/>
                          </a:stretch>
                        </pic:blipFill>
                        <pic:spPr>
                          <a:xfrm>
                            <a:off x="5308282" y="1654581"/>
                            <a:ext cx="435863" cy="554736"/>
                          </a:xfrm>
                          <a:prstGeom prst="rect">
                            <a:avLst/>
                          </a:prstGeom>
                        </pic:spPr>
                      </pic:pic>
                      <pic:pic xmlns:pic="http://schemas.openxmlformats.org/drawingml/2006/picture">
                        <pic:nvPicPr>
                          <pic:cNvPr id="956" name="Image 956"/>
                          <pic:cNvPicPr/>
                        </pic:nvPicPr>
                        <pic:blipFill>
                          <a:blip r:embed="rId882" cstate="print"/>
                          <a:stretch>
                            <a:fillRect/>
                          </a:stretch>
                        </pic:blipFill>
                        <pic:spPr>
                          <a:xfrm>
                            <a:off x="4680394" y="1368069"/>
                            <a:ext cx="435863" cy="841248"/>
                          </a:xfrm>
                          <a:prstGeom prst="rect">
                            <a:avLst/>
                          </a:prstGeom>
                        </pic:spPr>
                      </pic:pic>
                      <pic:pic xmlns:pic="http://schemas.openxmlformats.org/drawingml/2006/picture">
                        <pic:nvPicPr>
                          <pic:cNvPr id="957" name="Image 957"/>
                          <pic:cNvPicPr/>
                        </pic:nvPicPr>
                        <pic:blipFill>
                          <a:blip r:embed="rId883" cstate="print"/>
                          <a:stretch>
                            <a:fillRect/>
                          </a:stretch>
                        </pic:blipFill>
                        <pic:spPr>
                          <a:xfrm>
                            <a:off x="5695378" y="1368069"/>
                            <a:ext cx="435863" cy="841248"/>
                          </a:xfrm>
                          <a:prstGeom prst="rect">
                            <a:avLst/>
                          </a:prstGeom>
                        </pic:spPr>
                      </pic:pic>
                      <pic:pic xmlns:pic="http://schemas.openxmlformats.org/drawingml/2006/picture">
                        <pic:nvPicPr>
                          <pic:cNvPr id="958" name="Image 958"/>
                          <pic:cNvPicPr/>
                        </pic:nvPicPr>
                        <pic:blipFill>
                          <a:blip r:embed="rId884" cstate="print"/>
                          <a:stretch>
                            <a:fillRect/>
                          </a:stretch>
                        </pic:blipFill>
                        <pic:spPr>
                          <a:xfrm>
                            <a:off x="4352188" y="1590230"/>
                            <a:ext cx="313639" cy="610692"/>
                          </a:xfrm>
                          <a:prstGeom prst="rect">
                            <a:avLst/>
                          </a:prstGeom>
                        </pic:spPr>
                      </pic:pic>
                      <pic:pic xmlns:pic="http://schemas.openxmlformats.org/drawingml/2006/picture">
                        <pic:nvPicPr>
                          <pic:cNvPr id="959" name="Image 959"/>
                          <pic:cNvPicPr/>
                        </pic:nvPicPr>
                        <pic:blipFill>
                          <a:blip r:embed="rId885" cstate="print"/>
                          <a:stretch>
                            <a:fillRect/>
                          </a:stretch>
                        </pic:blipFill>
                        <pic:spPr>
                          <a:xfrm>
                            <a:off x="5368391" y="1698002"/>
                            <a:ext cx="313639" cy="502920"/>
                          </a:xfrm>
                          <a:prstGeom prst="rect">
                            <a:avLst/>
                          </a:prstGeom>
                        </pic:spPr>
                      </pic:pic>
                      <pic:pic xmlns:pic="http://schemas.openxmlformats.org/drawingml/2006/picture">
                        <pic:nvPicPr>
                          <pic:cNvPr id="960" name="Image 960"/>
                          <pic:cNvPicPr/>
                        </pic:nvPicPr>
                        <pic:blipFill>
                          <a:blip r:embed="rId886" cstate="print"/>
                          <a:stretch>
                            <a:fillRect/>
                          </a:stretch>
                        </pic:blipFill>
                        <pic:spPr>
                          <a:xfrm>
                            <a:off x="4741100" y="1410614"/>
                            <a:ext cx="313639" cy="790308"/>
                          </a:xfrm>
                          <a:prstGeom prst="rect">
                            <a:avLst/>
                          </a:prstGeom>
                        </pic:spPr>
                      </pic:pic>
                      <pic:pic xmlns:pic="http://schemas.openxmlformats.org/drawingml/2006/picture">
                        <pic:nvPicPr>
                          <pic:cNvPr id="961" name="Image 961"/>
                          <pic:cNvPicPr/>
                        </pic:nvPicPr>
                        <pic:blipFill>
                          <a:blip r:embed="rId887" cstate="print"/>
                          <a:stretch>
                            <a:fillRect/>
                          </a:stretch>
                        </pic:blipFill>
                        <pic:spPr>
                          <a:xfrm>
                            <a:off x="5757303" y="1410614"/>
                            <a:ext cx="313639" cy="790308"/>
                          </a:xfrm>
                          <a:prstGeom prst="rect">
                            <a:avLst/>
                          </a:prstGeom>
                        </pic:spPr>
                      </pic:pic>
                      <wps:wsp>
                        <wps:cNvPr id="962" name="Graphic 962"/>
                        <wps:cNvSpPr/>
                        <wps:spPr>
                          <a:xfrm>
                            <a:off x="4195369" y="2200927"/>
                            <a:ext cx="2032635" cy="1270"/>
                          </a:xfrm>
                          <a:custGeom>
                            <a:avLst/>
                            <a:gdLst/>
                            <a:ahLst/>
                            <a:cxnLst/>
                            <a:rect l="l" t="t" r="r" b="b"/>
                            <a:pathLst>
                              <a:path w="2032635">
                                <a:moveTo>
                                  <a:pt x="0" y="0"/>
                                </a:moveTo>
                                <a:lnTo>
                                  <a:pt x="2032393"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63" name="Image 963"/>
                          <pic:cNvPicPr/>
                        </pic:nvPicPr>
                        <pic:blipFill>
                          <a:blip r:embed="rId366" cstate="print"/>
                          <a:stretch>
                            <a:fillRect/>
                          </a:stretch>
                        </pic:blipFill>
                        <pic:spPr>
                          <a:xfrm>
                            <a:off x="4352632" y="2571305"/>
                            <a:ext cx="62776" cy="62776"/>
                          </a:xfrm>
                          <a:prstGeom prst="rect">
                            <a:avLst/>
                          </a:prstGeom>
                        </pic:spPr>
                      </pic:pic>
                      <pic:pic xmlns:pic="http://schemas.openxmlformats.org/drawingml/2006/picture">
                        <pic:nvPicPr>
                          <pic:cNvPr id="964" name="Image 964"/>
                          <pic:cNvPicPr/>
                        </pic:nvPicPr>
                        <pic:blipFill>
                          <a:blip r:embed="rId626" cstate="print"/>
                          <a:stretch>
                            <a:fillRect/>
                          </a:stretch>
                        </pic:blipFill>
                        <pic:spPr>
                          <a:xfrm>
                            <a:off x="5106670" y="2571305"/>
                            <a:ext cx="62776" cy="62776"/>
                          </a:xfrm>
                          <a:prstGeom prst="rect">
                            <a:avLst/>
                          </a:prstGeom>
                        </pic:spPr>
                      </pic:pic>
                      <wps:wsp>
                        <wps:cNvPr id="965" name="Graphic 965"/>
                        <wps:cNvSpPr/>
                        <wps:spPr>
                          <a:xfrm>
                            <a:off x="3890962" y="4762"/>
                            <a:ext cx="2476500" cy="2781300"/>
                          </a:xfrm>
                          <a:custGeom>
                            <a:avLst/>
                            <a:gdLst/>
                            <a:ahLst/>
                            <a:cxnLst/>
                            <a:rect l="l" t="t" r="r" b="b"/>
                            <a:pathLst>
                              <a:path w="2476500" h="2781300">
                                <a:moveTo>
                                  <a:pt x="0" y="0"/>
                                </a:moveTo>
                                <a:lnTo>
                                  <a:pt x="2476500" y="0"/>
                                </a:lnTo>
                                <a:lnTo>
                                  <a:pt x="2476500" y="2781300"/>
                                </a:lnTo>
                                <a:lnTo>
                                  <a:pt x="0" y="27813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966" name="Textbox 966"/>
                        <wps:cNvSpPr txBox="1"/>
                        <wps:spPr>
                          <a:xfrm>
                            <a:off x="1382457" y="127441"/>
                            <a:ext cx="1143000" cy="295910"/>
                          </a:xfrm>
                          <a:prstGeom prst="rect">
                            <a:avLst/>
                          </a:prstGeom>
                        </wps:spPr>
                        <wps:txbx>
                          <w:txbxContent>
                            <w:p w14:paraId="5D5FE0FC" w14:textId="77777777" w:rsidR="0077056B" w:rsidRDefault="00CD0E61">
                              <w:pPr>
                                <w:spacing w:line="214" w:lineRule="exact"/>
                                <w:ind w:right="18"/>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0FD"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wps:txbx>
                        <wps:bodyPr wrap="square" lIns="0" tIns="0" rIns="0" bIns="0" rtlCol="0">
                          <a:noAutofit/>
                        </wps:bodyPr>
                      </wps:wsp>
                      <wps:wsp>
                        <wps:cNvPr id="967" name="Textbox 967"/>
                        <wps:cNvSpPr txBox="1"/>
                        <wps:spPr>
                          <a:xfrm>
                            <a:off x="87183" y="531600"/>
                            <a:ext cx="186690" cy="716280"/>
                          </a:xfrm>
                          <a:prstGeom prst="rect">
                            <a:avLst/>
                          </a:prstGeom>
                        </wps:spPr>
                        <wps:txbx>
                          <w:txbxContent>
                            <w:p w14:paraId="5D5FE0FE" w14:textId="77777777" w:rsidR="0077056B" w:rsidRDefault="00CD0E61">
                              <w:pPr>
                                <w:spacing w:line="185" w:lineRule="exact"/>
                                <w:rPr>
                                  <w:sz w:val="18"/>
                                </w:rPr>
                              </w:pPr>
                              <w:r>
                                <w:rPr>
                                  <w:color w:val="585858"/>
                                  <w:spacing w:val="-5"/>
                                  <w:sz w:val="18"/>
                                </w:rPr>
                                <w:t>460</w:t>
                              </w:r>
                            </w:p>
                            <w:p w14:paraId="5D5FE0FF" w14:textId="77777777" w:rsidR="0077056B" w:rsidRDefault="00CD0E61">
                              <w:pPr>
                                <w:spacing w:before="95"/>
                                <w:rPr>
                                  <w:sz w:val="18"/>
                                </w:rPr>
                              </w:pPr>
                              <w:r>
                                <w:rPr>
                                  <w:color w:val="585858"/>
                                  <w:spacing w:val="-5"/>
                                  <w:sz w:val="18"/>
                                </w:rPr>
                                <w:t>440</w:t>
                              </w:r>
                            </w:p>
                            <w:p w14:paraId="5D5FE100" w14:textId="77777777" w:rsidR="0077056B" w:rsidRDefault="00CD0E61">
                              <w:pPr>
                                <w:spacing w:before="95"/>
                                <w:rPr>
                                  <w:sz w:val="18"/>
                                </w:rPr>
                              </w:pPr>
                              <w:r>
                                <w:rPr>
                                  <w:color w:val="585858"/>
                                  <w:spacing w:val="-5"/>
                                  <w:sz w:val="18"/>
                                </w:rPr>
                                <w:t>420</w:t>
                              </w:r>
                            </w:p>
                            <w:p w14:paraId="5D5FE101" w14:textId="77777777" w:rsidR="0077056B" w:rsidRDefault="00CD0E61">
                              <w:pPr>
                                <w:spacing w:before="96" w:line="217" w:lineRule="exact"/>
                                <w:rPr>
                                  <w:sz w:val="18"/>
                                </w:rPr>
                              </w:pPr>
                              <w:r>
                                <w:rPr>
                                  <w:color w:val="585858"/>
                                  <w:spacing w:val="-5"/>
                                  <w:sz w:val="18"/>
                                </w:rPr>
                                <w:t>400</w:t>
                              </w:r>
                            </w:p>
                          </w:txbxContent>
                        </wps:txbx>
                        <wps:bodyPr wrap="square" lIns="0" tIns="0" rIns="0" bIns="0" rtlCol="0">
                          <a:noAutofit/>
                        </wps:bodyPr>
                      </wps:wsp>
                      <wps:wsp>
                        <wps:cNvPr id="968" name="Textbox 968"/>
                        <wps:cNvSpPr txBox="1"/>
                        <wps:spPr>
                          <a:xfrm>
                            <a:off x="3271880" y="1217047"/>
                            <a:ext cx="275590" cy="116205"/>
                          </a:xfrm>
                          <a:prstGeom prst="rect">
                            <a:avLst/>
                          </a:prstGeom>
                        </wps:spPr>
                        <wps:txbx>
                          <w:txbxContent>
                            <w:p w14:paraId="5D5FE102" w14:textId="77777777" w:rsidR="0077056B" w:rsidRDefault="00CD0E61">
                              <w:pPr>
                                <w:spacing w:line="182" w:lineRule="exact"/>
                                <w:rPr>
                                  <w:sz w:val="18"/>
                                </w:rPr>
                              </w:pPr>
                              <w:r>
                                <w:rPr>
                                  <w:color w:val="404040"/>
                                  <w:spacing w:val="-2"/>
                                  <w:sz w:val="18"/>
                                </w:rPr>
                                <w:t>379.4</w:t>
                              </w:r>
                            </w:p>
                          </w:txbxContent>
                        </wps:txbx>
                        <wps:bodyPr wrap="square" lIns="0" tIns="0" rIns="0" bIns="0" rtlCol="0">
                          <a:noAutofit/>
                        </wps:bodyPr>
                      </wps:wsp>
                      <wps:wsp>
                        <wps:cNvPr id="969" name="Textbox 969"/>
                        <wps:cNvSpPr txBox="1"/>
                        <wps:spPr>
                          <a:xfrm>
                            <a:off x="87183" y="1331713"/>
                            <a:ext cx="186690" cy="916305"/>
                          </a:xfrm>
                          <a:prstGeom prst="rect">
                            <a:avLst/>
                          </a:prstGeom>
                        </wps:spPr>
                        <wps:txbx>
                          <w:txbxContent>
                            <w:p w14:paraId="5D5FE103" w14:textId="77777777" w:rsidR="0077056B" w:rsidRDefault="00CD0E61">
                              <w:pPr>
                                <w:spacing w:line="185" w:lineRule="exact"/>
                                <w:rPr>
                                  <w:sz w:val="18"/>
                                </w:rPr>
                              </w:pPr>
                              <w:r>
                                <w:rPr>
                                  <w:color w:val="585858"/>
                                  <w:spacing w:val="-5"/>
                                  <w:sz w:val="18"/>
                                </w:rPr>
                                <w:t>380</w:t>
                              </w:r>
                            </w:p>
                            <w:p w14:paraId="5D5FE104" w14:textId="77777777" w:rsidR="0077056B" w:rsidRDefault="00CD0E61">
                              <w:pPr>
                                <w:spacing w:before="95"/>
                                <w:rPr>
                                  <w:sz w:val="18"/>
                                </w:rPr>
                              </w:pPr>
                              <w:r>
                                <w:rPr>
                                  <w:color w:val="585858"/>
                                  <w:spacing w:val="-5"/>
                                  <w:sz w:val="18"/>
                                </w:rPr>
                                <w:t>360</w:t>
                              </w:r>
                            </w:p>
                            <w:p w14:paraId="5D5FE105" w14:textId="77777777" w:rsidR="0077056B" w:rsidRDefault="00CD0E61">
                              <w:pPr>
                                <w:spacing w:before="95"/>
                                <w:rPr>
                                  <w:sz w:val="18"/>
                                </w:rPr>
                              </w:pPr>
                              <w:r>
                                <w:rPr>
                                  <w:color w:val="585858"/>
                                  <w:spacing w:val="-5"/>
                                  <w:sz w:val="18"/>
                                </w:rPr>
                                <w:t>340</w:t>
                              </w:r>
                            </w:p>
                            <w:p w14:paraId="5D5FE106" w14:textId="77777777" w:rsidR="0077056B" w:rsidRDefault="00CD0E61">
                              <w:pPr>
                                <w:spacing w:before="96"/>
                                <w:rPr>
                                  <w:sz w:val="18"/>
                                </w:rPr>
                              </w:pPr>
                              <w:r>
                                <w:rPr>
                                  <w:color w:val="585858"/>
                                  <w:spacing w:val="-5"/>
                                  <w:sz w:val="18"/>
                                </w:rPr>
                                <w:t>320</w:t>
                              </w:r>
                            </w:p>
                            <w:p w14:paraId="5D5FE107" w14:textId="77777777" w:rsidR="0077056B" w:rsidRDefault="00CD0E61">
                              <w:pPr>
                                <w:spacing w:before="95" w:line="217" w:lineRule="exact"/>
                                <w:rPr>
                                  <w:sz w:val="18"/>
                                </w:rPr>
                              </w:pPr>
                              <w:r>
                                <w:rPr>
                                  <w:color w:val="585858"/>
                                  <w:spacing w:val="-5"/>
                                  <w:sz w:val="18"/>
                                </w:rPr>
                                <w:t>300</w:t>
                              </w:r>
                            </w:p>
                          </w:txbxContent>
                        </wps:txbx>
                        <wps:bodyPr wrap="square" lIns="0" tIns="0" rIns="0" bIns="0" rtlCol="0">
                          <a:noAutofit/>
                        </wps:bodyPr>
                      </wps:wsp>
                      <wps:wsp>
                        <wps:cNvPr id="970" name="Textbox 970"/>
                        <wps:cNvSpPr txBox="1"/>
                        <wps:spPr>
                          <a:xfrm>
                            <a:off x="1015860" y="1430626"/>
                            <a:ext cx="275590" cy="116205"/>
                          </a:xfrm>
                          <a:prstGeom prst="rect">
                            <a:avLst/>
                          </a:prstGeom>
                        </wps:spPr>
                        <wps:txbx>
                          <w:txbxContent>
                            <w:p w14:paraId="5D5FE108" w14:textId="77777777" w:rsidR="0077056B" w:rsidRDefault="00CD0E61">
                              <w:pPr>
                                <w:spacing w:line="182" w:lineRule="exact"/>
                                <w:rPr>
                                  <w:sz w:val="18"/>
                                </w:rPr>
                              </w:pPr>
                              <w:r>
                                <w:rPr>
                                  <w:color w:val="404040"/>
                                  <w:spacing w:val="-2"/>
                                  <w:sz w:val="18"/>
                                </w:rPr>
                                <w:t>358.0</w:t>
                              </w:r>
                            </w:p>
                          </w:txbxContent>
                        </wps:txbx>
                        <wps:bodyPr wrap="square" lIns="0" tIns="0" rIns="0" bIns="0" rtlCol="0">
                          <a:noAutofit/>
                        </wps:bodyPr>
                      </wps:wsp>
                      <wps:wsp>
                        <wps:cNvPr id="971" name="Textbox 971"/>
                        <wps:cNvSpPr txBox="1"/>
                        <wps:spPr>
                          <a:xfrm>
                            <a:off x="2143870" y="1398891"/>
                            <a:ext cx="275590" cy="116205"/>
                          </a:xfrm>
                          <a:prstGeom prst="rect">
                            <a:avLst/>
                          </a:prstGeom>
                        </wps:spPr>
                        <wps:txbx>
                          <w:txbxContent>
                            <w:p w14:paraId="5D5FE109" w14:textId="77777777" w:rsidR="0077056B" w:rsidRDefault="00CD0E61">
                              <w:pPr>
                                <w:spacing w:line="182" w:lineRule="exact"/>
                                <w:rPr>
                                  <w:sz w:val="18"/>
                                </w:rPr>
                              </w:pPr>
                              <w:r>
                                <w:rPr>
                                  <w:color w:val="404040"/>
                                  <w:spacing w:val="-2"/>
                                  <w:sz w:val="18"/>
                                </w:rPr>
                                <w:t>361.2</w:t>
                              </w:r>
                            </w:p>
                          </w:txbxContent>
                        </wps:txbx>
                        <wps:bodyPr wrap="square" lIns="0" tIns="0" rIns="0" bIns="0" rtlCol="0">
                          <a:noAutofit/>
                        </wps:bodyPr>
                      </wps:wsp>
                      <wps:wsp>
                        <wps:cNvPr id="972" name="Textbox 972"/>
                        <wps:cNvSpPr txBox="1"/>
                        <wps:spPr>
                          <a:xfrm>
                            <a:off x="2840204" y="1442209"/>
                            <a:ext cx="275590" cy="116205"/>
                          </a:xfrm>
                          <a:prstGeom prst="rect">
                            <a:avLst/>
                          </a:prstGeom>
                        </wps:spPr>
                        <wps:txbx>
                          <w:txbxContent>
                            <w:p w14:paraId="5D5FE10A" w14:textId="77777777" w:rsidR="0077056B" w:rsidRDefault="00CD0E61">
                              <w:pPr>
                                <w:spacing w:line="182" w:lineRule="exact"/>
                                <w:rPr>
                                  <w:sz w:val="18"/>
                                </w:rPr>
                              </w:pPr>
                              <w:r>
                                <w:rPr>
                                  <w:color w:val="404040"/>
                                  <w:spacing w:val="-2"/>
                                  <w:sz w:val="18"/>
                                </w:rPr>
                                <w:t>356.9</w:t>
                              </w:r>
                            </w:p>
                          </w:txbxContent>
                        </wps:txbx>
                        <wps:bodyPr wrap="square" lIns="0" tIns="0" rIns="0" bIns="0" rtlCol="0">
                          <a:noAutofit/>
                        </wps:bodyPr>
                      </wps:wsp>
                      <wps:wsp>
                        <wps:cNvPr id="973" name="Textbox 973"/>
                        <wps:cNvSpPr txBox="1"/>
                        <wps:spPr>
                          <a:xfrm>
                            <a:off x="584184" y="1713932"/>
                            <a:ext cx="275590" cy="116205"/>
                          </a:xfrm>
                          <a:prstGeom prst="rect">
                            <a:avLst/>
                          </a:prstGeom>
                        </wps:spPr>
                        <wps:txbx>
                          <w:txbxContent>
                            <w:p w14:paraId="5D5FE10B" w14:textId="77777777" w:rsidR="0077056B" w:rsidRDefault="00CD0E61">
                              <w:pPr>
                                <w:spacing w:line="182" w:lineRule="exact"/>
                                <w:rPr>
                                  <w:sz w:val="18"/>
                                </w:rPr>
                              </w:pPr>
                              <w:r>
                                <w:rPr>
                                  <w:color w:val="404040"/>
                                  <w:spacing w:val="-2"/>
                                  <w:sz w:val="18"/>
                                </w:rPr>
                                <w:t>329.7</w:t>
                              </w:r>
                            </w:p>
                          </w:txbxContent>
                        </wps:txbx>
                        <wps:bodyPr wrap="square" lIns="0" tIns="0" rIns="0" bIns="0" rtlCol="0">
                          <a:noAutofit/>
                        </wps:bodyPr>
                      </wps:wsp>
                      <wps:wsp>
                        <wps:cNvPr id="974" name="Textbox 974"/>
                        <wps:cNvSpPr txBox="1"/>
                        <wps:spPr>
                          <a:xfrm>
                            <a:off x="1712194" y="1630075"/>
                            <a:ext cx="275590" cy="116205"/>
                          </a:xfrm>
                          <a:prstGeom prst="rect">
                            <a:avLst/>
                          </a:prstGeom>
                        </wps:spPr>
                        <wps:txbx>
                          <w:txbxContent>
                            <w:p w14:paraId="5D5FE10C" w14:textId="77777777" w:rsidR="0077056B" w:rsidRDefault="00CD0E61">
                              <w:pPr>
                                <w:spacing w:line="182" w:lineRule="exact"/>
                                <w:rPr>
                                  <w:sz w:val="18"/>
                                </w:rPr>
                              </w:pPr>
                              <w:r>
                                <w:rPr>
                                  <w:color w:val="404040"/>
                                  <w:spacing w:val="-2"/>
                                  <w:sz w:val="18"/>
                                </w:rPr>
                                <w:t>338.1</w:t>
                              </w:r>
                            </w:p>
                          </w:txbxContent>
                        </wps:txbx>
                        <wps:bodyPr wrap="square" lIns="0" tIns="0" rIns="0" bIns="0" rtlCol="0">
                          <a:noAutofit/>
                        </wps:bodyPr>
                      </wps:wsp>
                      <wps:wsp>
                        <wps:cNvPr id="975" name="Textbox 975"/>
                        <wps:cNvSpPr txBox="1"/>
                        <wps:spPr>
                          <a:xfrm>
                            <a:off x="747264" y="2280890"/>
                            <a:ext cx="2667635" cy="368935"/>
                          </a:xfrm>
                          <a:prstGeom prst="rect">
                            <a:avLst/>
                          </a:prstGeom>
                        </wps:spPr>
                        <wps:txbx>
                          <w:txbxContent>
                            <w:p w14:paraId="5D5FE10D" w14:textId="77777777" w:rsidR="0077056B" w:rsidRDefault="00CD0E61">
                              <w:pPr>
                                <w:tabs>
                                  <w:tab w:val="left" w:pos="1730"/>
                                  <w:tab w:val="left" w:pos="3507"/>
                                </w:tabs>
                                <w:spacing w:line="185" w:lineRule="exact"/>
                                <w:rPr>
                                  <w:sz w:val="18"/>
                                </w:rPr>
                              </w:pPr>
                              <w:r>
                                <w:rPr>
                                  <w:color w:val="585858"/>
                                  <w:sz w:val="18"/>
                                </w:rPr>
                                <w:t>Grade</w:t>
                              </w:r>
                              <w:r>
                                <w:rPr>
                                  <w:color w:val="585858"/>
                                  <w:spacing w:val="-2"/>
                                  <w:sz w:val="18"/>
                                </w:rPr>
                                <w:t xml:space="preserve"> </w:t>
                              </w:r>
                              <w:r>
                                <w:rPr>
                                  <w:color w:val="585858"/>
                                  <w:spacing w:val="-10"/>
                                  <w:sz w:val="18"/>
                                </w:rPr>
                                <w:t>9</w:t>
                              </w:r>
                              <w:r>
                                <w:rPr>
                                  <w:color w:val="585858"/>
                                  <w:sz w:val="18"/>
                                </w:rPr>
                                <w:tab/>
                                <w:t>Grade</w:t>
                              </w:r>
                              <w:r>
                                <w:rPr>
                                  <w:color w:val="585858"/>
                                  <w:spacing w:val="-2"/>
                                  <w:sz w:val="18"/>
                                </w:rPr>
                                <w:t xml:space="preserve"> </w:t>
                              </w:r>
                              <w:r>
                                <w:rPr>
                                  <w:color w:val="585858"/>
                                  <w:spacing w:val="-5"/>
                                  <w:sz w:val="18"/>
                                </w:rPr>
                                <w:t>10</w:t>
                              </w:r>
                              <w:r>
                                <w:rPr>
                                  <w:color w:val="585858"/>
                                  <w:sz w:val="18"/>
                                </w:rPr>
                                <w:tab/>
                                <w:t>Grade</w:t>
                              </w:r>
                              <w:r>
                                <w:rPr>
                                  <w:color w:val="585858"/>
                                  <w:spacing w:val="-2"/>
                                  <w:sz w:val="18"/>
                                </w:rPr>
                                <w:t xml:space="preserve"> </w:t>
                              </w:r>
                              <w:r>
                                <w:rPr>
                                  <w:color w:val="585858"/>
                                  <w:spacing w:val="-5"/>
                                  <w:sz w:val="18"/>
                                </w:rPr>
                                <w:t>11</w:t>
                              </w:r>
                            </w:p>
                            <w:p w14:paraId="5D5FE10E" w14:textId="77777777" w:rsidR="0077056B" w:rsidRDefault="00CD0E61">
                              <w:pPr>
                                <w:tabs>
                                  <w:tab w:val="left" w:pos="2014"/>
                                </w:tabs>
                                <w:spacing w:before="178" w:line="217" w:lineRule="exact"/>
                                <w:ind w:left="830"/>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976" name="Textbox 976"/>
                        <wps:cNvSpPr txBox="1"/>
                        <wps:spPr>
                          <a:xfrm>
                            <a:off x="4563807" y="127441"/>
                            <a:ext cx="1143000" cy="295910"/>
                          </a:xfrm>
                          <a:prstGeom prst="rect">
                            <a:avLst/>
                          </a:prstGeom>
                        </wps:spPr>
                        <wps:txbx>
                          <w:txbxContent>
                            <w:p w14:paraId="5D5FE10F"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10" w14:textId="77777777" w:rsidR="0077056B" w:rsidRDefault="00CD0E61">
                              <w:pPr>
                                <w:spacing w:line="252" w:lineRule="exact"/>
                                <w:ind w:right="17"/>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wps:txbx>
                        <wps:bodyPr wrap="square" lIns="0" tIns="0" rIns="0" bIns="0" rtlCol="0">
                          <a:noAutofit/>
                        </wps:bodyPr>
                      </wps:wsp>
                      <wps:wsp>
                        <wps:cNvPr id="977" name="Textbox 977"/>
                        <wps:cNvSpPr txBox="1"/>
                        <wps:spPr>
                          <a:xfrm>
                            <a:off x="3973623" y="530959"/>
                            <a:ext cx="128905" cy="1732914"/>
                          </a:xfrm>
                          <a:prstGeom prst="rect">
                            <a:avLst/>
                          </a:prstGeom>
                        </wps:spPr>
                        <wps:txbx>
                          <w:txbxContent>
                            <w:p w14:paraId="5D5FE111" w14:textId="77777777" w:rsidR="0077056B" w:rsidRDefault="00CD0E61">
                              <w:pPr>
                                <w:spacing w:line="185" w:lineRule="exact"/>
                                <w:rPr>
                                  <w:sz w:val="18"/>
                                </w:rPr>
                              </w:pPr>
                              <w:r>
                                <w:rPr>
                                  <w:color w:val="585858"/>
                                  <w:spacing w:val="-5"/>
                                  <w:sz w:val="18"/>
                                </w:rPr>
                                <w:t>60</w:t>
                              </w:r>
                            </w:p>
                            <w:p w14:paraId="5D5FE112" w14:textId="77777777" w:rsidR="0077056B" w:rsidRDefault="00CD0E61">
                              <w:pPr>
                                <w:spacing w:before="63"/>
                                <w:rPr>
                                  <w:sz w:val="18"/>
                                </w:rPr>
                              </w:pPr>
                              <w:r>
                                <w:rPr>
                                  <w:color w:val="585858"/>
                                  <w:spacing w:val="-5"/>
                                  <w:sz w:val="18"/>
                                </w:rPr>
                                <w:t>55</w:t>
                              </w:r>
                            </w:p>
                            <w:p w14:paraId="5D5FE113" w14:textId="77777777" w:rsidR="0077056B" w:rsidRDefault="00CD0E61">
                              <w:pPr>
                                <w:spacing w:before="63"/>
                                <w:rPr>
                                  <w:sz w:val="18"/>
                                </w:rPr>
                              </w:pPr>
                              <w:r>
                                <w:rPr>
                                  <w:color w:val="585858"/>
                                  <w:spacing w:val="-5"/>
                                  <w:sz w:val="18"/>
                                </w:rPr>
                                <w:t>50</w:t>
                              </w:r>
                            </w:p>
                            <w:p w14:paraId="5D5FE114" w14:textId="77777777" w:rsidR="0077056B" w:rsidRDefault="00CD0E61">
                              <w:pPr>
                                <w:spacing w:before="63"/>
                                <w:rPr>
                                  <w:sz w:val="18"/>
                                </w:rPr>
                              </w:pPr>
                              <w:r>
                                <w:rPr>
                                  <w:color w:val="585858"/>
                                  <w:spacing w:val="-5"/>
                                  <w:sz w:val="18"/>
                                </w:rPr>
                                <w:t>45</w:t>
                              </w:r>
                            </w:p>
                            <w:p w14:paraId="5D5FE115" w14:textId="77777777" w:rsidR="0077056B" w:rsidRDefault="00CD0E61">
                              <w:pPr>
                                <w:spacing w:before="63"/>
                                <w:rPr>
                                  <w:sz w:val="18"/>
                                </w:rPr>
                              </w:pPr>
                              <w:r>
                                <w:rPr>
                                  <w:color w:val="585858"/>
                                  <w:spacing w:val="-5"/>
                                  <w:sz w:val="18"/>
                                </w:rPr>
                                <w:t>40</w:t>
                              </w:r>
                            </w:p>
                            <w:p w14:paraId="5D5FE116" w14:textId="77777777" w:rsidR="0077056B" w:rsidRDefault="00CD0E61">
                              <w:pPr>
                                <w:spacing w:before="64"/>
                                <w:rPr>
                                  <w:sz w:val="18"/>
                                </w:rPr>
                              </w:pPr>
                              <w:r>
                                <w:rPr>
                                  <w:color w:val="585858"/>
                                  <w:spacing w:val="-5"/>
                                  <w:sz w:val="18"/>
                                </w:rPr>
                                <w:t>35</w:t>
                              </w:r>
                            </w:p>
                            <w:p w14:paraId="5D5FE117" w14:textId="77777777" w:rsidR="0077056B" w:rsidRDefault="00CD0E61">
                              <w:pPr>
                                <w:spacing w:before="63"/>
                                <w:rPr>
                                  <w:sz w:val="18"/>
                                </w:rPr>
                              </w:pPr>
                              <w:r>
                                <w:rPr>
                                  <w:color w:val="585858"/>
                                  <w:spacing w:val="-5"/>
                                  <w:sz w:val="18"/>
                                </w:rPr>
                                <w:t>30</w:t>
                              </w:r>
                            </w:p>
                            <w:p w14:paraId="5D5FE118" w14:textId="77777777" w:rsidR="0077056B" w:rsidRDefault="00CD0E61">
                              <w:pPr>
                                <w:spacing w:before="63"/>
                                <w:rPr>
                                  <w:sz w:val="18"/>
                                </w:rPr>
                              </w:pPr>
                              <w:r>
                                <w:rPr>
                                  <w:color w:val="585858"/>
                                  <w:spacing w:val="-5"/>
                                  <w:sz w:val="18"/>
                                </w:rPr>
                                <w:t>25</w:t>
                              </w:r>
                            </w:p>
                            <w:p w14:paraId="5D5FE119" w14:textId="77777777" w:rsidR="0077056B" w:rsidRDefault="00CD0E61">
                              <w:pPr>
                                <w:spacing w:before="63"/>
                                <w:rPr>
                                  <w:sz w:val="18"/>
                                </w:rPr>
                              </w:pPr>
                              <w:r>
                                <w:rPr>
                                  <w:color w:val="585858"/>
                                  <w:spacing w:val="-5"/>
                                  <w:sz w:val="18"/>
                                </w:rPr>
                                <w:t>20</w:t>
                              </w:r>
                            </w:p>
                            <w:p w14:paraId="5D5FE11A" w14:textId="77777777" w:rsidR="0077056B" w:rsidRDefault="00CD0E61">
                              <w:pPr>
                                <w:spacing w:before="63" w:line="217" w:lineRule="exact"/>
                                <w:rPr>
                                  <w:sz w:val="18"/>
                                </w:rPr>
                              </w:pPr>
                              <w:r>
                                <w:rPr>
                                  <w:color w:val="585858"/>
                                  <w:spacing w:val="-5"/>
                                  <w:sz w:val="18"/>
                                </w:rPr>
                                <w:t>15</w:t>
                              </w:r>
                            </w:p>
                          </w:txbxContent>
                        </wps:txbx>
                        <wps:bodyPr wrap="square" lIns="0" tIns="0" rIns="0" bIns="0" rtlCol="0">
                          <a:noAutofit/>
                        </wps:bodyPr>
                      </wps:wsp>
                      <wps:wsp>
                        <wps:cNvPr id="978" name="Textbox 978"/>
                        <wps:cNvSpPr txBox="1"/>
                        <wps:spPr>
                          <a:xfrm>
                            <a:off x="4840797" y="1236790"/>
                            <a:ext cx="128905" cy="116205"/>
                          </a:xfrm>
                          <a:prstGeom prst="rect">
                            <a:avLst/>
                          </a:prstGeom>
                        </wps:spPr>
                        <wps:txbx>
                          <w:txbxContent>
                            <w:p w14:paraId="5D5FE11B" w14:textId="77777777" w:rsidR="0077056B" w:rsidRDefault="00CD0E61">
                              <w:pPr>
                                <w:spacing w:line="182" w:lineRule="exact"/>
                                <w:rPr>
                                  <w:sz w:val="18"/>
                                </w:rPr>
                              </w:pPr>
                              <w:r>
                                <w:rPr>
                                  <w:color w:val="404040"/>
                                  <w:spacing w:val="-5"/>
                                  <w:sz w:val="18"/>
                                </w:rPr>
                                <w:t>37</w:t>
                              </w:r>
                            </w:p>
                          </w:txbxContent>
                        </wps:txbx>
                        <wps:bodyPr wrap="square" lIns="0" tIns="0" rIns="0" bIns="0" rtlCol="0">
                          <a:noAutofit/>
                        </wps:bodyPr>
                      </wps:wsp>
                      <wps:wsp>
                        <wps:cNvPr id="979" name="Textbox 979"/>
                        <wps:cNvSpPr txBox="1"/>
                        <wps:spPr>
                          <a:xfrm>
                            <a:off x="5857037" y="1236790"/>
                            <a:ext cx="128905" cy="116205"/>
                          </a:xfrm>
                          <a:prstGeom prst="rect">
                            <a:avLst/>
                          </a:prstGeom>
                        </wps:spPr>
                        <wps:txbx>
                          <w:txbxContent>
                            <w:p w14:paraId="5D5FE11C" w14:textId="77777777" w:rsidR="0077056B" w:rsidRDefault="00CD0E61">
                              <w:pPr>
                                <w:spacing w:line="182" w:lineRule="exact"/>
                                <w:rPr>
                                  <w:sz w:val="18"/>
                                </w:rPr>
                              </w:pPr>
                              <w:r>
                                <w:rPr>
                                  <w:color w:val="404040"/>
                                  <w:spacing w:val="-5"/>
                                  <w:sz w:val="18"/>
                                </w:rPr>
                                <w:t>37</w:t>
                              </w:r>
                            </w:p>
                          </w:txbxContent>
                        </wps:txbx>
                        <wps:bodyPr wrap="square" lIns="0" tIns="0" rIns="0" bIns="0" rtlCol="0">
                          <a:noAutofit/>
                        </wps:bodyPr>
                      </wps:wsp>
                      <wps:wsp>
                        <wps:cNvPr id="980" name="Textbox 980"/>
                        <wps:cNvSpPr txBox="1"/>
                        <wps:spPr>
                          <a:xfrm>
                            <a:off x="4451860" y="1416433"/>
                            <a:ext cx="128905" cy="116205"/>
                          </a:xfrm>
                          <a:prstGeom prst="rect">
                            <a:avLst/>
                          </a:prstGeom>
                        </wps:spPr>
                        <wps:txbx>
                          <w:txbxContent>
                            <w:p w14:paraId="5D5FE11D" w14:textId="77777777" w:rsidR="0077056B" w:rsidRDefault="00CD0E61">
                              <w:pPr>
                                <w:spacing w:line="182" w:lineRule="exact"/>
                                <w:rPr>
                                  <w:sz w:val="18"/>
                                </w:rPr>
                              </w:pPr>
                              <w:r>
                                <w:rPr>
                                  <w:color w:val="404040"/>
                                  <w:spacing w:val="-5"/>
                                  <w:sz w:val="18"/>
                                </w:rPr>
                                <w:t>32</w:t>
                              </w:r>
                            </w:p>
                          </w:txbxContent>
                        </wps:txbx>
                        <wps:bodyPr wrap="square" lIns="0" tIns="0" rIns="0" bIns="0" rtlCol="0">
                          <a:noAutofit/>
                        </wps:bodyPr>
                      </wps:wsp>
                      <wps:wsp>
                        <wps:cNvPr id="981" name="Textbox 981"/>
                        <wps:cNvSpPr txBox="1"/>
                        <wps:spPr>
                          <a:xfrm>
                            <a:off x="5468100" y="1524149"/>
                            <a:ext cx="128905" cy="116205"/>
                          </a:xfrm>
                          <a:prstGeom prst="rect">
                            <a:avLst/>
                          </a:prstGeom>
                        </wps:spPr>
                        <wps:txbx>
                          <w:txbxContent>
                            <w:p w14:paraId="5D5FE11E" w14:textId="77777777" w:rsidR="0077056B" w:rsidRDefault="00CD0E61">
                              <w:pPr>
                                <w:spacing w:line="182" w:lineRule="exact"/>
                                <w:rPr>
                                  <w:sz w:val="18"/>
                                </w:rPr>
                              </w:pPr>
                              <w:r>
                                <w:rPr>
                                  <w:color w:val="404040"/>
                                  <w:spacing w:val="-5"/>
                                  <w:sz w:val="18"/>
                                </w:rPr>
                                <w:t>29</w:t>
                              </w:r>
                            </w:p>
                          </w:txbxContent>
                        </wps:txbx>
                        <wps:bodyPr wrap="square" lIns="0" tIns="0" rIns="0" bIns="0" rtlCol="0">
                          <a:noAutofit/>
                        </wps:bodyPr>
                      </wps:wsp>
                      <wps:wsp>
                        <wps:cNvPr id="982" name="Textbox 982"/>
                        <wps:cNvSpPr txBox="1"/>
                        <wps:spPr>
                          <a:xfrm>
                            <a:off x="4490893" y="2296116"/>
                            <a:ext cx="1456690" cy="116205"/>
                          </a:xfrm>
                          <a:prstGeom prst="rect">
                            <a:avLst/>
                          </a:prstGeom>
                        </wps:spPr>
                        <wps:txbx>
                          <w:txbxContent>
                            <w:p w14:paraId="5D5FE11F" w14:textId="77777777" w:rsidR="0077056B" w:rsidRDefault="00CD0E61">
                              <w:pPr>
                                <w:tabs>
                                  <w:tab w:val="left" w:pos="1600"/>
                                </w:tabs>
                                <w:spacing w:line="182" w:lineRule="exact"/>
                                <w:rPr>
                                  <w:sz w:val="18"/>
                                </w:rPr>
                              </w:pPr>
                              <w:r>
                                <w:rPr>
                                  <w:color w:val="585858"/>
                                  <w:sz w:val="18"/>
                                </w:rPr>
                                <w:t>Grade</w:t>
                              </w:r>
                              <w:r>
                                <w:rPr>
                                  <w:color w:val="585858"/>
                                  <w:spacing w:val="-4"/>
                                  <w:sz w:val="18"/>
                                </w:rPr>
                                <w:t xml:space="preserve"> </w:t>
                              </w:r>
                              <w:r>
                                <w:rPr>
                                  <w:color w:val="585858"/>
                                  <w:spacing w:val="-7"/>
                                  <w:sz w:val="18"/>
                                </w:rPr>
                                <w:t>10</w:t>
                              </w:r>
                              <w:r>
                                <w:rPr>
                                  <w:color w:val="585858"/>
                                  <w:sz w:val="18"/>
                                </w:rPr>
                                <w:tab/>
                                <w:t>Grade</w:t>
                              </w:r>
                              <w:r>
                                <w:rPr>
                                  <w:color w:val="585858"/>
                                  <w:spacing w:val="-2"/>
                                  <w:sz w:val="18"/>
                                </w:rPr>
                                <w:t xml:space="preserve"> </w:t>
                              </w:r>
                              <w:r>
                                <w:rPr>
                                  <w:color w:val="585858"/>
                                  <w:spacing w:val="-5"/>
                                  <w:sz w:val="18"/>
                                </w:rPr>
                                <w:t>11</w:t>
                              </w:r>
                            </w:p>
                          </w:txbxContent>
                        </wps:txbx>
                        <wps:bodyPr wrap="square" lIns="0" tIns="0" rIns="0" bIns="0" rtlCol="0">
                          <a:noAutofit/>
                        </wps:bodyPr>
                      </wps:wsp>
                      <wps:wsp>
                        <wps:cNvPr id="983" name="Textbox 983"/>
                        <wps:cNvSpPr txBox="1"/>
                        <wps:spPr>
                          <a:xfrm>
                            <a:off x="4442035" y="2549506"/>
                            <a:ext cx="512445" cy="116205"/>
                          </a:xfrm>
                          <a:prstGeom prst="rect">
                            <a:avLst/>
                          </a:prstGeom>
                        </wps:spPr>
                        <wps:txbx>
                          <w:txbxContent>
                            <w:p w14:paraId="5D5FE120" w14:textId="77777777" w:rsidR="0077056B" w:rsidRDefault="00CD0E61">
                              <w:pPr>
                                <w:spacing w:line="182" w:lineRule="exact"/>
                                <w:rPr>
                                  <w:sz w:val="18"/>
                                </w:rPr>
                              </w:pPr>
                              <w:r>
                                <w:rPr>
                                  <w:color w:val="585858"/>
                                  <w:spacing w:val="-2"/>
                                  <w:sz w:val="18"/>
                                </w:rPr>
                                <w:t>Innovation</w:t>
                              </w:r>
                            </w:p>
                          </w:txbxContent>
                        </wps:txbx>
                        <wps:bodyPr wrap="square" lIns="0" tIns="0" rIns="0" bIns="0" rtlCol="0">
                          <a:noAutofit/>
                        </wps:bodyPr>
                      </wps:wsp>
                      <wps:wsp>
                        <wps:cNvPr id="984" name="Textbox 984"/>
                        <wps:cNvSpPr txBox="1"/>
                        <wps:spPr>
                          <a:xfrm>
                            <a:off x="5196071" y="2549506"/>
                            <a:ext cx="744220" cy="116205"/>
                          </a:xfrm>
                          <a:prstGeom prst="rect">
                            <a:avLst/>
                          </a:prstGeom>
                        </wps:spPr>
                        <wps:txbx>
                          <w:txbxContent>
                            <w:p w14:paraId="5D5FE121" w14:textId="77777777" w:rsidR="0077056B" w:rsidRDefault="00CD0E61">
                              <w:pPr>
                                <w:spacing w:line="182" w:lineRule="exact"/>
                                <w:rPr>
                                  <w:sz w:val="18"/>
                                </w:rPr>
                              </w:pP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19" id="Group 935" o:spid="_x0000_s1863" alt="&quot;&quot;" style="width:501.75pt;height:219.75pt;mso-position-horizontal-relative:char;mso-position-vertical-relative:line" coordsize="63722,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">
                <v:shape id="Graphic 936" o:spid="_x0000_s1864" style="position:absolute;left:3670;top:5843;width:33846;height:13996;visibility:visible;mso-wrap-style:square;v-text-anchor:top" coordsize="3384550,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" path="m,1399374r3384181,em,1201254r3384181,em,1000086r3384181,em,798918r3384181,em,600798r3384181,em,399630r3384181,em,201510r3384181,em,l3384181,e" filled="f" strokecolor="#d9d9d9">
                  <v:path arrowok="t"/>
                </v:shape>
                <v:shape id="Image 937" o:spid="_x0000_s1865" type="#_x0000_t75" style="position:absolute;left:4802;top:18466;width:4694;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">
                  <v:imagedata r:id="rId888" o:title=""/>
                </v:shape>
                <v:shape id="Image 938" o:spid="_x0000_s1866" type="#_x0000_t75" style="position:absolute;left:16080;top:17612;width:4693;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">
                  <v:imagedata r:id="rId889" o:title=""/>
                </v:shape>
                <v:shape id="Image 939" o:spid="_x0000_s1867" type="#_x0000_t75" style="position:absolute;left:27357;top:15753;width:4694;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">
                  <v:imagedata r:id="rId890" o:title=""/>
                </v:shape>
                <v:shape id="Image 940" o:spid="_x0000_s1868" type="#_x0000_t75" style="position:absolute;left:9130;top:15631;width:4694;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">
                  <v:imagedata r:id="rId891" o:title=""/>
                </v:shape>
                <v:shape id="Image 941" o:spid="_x0000_s1869" type="#_x0000_t75" style="position:absolute;left:20408;top:15296;width:4694;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">
                  <v:imagedata r:id="rId892" o:title=""/>
                </v:shape>
                <v:shape id="Image 942" o:spid="_x0000_s1870" type="#_x0000_t75" style="position:absolute;left:31685;top:13497;width:4694;height: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">
                  <v:imagedata r:id="rId893" o:title=""/>
                </v:shape>
                <v:shape id="Image 943" o:spid="_x0000_s1871" type="#_x0000_t75" style="position:absolute;left:5411;top:18877;width:3482;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">
                  <v:imagedata r:id="rId894" o:title=""/>
                </v:shape>
                <v:shape id="Image 944" o:spid="_x0000_s1872" type="#_x0000_t75" style="position:absolute;left:16692;top:18038;width:3481;height: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">
                  <v:imagedata r:id="rId895" o:title=""/>
                </v:shape>
                <v:shape id="Image 945" o:spid="_x0000_s1873" type="#_x0000_t75" style="position:absolute;left:27972;top:16159;width:3482;height: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">
                  <v:imagedata r:id="rId896" o:title=""/>
                </v:shape>
                <v:shape id="Image 946" o:spid="_x0000_s1874" type="#_x0000_t75" style="position:absolute;left:9728;top:16043;width:3482;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">
                  <v:imagedata r:id="rId897" o:title=""/>
                </v:shape>
                <v:shape id="Image 947" o:spid="_x0000_s1875" type="#_x0000_t75" style="position:absolute;left:21009;top:15726;width:3482;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">
                  <v:imagedata r:id="rId898" o:title=""/>
                </v:shape>
                <v:shape id="Image 948" o:spid="_x0000_s1876" type="#_x0000_t75" style="position:absolute;left:32290;top:13908;width:3481;height:7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">
                  <v:imagedata r:id="rId899" o:title=""/>
                </v:shape>
                <v:shape id="Graphic 949" o:spid="_x0000_s1877" style="position:absolute;left:3670;top:21850;width:33846;height:13;visibility:visible;mso-wrap-style:square;v-text-anchor:top" coordsize="3384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" path="m,l3384181,e" filled="f" strokecolor="#d9d9d9" strokeweight="1pt">
                  <v:path arrowok="t"/>
                </v:shape>
                <v:shape id="Image 950" o:spid="_x0000_s1878" type="#_x0000_t75" style="position:absolute;left:11850;top:25554;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">
                  <v:imagedata r:id="rId412" o:title=""/>
                </v:shape>
                <v:shape id="Image 951" o:spid="_x0000_s1879" type="#_x0000_t75" style="position:absolute;left:19373;top:25554;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">
                  <v:imagedata r:id="rId413" o:title=""/>
                </v:shape>
                <v:shape id="Graphic 952" o:spid="_x0000_s1880" style="position:absolute;left:47;top:47;width:38862;height:27654;visibility:visible;mso-wrap-style:square;v-text-anchor:top" coordsize="3886200,27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" path="m,l3886200,r,2765425l,2765425,,xe" filled="f" strokecolor="#d9d9d9">
                  <v:path arrowok="t"/>
                </v:shape>
                <v:shape id="Graphic 953" o:spid="_x0000_s1881" style="position:absolute;left:41953;top:5843;width:20327;height:14364;visibility:visible;mso-wrap-style:square;v-text-anchor:top" coordsize="2032635,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" path="m,1435950r2032393,em,1256118r2032393,em,1076286r2032393,em,899502r2032393,em,719670r2032393,em,539838r2032393,em,360006r2032393,em,180174r2032393,em,l2032393,e" filled="f" strokecolor="#d9d9d9">
                  <v:path arrowok="t"/>
                </v:shape>
                <v:shape id="Image 954" o:spid="_x0000_s1882" type="#_x0000_t75" style="position:absolute;left:42902;top:15479;width:4359;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">
                  <v:imagedata r:id="rId900" o:title=""/>
                </v:shape>
                <v:shape id="Image 955" o:spid="_x0000_s1883" type="#_x0000_t75" style="position:absolute;left:53082;top:16545;width:4359;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">
                  <v:imagedata r:id="rId901" o:title=""/>
                </v:shape>
                <v:shape id="Image 956" o:spid="_x0000_s1884" type="#_x0000_t75" style="position:absolute;left:46803;top:13680;width:4359;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">
                  <v:imagedata r:id="rId902" o:title=""/>
                </v:shape>
                <v:shape id="Image 957" o:spid="_x0000_s1885" type="#_x0000_t75" style="position:absolute;left:56953;top:13680;width:4359;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">
                  <v:imagedata r:id="rId903" o:title=""/>
                </v:shape>
                <v:shape id="Image 958" o:spid="_x0000_s1886" type="#_x0000_t75" style="position:absolute;left:43521;top:15902;width:3137;height:6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">
                  <v:imagedata r:id="rId904" o:title=""/>
                </v:shape>
                <v:shape id="Image 959" o:spid="_x0000_s1887" type="#_x0000_t75" style="position:absolute;left:53683;top:16980;width:3137;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">
                  <v:imagedata r:id="rId905" o:title=""/>
                </v:shape>
                <v:shape id="Image 960" o:spid="_x0000_s1888" type="#_x0000_t75" style="position:absolute;left:47411;top:14106;width:3136;height: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">
                  <v:imagedata r:id="rId906" o:title=""/>
                </v:shape>
                <v:shape id="Image 961" o:spid="_x0000_s1889" type="#_x0000_t75" style="position:absolute;left:57573;top:14106;width:3136;height: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">
                  <v:imagedata r:id="rId907" o:title=""/>
                </v:shape>
                <v:shape id="Graphic 962" o:spid="_x0000_s1890" style="position:absolute;left:41953;top:22009;width:20327;height:12;visibility:visible;mso-wrap-style:square;v-text-anchor:top" coordsize="2032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" path="m,l2032393,e" filled="f" strokecolor="#d9d9d9" strokeweight="1pt">
                  <v:path arrowok="t"/>
                </v:shape>
                <v:shape id="Image 963" o:spid="_x0000_s1891" type="#_x0000_t75" style="position:absolute;left:43526;top:25713;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">
                  <v:imagedata r:id="rId412" o:title=""/>
                </v:shape>
                <v:shape id="Image 964" o:spid="_x0000_s1892" type="#_x0000_t75" style="position:absolute;left:51066;top:25713;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">
                  <v:imagedata r:id="rId672" o:title=""/>
                </v:shape>
                <v:shape id="Graphic 965" o:spid="_x0000_s1893" style="position:absolute;left:38909;top:47;width:24765;height:27813;visibility:visible;mso-wrap-style:square;v-text-anchor:top" coordsize="2476500,27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" path="m,l2476500,r,2781300l,2781300,,xe" filled="f" strokecolor="#d9d9d9">
                  <v:path arrowok="t"/>
                </v:shape>
                <v:shape id="Textbox 966" o:spid="_x0000_s1894" type="#_x0000_t202" style="position:absolute;left:13824;top:1274;width:114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5D5FE0FC" w14:textId="77777777" w:rsidR="0077056B" w:rsidRDefault="00CD0E61">
                        <w:pPr>
                          <w:spacing w:line="214" w:lineRule="exact"/>
                          <w:ind w:right="18"/>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0FD"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v:textbox>
                </v:shape>
                <v:shape id="Textbox 967" o:spid="_x0000_s1895" type="#_x0000_t202" style="position:absolute;left:871;top:5316;width:1867;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5D5FE0FE" w14:textId="77777777" w:rsidR="0077056B" w:rsidRDefault="00CD0E61">
                        <w:pPr>
                          <w:spacing w:line="185" w:lineRule="exact"/>
                          <w:rPr>
                            <w:sz w:val="18"/>
                          </w:rPr>
                        </w:pPr>
                        <w:r>
                          <w:rPr>
                            <w:color w:val="585858"/>
                            <w:spacing w:val="-5"/>
                            <w:sz w:val="18"/>
                          </w:rPr>
                          <w:t>460</w:t>
                        </w:r>
                      </w:p>
                      <w:p w14:paraId="5D5FE0FF" w14:textId="77777777" w:rsidR="0077056B" w:rsidRDefault="00CD0E61">
                        <w:pPr>
                          <w:spacing w:before="95"/>
                          <w:rPr>
                            <w:sz w:val="18"/>
                          </w:rPr>
                        </w:pPr>
                        <w:r>
                          <w:rPr>
                            <w:color w:val="585858"/>
                            <w:spacing w:val="-5"/>
                            <w:sz w:val="18"/>
                          </w:rPr>
                          <w:t>440</w:t>
                        </w:r>
                      </w:p>
                      <w:p w14:paraId="5D5FE100" w14:textId="77777777" w:rsidR="0077056B" w:rsidRDefault="00CD0E61">
                        <w:pPr>
                          <w:spacing w:before="95"/>
                          <w:rPr>
                            <w:sz w:val="18"/>
                          </w:rPr>
                        </w:pPr>
                        <w:r>
                          <w:rPr>
                            <w:color w:val="585858"/>
                            <w:spacing w:val="-5"/>
                            <w:sz w:val="18"/>
                          </w:rPr>
                          <w:t>420</w:t>
                        </w:r>
                      </w:p>
                      <w:p w14:paraId="5D5FE101" w14:textId="77777777" w:rsidR="0077056B" w:rsidRDefault="00CD0E61">
                        <w:pPr>
                          <w:spacing w:before="96" w:line="217" w:lineRule="exact"/>
                          <w:rPr>
                            <w:sz w:val="18"/>
                          </w:rPr>
                        </w:pPr>
                        <w:r>
                          <w:rPr>
                            <w:color w:val="585858"/>
                            <w:spacing w:val="-5"/>
                            <w:sz w:val="18"/>
                          </w:rPr>
                          <w:t>400</w:t>
                        </w:r>
                      </w:p>
                    </w:txbxContent>
                  </v:textbox>
                </v:shape>
                <v:shape id="Textbox 968" o:spid="_x0000_s1896" type="#_x0000_t202" style="position:absolute;left:32718;top:12170;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5D5FE102" w14:textId="77777777" w:rsidR="0077056B" w:rsidRDefault="00CD0E61">
                        <w:pPr>
                          <w:spacing w:line="182" w:lineRule="exact"/>
                          <w:rPr>
                            <w:sz w:val="18"/>
                          </w:rPr>
                        </w:pPr>
                        <w:r>
                          <w:rPr>
                            <w:color w:val="404040"/>
                            <w:spacing w:val="-2"/>
                            <w:sz w:val="18"/>
                          </w:rPr>
                          <w:t>379.4</w:t>
                        </w:r>
                      </w:p>
                    </w:txbxContent>
                  </v:textbox>
                </v:shape>
                <v:shape id="Textbox 969" o:spid="_x0000_s1897" type="#_x0000_t202" style="position:absolute;left:871;top:13317;width:1867;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5D5FE103" w14:textId="77777777" w:rsidR="0077056B" w:rsidRDefault="00CD0E61">
                        <w:pPr>
                          <w:spacing w:line="185" w:lineRule="exact"/>
                          <w:rPr>
                            <w:sz w:val="18"/>
                          </w:rPr>
                        </w:pPr>
                        <w:r>
                          <w:rPr>
                            <w:color w:val="585858"/>
                            <w:spacing w:val="-5"/>
                            <w:sz w:val="18"/>
                          </w:rPr>
                          <w:t>380</w:t>
                        </w:r>
                      </w:p>
                      <w:p w14:paraId="5D5FE104" w14:textId="77777777" w:rsidR="0077056B" w:rsidRDefault="00CD0E61">
                        <w:pPr>
                          <w:spacing w:before="95"/>
                          <w:rPr>
                            <w:sz w:val="18"/>
                          </w:rPr>
                        </w:pPr>
                        <w:r>
                          <w:rPr>
                            <w:color w:val="585858"/>
                            <w:spacing w:val="-5"/>
                            <w:sz w:val="18"/>
                          </w:rPr>
                          <w:t>360</w:t>
                        </w:r>
                      </w:p>
                      <w:p w14:paraId="5D5FE105" w14:textId="77777777" w:rsidR="0077056B" w:rsidRDefault="00CD0E61">
                        <w:pPr>
                          <w:spacing w:before="95"/>
                          <w:rPr>
                            <w:sz w:val="18"/>
                          </w:rPr>
                        </w:pPr>
                        <w:r>
                          <w:rPr>
                            <w:color w:val="585858"/>
                            <w:spacing w:val="-5"/>
                            <w:sz w:val="18"/>
                          </w:rPr>
                          <w:t>340</w:t>
                        </w:r>
                      </w:p>
                      <w:p w14:paraId="5D5FE106" w14:textId="77777777" w:rsidR="0077056B" w:rsidRDefault="00CD0E61">
                        <w:pPr>
                          <w:spacing w:before="96"/>
                          <w:rPr>
                            <w:sz w:val="18"/>
                          </w:rPr>
                        </w:pPr>
                        <w:r>
                          <w:rPr>
                            <w:color w:val="585858"/>
                            <w:spacing w:val="-5"/>
                            <w:sz w:val="18"/>
                          </w:rPr>
                          <w:t>320</w:t>
                        </w:r>
                      </w:p>
                      <w:p w14:paraId="5D5FE107" w14:textId="77777777" w:rsidR="0077056B" w:rsidRDefault="00CD0E61">
                        <w:pPr>
                          <w:spacing w:before="95" w:line="217" w:lineRule="exact"/>
                          <w:rPr>
                            <w:sz w:val="18"/>
                          </w:rPr>
                        </w:pPr>
                        <w:r>
                          <w:rPr>
                            <w:color w:val="585858"/>
                            <w:spacing w:val="-5"/>
                            <w:sz w:val="18"/>
                          </w:rPr>
                          <w:t>300</w:t>
                        </w:r>
                      </w:p>
                    </w:txbxContent>
                  </v:textbox>
                </v:shape>
                <v:shape id="Textbox 970" o:spid="_x0000_s1898" type="#_x0000_t202" style="position:absolute;left:10158;top:14306;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5D5FE108" w14:textId="77777777" w:rsidR="0077056B" w:rsidRDefault="00CD0E61">
                        <w:pPr>
                          <w:spacing w:line="182" w:lineRule="exact"/>
                          <w:rPr>
                            <w:sz w:val="18"/>
                          </w:rPr>
                        </w:pPr>
                        <w:r>
                          <w:rPr>
                            <w:color w:val="404040"/>
                            <w:spacing w:val="-2"/>
                            <w:sz w:val="18"/>
                          </w:rPr>
                          <w:t>358.0</w:t>
                        </w:r>
                      </w:p>
                    </w:txbxContent>
                  </v:textbox>
                </v:shape>
                <v:shape id="Textbox 971" o:spid="_x0000_s1899" type="#_x0000_t202" style="position:absolute;left:21438;top:13988;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5D5FE109" w14:textId="77777777" w:rsidR="0077056B" w:rsidRDefault="00CD0E61">
                        <w:pPr>
                          <w:spacing w:line="182" w:lineRule="exact"/>
                          <w:rPr>
                            <w:sz w:val="18"/>
                          </w:rPr>
                        </w:pPr>
                        <w:r>
                          <w:rPr>
                            <w:color w:val="404040"/>
                            <w:spacing w:val="-2"/>
                            <w:sz w:val="18"/>
                          </w:rPr>
                          <w:t>361.2</w:t>
                        </w:r>
                      </w:p>
                    </w:txbxContent>
                  </v:textbox>
                </v:shape>
                <v:shape id="Textbox 972" o:spid="_x0000_s1900" type="#_x0000_t202" style="position:absolute;left:28402;top:14422;width:275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5D5FE10A" w14:textId="77777777" w:rsidR="0077056B" w:rsidRDefault="00CD0E61">
                        <w:pPr>
                          <w:spacing w:line="182" w:lineRule="exact"/>
                          <w:rPr>
                            <w:sz w:val="18"/>
                          </w:rPr>
                        </w:pPr>
                        <w:r>
                          <w:rPr>
                            <w:color w:val="404040"/>
                            <w:spacing w:val="-2"/>
                            <w:sz w:val="18"/>
                          </w:rPr>
                          <w:t>356.9</w:t>
                        </w:r>
                      </w:p>
                    </w:txbxContent>
                  </v:textbox>
                </v:shape>
                <v:shape id="Textbox 973" o:spid="_x0000_s1901" type="#_x0000_t202" style="position:absolute;left:5841;top:17139;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5D5FE10B" w14:textId="77777777" w:rsidR="0077056B" w:rsidRDefault="00CD0E61">
                        <w:pPr>
                          <w:spacing w:line="182" w:lineRule="exact"/>
                          <w:rPr>
                            <w:sz w:val="18"/>
                          </w:rPr>
                        </w:pPr>
                        <w:r>
                          <w:rPr>
                            <w:color w:val="404040"/>
                            <w:spacing w:val="-2"/>
                            <w:sz w:val="18"/>
                          </w:rPr>
                          <w:t>329.7</w:t>
                        </w:r>
                      </w:p>
                    </w:txbxContent>
                  </v:textbox>
                </v:shape>
                <v:shape id="Textbox 974" o:spid="_x0000_s1902" type="#_x0000_t202" style="position:absolute;left:17121;top:16300;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5D5FE10C" w14:textId="77777777" w:rsidR="0077056B" w:rsidRDefault="00CD0E61">
                        <w:pPr>
                          <w:spacing w:line="182" w:lineRule="exact"/>
                          <w:rPr>
                            <w:sz w:val="18"/>
                          </w:rPr>
                        </w:pPr>
                        <w:r>
                          <w:rPr>
                            <w:color w:val="404040"/>
                            <w:spacing w:val="-2"/>
                            <w:sz w:val="18"/>
                          </w:rPr>
                          <w:t>338.1</w:t>
                        </w:r>
                      </w:p>
                    </w:txbxContent>
                  </v:textbox>
                </v:shape>
                <v:shape id="Textbox 975" o:spid="_x0000_s1903" type="#_x0000_t202" style="position:absolute;left:7472;top:22808;width:26676;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5D5FE10D" w14:textId="77777777" w:rsidR="0077056B" w:rsidRDefault="00CD0E61">
                        <w:pPr>
                          <w:tabs>
                            <w:tab w:val="left" w:pos="1730"/>
                            <w:tab w:val="left" w:pos="3507"/>
                          </w:tabs>
                          <w:spacing w:line="185" w:lineRule="exact"/>
                          <w:rPr>
                            <w:sz w:val="18"/>
                          </w:rPr>
                        </w:pPr>
                        <w:r>
                          <w:rPr>
                            <w:color w:val="585858"/>
                            <w:sz w:val="18"/>
                          </w:rPr>
                          <w:t>Grade</w:t>
                        </w:r>
                        <w:r>
                          <w:rPr>
                            <w:color w:val="585858"/>
                            <w:spacing w:val="-2"/>
                            <w:sz w:val="18"/>
                          </w:rPr>
                          <w:t xml:space="preserve"> </w:t>
                        </w:r>
                        <w:r>
                          <w:rPr>
                            <w:color w:val="585858"/>
                            <w:spacing w:val="-10"/>
                            <w:sz w:val="18"/>
                          </w:rPr>
                          <w:t>9</w:t>
                        </w:r>
                        <w:r>
                          <w:rPr>
                            <w:color w:val="585858"/>
                            <w:sz w:val="18"/>
                          </w:rPr>
                          <w:tab/>
                          <w:t>Grade</w:t>
                        </w:r>
                        <w:r>
                          <w:rPr>
                            <w:color w:val="585858"/>
                            <w:spacing w:val="-2"/>
                            <w:sz w:val="18"/>
                          </w:rPr>
                          <w:t xml:space="preserve"> </w:t>
                        </w:r>
                        <w:r>
                          <w:rPr>
                            <w:color w:val="585858"/>
                            <w:spacing w:val="-5"/>
                            <w:sz w:val="18"/>
                          </w:rPr>
                          <w:t>10</w:t>
                        </w:r>
                        <w:r>
                          <w:rPr>
                            <w:color w:val="585858"/>
                            <w:sz w:val="18"/>
                          </w:rPr>
                          <w:tab/>
                          <w:t>Grade</w:t>
                        </w:r>
                        <w:r>
                          <w:rPr>
                            <w:color w:val="585858"/>
                            <w:spacing w:val="-2"/>
                            <w:sz w:val="18"/>
                          </w:rPr>
                          <w:t xml:space="preserve"> </w:t>
                        </w:r>
                        <w:r>
                          <w:rPr>
                            <w:color w:val="585858"/>
                            <w:spacing w:val="-5"/>
                            <w:sz w:val="18"/>
                          </w:rPr>
                          <w:t>11</w:t>
                        </w:r>
                      </w:p>
                      <w:p w14:paraId="5D5FE10E" w14:textId="77777777" w:rsidR="0077056B" w:rsidRDefault="00CD0E61">
                        <w:pPr>
                          <w:tabs>
                            <w:tab w:val="left" w:pos="2014"/>
                          </w:tabs>
                          <w:spacing w:before="178" w:line="217" w:lineRule="exact"/>
                          <w:ind w:left="830"/>
                          <w:rPr>
                            <w:sz w:val="18"/>
                          </w:rPr>
                        </w:pPr>
                        <w:r>
                          <w:rPr>
                            <w:color w:val="585858"/>
                            <w:spacing w:val="-2"/>
                            <w:sz w:val="18"/>
                          </w:rPr>
                          <w:t>Innovation</w:t>
                        </w:r>
                        <w:r>
                          <w:rPr>
                            <w:color w:val="585858"/>
                            <w:sz w:val="18"/>
                          </w:rPr>
                          <w:tab/>
                        </w:r>
                        <w:r>
                          <w:rPr>
                            <w:color w:val="585858"/>
                            <w:spacing w:val="-2"/>
                            <w:sz w:val="18"/>
                          </w:rPr>
                          <w:t>Non-Innovation</w:t>
                        </w:r>
                      </w:p>
                    </w:txbxContent>
                  </v:textbox>
                </v:shape>
                <v:shape id="Textbox 976" o:spid="_x0000_s1904" type="#_x0000_t202" style="position:absolute;left:45638;top:1274;width:114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5D5FE10F"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10" w14:textId="77777777" w:rsidR="0077056B" w:rsidRDefault="00CD0E61">
                        <w:pPr>
                          <w:spacing w:line="252" w:lineRule="exact"/>
                          <w:ind w:right="17"/>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v:textbox>
                </v:shape>
                <v:shape id="Textbox 977" o:spid="_x0000_s1905" type="#_x0000_t202" style="position:absolute;left:39736;top:5309;width:1289;height:17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5D5FE111" w14:textId="77777777" w:rsidR="0077056B" w:rsidRDefault="00CD0E61">
                        <w:pPr>
                          <w:spacing w:line="185" w:lineRule="exact"/>
                          <w:rPr>
                            <w:sz w:val="18"/>
                          </w:rPr>
                        </w:pPr>
                        <w:r>
                          <w:rPr>
                            <w:color w:val="585858"/>
                            <w:spacing w:val="-5"/>
                            <w:sz w:val="18"/>
                          </w:rPr>
                          <w:t>60</w:t>
                        </w:r>
                      </w:p>
                      <w:p w14:paraId="5D5FE112" w14:textId="77777777" w:rsidR="0077056B" w:rsidRDefault="00CD0E61">
                        <w:pPr>
                          <w:spacing w:before="63"/>
                          <w:rPr>
                            <w:sz w:val="18"/>
                          </w:rPr>
                        </w:pPr>
                        <w:r>
                          <w:rPr>
                            <w:color w:val="585858"/>
                            <w:spacing w:val="-5"/>
                            <w:sz w:val="18"/>
                          </w:rPr>
                          <w:t>55</w:t>
                        </w:r>
                      </w:p>
                      <w:p w14:paraId="5D5FE113" w14:textId="77777777" w:rsidR="0077056B" w:rsidRDefault="00CD0E61">
                        <w:pPr>
                          <w:spacing w:before="63"/>
                          <w:rPr>
                            <w:sz w:val="18"/>
                          </w:rPr>
                        </w:pPr>
                        <w:r>
                          <w:rPr>
                            <w:color w:val="585858"/>
                            <w:spacing w:val="-5"/>
                            <w:sz w:val="18"/>
                          </w:rPr>
                          <w:t>50</w:t>
                        </w:r>
                      </w:p>
                      <w:p w14:paraId="5D5FE114" w14:textId="77777777" w:rsidR="0077056B" w:rsidRDefault="00CD0E61">
                        <w:pPr>
                          <w:spacing w:before="63"/>
                          <w:rPr>
                            <w:sz w:val="18"/>
                          </w:rPr>
                        </w:pPr>
                        <w:r>
                          <w:rPr>
                            <w:color w:val="585858"/>
                            <w:spacing w:val="-5"/>
                            <w:sz w:val="18"/>
                          </w:rPr>
                          <w:t>45</w:t>
                        </w:r>
                      </w:p>
                      <w:p w14:paraId="5D5FE115" w14:textId="77777777" w:rsidR="0077056B" w:rsidRDefault="00CD0E61">
                        <w:pPr>
                          <w:spacing w:before="63"/>
                          <w:rPr>
                            <w:sz w:val="18"/>
                          </w:rPr>
                        </w:pPr>
                        <w:r>
                          <w:rPr>
                            <w:color w:val="585858"/>
                            <w:spacing w:val="-5"/>
                            <w:sz w:val="18"/>
                          </w:rPr>
                          <w:t>40</w:t>
                        </w:r>
                      </w:p>
                      <w:p w14:paraId="5D5FE116" w14:textId="77777777" w:rsidR="0077056B" w:rsidRDefault="00CD0E61">
                        <w:pPr>
                          <w:spacing w:before="64"/>
                          <w:rPr>
                            <w:sz w:val="18"/>
                          </w:rPr>
                        </w:pPr>
                        <w:r>
                          <w:rPr>
                            <w:color w:val="585858"/>
                            <w:spacing w:val="-5"/>
                            <w:sz w:val="18"/>
                          </w:rPr>
                          <w:t>35</w:t>
                        </w:r>
                      </w:p>
                      <w:p w14:paraId="5D5FE117" w14:textId="77777777" w:rsidR="0077056B" w:rsidRDefault="00CD0E61">
                        <w:pPr>
                          <w:spacing w:before="63"/>
                          <w:rPr>
                            <w:sz w:val="18"/>
                          </w:rPr>
                        </w:pPr>
                        <w:r>
                          <w:rPr>
                            <w:color w:val="585858"/>
                            <w:spacing w:val="-5"/>
                            <w:sz w:val="18"/>
                          </w:rPr>
                          <w:t>30</w:t>
                        </w:r>
                      </w:p>
                      <w:p w14:paraId="5D5FE118" w14:textId="77777777" w:rsidR="0077056B" w:rsidRDefault="00CD0E61">
                        <w:pPr>
                          <w:spacing w:before="63"/>
                          <w:rPr>
                            <w:sz w:val="18"/>
                          </w:rPr>
                        </w:pPr>
                        <w:r>
                          <w:rPr>
                            <w:color w:val="585858"/>
                            <w:spacing w:val="-5"/>
                            <w:sz w:val="18"/>
                          </w:rPr>
                          <w:t>25</w:t>
                        </w:r>
                      </w:p>
                      <w:p w14:paraId="5D5FE119" w14:textId="77777777" w:rsidR="0077056B" w:rsidRDefault="00CD0E61">
                        <w:pPr>
                          <w:spacing w:before="63"/>
                          <w:rPr>
                            <w:sz w:val="18"/>
                          </w:rPr>
                        </w:pPr>
                        <w:r>
                          <w:rPr>
                            <w:color w:val="585858"/>
                            <w:spacing w:val="-5"/>
                            <w:sz w:val="18"/>
                          </w:rPr>
                          <w:t>20</w:t>
                        </w:r>
                      </w:p>
                      <w:p w14:paraId="5D5FE11A" w14:textId="77777777" w:rsidR="0077056B" w:rsidRDefault="00CD0E61">
                        <w:pPr>
                          <w:spacing w:before="63" w:line="217" w:lineRule="exact"/>
                          <w:rPr>
                            <w:sz w:val="18"/>
                          </w:rPr>
                        </w:pPr>
                        <w:r>
                          <w:rPr>
                            <w:color w:val="585858"/>
                            <w:spacing w:val="-5"/>
                            <w:sz w:val="18"/>
                          </w:rPr>
                          <w:t>15</w:t>
                        </w:r>
                      </w:p>
                    </w:txbxContent>
                  </v:textbox>
                </v:shape>
                <v:shape id="Textbox 978" o:spid="_x0000_s1906" type="#_x0000_t202" style="position:absolute;left:48407;top:12367;width:129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5D5FE11B" w14:textId="77777777" w:rsidR="0077056B" w:rsidRDefault="00CD0E61">
                        <w:pPr>
                          <w:spacing w:line="182" w:lineRule="exact"/>
                          <w:rPr>
                            <w:sz w:val="18"/>
                          </w:rPr>
                        </w:pPr>
                        <w:r>
                          <w:rPr>
                            <w:color w:val="404040"/>
                            <w:spacing w:val="-5"/>
                            <w:sz w:val="18"/>
                          </w:rPr>
                          <w:t>37</w:t>
                        </w:r>
                      </w:p>
                    </w:txbxContent>
                  </v:textbox>
                </v:shape>
                <v:shape id="Textbox 979" o:spid="_x0000_s1907" type="#_x0000_t202" style="position:absolute;left:58570;top:1236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5D5FE11C" w14:textId="77777777" w:rsidR="0077056B" w:rsidRDefault="00CD0E61">
                        <w:pPr>
                          <w:spacing w:line="182" w:lineRule="exact"/>
                          <w:rPr>
                            <w:sz w:val="18"/>
                          </w:rPr>
                        </w:pPr>
                        <w:r>
                          <w:rPr>
                            <w:color w:val="404040"/>
                            <w:spacing w:val="-5"/>
                            <w:sz w:val="18"/>
                          </w:rPr>
                          <w:t>37</w:t>
                        </w:r>
                      </w:p>
                    </w:txbxContent>
                  </v:textbox>
                </v:shape>
                <v:shape id="Textbox 980" o:spid="_x0000_s1908" type="#_x0000_t202" style="position:absolute;left:44518;top:14164;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5D5FE11D" w14:textId="77777777" w:rsidR="0077056B" w:rsidRDefault="00CD0E61">
                        <w:pPr>
                          <w:spacing w:line="182" w:lineRule="exact"/>
                          <w:rPr>
                            <w:sz w:val="18"/>
                          </w:rPr>
                        </w:pPr>
                        <w:r>
                          <w:rPr>
                            <w:color w:val="404040"/>
                            <w:spacing w:val="-5"/>
                            <w:sz w:val="18"/>
                          </w:rPr>
                          <w:t>32</w:t>
                        </w:r>
                      </w:p>
                    </w:txbxContent>
                  </v:textbox>
                </v:shape>
                <v:shape id="Textbox 981" o:spid="_x0000_s1909" type="#_x0000_t202" style="position:absolute;left:54681;top:1524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5D5FE11E" w14:textId="77777777" w:rsidR="0077056B" w:rsidRDefault="00CD0E61">
                        <w:pPr>
                          <w:spacing w:line="182" w:lineRule="exact"/>
                          <w:rPr>
                            <w:sz w:val="18"/>
                          </w:rPr>
                        </w:pPr>
                        <w:r>
                          <w:rPr>
                            <w:color w:val="404040"/>
                            <w:spacing w:val="-5"/>
                            <w:sz w:val="18"/>
                          </w:rPr>
                          <w:t>29</w:t>
                        </w:r>
                      </w:p>
                    </w:txbxContent>
                  </v:textbox>
                </v:shape>
                <v:shape id="Textbox 982" o:spid="_x0000_s1910" type="#_x0000_t202" style="position:absolute;left:44908;top:22961;width:145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5D5FE11F" w14:textId="77777777" w:rsidR="0077056B" w:rsidRDefault="00CD0E61">
                        <w:pPr>
                          <w:tabs>
                            <w:tab w:val="left" w:pos="1600"/>
                          </w:tabs>
                          <w:spacing w:line="182" w:lineRule="exact"/>
                          <w:rPr>
                            <w:sz w:val="18"/>
                          </w:rPr>
                        </w:pPr>
                        <w:r>
                          <w:rPr>
                            <w:color w:val="585858"/>
                            <w:sz w:val="18"/>
                          </w:rPr>
                          <w:t>Grade</w:t>
                        </w:r>
                        <w:r>
                          <w:rPr>
                            <w:color w:val="585858"/>
                            <w:spacing w:val="-4"/>
                            <w:sz w:val="18"/>
                          </w:rPr>
                          <w:t xml:space="preserve"> </w:t>
                        </w:r>
                        <w:r>
                          <w:rPr>
                            <w:color w:val="585858"/>
                            <w:spacing w:val="-7"/>
                            <w:sz w:val="18"/>
                          </w:rPr>
                          <w:t>10</w:t>
                        </w:r>
                        <w:r>
                          <w:rPr>
                            <w:color w:val="585858"/>
                            <w:sz w:val="18"/>
                          </w:rPr>
                          <w:tab/>
                          <w:t>Grade</w:t>
                        </w:r>
                        <w:r>
                          <w:rPr>
                            <w:color w:val="585858"/>
                            <w:spacing w:val="-2"/>
                            <w:sz w:val="18"/>
                          </w:rPr>
                          <w:t xml:space="preserve"> </w:t>
                        </w:r>
                        <w:r>
                          <w:rPr>
                            <w:color w:val="585858"/>
                            <w:spacing w:val="-5"/>
                            <w:sz w:val="18"/>
                          </w:rPr>
                          <w:t>11</w:t>
                        </w:r>
                      </w:p>
                    </w:txbxContent>
                  </v:textbox>
                </v:shape>
                <v:shape id="Textbox 983" o:spid="_x0000_s1911" type="#_x0000_t202" style="position:absolute;left:44420;top:25495;width:512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5D5FE120" w14:textId="77777777" w:rsidR="0077056B" w:rsidRDefault="00CD0E61">
                        <w:pPr>
                          <w:spacing w:line="182" w:lineRule="exact"/>
                          <w:rPr>
                            <w:sz w:val="18"/>
                          </w:rPr>
                        </w:pPr>
                        <w:r>
                          <w:rPr>
                            <w:color w:val="585858"/>
                            <w:spacing w:val="-2"/>
                            <w:sz w:val="18"/>
                          </w:rPr>
                          <w:t>Innovation</w:t>
                        </w:r>
                      </w:p>
                    </w:txbxContent>
                  </v:textbox>
                </v:shape>
                <v:shape id="Textbox 984" o:spid="_x0000_s1912" type="#_x0000_t202" style="position:absolute;left:51960;top:25495;width:744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5D5FE121" w14:textId="77777777" w:rsidR="0077056B" w:rsidRDefault="00CD0E61">
                        <w:pPr>
                          <w:spacing w:line="182" w:lineRule="exact"/>
                          <w:rPr>
                            <w:sz w:val="18"/>
                          </w:rPr>
                        </w:pPr>
                        <w:r>
                          <w:rPr>
                            <w:color w:val="585858"/>
                            <w:spacing w:val="-2"/>
                            <w:sz w:val="18"/>
                          </w:rPr>
                          <w:t>Non-Innovation</w:t>
                        </w:r>
                      </w:p>
                    </w:txbxContent>
                  </v:textbox>
                </v:shape>
                <w10:anchorlock/>
              </v:group>
            </w:pict>
          </mc:Fallback>
        </mc:AlternateContent>
      </w:r>
    </w:p>
    <w:p w14:paraId="5D5FD24C" w14:textId="77777777" w:rsidR="0077056B" w:rsidRDefault="0077056B">
      <w:pPr>
        <w:pStyle w:val="BodyText"/>
        <w:rPr>
          <w:sz w:val="20"/>
        </w:rPr>
        <w:sectPr w:rsidR="0077056B">
          <w:pgSz w:w="12240" w:h="15840"/>
          <w:pgMar w:top="1420" w:right="720" w:bottom="280" w:left="720" w:header="600" w:footer="0" w:gutter="0"/>
          <w:cols w:space="720"/>
        </w:sectPr>
      </w:pPr>
    </w:p>
    <w:p w14:paraId="5D5FD24D" w14:textId="77777777" w:rsidR="0077056B" w:rsidRDefault="0077056B">
      <w:pPr>
        <w:pStyle w:val="BodyText"/>
        <w:spacing w:before="49"/>
        <w:rPr>
          <w:b/>
        </w:rPr>
      </w:pPr>
    </w:p>
    <w:p w14:paraId="5D5FD24E" w14:textId="77777777" w:rsidR="0077056B" w:rsidRDefault="00CD0E61">
      <w:pPr>
        <w:spacing w:before="1"/>
        <w:ind w:left="360"/>
        <w:rPr>
          <w:b/>
        </w:rPr>
      </w:pPr>
      <w:r>
        <w:rPr>
          <w:b/>
        </w:rPr>
        <w:t>Figure</w:t>
      </w:r>
      <w:r>
        <w:rPr>
          <w:b/>
          <w:spacing w:val="-6"/>
        </w:rPr>
        <w:t xml:space="preserve"> </w:t>
      </w:r>
      <w:r>
        <w:rPr>
          <w:b/>
        </w:rPr>
        <w:t>13:</w:t>
      </w:r>
      <w:r>
        <w:rPr>
          <w:b/>
          <w:spacing w:val="-3"/>
        </w:rPr>
        <w:t xml:space="preserve"> </w:t>
      </w:r>
      <w:r>
        <w:rPr>
          <w:b/>
        </w:rPr>
        <w:t>Multilingual</w:t>
      </w:r>
      <w:r>
        <w:rPr>
          <w:b/>
          <w:spacing w:val="-6"/>
        </w:rPr>
        <w:t xml:space="preserve"> </w:t>
      </w:r>
      <w:r>
        <w:rPr>
          <w:b/>
        </w:rPr>
        <w:t>Students</w:t>
      </w:r>
      <w:r>
        <w:rPr>
          <w:b/>
          <w:spacing w:val="-6"/>
        </w:rPr>
        <w:t xml:space="preserve"> </w:t>
      </w:r>
      <w:r>
        <w:rPr>
          <w:b/>
        </w:rPr>
        <w:t>on</w:t>
      </w:r>
      <w:r>
        <w:rPr>
          <w:b/>
          <w:spacing w:val="-7"/>
        </w:rPr>
        <w:t xml:space="preserve"> </w:t>
      </w:r>
      <w:r>
        <w:rPr>
          <w:b/>
        </w:rPr>
        <w:t>PSAT/SAT</w:t>
      </w:r>
      <w:r>
        <w:rPr>
          <w:b/>
          <w:spacing w:val="-3"/>
        </w:rPr>
        <w:t xml:space="preserve"> </w:t>
      </w:r>
      <w:r>
        <w:rPr>
          <w:b/>
          <w:spacing w:val="-4"/>
        </w:rPr>
        <w:t>Math</w:t>
      </w:r>
    </w:p>
    <w:p w14:paraId="5D5FD24F" w14:textId="77777777" w:rsidR="0077056B" w:rsidRDefault="00CD0E61">
      <w:pPr>
        <w:pStyle w:val="BodyText"/>
        <w:ind w:left="352"/>
        <w:rPr>
          <w:sz w:val="20"/>
        </w:rPr>
      </w:pPr>
      <w:r>
        <w:rPr>
          <w:noProof/>
          <w:sz w:val="20"/>
        </w:rPr>
        <mc:AlternateContent>
          <mc:Choice Requires="wpg">
            <w:drawing>
              <wp:inline distT="0" distB="0" distL="0" distR="0" wp14:anchorId="5D5FDF1B" wp14:editId="0EF6CAD0">
                <wp:extent cx="6324600" cy="2790825"/>
                <wp:effectExtent l="0" t="0" r="0" b="0"/>
                <wp:docPr id="985" name="Group 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0" cy="2790825"/>
                          <a:chOff x="0" y="0"/>
                          <a:chExt cx="6324600" cy="2790825"/>
                        </a:xfrm>
                      </wpg:grpSpPr>
                      <wps:wsp>
                        <wps:cNvPr id="986" name="Graphic 986"/>
                        <wps:cNvSpPr/>
                        <wps:spPr>
                          <a:xfrm>
                            <a:off x="367082" y="603440"/>
                            <a:ext cx="3327400" cy="1393190"/>
                          </a:xfrm>
                          <a:custGeom>
                            <a:avLst/>
                            <a:gdLst/>
                            <a:ahLst/>
                            <a:cxnLst/>
                            <a:rect l="l" t="t" r="r" b="b"/>
                            <a:pathLst>
                              <a:path w="3327400" h="1393190">
                                <a:moveTo>
                                  <a:pt x="0" y="1392974"/>
                                </a:moveTo>
                                <a:lnTo>
                                  <a:pt x="3327031" y="1392974"/>
                                </a:lnTo>
                              </a:path>
                              <a:path w="3327400" h="1393190">
                                <a:moveTo>
                                  <a:pt x="0" y="1194854"/>
                                </a:moveTo>
                                <a:lnTo>
                                  <a:pt x="3327031" y="1194854"/>
                                </a:lnTo>
                              </a:path>
                              <a:path w="3327400" h="1393190">
                                <a:moveTo>
                                  <a:pt x="0" y="993686"/>
                                </a:moveTo>
                                <a:lnTo>
                                  <a:pt x="3327031" y="993686"/>
                                </a:lnTo>
                              </a:path>
                              <a:path w="3327400" h="1393190">
                                <a:moveTo>
                                  <a:pt x="0" y="795566"/>
                                </a:moveTo>
                                <a:lnTo>
                                  <a:pt x="3327031" y="795566"/>
                                </a:lnTo>
                              </a:path>
                              <a:path w="3327400" h="1393190">
                                <a:moveTo>
                                  <a:pt x="0" y="597446"/>
                                </a:moveTo>
                                <a:lnTo>
                                  <a:pt x="3327031" y="597446"/>
                                </a:lnTo>
                              </a:path>
                              <a:path w="3327400" h="1393190">
                                <a:moveTo>
                                  <a:pt x="0" y="396278"/>
                                </a:moveTo>
                                <a:lnTo>
                                  <a:pt x="3327031" y="396278"/>
                                </a:lnTo>
                              </a:path>
                              <a:path w="3327400" h="1393190">
                                <a:moveTo>
                                  <a:pt x="0" y="198158"/>
                                </a:moveTo>
                                <a:lnTo>
                                  <a:pt x="3327031" y="198158"/>
                                </a:lnTo>
                              </a:path>
                              <a:path w="3327400" h="1393190">
                                <a:moveTo>
                                  <a:pt x="0" y="0"/>
                                </a:moveTo>
                                <a:lnTo>
                                  <a:pt x="332703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987" name="Image 987"/>
                          <pic:cNvPicPr/>
                        </pic:nvPicPr>
                        <pic:blipFill>
                          <a:blip r:embed="rId908" cstate="print"/>
                          <a:stretch>
                            <a:fillRect/>
                          </a:stretch>
                        </pic:blipFill>
                        <pic:spPr>
                          <a:xfrm>
                            <a:off x="477202" y="1856206"/>
                            <a:ext cx="463295" cy="347472"/>
                          </a:xfrm>
                          <a:prstGeom prst="rect">
                            <a:avLst/>
                          </a:prstGeom>
                        </pic:spPr>
                      </pic:pic>
                      <pic:pic xmlns:pic="http://schemas.openxmlformats.org/drawingml/2006/picture">
                        <pic:nvPicPr>
                          <pic:cNvPr id="988" name="Image 988"/>
                          <pic:cNvPicPr/>
                        </pic:nvPicPr>
                        <pic:blipFill>
                          <a:blip r:embed="rId909" cstate="print"/>
                          <a:stretch>
                            <a:fillRect/>
                          </a:stretch>
                        </pic:blipFill>
                        <pic:spPr>
                          <a:xfrm>
                            <a:off x="1586674" y="1773910"/>
                            <a:ext cx="463295" cy="429768"/>
                          </a:xfrm>
                          <a:prstGeom prst="rect">
                            <a:avLst/>
                          </a:prstGeom>
                        </pic:spPr>
                      </pic:pic>
                      <pic:pic xmlns:pic="http://schemas.openxmlformats.org/drawingml/2006/picture">
                        <pic:nvPicPr>
                          <pic:cNvPr id="989" name="Image 989"/>
                          <pic:cNvPicPr/>
                        </pic:nvPicPr>
                        <pic:blipFill>
                          <a:blip r:embed="rId910" cstate="print"/>
                          <a:stretch>
                            <a:fillRect/>
                          </a:stretch>
                        </pic:blipFill>
                        <pic:spPr>
                          <a:xfrm>
                            <a:off x="2696146" y="1587982"/>
                            <a:ext cx="463295" cy="615696"/>
                          </a:xfrm>
                          <a:prstGeom prst="rect">
                            <a:avLst/>
                          </a:prstGeom>
                        </pic:spPr>
                      </pic:pic>
                      <pic:pic xmlns:pic="http://schemas.openxmlformats.org/drawingml/2006/picture">
                        <pic:nvPicPr>
                          <pic:cNvPr id="990" name="Image 990"/>
                          <pic:cNvPicPr/>
                        </pic:nvPicPr>
                        <pic:blipFill>
                          <a:blip r:embed="rId911" cstate="print"/>
                          <a:stretch>
                            <a:fillRect/>
                          </a:stretch>
                        </pic:blipFill>
                        <pic:spPr>
                          <a:xfrm>
                            <a:off x="900874" y="1575790"/>
                            <a:ext cx="466343" cy="627887"/>
                          </a:xfrm>
                          <a:prstGeom prst="rect">
                            <a:avLst/>
                          </a:prstGeom>
                        </pic:spPr>
                      </pic:pic>
                      <pic:pic xmlns:pic="http://schemas.openxmlformats.org/drawingml/2006/picture">
                        <pic:nvPicPr>
                          <pic:cNvPr id="991" name="Image 991"/>
                          <pic:cNvPicPr/>
                        </pic:nvPicPr>
                        <pic:blipFill>
                          <a:blip r:embed="rId912" cstate="print"/>
                          <a:stretch>
                            <a:fillRect/>
                          </a:stretch>
                        </pic:blipFill>
                        <pic:spPr>
                          <a:xfrm>
                            <a:off x="2010346" y="1545310"/>
                            <a:ext cx="463295" cy="658368"/>
                          </a:xfrm>
                          <a:prstGeom prst="rect">
                            <a:avLst/>
                          </a:prstGeom>
                        </pic:spPr>
                      </pic:pic>
                      <pic:pic xmlns:pic="http://schemas.openxmlformats.org/drawingml/2006/picture">
                        <pic:nvPicPr>
                          <pic:cNvPr id="992" name="Image 992"/>
                          <pic:cNvPicPr/>
                        </pic:nvPicPr>
                        <pic:blipFill>
                          <a:blip r:embed="rId913" cstate="print"/>
                          <a:stretch>
                            <a:fillRect/>
                          </a:stretch>
                        </pic:blipFill>
                        <pic:spPr>
                          <a:xfrm>
                            <a:off x="3119818" y="1362430"/>
                            <a:ext cx="463295" cy="841248"/>
                          </a:xfrm>
                          <a:prstGeom prst="rect">
                            <a:avLst/>
                          </a:prstGeom>
                        </pic:spPr>
                      </pic:pic>
                      <pic:pic xmlns:pic="http://schemas.openxmlformats.org/drawingml/2006/picture">
                        <pic:nvPicPr>
                          <pic:cNvPr id="993" name="Image 993"/>
                          <pic:cNvPicPr/>
                        </pic:nvPicPr>
                        <pic:blipFill>
                          <a:blip r:embed="rId914" cstate="print"/>
                          <a:stretch>
                            <a:fillRect/>
                          </a:stretch>
                        </pic:blipFill>
                        <pic:spPr>
                          <a:xfrm>
                            <a:off x="538226" y="1899030"/>
                            <a:ext cx="342290" cy="295554"/>
                          </a:xfrm>
                          <a:prstGeom prst="rect">
                            <a:avLst/>
                          </a:prstGeom>
                        </pic:spPr>
                      </pic:pic>
                      <pic:pic xmlns:pic="http://schemas.openxmlformats.org/drawingml/2006/picture">
                        <pic:nvPicPr>
                          <pic:cNvPr id="994" name="Image 994"/>
                          <pic:cNvPicPr/>
                        </pic:nvPicPr>
                        <pic:blipFill>
                          <a:blip r:embed="rId915" cstate="print"/>
                          <a:stretch>
                            <a:fillRect/>
                          </a:stretch>
                        </pic:blipFill>
                        <pic:spPr>
                          <a:xfrm>
                            <a:off x="1647240" y="1815706"/>
                            <a:ext cx="342277" cy="378879"/>
                          </a:xfrm>
                          <a:prstGeom prst="rect">
                            <a:avLst/>
                          </a:prstGeom>
                        </pic:spPr>
                      </pic:pic>
                      <pic:pic xmlns:pic="http://schemas.openxmlformats.org/drawingml/2006/picture">
                        <pic:nvPicPr>
                          <pic:cNvPr id="995" name="Image 995"/>
                          <pic:cNvPicPr/>
                        </pic:nvPicPr>
                        <pic:blipFill>
                          <a:blip r:embed="rId916" cstate="print"/>
                          <a:stretch>
                            <a:fillRect/>
                          </a:stretch>
                        </pic:blipFill>
                        <pic:spPr>
                          <a:xfrm>
                            <a:off x="2756242" y="1628901"/>
                            <a:ext cx="342277" cy="565683"/>
                          </a:xfrm>
                          <a:prstGeom prst="rect">
                            <a:avLst/>
                          </a:prstGeom>
                        </pic:spPr>
                      </pic:pic>
                      <pic:pic xmlns:pic="http://schemas.openxmlformats.org/drawingml/2006/picture">
                        <pic:nvPicPr>
                          <pic:cNvPr id="996" name="Image 996"/>
                          <pic:cNvPicPr/>
                        </pic:nvPicPr>
                        <pic:blipFill>
                          <a:blip r:embed="rId917" cstate="print"/>
                          <a:stretch>
                            <a:fillRect/>
                          </a:stretch>
                        </pic:blipFill>
                        <pic:spPr>
                          <a:xfrm>
                            <a:off x="962660" y="1617357"/>
                            <a:ext cx="342277" cy="577227"/>
                          </a:xfrm>
                          <a:prstGeom prst="rect">
                            <a:avLst/>
                          </a:prstGeom>
                        </pic:spPr>
                      </pic:pic>
                      <pic:pic xmlns:pic="http://schemas.openxmlformats.org/drawingml/2006/picture">
                        <pic:nvPicPr>
                          <pic:cNvPr id="997" name="Image 997"/>
                          <pic:cNvPicPr/>
                        </pic:nvPicPr>
                        <pic:blipFill>
                          <a:blip r:embed="rId918" cstate="print"/>
                          <a:stretch>
                            <a:fillRect/>
                          </a:stretch>
                        </pic:blipFill>
                        <pic:spPr>
                          <a:xfrm>
                            <a:off x="2071674" y="1585849"/>
                            <a:ext cx="342277" cy="608736"/>
                          </a:xfrm>
                          <a:prstGeom prst="rect">
                            <a:avLst/>
                          </a:prstGeom>
                        </pic:spPr>
                      </pic:pic>
                      <pic:pic xmlns:pic="http://schemas.openxmlformats.org/drawingml/2006/picture">
                        <pic:nvPicPr>
                          <pic:cNvPr id="998" name="Image 998"/>
                          <pic:cNvPicPr/>
                        </pic:nvPicPr>
                        <pic:blipFill>
                          <a:blip r:embed="rId919" cstate="print"/>
                          <a:stretch>
                            <a:fillRect/>
                          </a:stretch>
                        </pic:blipFill>
                        <pic:spPr>
                          <a:xfrm>
                            <a:off x="3180676" y="1405127"/>
                            <a:ext cx="342290" cy="789457"/>
                          </a:xfrm>
                          <a:prstGeom prst="rect">
                            <a:avLst/>
                          </a:prstGeom>
                        </pic:spPr>
                      </pic:pic>
                      <wps:wsp>
                        <wps:cNvPr id="999" name="Graphic 999"/>
                        <wps:cNvSpPr/>
                        <wps:spPr>
                          <a:xfrm>
                            <a:off x="367082" y="2194584"/>
                            <a:ext cx="3327400" cy="1270"/>
                          </a:xfrm>
                          <a:custGeom>
                            <a:avLst/>
                            <a:gdLst/>
                            <a:ahLst/>
                            <a:cxnLst/>
                            <a:rect l="l" t="t" r="r" b="b"/>
                            <a:pathLst>
                              <a:path w="3327400">
                                <a:moveTo>
                                  <a:pt x="0" y="0"/>
                                </a:moveTo>
                                <a:lnTo>
                                  <a:pt x="3327031"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00" name="Image 1000"/>
                          <pic:cNvPicPr/>
                        </pic:nvPicPr>
                        <pic:blipFill>
                          <a:blip r:embed="rId52" cstate="print"/>
                          <a:stretch>
                            <a:fillRect/>
                          </a:stretch>
                        </pic:blipFill>
                        <pic:spPr>
                          <a:xfrm>
                            <a:off x="1156487" y="2564968"/>
                            <a:ext cx="62776" cy="62776"/>
                          </a:xfrm>
                          <a:prstGeom prst="rect">
                            <a:avLst/>
                          </a:prstGeom>
                        </pic:spPr>
                      </pic:pic>
                      <pic:pic xmlns:pic="http://schemas.openxmlformats.org/drawingml/2006/picture">
                        <pic:nvPicPr>
                          <pic:cNvPr id="1001" name="Image 1001"/>
                          <pic:cNvPicPr/>
                        </pic:nvPicPr>
                        <pic:blipFill>
                          <a:blip r:embed="rId53" cstate="print"/>
                          <a:stretch>
                            <a:fillRect/>
                          </a:stretch>
                        </pic:blipFill>
                        <pic:spPr>
                          <a:xfrm>
                            <a:off x="1908797" y="2564968"/>
                            <a:ext cx="62776" cy="62776"/>
                          </a:xfrm>
                          <a:prstGeom prst="rect">
                            <a:avLst/>
                          </a:prstGeom>
                        </pic:spPr>
                      </pic:pic>
                      <wps:wsp>
                        <wps:cNvPr id="1002" name="Graphic 1002"/>
                        <wps:cNvSpPr/>
                        <wps:spPr>
                          <a:xfrm>
                            <a:off x="4762" y="23812"/>
                            <a:ext cx="3829050" cy="2755900"/>
                          </a:xfrm>
                          <a:custGeom>
                            <a:avLst/>
                            <a:gdLst/>
                            <a:ahLst/>
                            <a:cxnLst/>
                            <a:rect l="l" t="t" r="r" b="b"/>
                            <a:pathLst>
                              <a:path w="3829050" h="2755900">
                                <a:moveTo>
                                  <a:pt x="0" y="0"/>
                                </a:moveTo>
                                <a:lnTo>
                                  <a:pt x="3829050" y="0"/>
                                </a:lnTo>
                                <a:lnTo>
                                  <a:pt x="3829050" y="2755900"/>
                                </a:lnTo>
                                <a:lnTo>
                                  <a:pt x="0" y="27559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003" name="Graphic 1003"/>
                        <wps:cNvSpPr/>
                        <wps:spPr>
                          <a:xfrm>
                            <a:off x="4138219" y="584391"/>
                            <a:ext cx="2042160" cy="1437005"/>
                          </a:xfrm>
                          <a:custGeom>
                            <a:avLst/>
                            <a:gdLst/>
                            <a:ahLst/>
                            <a:cxnLst/>
                            <a:rect l="l" t="t" r="r" b="b"/>
                            <a:pathLst>
                              <a:path w="2042160" h="1437005">
                                <a:moveTo>
                                  <a:pt x="0" y="1436408"/>
                                </a:moveTo>
                                <a:lnTo>
                                  <a:pt x="2041918" y="1436408"/>
                                </a:lnTo>
                              </a:path>
                              <a:path w="2042160" h="1437005">
                                <a:moveTo>
                                  <a:pt x="0" y="1256576"/>
                                </a:moveTo>
                                <a:lnTo>
                                  <a:pt x="2041918" y="1256576"/>
                                </a:lnTo>
                              </a:path>
                              <a:path w="2042160" h="1437005">
                                <a:moveTo>
                                  <a:pt x="0" y="1076744"/>
                                </a:moveTo>
                                <a:lnTo>
                                  <a:pt x="2041918" y="1076744"/>
                                </a:lnTo>
                              </a:path>
                              <a:path w="2042160" h="1437005">
                                <a:moveTo>
                                  <a:pt x="0" y="896912"/>
                                </a:moveTo>
                                <a:lnTo>
                                  <a:pt x="2041918" y="896912"/>
                                </a:lnTo>
                              </a:path>
                              <a:path w="2042160" h="1437005">
                                <a:moveTo>
                                  <a:pt x="0" y="717080"/>
                                </a:moveTo>
                                <a:lnTo>
                                  <a:pt x="2041918" y="717080"/>
                                </a:lnTo>
                              </a:path>
                              <a:path w="2042160" h="1437005">
                                <a:moveTo>
                                  <a:pt x="0" y="540296"/>
                                </a:moveTo>
                                <a:lnTo>
                                  <a:pt x="2041918" y="540296"/>
                                </a:lnTo>
                              </a:path>
                              <a:path w="2042160" h="1437005">
                                <a:moveTo>
                                  <a:pt x="0" y="360464"/>
                                </a:moveTo>
                                <a:lnTo>
                                  <a:pt x="2041918" y="360464"/>
                                </a:lnTo>
                              </a:path>
                              <a:path w="2042160" h="1437005">
                                <a:moveTo>
                                  <a:pt x="0" y="180632"/>
                                </a:moveTo>
                                <a:lnTo>
                                  <a:pt x="2041918" y="180632"/>
                                </a:lnTo>
                              </a:path>
                              <a:path w="2042160" h="1437005">
                                <a:moveTo>
                                  <a:pt x="0" y="0"/>
                                </a:moveTo>
                                <a:lnTo>
                                  <a:pt x="204191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04" name="Image 1004"/>
                          <pic:cNvPicPr/>
                        </pic:nvPicPr>
                        <pic:blipFill>
                          <a:blip r:embed="rId920" cstate="print"/>
                          <a:stretch>
                            <a:fillRect/>
                          </a:stretch>
                        </pic:blipFill>
                        <pic:spPr>
                          <a:xfrm>
                            <a:off x="4183570" y="1405102"/>
                            <a:ext cx="332231" cy="804672"/>
                          </a:xfrm>
                          <a:prstGeom prst="rect">
                            <a:avLst/>
                          </a:prstGeom>
                        </pic:spPr>
                      </pic:pic>
                      <pic:pic xmlns:pic="http://schemas.openxmlformats.org/drawingml/2006/picture">
                        <pic:nvPicPr>
                          <pic:cNvPr id="1005" name="Image 1005"/>
                          <pic:cNvPicPr/>
                        </pic:nvPicPr>
                        <pic:blipFill>
                          <a:blip r:embed="rId921" cstate="print"/>
                          <a:stretch>
                            <a:fillRect/>
                          </a:stretch>
                        </pic:blipFill>
                        <pic:spPr>
                          <a:xfrm>
                            <a:off x="4863274" y="1441678"/>
                            <a:ext cx="332219" cy="768096"/>
                          </a:xfrm>
                          <a:prstGeom prst="rect">
                            <a:avLst/>
                          </a:prstGeom>
                        </pic:spPr>
                      </pic:pic>
                      <pic:pic xmlns:pic="http://schemas.openxmlformats.org/drawingml/2006/picture">
                        <pic:nvPicPr>
                          <pic:cNvPr id="1006" name="Image 1006"/>
                          <pic:cNvPicPr/>
                        </pic:nvPicPr>
                        <pic:blipFill>
                          <a:blip r:embed="rId922" cstate="print"/>
                          <a:stretch>
                            <a:fillRect/>
                          </a:stretch>
                        </pic:blipFill>
                        <pic:spPr>
                          <a:xfrm>
                            <a:off x="5542978" y="1728190"/>
                            <a:ext cx="332231" cy="481583"/>
                          </a:xfrm>
                          <a:prstGeom prst="rect">
                            <a:avLst/>
                          </a:prstGeom>
                        </pic:spPr>
                      </pic:pic>
                      <pic:pic xmlns:pic="http://schemas.openxmlformats.org/drawingml/2006/picture">
                        <pic:nvPicPr>
                          <pic:cNvPr id="1007" name="Image 1007"/>
                          <pic:cNvPicPr/>
                        </pic:nvPicPr>
                        <pic:blipFill>
                          <a:blip r:embed="rId923" cstate="print"/>
                          <a:stretch>
                            <a:fillRect/>
                          </a:stretch>
                        </pic:blipFill>
                        <pic:spPr>
                          <a:xfrm>
                            <a:off x="4442650" y="1152118"/>
                            <a:ext cx="332219" cy="1057655"/>
                          </a:xfrm>
                          <a:prstGeom prst="rect">
                            <a:avLst/>
                          </a:prstGeom>
                        </pic:spPr>
                      </pic:pic>
                      <pic:pic xmlns:pic="http://schemas.openxmlformats.org/drawingml/2006/picture">
                        <pic:nvPicPr>
                          <pic:cNvPr id="1008" name="Image 1008"/>
                          <pic:cNvPicPr/>
                        </pic:nvPicPr>
                        <pic:blipFill>
                          <a:blip r:embed="rId924" cstate="print"/>
                          <a:stretch>
                            <a:fillRect/>
                          </a:stretch>
                        </pic:blipFill>
                        <pic:spPr>
                          <a:xfrm>
                            <a:off x="5122354" y="1188694"/>
                            <a:ext cx="332231" cy="1021079"/>
                          </a:xfrm>
                          <a:prstGeom prst="rect">
                            <a:avLst/>
                          </a:prstGeom>
                        </pic:spPr>
                      </pic:pic>
                      <pic:pic xmlns:pic="http://schemas.openxmlformats.org/drawingml/2006/picture">
                        <pic:nvPicPr>
                          <pic:cNvPr id="1009" name="Image 1009"/>
                          <pic:cNvPicPr/>
                        </pic:nvPicPr>
                        <pic:blipFill>
                          <a:blip r:embed="rId925" cstate="print"/>
                          <a:stretch>
                            <a:fillRect/>
                          </a:stretch>
                        </pic:blipFill>
                        <pic:spPr>
                          <a:xfrm>
                            <a:off x="5805106" y="1441678"/>
                            <a:ext cx="332219" cy="768096"/>
                          </a:xfrm>
                          <a:prstGeom prst="rect">
                            <a:avLst/>
                          </a:prstGeom>
                        </pic:spPr>
                      </pic:pic>
                      <pic:pic xmlns:pic="http://schemas.openxmlformats.org/drawingml/2006/picture">
                        <pic:nvPicPr>
                          <pic:cNvPr id="1010" name="Image 1010"/>
                          <pic:cNvPicPr/>
                        </pic:nvPicPr>
                        <pic:blipFill>
                          <a:blip r:embed="rId926" cstate="print"/>
                          <a:stretch>
                            <a:fillRect/>
                          </a:stretch>
                        </pic:blipFill>
                        <pic:spPr>
                          <a:xfrm>
                            <a:off x="4243260" y="1446542"/>
                            <a:ext cx="210070" cy="754379"/>
                          </a:xfrm>
                          <a:prstGeom prst="rect">
                            <a:avLst/>
                          </a:prstGeom>
                        </pic:spPr>
                      </pic:pic>
                      <pic:pic xmlns:pic="http://schemas.openxmlformats.org/drawingml/2006/picture">
                        <pic:nvPicPr>
                          <pic:cNvPr id="1011" name="Image 1011"/>
                          <pic:cNvPicPr/>
                        </pic:nvPicPr>
                        <pic:blipFill>
                          <a:blip r:embed="rId927" cstate="print"/>
                          <a:stretch>
                            <a:fillRect/>
                          </a:stretch>
                        </pic:blipFill>
                        <pic:spPr>
                          <a:xfrm>
                            <a:off x="4923891" y="1482471"/>
                            <a:ext cx="210070" cy="718464"/>
                          </a:xfrm>
                          <a:prstGeom prst="rect">
                            <a:avLst/>
                          </a:prstGeom>
                        </pic:spPr>
                      </pic:pic>
                      <pic:pic xmlns:pic="http://schemas.openxmlformats.org/drawingml/2006/picture">
                        <pic:nvPicPr>
                          <pic:cNvPr id="1012" name="Image 1012"/>
                          <pic:cNvPicPr/>
                        </pic:nvPicPr>
                        <pic:blipFill>
                          <a:blip r:embed="rId928" cstate="print"/>
                          <a:stretch>
                            <a:fillRect/>
                          </a:stretch>
                        </pic:blipFill>
                        <pic:spPr>
                          <a:xfrm>
                            <a:off x="5604535" y="1769859"/>
                            <a:ext cx="210070" cy="431076"/>
                          </a:xfrm>
                          <a:prstGeom prst="rect">
                            <a:avLst/>
                          </a:prstGeom>
                        </pic:spPr>
                      </pic:pic>
                      <pic:pic xmlns:pic="http://schemas.openxmlformats.org/drawingml/2006/picture">
                        <pic:nvPicPr>
                          <pic:cNvPr id="1013" name="Image 1013"/>
                          <pic:cNvPicPr/>
                        </pic:nvPicPr>
                        <pic:blipFill>
                          <a:blip r:embed="rId929" cstate="print"/>
                          <a:stretch>
                            <a:fillRect/>
                          </a:stretch>
                        </pic:blipFill>
                        <pic:spPr>
                          <a:xfrm>
                            <a:off x="4503750" y="1195082"/>
                            <a:ext cx="210070" cy="1005852"/>
                          </a:xfrm>
                          <a:prstGeom prst="rect">
                            <a:avLst/>
                          </a:prstGeom>
                        </pic:spPr>
                      </pic:pic>
                      <pic:pic xmlns:pic="http://schemas.openxmlformats.org/drawingml/2006/picture">
                        <pic:nvPicPr>
                          <pic:cNvPr id="1014" name="Image 1014"/>
                          <pic:cNvPicPr/>
                        </pic:nvPicPr>
                        <pic:blipFill>
                          <a:blip r:embed="rId930" cstate="print"/>
                          <a:stretch>
                            <a:fillRect/>
                          </a:stretch>
                        </pic:blipFill>
                        <pic:spPr>
                          <a:xfrm>
                            <a:off x="5184381" y="1231011"/>
                            <a:ext cx="210070" cy="969924"/>
                          </a:xfrm>
                          <a:prstGeom prst="rect">
                            <a:avLst/>
                          </a:prstGeom>
                        </pic:spPr>
                      </pic:pic>
                      <pic:pic xmlns:pic="http://schemas.openxmlformats.org/drawingml/2006/picture">
                        <pic:nvPicPr>
                          <pic:cNvPr id="1015" name="Image 1015"/>
                          <pic:cNvPicPr/>
                        </pic:nvPicPr>
                        <pic:blipFill>
                          <a:blip r:embed="rId931" cstate="print"/>
                          <a:stretch>
                            <a:fillRect/>
                          </a:stretch>
                        </pic:blipFill>
                        <pic:spPr>
                          <a:xfrm>
                            <a:off x="5865024" y="1482471"/>
                            <a:ext cx="210070" cy="718464"/>
                          </a:xfrm>
                          <a:prstGeom prst="rect">
                            <a:avLst/>
                          </a:prstGeom>
                        </pic:spPr>
                      </pic:pic>
                      <wps:wsp>
                        <wps:cNvPr id="1016" name="Graphic 1016"/>
                        <wps:cNvSpPr/>
                        <wps:spPr>
                          <a:xfrm>
                            <a:off x="4138219" y="2200932"/>
                            <a:ext cx="2042160" cy="1270"/>
                          </a:xfrm>
                          <a:custGeom>
                            <a:avLst/>
                            <a:gdLst/>
                            <a:ahLst/>
                            <a:cxnLst/>
                            <a:rect l="l" t="t" r="r" b="b"/>
                            <a:pathLst>
                              <a:path w="2042160">
                                <a:moveTo>
                                  <a:pt x="0" y="0"/>
                                </a:moveTo>
                                <a:lnTo>
                                  <a:pt x="2041918"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17" name="Image 1017"/>
                          <pic:cNvPicPr/>
                        </pic:nvPicPr>
                        <pic:blipFill>
                          <a:blip r:embed="rId790" cstate="print"/>
                          <a:stretch>
                            <a:fillRect/>
                          </a:stretch>
                        </pic:blipFill>
                        <pic:spPr>
                          <a:xfrm>
                            <a:off x="4300245" y="2571318"/>
                            <a:ext cx="62776" cy="62776"/>
                          </a:xfrm>
                          <a:prstGeom prst="rect">
                            <a:avLst/>
                          </a:prstGeom>
                        </pic:spPr>
                      </pic:pic>
                      <pic:pic xmlns:pic="http://schemas.openxmlformats.org/drawingml/2006/picture">
                        <pic:nvPicPr>
                          <pic:cNvPr id="1018" name="Image 1018"/>
                          <pic:cNvPicPr/>
                        </pic:nvPicPr>
                        <pic:blipFill>
                          <a:blip r:embed="rId791" cstate="print"/>
                          <a:stretch>
                            <a:fillRect/>
                          </a:stretch>
                        </pic:blipFill>
                        <pic:spPr>
                          <a:xfrm>
                            <a:off x="5054282" y="2571318"/>
                            <a:ext cx="62776" cy="62776"/>
                          </a:xfrm>
                          <a:prstGeom prst="rect">
                            <a:avLst/>
                          </a:prstGeom>
                        </pic:spPr>
                      </pic:pic>
                      <wps:wsp>
                        <wps:cNvPr id="1019" name="Graphic 1019"/>
                        <wps:cNvSpPr/>
                        <wps:spPr>
                          <a:xfrm>
                            <a:off x="3833812" y="4762"/>
                            <a:ext cx="2486025" cy="2781300"/>
                          </a:xfrm>
                          <a:custGeom>
                            <a:avLst/>
                            <a:gdLst/>
                            <a:ahLst/>
                            <a:cxnLst/>
                            <a:rect l="l" t="t" r="r" b="b"/>
                            <a:pathLst>
                              <a:path w="2486025" h="2781300">
                                <a:moveTo>
                                  <a:pt x="0" y="0"/>
                                </a:moveTo>
                                <a:lnTo>
                                  <a:pt x="2486025" y="0"/>
                                </a:lnTo>
                                <a:lnTo>
                                  <a:pt x="2486025" y="2781300"/>
                                </a:lnTo>
                                <a:lnTo>
                                  <a:pt x="0" y="27813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020" name="Textbox 1020"/>
                        <wps:cNvSpPr txBox="1"/>
                        <wps:spPr>
                          <a:xfrm>
                            <a:off x="1352358" y="146497"/>
                            <a:ext cx="1143000" cy="295910"/>
                          </a:xfrm>
                          <a:prstGeom prst="rect">
                            <a:avLst/>
                          </a:prstGeom>
                        </wps:spPr>
                        <wps:txbx>
                          <w:txbxContent>
                            <w:p w14:paraId="5D5FE122"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23"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wps:txbx>
                        <wps:bodyPr wrap="square" lIns="0" tIns="0" rIns="0" bIns="0" rtlCol="0">
                          <a:noAutofit/>
                        </wps:bodyPr>
                      </wps:wsp>
                      <wps:wsp>
                        <wps:cNvPr id="1021" name="Textbox 1021"/>
                        <wps:cNvSpPr txBox="1"/>
                        <wps:spPr>
                          <a:xfrm>
                            <a:off x="87410" y="550429"/>
                            <a:ext cx="186690" cy="712470"/>
                          </a:xfrm>
                          <a:prstGeom prst="rect">
                            <a:avLst/>
                          </a:prstGeom>
                        </wps:spPr>
                        <wps:txbx>
                          <w:txbxContent>
                            <w:p w14:paraId="5D5FE124" w14:textId="77777777" w:rsidR="0077056B" w:rsidRDefault="00CD0E61">
                              <w:pPr>
                                <w:spacing w:line="185" w:lineRule="exact"/>
                                <w:rPr>
                                  <w:sz w:val="18"/>
                                </w:rPr>
                              </w:pPr>
                              <w:r>
                                <w:rPr>
                                  <w:color w:val="585858"/>
                                  <w:spacing w:val="-5"/>
                                  <w:sz w:val="18"/>
                                </w:rPr>
                                <w:t>460</w:t>
                              </w:r>
                            </w:p>
                            <w:p w14:paraId="5D5FE125" w14:textId="77777777" w:rsidR="0077056B" w:rsidRDefault="00CD0E61">
                              <w:pPr>
                                <w:spacing w:before="93"/>
                                <w:rPr>
                                  <w:sz w:val="18"/>
                                </w:rPr>
                              </w:pPr>
                              <w:r>
                                <w:rPr>
                                  <w:color w:val="585858"/>
                                  <w:spacing w:val="-5"/>
                                  <w:sz w:val="18"/>
                                </w:rPr>
                                <w:t>440</w:t>
                              </w:r>
                            </w:p>
                            <w:p w14:paraId="5D5FE126" w14:textId="77777777" w:rsidR="0077056B" w:rsidRDefault="00CD0E61">
                              <w:pPr>
                                <w:spacing w:before="94"/>
                                <w:rPr>
                                  <w:sz w:val="18"/>
                                </w:rPr>
                              </w:pPr>
                              <w:r>
                                <w:rPr>
                                  <w:color w:val="585858"/>
                                  <w:spacing w:val="-5"/>
                                  <w:sz w:val="18"/>
                                </w:rPr>
                                <w:t>420</w:t>
                              </w:r>
                            </w:p>
                            <w:p w14:paraId="5D5FE127" w14:textId="77777777" w:rsidR="0077056B" w:rsidRDefault="00CD0E61">
                              <w:pPr>
                                <w:spacing w:before="93" w:line="217" w:lineRule="exact"/>
                                <w:rPr>
                                  <w:sz w:val="18"/>
                                </w:rPr>
                              </w:pPr>
                              <w:r>
                                <w:rPr>
                                  <w:color w:val="585858"/>
                                  <w:spacing w:val="-5"/>
                                  <w:sz w:val="18"/>
                                </w:rPr>
                                <w:t>400</w:t>
                              </w:r>
                            </w:p>
                          </w:txbxContent>
                        </wps:txbx>
                        <wps:bodyPr wrap="square" lIns="0" tIns="0" rIns="0" bIns="0" rtlCol="0">
                          <a:noAutofit/>
                        </wps:bodyPr>
                      </wps:wsp>
                      <wps:wsp>
                        <wps:cNvPr id="1022" name="Textbox 1022"/>
                        <wps:cNvSpPr txBox="1"/>
                        <wps:spPr>
                          <a:xfrm>
                            <a:off x="3220449" y="1231359"/>
                            <a:ext cx="275590" cy="116205"/>
                          </a:xfrm>
                          <a:prstGeom prst="rect">
                            <a:avLst/>
                          </a:prstGeom>
                        </wps:spPr>
                        <wps:txbx>
                          <w:txbxContent>
                            <w:p w14:paraId="5D5FE128" w14:textId="77777777" w:rsidR="0077056B" w:rsidRDefault="00CD0E61">
                              <w:pPr>
                                <w:spacing w:line="182" w:lineRule="exact"/>
                                <w:rPr>
                                  <w:sz w:val="18"/>
                                </w:rPr>
                              </w:pPr>
                              <w:r>
                                <w:rPr>
                                  <w:color w:val="404040"/>
                                  <w:spacing w:val="-2"/>
                                  <w:sz w:val="18"/>
                                </w:rPr>
                                <w:t>379.4</w:t>
                              </w:r>
                            </w:p>
                          </w:txbxContent>
                        </wps:txbx>
                        <wps:bodyPr wrap="square" lIns="0" tIns="0" rIns="0" bIns="0" rtlCol="0">
                          <a:noAutofit/>
                        </wps:bodyPr>
                      </wps:wsp>
                      <wps:wsp>
                        <wps:cNvPr id="1023" name="Textbox 1023"/>
                        <wps:cNvSpPr txBox="1"/>
                        <wps:spPr>
                          <a:xfrm>
                            <a:off x="87410" y="1345909"/>
                            <a:ext cx="186690" cy="911860"/>
                          </a:xfrm>
                          <a:prstGeom prst="rect">
                            <a:avLst/>
                          </a:prstGeom>
                        </wps:spPr>
                        <wps:txbx>
                          <w:txbxContent>
                            <w:p w14:paraId="5D5FE129" w14:textId="77777777" w:rsidR="0077056B" w:rsidRDefault="00CD0E61">
                              <w:pPr>
                                <w:spacing w:line="185" w:lineRule="exact"/>
                                <w:rPr>
                                  <w:sz w:val="18"/>
                                </w:rPr>
                              </w:pPr>
                              <w:r>
                                <w:rPr>
                                  <w:color w:val="585858"/>
                                  <w:spacing w:val="-5"/>
                                  <w:sz w:val="18"/>
                                </w:rPr>
                                <w:t>380</w:t>
                              </w:r>
                            </w:p>
                            <w:p w14:paraId="5D5FE12A" w14:textId="77777777" w:rsidR="0077056B" w:rsidRDefault="00CD0E61">
                              <w:pPr>
                                <w:spacing w:before="93"/>
                                <w:rPr>
                                  <w:sz w:val="18"/>
                                </w:rPr>
                              </w:pPr>
                              <w:r>
                                <w:rPr>
                                  <w:color w:val="585858"/>
                                  <w:spacing w:val="-5"/>
                                  <w:sz w:val="18"/>
                                </w:rPr>
                                <w:t>360</w:t>
                              </w:r>
                            </w:p>
                            <w:p w14:paraId="5D5FE12B" w14:textId="77777777" w:rsidR="0077056B" w:rsidRDefault="00CD0E61">
                              <w:pPr>
                                <w:spacing w:before="94"/>
                                <w:rPr>
                                  <w:sz w:val="18"/>
                                </w:rPr>
                              </w:pPr>
                              <w:r>
                                <w:rPr>
                                  <w:color w:val="585858"/>
                                  <w:spacing w:val="-5"/>
                                  <w:sz w:val="18"/>
                                </w:rPr>
                                <w:t>340</w:t>
                              </w:r>
                            </w:p>
                            <w:p w14:paraId="5D5FE12C" w14:textId="77777777" w:rsidR="0077056B" w:rsidRDefault="00CD0E61">
                              <w:pPr>
                                <w:spacing w:before="93"/>
                                <w:rPr>
                                  <w:sz w:val="18"/>
                                </w:rPr>
                              </w:pPr>
                              <w:r>
                                <w:rPr>
                                  <w:color w:val="585858"/>
                                  <w:spacing w:val="-5"/>
                                  <w:sz w:val="18"/>
                                </w:rPr>
                                <w:t>320</w:t>
                              </w:r>
                            </w:p>
                            <w:p w14:paraId="5D5FE12D" w14:textId="77777777" w:rsidR="0077056B" w:rsidRDefault="00CD0E61">
                              <w:pPr>
                                <w:spacing w:before="94" w:line="217" w:lineRule="exact"/>
                                <w:rPr>
                                  <w:sz w:val="18"/>
                                </w:rPr>
                              </w:pPr>
                              <w:r>
                                <w:rPr>
                                  <w:color w:val="585858"/>
                                  <w:spacing w:val="-5"/>
                                  <w:sz w:val="18"/>
                                </w:rPr>
                                <w:t>300</w:t>
                              </w:r>
                            </w:p>
                          </w:txbxContent>
                        </wps:txbx>
                        <wps:bodyPr wrap="square" lIns="0" tIns="0" rIns="0" bIns="0" rtlCol="0">
                          <a:noAutofit/>
                        </wps:bodyPr>
                      </wps:wsp>
                      <wps:wsp>
                        <wps:cNvPr id="1024" name="Textbox 1024"/>
                        <wps:cNvSpPr txBox="1"/>
                        <wps:spPr>
                          <a:xfrm>
                            <a:off x="1002419" y="1443548"/>
                            <a:ext cx="275590" cy="116205"/>
                          </a:xfrm>
                          <a:prstGeom prst="rect">
                            <a:avLst/>
                          </a:prstGeom>
                        </wps:spPr>
                        <wps:txbx>
                          <w:txbxContent>
                            <w:p w14:paraId="5D5FE12E" w14:textId="77777777" w:rsidR="0077056B" w:rsidRDefault="00CD0E61">
                              <w:pPr>
                                <w:spacing w:line="182" w:lineRule="exact"/>
                                <w:rPr>
                                  <w:sz w:val="18"/>
                                </w:rPr>
                              </w:pPr>
                              <w:r>
                                <w:rPr>
                                  <w:color w:val="404040"/>
                                  <w:spacing w:val="-2"/>
                                  <w:sz w:val="18"/>
                                </w:rPr>
                                <w:t>358.0</w:t>
                              </w:r>
                            </w:p>
                          </w:txbxContent>
                        </wps:txbx>
                        <wps:bodyPr wrap="square" lIns="0" tIns="0" rIns="0" bIns="0" rtlCol="0">
                          <a:noAutofit/>
                        </wps:bodyPr>
                      </wps:wsp>
                      <wps:wsp>
                        <wps:cNvPr id="1025" name="Textbox 1025"/>
                        <wps:cNvSpPr txBox="1"/>
                        <wps:spPr>
                          <a:xfrm>
                            <a:off x="2111434" y="1412044"/>
                            <a:ext cx="275590" cy="116205"/>
                          </a:xfrm>
                          <a:prstGeom prst="rect">
                            <a:avLst/>
                          </a:prstGeom>
                        </wps:spPr>
                        <wps:txbx>
                          <w:txbxContent>
                            <w:p w14:paraId="5D5FE12F" w14:textId="77777777" w:rsidR="0077056B" w:rsidRDefault="00CD0E61">
                              <w:pPr>
                                <w:spacing w:line="182" w:lineRule="exact"/>
                                <w:rPr>
                                  <w:sz w:val="18"/>
                                </w:rPr>
                              </w:pPr>
                              <w:r>
                                <w:rPr>
                                  <w:color w:val="404040"/>
                                  <w:spacing w:val="-2"/>
                                  <w:sz w:val="18"/>
                                </w:rPr>
                                <w:t>361.2</w:t>
                              </w:r>
                            </w:p>
                          </w:txbxContent>
                        </wps:txbx>
                        <wps:bodyPr wrap="square" lIns="0" tIns="0" rIns="0" bIns="0" rtlCol="0">
                          <a:noAutofit/>
                        </wps:bodyPr>
                      </wps:wsp>
                      <wps:wsp>
                        <wps:cNvPr id="1026" name="Textbox 1026"/>
                        <wps:cNvSpPr txBox="1"/>
                        <wps:spPr>
                          <a:xfrm>
                            <a:off x="2795954" y="1455131"/>
                            <a:ext cx="275590" cy="116205"/>
                          </a:xfrm>
                          <a:prstGeom prst="rect">
                            <a:avLst/>
                          </a:prstGeom>
                        </wps:spPr>
                        <wps:txbx>
                          <w:txbxContent>
                            <w:p w14:paraId="5D5FE130" w14:textId="77777777" w:rsidR="0077056B" w:rsidRDefault="00CD0E61">
                              <w:pPr>
                                <w:spacing w:line="182" w:lineRule="exact"/>
                                <w:rPr>
                                  <w:sz w:val="18"/>
                                </w:rPr>
                              </w:pPr>
                              <w:r>
                                <w:rPr>
                                  <w:color w:val="404040"/>
                                  <w:spacing w:val="-2"/>
                                  <w:sz w:val="18"/>
                                </w:rPr>
                                <w:t>356.9</w:t>
                              </w:r>
                            </w:p>
                          </w:txbxContent>
                        </wps:txbx>
                        <wps:bodyPr wrap="square" lIns="0" tIns="0" rIns="0" bIns="0" rtlCol="0">
                          <a:noAutofit/>
                        </wps:bodyPr>
                      </wps:wsp>
                      <wps:wsp>
                        <wps:cNvPr id="1027" name="Textbox 1027"/>
                        <wps:cNvSpPr txBox="1"/>
                        <wps:spPr>
                          <a:xfrm>
                            <a:off x="577924" y="1725232"/>
                            <a:ext cx="275590" cy="116205"/>
                          </a:xfrm>
                          <a:prstGeom prst="rect">
                            <a:avLst/>
                          </a:prstGeom>
                        </wps:spPr>
                        <wps:txbx>
                          <w:txbxContent>
                            <w:p w14:paraId="5D5FE131" w14:textId="77777777" w:rsidR="0077056B" w:rsidRDefault="00CD0E61">
                              <w:pPr>
                                <w:spacing w:line="182" w:lineRule="exact"/>
                                <w:rPr>
                                  <w:sz w:val="18"/>
                                </w:rPr>
                              </w:pPr>
                              <w:r>
                                <w:rPr>
                                  <w:color w:val="404040"/>
                                  <w:spacing w:val="-2"/>
                                  <w:sz w:val="18"/>
                                </w:rPr>
                                <w:t>329.7</w:t>
                              </w:r>
                            </w:p>
                          </w:txbxContent>
                        </wps:txbx>
                        <wps:bodyPr wrap="square" lIns="0" tIns="0" rIns="0" bIns="0" rtlCol="0">
                          <a:noAutofit/>
                        </wps:bodyPr>
                      </wps:wsp>
                      <wps:wsp>
                        <wps:cNvPr id="1028" name="Textbox 1028"/>
                        <wps:cNvSpPr txBox="1"/>
                        <wps:spPr>
                          <a:xfrm>
                            <a:off x="1686939" y="1641955"/>
                            <a:ext cx="275590" cy="116205"/>
                          </a:xfrm>
                          <a:prstGeom prst="rect">
                            <a:avLst/>
                          </a:prstGeom>
                        </wps:spPr>
                        <wps:txbx>
                          <w:txbxContent>
                            <w:p w14:paraId="5D5FE132" w14:textId="77777777" w:rsidR="0077056B" w:rsidRDefault="00CD0E61">
                              <w:pPr>
                                <w:spacing w:line="182" w:lineRule="exact"/>
                                <w:rPr>
                                  <w:sz w:val="18"/>
                                </w:rPr>
                              </w:pPr>
                              <w:r>
                                <w:rPr>
                                  <w:color w:val="404040"/>
                                  <w:spacing w:val="-2"/>
                                  <w:sz w:val="18"/>
                                </w:rPr>
                                <w:t>338.1</w:t>
                              </w:r>
                            </w:p>
                          </w:txbxContent>
                        </wps:txbx>
                        <wps:bodyPr wrap="square" lIns="0" tIns="0" rIns="0" bIns="0" rtlCol="0">
                          <a:noAutofit/>
                        </wps:bodyPr>
                      </wps:wsp>
                      <wps:wsp>
                        <wps:cNvPr id="1029" name="Textbox 1029"/>
                        <wps:cNvSpPr txBox="1"/>
                        <wps:spPr>
                          <a:xfrm>
                            <a:off x="737993" y="2290222"/>
                            <a:ext cx="2629535" cy="368935"/>
                          </a:xfrm>
                          <a:prstGeom prst="rect">
                            <a:avLst/>
                          </a:prstGeom>
                        </wps:spPr>
                        <wps:txbx>
                          <w:txbxContent>
                            <w:p w14:paraId="5D5FE133" w14:textId="77777777" w:rsidR="0077056B" w:rsidRDefault="00CD0E61">
                              <w:pPr>
                                <w:tabs>
                                  <w:tab w:val="left" w:pos="1700"/>
                                  <w:tab w:val="left" w:pos="3447"/>
                                </w:tabs>
                                <w:spacing w:line="185" w:lineRule="exact"/>
                                <w:rPr>
                                  <w:sz w:val="18"/>
                                </w:rPr>
                              </w:pPr>
                              <w:r>
                                <w:rPr>
                                  <w:color w:val="585858"/>
                                  <w:sz w:val="18"/>
                                </w:rPr>
                                <w:t>Grade</w:t>
                              </w:r>
                              <w:r>
                                <w:rPr>
                                  <w:color w:val="585858"/>
                                  <w:spacing w:val="-2"/>
                                  <w:sz w:val="18"/>
                                </w:rPr>
                                <w:t xml:space="preserve"> </w:t>
                              </w:r>
                              <w:r>
                                <w:rPr>
                                  <w:color w:val="585858"/>
                                  <w:spacing w:val="-10"/>
                                  <w:sz w:val="18"/>
                                </w:rPr>
                                <w:t>9</w:t>
                              </w:r>
                              <w:r>
                                <w:rPr>
                                  <w:color w:val="585858"/>
                                  <w:sz w:val="18"/>
                                </w:rPr>
                                <w:tab/>
                                <w:t>Grade</w:t>
                              </w:r>
                              <w:r>
                                <w:rPr>
                                  <w:color w:val="585858"/>
                                  <w:spacing w:val="-2"/>
                                  <w:sz w:val="18"/>
                                </w:rPr>
                                <w:t xml:space="preserve"> </w:t>
                              </w:r>
                              <w:r>
                                <w:rPr>
                                  <w:color w:val="585858"/>
                                  <w:spacing w:val="-5"/>
                                  <w:sz w:val="18"/>
                                </w:rPr>
                                <w:t>10</w:t>
                              </w:r>
                              <w:r>
                                <w:rPr>
                                  <w:color w:val="585858"/>
                                  <w:sz w:val="18"/>
                                </w:rPr>
                                <w:tab/>
                                <w:t>Grade</w:t>
                              </w:r>
                              <w:r>
                                <w:rPr>
                                  <w:color w:val="585858"/>
                                  <w:spacing w:val="-2"/>
                                  <w:sz w:val="18"/>
                                </w:rPr>
                                <w:t xml:space="preserve"> </w:t>
                              </w:r>
                              <w:r>
                                <w:rPr>
                                  <w:color w:val="585858"/>
                                  <w:spacing w:val="-5"/>
                                  <w:sz w:val="18"/>
                                </w:rPr>
                                <w:t>11</w:t>
                              </w:r>
                            </w:p>
                            <w:p w14:paraId="5D5FE134" w14:textId="77777777" w:rsidR="0077056B" w:rsidRDefault="00CD0E61">
                              <w:pPr>
                                <w:tabs>
                                  <w:tab w:val="left" w:pos="1984"/>
                                </w:tabs>
                                <w:spacing w:before="178" w:line="217" w:lineRule="exact"/>
                                <w:ind w:left="799"/>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1030" name="Textbox 1030"/>
                        <wps:cNvSpPr txBox="1"/>
                        <wps:spPr>
                          <a:xfrm>
                            <a:off x="4510659" y="127447"/>
                            <a:ext cx="1143000" cy="295910"/>
                          </a:xfrm>
                          <a:prstGeom prst="rect">
                            <a:avLst/>
                          </a:prstGeom>
                        </wps:spPr>
                        <wps:txbx>
                          <w:txbxContent>
                            <w:p w14:paraId="5D5FE135"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36" w14:textId="77777777" w:rsidR="0077056B" w:rsidRDefault="00CD0E61">
                              <w:pPr>
                                <w:spacing w:line="252" w:lineRule="exact"/>
                                <w:ind w:right="17"/>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wps:txbx>
                        <wps:bodyPr wrap="square" lIns="0" tIns="0" rIns="0" bIns="0" rtlCol="0">
                          <a:noAutofit/>
                        </wps:bodyPr>
                      </wps:wsp>
                      <wps:wsp>
                        <wps:cNvPr id="1031" name="Textbox 1031"/>
                        <wps:cNvSpPr txBox="1"/>
                        <wps:spPr>
                          <a:xfrm>
                            <a:off x="3916080" y="530895"/>
                            <a:ext cx="128905" cy="1732914"/>
                          </a:xfrm>
                          <a:prstGeom prst="rect">
                            <a:avLst/>
                          </a:prstGeom>
                        </wps:spPr>
                        <wps:txbx>
                          <w:txbxContent>
                            <w:p w14:paraId="5D5FE137" w14:textId="77777777" w:rsidR="0077056B" w:rsidRDefault="00CD0E61">
                              <w:pPr>
                                <w:spacing w:line="185" w:lineRule="exact"/>
                                <w:rPr>
                                  <w:sz w:val="18"/>
                                </w:rPr>
                              </w:pPr>
                              <w:r>
                                <w:rPr>
                                  <w:color w:val="585858"/>
                                  <w:spacing w:val="-5"/>
                                  <w:sz w:val="18"/>
                                </w:rPr>
                                <w:t>60</w:t>
                              </w:r>
                            </w:p>
                            <w:p w14:paraId="5D5FE138" w14:textId="77777777" w:rsidR="0077056B" w:rsidRDefault="00CD0E61">
                              <w:pPr>
                                <w:spacing w:before="63"/>
                                <w:rPr>
                                  <w:sz w:val="18"/>
                                </w:rPr>
                              </w:pPr>
                              <w:r>
                                <w:rPr>
                                  <w:color w:val="585858"/>
                                  <w:spacing w:val="-5"/>
                                  <w:sz w:val="18"/>
                                </w:rPr>
                                <w:t>55</w:t>
                              </w:r>
                            </w:p>
                            <w:p w14:paraId="5D5FE139" w14:textId="77777777" w:rsidR="0077056B" w:rsidRDefault="00CD0E61">
                              <w:pPr>
                                <w:spacing w:before="63"/>
                                <w:rPr>
                                  <w:sz w:val="18"/>
                                </w:rPr>
                              </w:pPr>
                              <w:r>
                                <w:rPr>
                                  <w:color w:val="585858"/>
                                  <w:spacing w:val="-5"/>
                                  <w:sz w:val="18"/>
                                </w:rPr>
                                <w:t>50</w:t>
                              </w:r>
                            </w:p>
                            <w:p w14:paraId="5D5FE13A" w14:textId="77777777" w:rsidR="0077056B" w:rsidRDefault="00CD0E61">
                              <w:pPr>
                                <w:spacing w:before="63"/>
                                <w:rPr>
                                  <w:sz w:val="18"/>
                                </w:rPr>
                              </w:pPr>
                              <w:r>
                                <w:rPr>
                                  <w:color w:val="585858"/>
                                  <w:spacing w:val="-5"/>
                                  <w:sz w:val="18"/>
                                </w:rPr>
                                <w:t>45</w:t>
                              </w:r>
                            </w:p>
                            <w:p w14:paraId="5D5FE13B" w14:textId="77777777" w:rsidR="0077056B" w:rsidRDefault="00CD0E61">
                              <w:pPr>
                                <w:spacing w:before="63"/>
                                <w:rPr>
                                  <w:sz w:val="18"/>
                                </w:rPr>
                              </w:pPr>
                              <w:r>
                                <w:rPr>
                                  <w:color w:val="585858"/>
                                  <w:spacing w:val="-5"/>
                                  <w:sz w:val="18"/>
                                </w:rPr>
                                <w:t>40</w:t>
                              </w:r>
                            </w:p>
                            <w:p w14:paraId="5D5FE13C" w14:textId="77777777" w:rsidR="0077056B" w:rsidRDefault="00CD0E61">
                              <w:pPr>
                                <w:spacing w:before="64"/>
                                <w:rPr>
                                  <w:sz w:val="18"/>
                                </w:rPr>
                              </w:pPr>
                              <w:r>
                                <w:rPr>
                                  <w:color w:val="585858"/>
                                  <w:spacing w:val="-5"/>
                                  <w:sz w:val="18"/>
                                </w:rPr>
                                <w:t>35</w:t>
                              </w:r>
                            </w:p>
                            <w:p w14:paraId="5D5FE13D" w14:textId="77777777" w:rsidR="0077056B" w:rsidRDefault="00CD0E61">
                              <w:pPr>
                                <w:spacing w:before="63"/>
                                <w:rPr>
                                  <w:sz w:val="18"/>
                                </w:rPr>
                              </w:pPr>
                              <w:r>
                                <w:rPr>
                                  <w:color w:val="585858"/>
                                  <w:spacing w:val="-5"/>
                                  <w:sz w:val="18"/>
                                </w:rPr>
                                <w:t>30</w:t>
                              </w:r>
                            </w:p>
                            <w:p w14:paraId="5D5FE13E" w14:textId="77777777" w:rsidR="0077056B" w:rsidRDefault="00CD0E61">
                              <w:pPr>
                                <w:spacing w:before="63"/>
                                <w:rPr>
                                  <w:sz w:val="18"/>
                                </w:rPr>
                              </w:pPr>
                              <w:r>
                                <w:rPr>
                                  <w:color w:val="585858"/>
                                  <w:spacing w:val="-5"/>
                                  <w:sz w:val="18"/>
                                </w:rPr>
                                <w:t>25</w:t>
                              </w:r>
                            </w:p>
                            <w:p w14:paraId="5D5FE13F" w14:textId="77777777" w:rsidR="0077056B" w:rsidRDefault="00CD0E61">
                              <w:pPr>
                                <w:spacing w:before="63"/>
                                <w:rPr>
                                  <w:sz w:val="18"/>
                                </w:rPr>
                              </w:pPr>
                              <w:r>
                                <w:rPr>
                                  <w:color w:val="585858"/>
                                  <w:spacing w:val="-5"/>
                                  <w:sz w:val="18"/>
                                </w:rPr>
                                <w:t>20</w:t>
                              </w:r>
                            </w:p>
                            <w:p w14:paraId="5D5FE140" w14:textId="77777777" w:rsidR="0077056B" w:rsidRDefault="00CD0E61">
                              <w:pPr>
                                <w:spacing w:before="63" w:line="217" w:lineRule="exact"/>
                                <w:rPr>
                                  <w:sz w:val="18"/>
                                </w:rPr>
                              </w:pPr>
                              <w:r>
                                <w:rPr>
                                  <w:color w:val="585858"/>
                                  <w:spacing w:val="-5"/>
                                  <w:sz w:val="18"/>
                                </w:rPr>
                                <w:t>15</w:t>
                              </w:r>
                            </w:p>
                          </w:txbxContent>
                        </wps:txbx>
                        <wps:bodyPr wrap="square" lIns="0" tIns="0" rIns="0" bIns="0" rtlCol="0">
                          <a:noAutofit/>
                        </wps:bodyPr>
                      </wps:wsp>
                      <wps:wsp>
                        <wps:cNvPr id="1032" name="Textbox 1032"/>
                        <wps:cNvSpPr txBox="1"/>
                        <wps:spPr>
                          <a:xfrm>
                            <a:off x="4550564" y="1021294"/>
                            <a:ext cx="128905" cy="116205"/>
                          </a:xfrm>
                          <a:prstGeom prst="rect">
                            <a:avLst/>
                          </a:prstGeom>
                        </wps:spPr>
                        <wps:txbx>
                          <w:txbxContent>
                            <w:p w14:paraId="5D5FE141" w14:textId="77777777" w:rsidR="0077056B" w:rsidRDefault="00CD0E61">
                              <w:pPr>
                                <w:spacing w:line="182" w:lineRule="exact"/>
                                <w:rPr>
                                  <w:sz w:val="18"/>
                                </w:rPr>
                              </w:pPr>
                              <w:r>
                                <w:rPr>
                                  <w:color w:val="404040"/>
                                  <w:spacing w:val="-5"/>
                                  <w:sz w:val="18"/>
                                </w:rPr>
                                <w:t>43</w:t>
                              </w:r>
                            </w:p>
                          </w:txbxContent>
                        </wps:txbx>
                        <wps:bodyPr wrap="square" lIns="0" tIns="0" rIns="0" bIns="0" rtlCol="0">
                          <a:noAutofit/>
                        </wps:bodyPr>
                      </wps:wsp>
                      <wps:wsp>
                        <wps:cNvPr id="1033" name="Textbox 1033"/>
                        <wps:cNvSpPr txBox="1"/>
                        <wps:spPr>
                          <a:xfrm>
                            <a:off x="5231146" y="1057199"/>
                            <a:ext cx="128905" cy="116205"/>
                          </a:xfrm>
                          <a:prstGeom prst="rect">
                            <a:avLst/>
                          </a:prstGeom>
                        </wps:spPr>
                        <wps:txbx>
                          <w:txbxContent>
                            <w:p w14:paraId="5D5FE142" w14:textId="77777777" w:rsidR="0077056B" w:rsidRDefault="00CD0E61">
                              <w:pPr>
                                <w:spacing w:line="182" w:lineRule="exact"/>
                                <w:rPr>
                                  <w:sz w:val="18"/>
                                </w:rPr>
                              </w:pPr>
                              <w:r>
                                <w:rPr>
                                  <w:color w:val="404040"/>
                                  <w:spacing w:val="-5"/>
                                  <w:sz w:val="18"/>
                                </w:rPr>
                                <w:t>42</w:t>
                              </w:r>
                            </w:p>
                          </w:txbxContent>
                        </wps:txbx>
                        <wps:bodyPr wrap="square" lIns="0" tIns="0" rIns="0" bIns="0" rtlCol="0">
                          <a:noAutofit/>
                        </wps:bodyPr>
                      </wps:wsp>
                      <wps:wsp>
                        <wps:cNvPr id="1034" name="Textbox 1034"/>
                        <wps:cNvSpPr txBox="1"/>
                        <wps:spPr>
                          <a:xfrm>
                            <a:off x="4290192" y="1272748"/>
                            <a:ext cx="128905" cy="116205"/>
                          </a:xfrm>
                          <a:prstGeom prst="rect">
                            <a:avLst/>
                          </a:prstGeom>
                        </wps:spPr>
                        <wps:txbx>
                          <w:txbxContent>
                            <w:p w14:paraId="5D5FE143" w14:textId="77777777" w:rsidR="0077056B" w:rsidRDefault="00CD0E61">
                              <w:pPr>
                                <w:spacing w:line="182" w:lineRule="exact"/>
                                <w:rPr>
                                  <w:sz w:val="18"/>
                                </w:rPr>
                              </w:pPr>
                              <w:r>
                                <w:rPr>
                                  <w:color w:val="404040"/>
                                  <w:spacing w:val="-5"/>
                                  <w:sz w:val="18"/>
                                </w:rPr>
                                <w:t>36</w:t>
                              </w:r>
                            </w:p>
                          </w:txbxContent>
                        </wps:txbx>
                        <wps:bodyPr wrap="square" lIns="0" tIns="0" rIns="0" bIns="0" rtlCol="0">
                          <a:noAutofit/>
                        </wps:bodyPr>
                      </wps:wsp>
                      <wps:wsp>
                        <wps:cNvPr id="1035" name="Textbox 1035"/>
                        <wps:cNvSpPr txBox="1"/>
                        <wps:spPr>
                          <a:xfrm>
                            <a:off x="4970773" y="1308653"/>
                            <a:ext cx="128905" cy="116205"/>
                          </a:xfrm>
                          <a:prstGeom prst="rect">
                            <a:avLst/>
                          </a:prstGeom>
                        </wps:spPr>
                        <wps:txbx>
                          <w:txbxContent>
                            <w:p w14:paraId="5D5FE144" w14:textId="77777777" w:rsidR="0077056B" w:rsidRDefault="00CD0E61">
                              <w:pPr>
                                <w:spacing w:line="182" w:lineRule="exact"/>
                                <w:rPr>
                                  <w:sz w:val="18"/>
                                </w:rPr>
                              </w:pPr>
                              <w:r>
                                <w:rPr>
                                  <w:color w:val="404040"/>
                                  <w:spacing w:val="-5"/>
                                  <w:sz w:val="18"/>
                                </w:rPr>
                                <w:t>35</w:t>
                              </w:r>
                            </w:p>
                          </w:txbxContent>
                        </wps:txbx>
                        <wps:bodyPr wrap="square" lIns="0" tIns="0" rIns="0" bIns="0" rtlCol="0">
                          <a:noAutofit/>
                        </wps:bodyPr>
                      </wps:wsp>
                      <wps:wsp>
                        <wps:cNvPr id="1036" name="Textbox 1036"/>
                        <wps:cNvSpPr txBox="1"/>
                        <wps:spPr>
                          <a:xfrm>
                            <a:off x="5911727" y="1308653"/>
                            <a:ext cx="128905" cy="116205"/>
                          </a:xfrm>
                          <a:prstGeom prst="rect">
                            <a:avLst/>
                          </a:prstGeom>
                        </wps:spPr>
                        <wps:txbx>
                          <w:txbxContent>
                            <w:p w14:paraId="5D5FE145" w14:textId="77777777" w:rsidR="0077056B" w:rsidRDefault="00CD0E61">
                              <w:pPr>
                                <w:spacing w:line="182" w:lineRule="exact"/>
                                <w:rPr>
                                  <w:sz w:val="18"/>
                                </w:rPr>
                              </w:pPr>
                              <w:r>
                                <w:rPr>
                                  <w:color w:val="404040"/>
                                  <w:spacing w:val="-5"/>
                                  <w:sz w:val="18"/>
                                </w:rPr>
                                <w:t>35</w:t>
                              </w:r>
                            </w:p>
                          </w:txbxContent>
                        </wps:txbx>
                        <wps:bodyPr wrap="square" lIns="0" tIns="0" rIns="0" bIns="0" rtlCol="0">
                          <a:noAutofit/>
                        </wps:bodyPr>
                      </wps:wsp>
                      <wps:wsp>
                        <wps:cNvPr id="1037" name="Textbox 1037"/>
                        <wps:cNvSpPr txBox="1"/>
                        <wps:spPr>
                          <a:xfrm>
                            <a:off x="4294477" y="2296053"/>
                            <a:ext cx="1772920" cy="116205"/>
                          </a:xfrm>
                          <a:prstGeom prst="rect">
                            <a:avLst/>
                          </a:prstGeom>
                        </wps:spPr>
                        <wps:txbx>
                          <w:txbxContent>
                            <w:p w14:paraId="5D5FE146" w14:textId="77777777" w:rsidR="0077056B" w:rsidRDefault="00CD0E61">
                              <w:pPr>
                                <w:tabs>
                                  <w:tab w:val="left" w:pos="1026"/>
                                  <w:tab w:val="left" w:pos="2097"/>
                                </w:tabs>
                                <w:spacing w:line="182" w:lineRule="exact"/>
                                <w:rPr>
                                  <w:sz w:val="18"/>
                                </w:rPr>
                              </w:pPr>
                              <w:r>
                                <w:rPr>
                                  <w:color w:val="585858"/>
                                  <w:sz w:val="18"/>
                                </w:rPr>
                                <w:t>Grade</w:t>
                              </w:r>
                              <w:r>
                                <w:rPr>
                                  <w:color w:val="585858"/>
                                  <w:spacing w:val="-2"/>
                                  <w:sz w:val="18"/>
                                </w:rPr>
                                <w:t xml:space="preserve"> </w:t>
                              </w:r>
                              <w:r>
                                <w:rPr>
                                  <w:color w:val="585858"/>
                                  <w:spacing w:val="-10"/>
                                  <w:sz w:val="18"/>
                                </w:rPr>
                                <w:t>9</w:t>
                              </w:r>
                              <w:r>
                                <w:rPr>
                                  <w:color w:val="585858"/>
                                  <w:sz w:val="18"/>
                                </w:rPr>
                                <w:tab/>
                                <w:t>Grade</w:t>
                              </w:r>
                              <w:r>
                                <w:rPr>
                                  <w:color w:val="585858"/>
                                  <w:spacing w:val="-2"/>
                                  <w:sz w:val="18"/>
                                </w:rPr>
                                <w:t xml:space="preserve"> </w:t>
                              </w:r>
                              <w:r>
                                <w:rPr>
                                  <w:color w:val="585858"/>
                                  <w:spacing w:val="-5"/>
                                  <w:sz w:val="18"/>
                                </w:rPr>
                                <w:t>10</w:t>
                              </w:r>
                              <w:r>
                                <w:rPr>
                                  <w:color w:val="585858"/>
                                  <w:sz w:val="18"/>
                                </w:rPr>
                                <w:tab/>
                              </w:r>
                              <w:r>
                                <w:rPr>
                                  <w:color w:val="585858"/>
                                  <w:sz w:val="18"/>
                                </w:rPr>
                                <w:t>Grade</w:t>
                              </w:r>
                              <w:r>
                                <w:rPr>
                                  <w:color w:val="585858"/>
                                  <w:spacing w:val="-2"/>
                                  <w:sz w:val="18"/>
                                </w:rPr>
                                <w:t xml:space="preserve"> </w:t>
                              </w:r>
                              <w:r>
                                <w:rPr>
                                  <w:color w:val="585858"/>
                                  <w:spacing w:val="-5"/>
                                  <w:sz w:val="18"/>
                                </w:rPr>
                                <w:t>11</w:t>
                              </w:r>
                            </w:p>
                          </w:txbxContent>
                        </wps:txbx>
                        <wps:bodyPr wrap="square" lIns="0" tIns="0" rIns="0" bIns="0" rtlCol="0">
                          <a:noAutofit/>
                        </wps:bodyPr>
                      </wps:wsp>
                      <wps:wsp>
                        <wps:cNvPr id="1038" name="Textbox 1038"/>
                        <wps:cNvSpPr txBox="1"/>
                        <wps:spPr>
                          <a:xfrm>
                            <a:off x="4389647" y="2549511"/>
                            <a:ext cx="512445" cy="116205"/>
                          </a:xfrm>
                          <a:prstGeom prst="rect">
                            <a:avLst/>
                          </a:prstGeom>
                        </wps:spPr>
                        <wps:txbx>
                          <w:txbxContent>
                            <w:p w14:paraId="5D5FE147" w14:textId="77777777" w:rsidR="0077056B" w:rsidRDefault="00CD0E61">
                              <w:pPr>
                                <w:spacing w:line="182" w:lineRule="exact"/>
                                <w:rPr>
                                  <w:sz w:val="18"/>
                                </w:rPr>
                              </w:pPr>
                              <w:r>
                                <w:rPr>
                                  <w:color w:val="585858"/>
                                  <w:spacing w:val="-2"/>
                                  <w:sz w:val="18"/>
                                </w:rPr>
                                <w:t>Innovation</w:t>
                              </w:r>
                            </w:p>
                          </w:txbxContent>
                        </wps:txbx>
                        <wps:bodyPr wrap="square" lIns="0" tIns="0" rIns="0" bIns="0" rtlCol="0">
                          <a:noAutofit/>
                        </wps:bodyPr>
                      </wps:wsp>
                      <wps:wsp>
                        <wps:cNvPr id="1039" name="Textbox 1039"/>
                        <wps:cNvSpPr txBox="1"/>
                        <wps:spPr>
                          <a:xfrm>
                            <a:off x="5143682" y="2549511"/>
                            <a:ext cx="744220" cy="116205"/>
                          </a:xfrm>
                          <a:prstGeom prst="rect">
                            <a:avLst/>
                          </a:prstGeom>
                        </wps:spPr>
                        <wps:txbx>
                          <w:txbxContent>
                            <w:p w14:paraId="5D5FE148" w14:textId="77777777" w:rsidR="0077056B" w:rsidRDefault="00CD0E61">
                              <w:pPr>
                                <w:spacing w:line="182" w:lineRule="exact"/>
                                <w:rPr>
                                  <w:sz w:val="18"/>
                                </w:rPr>
                              </w:pPr>
                              <w:r>
                                <w:rPr>
                                  <w:color w:val="585858"/>
                                  <w:spacing w:val="-2"/>
                                  <w:sz w:val="18"/>
                                </w:rPr>
                                <w:t>Non-Innovation</w:t>
                              </w:r>
                            </w:p>
                          </w:txbxContent>
                        </wps:txbx>
                        <wps:bodyPr wrap="square" lIns="0" tIns="0" rIns="0" bIns="0" rtlCol="0">
                          <a:noAutofit/>
                        </wps:bodyPr>
                      </wps:wsp>
                      <wps:wsp>
                        <wps:cNvPr id="1040" name="Textbox 1040"/>
                        <wps:cNvSpPr txBox="1"/>
                        <wps:spPr>
                          <a:xfrm>
                            <a:off x="4923891" y="1486066"/>
                            <a:ext cx="890905" cy="170815"/>
                          </a:xfrm>
                          <a:prstGeom prst="rect">
                            <a:avLst/>
                          </a:prstGeom>
                        </wps:spPr>
                        <wps:txbx>
                          <w:txbxContent>
                            <w:p w14:paraId="5D5FE149" w14:textId="77777777" w:rsidR="0077056B" w:rsidRDefault="00CD0E61">
                              <w:pPr>
                                <w:spacing w:before="138" w:line="130" w:lineRule="exact"/>
                                <w:ind w:right="72"/>
                                <w:jc w:val="right"/>
                                <w:rPr>
                                  <w:sz w:val="18"/>
                                </w:rPr>
                              </w:pPr>
                              <w:r>
                                <w:rPr>
                                  <w:color w:val="404040"/>
                                  <w:spacing w:val="-5"/>
                                  <w:sz w:val="18"/>
                                </w:rPr>
                                <w:t>27</w:t>
                              </w:r>
                            </w:p>
                          </w:txbxContent>
                        </wps:txbx>
                        <wps:bodyPr wrap="square" lIns="0" tIns="0" rIns="0" bIns="0" rtlCol="0">
                          <a:noAutofit/>
                        </wps:bodyPr>
                      </wps:wsp>
                    </wpg:wgp>
                  </a:graphicData>
                </a:graphic>
              </wp:inline>
            </w:drawing>
          </mc:Choice>
          <mc:Fallback>
            <w:pict>
              <v:group w14:anchorId="5D5FDF1B" id="Group 985" o:spid="_x0000_s1913" alt="&quot;&quot;" style="width:498pt;height:219.75pt;mso-position-horizontal-relative:char;mso-position-vertical-relative:line" coordsize="63246,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">
                <v:shape id="Graphic 986" o:spid="_x0000_s1914" style="position:absolute;left:3670;top:6034;width:33274;height:13932;visibility:visible;mso-wrap-style:square;v-text-anchor:top" coordsize="3327400,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" path="m,1392974r3327031,em,1194854r3327031,em,993686r3327031,em,795566r3327031,em,597446r3327031,em,396278r3327031,em,198158r3327031,em,l3327031,e" filled="f" strokecolor="#d9d9d9">
                  <v:path arrowok="t"/>
                </v:shape>
                <v:shape id="Image 987" o:spid="_x0000_s1915" type="#_x0000_t75" style="position:absolute;left:4772;top:18562;width:4632;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">
                  <v:imagedata r:id="rId932" o:title=""/>
                </v:shape>
                <v:shape id="Image 988" o:spid="_x0000_s1916" type="#_x0000_t75" style="position:absolute;left:15866;top:17739;width:4633;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">
                  <v:imagedata r:id="rId933" o:title=""/>
                </v:shape>
                <v:shape id="Image 989" o:spid="_x0000_s1917" type="#_x0000_t75" style="position:absolute;left:26961;top:15879;width:4633;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">
                  <v:imagedata r:id="rId934" o:title=""/>
                </v:shape>
                <v:shape id="Image 990" o:spid="_x0000_s1918" type="#_x0000_t75" style="position:absolute;left:9008;top:15757;width:4664;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">
                  <v:imagedata r:id="rId935" o:title=""/>
                </v:shape>
                <v:shape id="Image 991" o:spid="_x0000_s1919" type="#_x0000_t75" style="position:absolute;left:20103;top:15453;width:4633;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">
                  <v:imagedata r:id="rId936" o:title=""/>
                </v:shape>
                <v:shape id="Image 992" o:spid="_x0000_s1920" type="#_x0000_t75" style="position:absolute;left:31198;top:13624;width:4633;height:8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">
                  <v:imagedata r:id="rId937" o:title=""/>
                </v:shape>
                <v:shape id="Image 993" o:spid="_x0000_s1921" type="#_x0000_t75" style="position:absolute;left:5382;top:18990;width:3423;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">
                  <v:imagedata r:id="rId938" o:title=""/>
                </v:shape>
                <v:shape id="Image 994" o:spid="_x0000_s1922" type="#_x0000_t75" style="position:absolute;left:16472;top:18157;width:3423;height: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">
                  <v:imagedata r:id="rId939" o:title=""/>
                </v:shape>
                <v:shape id="Image 995" o:spid="_x0000_s1923" type="#_x0000_t75" style="position:absolute;left:27562;top:16289;width:3423;height:5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">
                  <v:imagedata r:id="rId940" o:title=""/>
                </v:shape>
                <v:shape id="Image 996" o:spid="_x0000_s1924" type="#_x0000_t75" style="position:absolute;left:9626;top:16173;width:3423;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">
                  <v:imagedata r:id="rId941" o:title=""/>
                </v:shape>
                <v:shape id="Image 997" o:spid="_x0000_s1925" type="#_x0000_t75" style="position:absolute;left:20716;top:15858;width:3423;height: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">
                  <v:imagedata r:id="rId942" o:title=""/>
                </v:shape>
                <v:shape id="Image 998" o:spid="_x0000_s1926" type="#_x0000_t75" style="position:absolute;left:31806;top:14051;width:3423;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">
                  <v:imagedata r:id="rId943" o:title=""/>
                </v:shape>
                <v:shape id="Graphic 999" o:spid="_x0000_s1927" style="position:absolute;left:3670;top:21945;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" path="m,l3327031,e" filled="f" strokecolor="#d9d9d9" strokeweight="1pt">
                  <v:path arrowok="t"/>
                </v:shape>
                <v:shape id="Image 1000" o:spid="_x0000_s1928" type="#_x0000_t75" style="position:absolute;left:11564;top:25649;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">
                  <v:imagedata r:id="rId70" o:title=""/>
                </v:shape>
                <v:shape id="Image 1001" o:spid="_x0000_s1929" type="#_x0000_t75" style="position:absolute;left:19087;top:25649;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">
                  <v:imagedata r:id="rId71" o:title=""/>
                </v:shape>
                <v:shape id="Graphic 1002" o:spid="_x0000_s1930" style="position:absolute;left:47;top:238;width:38291;height:27559;visibility:visible;mso-wrap-style:square;v-text-anchor:top" coordsize="3829050,27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" path="m,l3829050,r,2755900l,2755900,,xe" filled="f" strokecolor="#d9d9d9">
                  <v:path arrowok="t"/>
                </v:shape>
                <v:shape id="Graphic 1003" o:spid="_x0000_s1931" style="position:absolute;left:41382;top:5843;width:20421;height:14370;visibility:visible;mso-wrap-style:square;v-text-anchor:top" coordsize="2042160,14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" path="m,1436408r2041918,em,1256576r2041918,em,1076744r2041918,em,896912r2041918,em,717080r2041918,em,540296r2041918,em,360464r2041918,em,180632r2041918,em,l2041918,e" filled="f" strokecolor="#d9d9d9">
                  <v:path arrowok="t"/>
                </v:shape>
                <v:shape id="Image 1004" o:spid="_x0000_s1932" type="#_x0000_t75" style="position:absolute;left:41835;top:14051;width:3323;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">
                  <v:imagedata r:id="rId944" o:title=""/>
                </v:shape>
                <v:shape id="Image 1005" o:spid="_x0000_s1933" type="#_x0000_t75" style="position:absolute;left:48632;top:14416;width:3322;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">
                  <v:imagedata r:id="rId945" o:title=""/>
                </v:shape>
                <v:shape id="Image 1006" o:spid="_x0000_s1934" type="#_x0000_t75" style="position:absolute;left:55429;top:17281;width:3323;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">
                  <v:imagedata r:id="rId946" o:title=""/>
                </v:shape>
                <v:shape id="Image 1007" o:spid="_x0000_s1935" type="#_x0000_t75" style="position:absolute;left:44426;top:11521;width:3322;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">
                  <v:imagedata r:id="rId947" o:title=""/>
                </v:shape>
                <v:shape id="Image 1008" o:spid="_x0000_s1936" type="#_x0000_t75" style="position:absolute;left:51223;top:11886;width:3322;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">
                  <v:imagedata r:id="rId948" o:title=""/>
                </v:shape>
                <v:shape id="Image 1009" o:spid="_x0000_s1937" type="#_x0000_t75" style="position:absolute;left:58051;top:14416;width:3322;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">
                  <v:imagedata r:id="rId949" o:title=""/>
                </v:shape>
                <v:shape id="Image 1010" o:spid="_x0000_s1938" type="#_x0000_t75" style="position:absolute;left:42432;top:14465;width:2101;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">
                  <v:imagedata r:id="rId950" o:title=""/>
                </v:shape>
                <v:shape id="Image 1011" o:spid="_x0000_s1939" type="#_x0000_t75" style="position:absolute;left:49238;top:14824;width:2101;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">
                  <v:imagedata r:id="rId951" o:title=""/>
                </v:shape>
                <v:shape id="Image 1012" o:spid="_x0000_s1940" type="#_x0000_t75" style="position:absolute;left:56045;top:17698;width:210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">
                  <v:imagedata r:id="rId952" o:title=""/>
                </v:shape>
                <v:shape id="Image 1013" o:spid="_x0000_s1941" type="#_x0000_t75" style="position:absolute;left:45037;top:11950;width:2101;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">
                  <v:imagedata r:id="rId953" o:title=""/>
                </v:shape>
                <v:shape id="Image 1014" o:spid="_x0000_s1942" type="#_x0000_t75" style="position:absolute;left:51843;top:12310;width:2101;height: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">
                  <v:imagedata r:id="rId954" o:title=""/>
                </v:shape>
                <v:shape id="Image 1015" o:spid="_x0000_s1943" type="#_x0000_t75" style="position:absolute;left:58650;top:14824;width:2100;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">
                  <v:imagedata r:id="rId955" o:title=""/>
                </v:shape>
                <v:shape id="Graphic 1016" o:spid="_x0000_s1944" style="position:absolute;left:41382;top:22009;width:20421;height:13;visibility:visible;mso-wrap-style:square;v-text-anchor:top" coordsize="2042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" path="m,l2041918,e" filled="f" strokecolor="#d9d9d9" strokeweight="1pt">
                  <v:path arrowok="t"/>
                </v:shape>
                <v:shape id="Image 1017" o:spid="_x0000_s1945" type="#_x0000_t75" style="position:absolute;left:43002;top:25713;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">
                  <v:imagedata r:id="rId812" o:title=""/>
                </v:shape>
                <v:shape id="Image 1018" o:spid="_x0000_s1946" type="#_x0000_t75" style="position:absolute;left:50542;top:25713;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">
                  <v:imagedata r:id="rId813" o:title=""/>
                </v:shape>
                <v:shape id="Graphic 1019" o:spid="_x0000_s1947" style="position:absolute;left:38338;top:47;width:24860;height:27813;visibility:visible;mso-wrap-style:square;v-text-anchor:top" coordsize="2486025,27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" path="m,l2486025,r,2781300l,2781300,,xe" filled="f" strokecolor="#d9d9d9">
                  <v:path arrowok="t"/>
                </v:shape>
                <v:shape id="Textbox 1020" o:spid="_x0000_s1948" type="#_x0000_t202" style="position:absolute;left:13523;top:1464;width:11430;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14:paraId="5D5FE122"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23"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v:textbox>
                </v:shape>
                <v:shape id="Textbox 1021" o:spid="_x0000_s1949" type="#_x0000_t202" style="position:absolute;left:874;top:5504;width:1867;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5D5FE124" w14:textId="77777777" w:rsidR="0077056B" w:rsidRDefault="00CD0E61">
                        <w:pPr>
                          <w:spacing w:line="185" w:lineRule="exact"/>
                          <w:rPr>
                            <w:sz w:val="18"/>
                          </w:rPr>
                        </w:pPr>
                        <w:r>
                          <w:rPr>
                            <w:color w:val="585858"/>
                            <w:spacing w:val="-5"/>
                            <w:sz w:val="18"/>
                          </w:rPr>
                          <w:t>460</w:t>
                        </w:r>
                      </w:p>
                      <w:p w14:paraId="5D5FE125" w14:textId="77777777" w:rsidR="0077056B" w:rsidRDefault="00CD0E61">
                        <w:pPr>
                          <w:spacing w:before="93"/>
                          <w:rPr>
                            <w:sz w:val="18"/>
                          </w:rPr>
                        </w:pPr>
                        <w:r>
                          <w:rPr>
                            <w:color w:val="585858"/>
                            <w:spacing w:val="-5"/>
                            <w:sz w:val="18"/>
                          </w:rPr>
                          <w:t>440</w:t>
                        </w:r>
                      </w:p>
                      <w:p w14:paraId="5D5FE126" w14:textId="77777777" w:rsidR="0077056B" w:rsidRDefault="00CD0E61">
                        <w:pPr>
                          <w:spacing w:before="94"/>
                          <w:rPr>
                            <w:sz w:val="18"/>
                          </w:rPr>
                        </w:pPr>
                        <w:r>
                          <w:rPr>
                            <w:color w:val="585858"/>
                            <w:spacing w:val="-5"/>
                            <w:sz w:val="18"/>
                          </w:rPr>
                          <w:t>420</w:t>
                        </w:r>
                      </w:p>
                      <w:p w14:paraId="5D5FE127" w14:textId="77777777" w:rsidR="0077056B" w:rsidRDefault="00CD0E61">
                        <w:pPr>
                          <w:spacing w:before="93" w:line="217" w:lineRule="exact"/>
                          <w:rPr>
                            <w:sz w:val="18"/>
                          </w:rPr>
                        </w:pPr>
                        <w:r>
                          <w:rPr>
                            <w:color w:val="585858"/>
                            <w:spacing w:val="-5"/>
                            <w:sz w:val="18"/>
                          </w:rPr>
                          <w:t>400</w:t>
                        </w:r>
                      </w:p>
                    </w:txbxContent>
                  </v:textbox>
                </v:shape>
                <v:shape id="Textbox 1022" o:spid="_x0000_s1950" type="#_x0000_t202" style="position:absolute;left:32204;top:12313;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5D5FE128" w14:textId="77777777" w:rsidR="0077056B" w:rsidRDefault="00CD0E61">
                        <w:pPr>
                          <w:spacing w:line="182" w:lineRule="exact"/>
                          <w:rPr>
                            <w:sz w:val="18"/>
                          </w:rPr>
                        </w:pPr>
                        <w:r>
                          <w:rPr>
                            <w:color w:val="404040"/>
                            <w:spacing w:val="-2"/>
                            <w:sz w:val="18"/>
                          </w:rPr>
                          <w:t>379.4</w:t>
                        </w:r>
                      </w:p>
                    </w:txbxContent>
                  </v:textbox>
                </v:shape>
                <v:shape id="Textbox 1023" o:spid="_x0000_s1951" type="#_x0000_t202" style="position:absolute;left:874;top:13459;width:1867;height:9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5D5FE129" w14:textId="77777777" w:rsidR="0077056B" w:rsidRDefault="00CD0E61">
                        <w:pPr>
                          <w:spacing w:line="185" w:lineRule="exact"/>
                          <w:rPr>
                            <w:sz w:val="18"/>
                          </w:rPr>
                        </w:pPr>
                        <w:r>
                          <w:rPr>
                            <w:color w:val="585858"/>
                            <w:spacing w:val="-5"/>
                            <w:sz w:val="18"/>
                          </w:rPr>
                          <w:t>380</w:t>
                        </w:r>
                      </w:p>
                      <w:p w14:paraId="5D5FE12A" w14:textId="77777777" w:rsidR="0077056B" w:rsidRDefault="00CD0E61">
                        <w:pPr>
                          <w:spacing w:before="93"/>
                          <w:rPr>
                            <w:sz w:val="18"/>
                          </w:rPr>
                        </w:pPr>
                        <w:r>
                          <w:rPr>
                            <w:color w:val="585858"/>
                            <w:spacing w:val="-5"/>
                            <w:sz w:val="18"/>
                          </w:rPr>
                          <w:t>360</w:t>
                        </w:r>
                      </w:p>
                      <w:p w14:paraId="5D5FE12B" w14:textId="77777777" w:rsidR="0077056B" w:rsidRDefault="00CD0E61">
                        <w:pPr>
                          <w:spacing w:before="94"/>
                          <w:rPr>
                            <w:sz w:val="18"/>
                          </w:rPr>
                        </w:pPr>
                        <w:r>
                          <w:rPr>
                            <w:color w:val="585858"/>
                            <w:spacing w:val="-5"/>
                            <w:sz w:val="18"/>
                          </w:rPr>
                          <w:t>340</w:t>
                        </w:r>
                      </w:p>
                      <w:p w14:paraId="5D5FE12C" w14:textId="77777777" w:rsidR="0077056B" w:rsidRDefault="00CD0E61">
                        <w:pPr>
                          <w:spacing w:before="93"/>
                          <w:rPr>
                            <w:sz w:val="18"/>
                          </w:rPr>
                        </w:pPr>
                        <w:r>
                          <w:rPr>
                            <w:color w:val="585858"/>
                            <w:spacing w:val="-5"/>
                            <w:sz w:val="18"/>
                          </w:rPr>
                          <w:t>320</w:t>
                        </w:r>
                      </w:p>
                      <w:p w14:paraId="5D5FE12D" w14:textId="77777777" w:rsidR="0077056B" w:rsidRDefault="00CD0E61">
                        <w:pPr>
                          <w:spacing w:before="94" w:line="217" w:lineRule="exact"/>
                          <w:rPr>
                            <w:sz w:val="18"/>
                          </w:rPr>
                        </w:pPr>
                        <w:r>
                          <w:rPr>
                            <w:color w:val="585858"/>
                            <w:spacing w:val="-5"/>
                            <w:sz w:val="18"/>
                          </w:rPr>
                          <w:t>300</w:t>
                        </w:r>
                      </w:p>
                    </w:txbxContent>
                  </v:textbox>
                </v:shape>
                <v:shape id="Textbox 1024" o:spid="_x0000_s1952" type="#_x0000_t202" style="position:absolute;left:10024;top:14435;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5D5FE12E" w14:textId="77777777" w:rsidR="0077056B" w:rsidRDefault="00CD0E61">
                        <w:pPr>
                          <w:spacing w:line="182" w:lineRule="exact"/>
                          <w:rPr>
                            <w:sz w:val="18"/>
                          </w:rPr>
                        </w:pPr>
                        <w:r>
                          <w:rPr>
                            <w:color w:val="404040"/>
                            <w:spacing w:val="-2"/>
                            <w:sz w:val="18"/>
                          </w:rPr>
                          <w:t>358.0</w:t>
                        </w:r>
                      </w:p>
                    </w:txbxContent>
                  </v:textbox>
                </v:shape>
                <v:shape id="Textbox 1025" o:spid="_x0000_s1953" type="#_x0000_t202" style="position:absolute;left:21114;top:14120;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14:paraId="5D5FE12F" w14:textId="77777777" w:rsidR="0077056B" w:rsidRDefault="00CD0E61">
                        <w:pPr>
                          <w:spacing w:line="182" w:lineRule="exact"/>
                          <w:rPr>
                            <w:sz w:val="18"/>
                          </w:rPr>
                        </w:pPr>
                        <w:r>
                          <w:rPr>
                            <w:color w:val="404040"/>
                            <w:spacing w:val="-2"/>
                            <w:sz w:val="18"/>
                          </w:rPr>
                          <w:t>361.2</w:t>
                        </w:r>
                      </w:p>
                    </w:txbxContent>
                  </v:textbox>
                </v:shape>
                <v:shape id="Textbox 1026" o:spid="_x0000_s1954" type="#_x0000_t202" style="position:absolute;left:27959;top:14551;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14:paraId="5D5FE130" w14:textId="77777777" w:rsidR="0077056B" w:rsidRDefault="00CD0E61">
                        <w:pPr>
                          <w:spacing w:line="182" w:lineRule="exact"/>
                          <w:rPr>
                            <w:sz w:val="18"/>
                          </w:rPr>
                        </w:pPr>
                        <w:r>
                          <w:rPr>
                            <w:color w:val="404040"/>
                            <w:spacing w:val="-2"/>
                            <w:sz w:val="18"/>
                          </w:rPr>
                          <w:t>356.9</w:t>
                        </w:r>
                      </w:p>
                    </w:txbxContent>
                  </v:textbox>
                </v:shape>
                <v:shape id="Textbox 1027" o:spid="_x0000_s1955" type="#_x0000_t202" style="position:absolute;left:5779;top:17252;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5D5FE131" w14:textId="77777777" w:rsidR="0077056B" w:rsidRDefault="00CD0E61">
                        <w:pPr>
                          <w:spacing w:line="182" w:lineRule="exact"/>
                          <w:rPr>
                            <w:sz w:val="18"/>
                          </w:rPr>
                        </w:pPr>
                        <w:r>
                          <w:rPr>
                            <w:color w:val="404040"/>
                            <w:spacing w:val="-2"/>
                            <w:sz w:val="18"/>
                          </w:rPr>
                          <w:t>329.7</w:t>
                        </w:r>
                      </w:p>
                    </w:txbxContent>
                  </v:textbox>
                </v:shape>
                <v:shape id="Textbox 1028" o:spid="_x0000_s1956" type="#_x0000_t202" style="position:absolute;left:16869;top:16419;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5D5FE132" w14:textId="77777777" w:rsidR="0077056B" w:rsidRDefault="00CD0E61">
                        <w:pPr>
                          <w:spacing w:line="182" w:lineRule="exact"/>
                          <w:rPr>
                            <w:sz w:val="18"/>
                          </w:rPr>
                        </w:pPr>
                        <w:r>
                          <w:rPr>
                            <w:color w:val="404040"/>
                            <w:spacing w:val="-2"/>
                            <w:sz w:val="18"/>
                          </w:rPr>
                          <w:t>338.1</w:t>
                        </w:r>
                      </w:p>
                    </w:txbxContent>
                  </v:textbox>
                </v:shape>
                <v:shape id="Textbox 1029" o:spid="_x0000_s1957" type="#_x0000_t202" style="position:absolute;left:7379;top:22902;width:26296;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5D5FE133" w14:textId="77777777" w:rsidR="0077056B" w:rsidRDefault="00CD0E61">
                        <w:pPr>
                          <w:tabs>
                            <w:tab w:val="left" w:pos="1700"/>
                            <w:tab w:val="left" w:pos="3447"/>
                          </w:tabs>
                          <w:spacing w:line="185" w:lineRule="exact"/>
                          <w:rPr>
                            <w:sz w:val="18"/>
                          </w:rPr>
                        </w:pPr>
                        <w:r>
                          <w:rPr>
                            <w:color w:val="585858"/>
                            <w:sz w:val="18"/>
                          </w:rPr>
                          <w:t>Grade</w:t>
                        </w:r>
                        <w:r>
                          <w:rPr>
                            <w:color w:val="585858"/>
                            <w:spacing w:val="-2"/>
                            <w:sz w:val="18"/>
                          </w:rPr>
                          <w:t xml:space="preserve"> </w:t>
                        </w:r>
                        <w:r>
                          <w:rPr>
                            <w:color w:val="585858"/>
                            <w:spacing w:val="-10"/>
                            <w:sz w:val="18"/>
                          </w:rPr>
                          <w:t>9</w:t>
                        </w:r>
                        <w:r>
                          <w:rPr>
                            <w:color w:val="585858"/>
                            <w:sz w:val="18"/>
                          </w:rPr>
                          <w:tab/>
                          <w:t>Grade</w:t>
                        </w:r>
                        <w:r>
                          <w:rPr>
                            <w:color w:val="585858"/>
                            <w:spacing w:val="-2"/>
                            <w:sz w:val="18"/>
                          </w:rPr>
                          <w:t xml:space="preserve"> </w:t>
                        </w:r>
                        <w:r>
                          <w:rPr>
                            <w:color w:val="585858"/>
                            <w:spacing w:val="-5"/>
                            <w:sz w:val="18"/>
                          </w:rPr>
                          <w:t>10</w:t>
                        </w:r>
                        <w:r>
                          <w:rPr>
                            <w:color w:val="585858"/>
                            <w:sz w:val="18"/>
                          </w:rPr>
                          <w:tab/>
                          <w:t>Grade</w:t>
                        </w:r>
                        <w:r>
                          <w:rPr>
                            <w:color w:val="585858"/>
                            <w:spacing w:val="-2"/>
                            <w:sz w:val="18"/>
                          </w:rPr>
                          <w:t xml:space="preserve"> </w:t>
                        </w:r>
                        <w:r>
                          <w:rPr>
                            <w:color w:val="585858"/>
                            <w:spacing w:val="-5"/>
                            <w:sz w:val="18"/>
                          </w:rPr>
                          <w:t>11</w:t>
                        </w:r>
                      </w:p>
                      <w:p w14:paraId="5D5FE134" w14:textId="77777777" w:rsidR="0077056B" w:rsidRDefault="00CD0E61">
                        <w:pPr>
                          <w:tabs>
                            <w:tab w:val="left" w:pos="1984"/>
                          </w:tabs>
                          <w:spacing w:before="178" w:line="217" w:lineRule="exact"/>
                          <w:ind w:left="799"/>
                          <w:rPr>
                            <w:sz w:val="18"/>
                          </w:rPr>
                        </w:pPr>
                        <w:r>
                          <w:rPr>
                            <w:color w:val="585858"/>
                            <w:spacing w:val="-2"/>
                            <w:sz w:val="18"/>
                          </w:rPr>
                          <w:t>Innovation</w:t>
                        </w:r>
                        <w:r>
                          <w:rPr>
                            <w:color w:val="585858"/>
                            <w:sz w:val="18"/>
                          </w:rPr>
                          <w:tab/>
                        </w:r>
                        <w:r>
                          <w:rPr>
                            <w:color w:val="585858"/>
                            <w:spacing w:val="-2"/>
                            <w:sz w:val="18"/>
                          </w:rPr>
                          <w:t>Non-Innovation</w:t>
                        </w:r>
                      </w:p>
                    </w:txbxContent>
                  </v:textbox>
                </v:shape>
                <v:shape id="Textbox 1030" o:spid="_x0000_s1958" type="#_x0000_t202" style="position:absolute;left:45106;top:1274;width:114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14:paraId="5D5FE135"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36" w14:textId="77777777" w:rsidR="0077056B" w:rsidRDefault="00CD0E61">
                        <w:pPr>
                          <w:spacing w:line="252" w:lineRule="exact"/>
                          <w:ind w:right="17"/>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v:textbox>
                </v:shape>
                <v:shape id="Textbox 1031" o:spid="_x0000_s1959" type="#_x0000_t202" style="position:absolute;left:39160;top:5308;width:1289;height:1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5D5FE137" w14:textId="77777777" w:rsidR="0077056B" w:rsidRDefault="00CD0E61">
                        <w:pPr>
                          <w:spacing w:line="185" w:lineRule="exact"/>
                          <w:rPr>
                            <w:sz w:val="18"/>
                          </w:rPr>
                        </w:pPr>
                        <w:r>
                          <w:rPr>
                            <w:color w:val="585858"/>
                            <w:spacing w:val="-5"/>
                            <w:sz w:val="18"/>
                          </w:rPr>
                          <w:t>60</w:t>
                        </w:r>
                      </w:p>
                      <w:p w14:paraId="5D5FE138" w14:textId="77777777" w:rsidR="0077056B" w:rsidRDefault="00CD0E61">
                        <w:pPr>
                          <w:spacing w:before="63"/>
                          <w:rPr>
                            <w:sz w:val="18"/>
                          </w:rPr>
                        </w:pPr>
                        <w:r>
                          <w:rPr>
                            <w:color w:val="585858"/>
                            <w:spacing w:val="-5"/>
                            <w:sz w:val="18"/>
                          </w:rPr>
                          <w:t>55</w:t>
                        </w:r>
                      </w:p>
                      <w:p w14:paraId="5D5FE139" w14:textId="77777777" w:rsidR="0077056B" w:rsidRDefault="00CD0E61">
                        <w:pPr>
                          <w:spacing w:before="63"/>
                          <w:rPr>
                            <w:sz w:val="18"/>
                          </w:rPr>
                        </w:pPr>
                        <w:r>
                          <w:rPr>
                            <w:color w:val="585858"/>
                            <w:spacing w:val="-5"/>
                            <w:sz w:val="18"/>
                          </w:rPr>
                          <w:t>50</w:t>
                        </w:r>
                      </w:p>
                      <w:p w14:paraId="5D5FE13A" w14:textId="77777777" w:rsidR="0077056B" w:rsidRDefault="00CD0E61">
                        <w:pPr>
                          <w:spacing w:before="63"/>
                          <w:rPr>
                            <w:sz w:val="18"/>
                          </w:rPr>
                        </w:pPr>
                        <w:r>
                          <w:rPr>
                            <w:color w:val="585858"/>
                            <w:spacing w:val="-5"/>
                            <w:sz w:val="18"/>
                          </w:rPr>
                          <w:t>45</w:t>
                        </w:r>
                      </w:p>
                      <w:p w14:paraId="5D5FE13B" w14:textId="77777777" w:rsidR="0077056B" w:rsidRDefault="00CD0E61">
                        <w:pPr>
                          <w:spacing w:before="63"/>
                          <w:rPr>
                            <w:sz w:val="18"/>
                          </w:rPr>
                        </w:pPr>
                        <w:r>
                          <w:rPr>
                            <w:color w:val="585858"/>
                            <w:spacing w:val="-5"/>
                            <w:sz w:val="18"/>
                          </w:rPr>
                          <w:t>40</w:t>
                        </w:r>
                      </w:p>
                      <w:p w14:paraId="5D5FE13C" w14:textId="77777777" w:rsidR="0077056B" w:rsidRDefault="00CD0E61">
                        <w:pPr>
                          <w:spacing w:before="64"/>
                          <w:rPr>
                            <w:sz w:val="18"/>
                          </w:rPr>
                        </w:pPr>
                        <w:r>
                          <w:rPr>
                            <w:color w:val="585858"/>
                            <w:spacing w:val="-5"/>
                            <w:sz w:val="18"/>
                          </w:rPr>
                          <w:t>35</w:t>
                        </w:r>
                      </w:p>
                      <w:p w14:paraId="5D5FE13D" w14:textId="77777777" w:rsidR="0077056B" w:rsidRDefault="00CD0E61">
                        <w:pPr>
                          <w:spacing w:before="63"/>
                          <w:rPr>
                            <w:sz w:val="18"/>
                          </w:rPr>
                        </w:pPr>
                        <w:r>
                          <w:rPr>
                            <w:color w:val="585858"/>
                            <w:spacing w:val="-5"/>
                            <w:sz w:val="18"/>
                          </w:rPr>
                          <w:t>30</w:t>
                        </w:r>
                      </w:p>
                      <w:p w14:paraId="5D5FE13E" w14:textId="77777777" w:rsidR="0077056B" w:rsidRDefault="00CD0E61">
                        <w:pPr>
                          <w:spacing w:before="63"/>
                          <w:rPr>
                            <w:sz w:val="18"/>
                          </w:rPr>
                        </w:pPr>
                        <w:r>
                          <w:rPr>
                            <w:color w:val="585858"/>
                            <w:spacing w:val="-5"/>
                            <w:sz w:val="18"/>
                          </w:rPr>
                          <w:t>25</w:t>
                        </w:r>
                      </w:p>
                      <w:p w14:paraId="5D5FE13F" w14:textId="77777777" w:rsidR="0077056B" w:rsidRDefault="00CD0E61">
                        <w:pPr>
                          <w:spacing w:before="63"/>
                          <w:rPr>
                            <w:sz w:val="18"/>
                          </w:rPr>
                        </w:pPr>
                        <w:r>
                          <w:rPr>
                            <w:color w:val="585858"/>
                            <w:spacing w:val="-5"/>
                            <w:sz w:val="18"/>
                          </w:rPr>
                          <w:t>20</w:t>
                        </w:r>
                      </w:p>
                      <w:p w14:paraId="5D5FE140" w14:textId="77777777" w:rsidR="0077056B" w:rsidRDefault="00CD0E61">
                        <w:pPr>
                          <w:spacing w:before="63" w:line="217" w:lineRule="exact"/>
                          <w:rPr>
                            <w:sz w:val="18"/>
                          </w:rPr>
                        </w:pPr>
                        <w:r>
                          <w:rPr>
                            <w:color w:val="585858"/>
                            <w:spacing w:val="-5"/>
                            <w:sz w:val="18"/>
                          </w:rPr>
                          <w:t>15</w:t>
                        </w:r>
                      </w:p>
                    </w:txbxContent>
                  </v:textbox>
                </v:shape>
                <v:shape id="Textbox 1032" o:spid="_x0000_s1960" type="#_x0000_t202" style="position:absolute;left:45505;top:10212;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5D5FE141" w14:textId="77777777" w:rsidR="0077056B" w:rsidRDefault="00CD0E61">
                        <w:pPr>
                          <w:spacing w:line="182" w:lineRule="exact"/>
                          <w:rPr>
                            <w:sz w:val="18"/>
                          </w:rPr>
                        </w:pPr>
                        <w:r>
                          <w:rPr>
                            <w:color w:val="404040"/>
                            <w:spacing w:val="-5"/>
                            <w:sz w:val="18"/>
                          </w:rPr>
                          <w:t>43</w:t>
                        </w:r>
                      </w:p>
                    </w:txbxContent>
                  </v:textbox>
                </v:shape>
                <v:shape id="Textbox 1033" o:spid="_x0000_s1961" type="#_x0000_t202" style="position:absolute;left:52311;top:10571;width:1289;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5D5FE142" w14:textId="77777777" w:rsidR="0077056B" w:rsidRDefault="00CD0E61">
                        <w:pPr>
                          <w:spacing w:line="182" w:lineRule="exact"/>
                          <w:rPr>
                            <w:sz w:val="18"/>
                          </w:rPr>
                        </w:pPr>
                        <w:r>
                          <w:rPr>
                            <w:color w:val="404040"/>
                            <w:spacing w:val="-5"/>
                            <w:sz w:val="18"/>
                          </w:rPr>
                          <w:t>42</w:t>
                        </w:r>
                      </w:p>
                    </w:txbxContent>
                  </v:textbox>
                </v:shape>
                <v:shape id="Textbox 1034" o:spid="_x0000_s1962" type="#_x0000_t202" style="position:absolute;left:42901;top:1272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5D5FE143" w14:textId="77777777" w:rsidR="0077056B" w:rsidRDefault="00CD0E61">
                        <w:pPr>
                          <w:spacing w:line="182" w:lineRule="exact"/>
                          <w:rPr>
                            <w:sz w:val="18"/>
                          </w:rPr>
                        </w:pPr>
                        <w:r>
                          <w:rPr>
                            <w:color w:val="404040"/>
                            <w:spacing w:val="-5"/>
                            <w:sz w:val="18"/>
                          </w:rPr>
                          <w:t>36</w:t>
                        </w:r>
                      </w:p>
                    </w:txbxContent>
                  </v:textbox>
                </v:shape>
                <v:shape id="Textbox 1035" o:spid="_x0000_s1963" type="#_x0000_t202" style="position:absolute;left:49707;top:1308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5D5FE144" w14:textId="77777777" w:rsidR="0077056B" w:rsidRDefault="00CD0E61">
                        <w:pPr>
                          <w:spacing w:line="182" w:lineRule="exact"/>
                          <w:rPr>
                            <w:sz w:val="18"/>
                          </w:rPr>
                        </w:pPr>
                        <w:r>
                          <w:rPr>
                            <w:color w:val="404040"/>
                            <w:spacing w:val="-5"/>
                            <w:sz w:val="18"/>
                          </w:rPr>
                          <w:t>35</w:t>
                        </w:r>
                      </w:p>
                    </w:txbxContent>
                  </v:textbox>
                </v:shape>
                <v:shape id="Textbox 1036" o:spid="_x0000_s1964" type="#_x0000_t202" style="position:absolute;left:59117;top:13086;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5D5FE145" w14:textId="77777777" w:rsidR="0077056B" w:rsidRDefault="00CD0E61">
                        <w:pPr>
                          <w:spacing w:line="182" w:lineRule="exact"/>
                          <w:rPr>
                            <w:sz w:val="18"/>
                          </w:rPr>
                        </w:pPr>
                        <w:r>
                          <w:rPr>
                            <w:color w:val="404040"/>
                            <w:spacing w:val="-5"/>
                            <w:sz w:val="18"/>
                          </w:rPr>
                          <w:t>35</w:t>
                        </w:r>
                      </w:p>
                    </w:txbxContent>
                  </v:textbox>
                </v:shape>
                <v:shape id="Textbox 1037" o:spid="_x0000_s1965" type="#_x0000_t202" style="position:absolute;left:42944;top:22960;width:1772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5D5FE146" w14:textId="77777777" w:rsidR="0077056B" w:rsidRDefault="00CD0E61">
                        <w:pPr>
                          <w:tabs>
                            <w:tab w:val="left" w:pos="1026"/>
                            <w:tab w:val="left" w:pos="2097"/>
                          </w:tabs>
                          <w:spacing w:line="182" w:lineRule="exact"/>
                          <w:rPr>
                            <w:sz w:val="18"/>
                          </w:rPr>
                        </w:pPr>
                        <w:r>
                          <w:rPr>
                            <w:color w:val="585858"/>
                            <w:sz w:val="18"/>
                          </w:rPr>
                          <w:t>Grade</w:t>
                        </w:r>
                        <w:r>
                          <w:rPr>
                            <w:color w:val="585858"/>
                            <w:spacing w:val="-2"/>
                            <w:sz w:val="18"/>
                          </w:rPr>
                          <w:t xml:space="preserve"> </w:t>
                        </w:r>
                        <w:r>
                          <w:rPr>
                            <w:color w:val="585858"/>
                            <w:spacing w:val="-10"/>
                            <w:sz w:val="18"/>
                          </w:rPr>
                          <w:t>9</w:t>
                        </w:r>
                        <w:r>
                          <w:rPr>
                            <w:color w:val="585858"/>
                            <w:sz w:val="18"/>
                          </w:rPr>
                          <w:tab/>
                          <w:t>Grade</w:t>
                        </w:r>
                        <w:r>
                          <w:rPr>
                            <w:color w:val="585858"/>
                            <w:spacing w:val="-2"/>
                            <w:sz w:val="18"/>
                          </w:rPr>
                          <w:t xml:space="preserve"> </w:t>
                        </w:r>
                        <w:r>
                          <w:rPr>
                            <w:color w:val="585858"/>
                            <w:spacing w:val="-5"/>
                            <w:sz w:val="18"/>
                          </w:rPr>
                          <w:t>10</w:t>
                        </w:r>
                        <w:r>
                          <w:rPr>
                            <w:color w:val="585858"/>
                            <w:sz w:val="18"/>
                          </w:rPr>
                          <w:tab/>
                        </w:r>
                        <w:r>
                          <w:rPr>
                            <w:color w:val="585858"/>
                            <w:sz w:val="18"/>
                          </w:rPr>
                          <w:t>Grade</w:t>
                        </w:r>
                        <w:r>
                          <w:rPr>
                            <w:color w:val="585858"/>
                            <w:spacing w:val="-2"/>
                            <w:sz w:val="18"/>
                          </w:rPr>
                          <w:t xml:space="preserve"> </w:t>
                        </w:r>
                        <w:r>
                          <w:rPr>
                            <w:color w:val="585858"/>
                            <w:spacing w:val="-5"/>
                            <w:sz w:val="18"/>
                          </w:rPr>
                          <w:t>11</w:t>
                        </w:r>
                      </w:p>
                    </w:txbxContent>
                  </v:textbox>
                </v:shape>
                <v:shape id="Textbox 1038" o:spid="_x0000_s1966" type="#_x0000_t202" style="position:absolute;left:43896;top:25495;width:512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5D5FE147" w14:textId="77777777" w:rsidR="0077056B" w:rsidRDefault="00CD0E61">
                        <w:pPr>
                          <w:spacing w:line="182" w:lineRule="exact"/>
                          <w:rPr>
                            <w:sz w:val="18"/>
                          </w:rPr>
                        </w:pPr>
                        <w:r>
                          <w:rPr>
                            <w:color w:val="585858"/>
                            <w:spacing w:val="-2"/>
                            <w:sz w:val="18"/>
                          </w:rPr>
                          <w:t>Innovation</w:t>
                        </w:r>
                      </w:p>
                    </w:txbxContent>
                  </v:textbox>
                </v:shape>
                <v:shape id="Textbox 1039" o:spid="_x0000_s1967" type="#_x0000_t202" style="position:absolute;left:51436;top:25495;width:744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14:paraId="5D5FE148" w14:textId="77777777" w:rsidR="0077056B" w:rsidRDefault="00CD0E61">
                        <w:pPr>
                          <w:spacing w:line="182" w:lineRule="exact"/>
                          <w:rPr>
                            <w:sz w:val="18"/>
                          </w:rPr>
                        </w:pPr>
                        <w:r>
                          <w:rPr>
                            <w:color w:val="585858"/>
                            <w:spacing w:val="-2"/>
                            <w:sz w:val="18"/>
                          </w:rPr>
                          <w:t>Non-Innovation</w:t>
                        </w:r>
                      </w:p>
                    </w:txbxContent>
                  </v:textbox>
                </v:shape>
                <v:shape id="Textbox 1040" o:spid="_x0000_s1968" type="#_x0000_t202" style="position:absolute;left:49238;top:14860;width:890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14:paraId="5D5FE149" w14:textId="77777777" w:rsidR="0077056B" w:rsidRDefault="00CD0E61">
                        <w:pPr>
                          <w:spacing w:before="138" w:line="130" w:lineRule="exact"/>
                          <w:ind w:right="72"/>
                          <w:jc w:val="right"/>
                          <w:rPr>
                            <w:sz w:val="18"/>
                          </w:rPr>
                        </w:pPr>
                        <w:r>
                          <w:rPr>
                            <w:color w:val="404040"/>
                            <w:spacing w:val="-5"/>
                            <w:sz w:val="18"/>
                          </w:rPr>
                          <w:t>27</w:t>
                        </w:r>
                      </w:p>
                    </w:txbxContent>
                  </v:textbox>
                </v:shape>
                <w10:anchorlock/>
              </v:group>
            </w:pict>
          </mc:Fallback>
        </mc:AlternateContent>
      </w:r>
    </w:p>
    <w:p w14:paraId="5D5FD250" w14:textId="77777777" w:rsidR="0077056B" w:rsidRDefault="00CD0E61">
      <w:pPr>
        <w:spacing w:before="221"/>
        <w:ind w:left="360"/>
        <w:rPr>
          <w:b/>
        </w:rPr>
      </w:pPr>
      <w:r>
        <w:rPr>
          <w:b/>
        </w:rPr>
        <w:t>Figure</w:t>
      </w:r>
      <w:r>
        <w:rPr>
          <w:b/>
          <w:spacing w:val="-6"/>
        </w:rPr>
        <w:t xml:space="preserve"> </w:t>
      </w:r>
      <w:r>
        <w:rPr>
          <w:b/>
        </w:rPr>
        <w:t>14:</w:t>
      </w:r>
      <w:r>
        <w:rPr>
          <w:b/>
          <w:spacing w:val="-3"/>
        </w:rPr>
        <w:t xml:space="preserve"> </w:t>
      </w:r>
      <w:r>
        <w:rPr>
          <w:b/>
        </w:rPr>
        <w:t>Minority</w:t>
      </w:r>
      <w:r>
        <w:rPr>
          <w:b/>
          <w:spacing w:val="-3"/>
        </w:rPr>
        <w:t xml:space="preserve"> </w:t>
      </w:r>
      <w:r>
        <w:rPr>
          <w:b/>
        </w:rPr>
        <w:t>Students</w:t>
      </w:r>
      <w:r>
        <w:rPr>
          <w:b/>
          <w:spacing w:val="-6"/>
        </w:rPr>
        <w:t xml:space="preserve"> </w:t>
      </w:r>
      <w:r>
        <w:rPr>
          <w:b/>
        </w:rPr>
        <w:t>on</w:t>
      </w:r>
      <w:r>
        <w:rPr>
          <w:b/>
          <w:spacing w:val="-3"/>
        </w:rPr>
        <w:t xml:space="preserve"> </w:t>
      </w:r>
      <w:r>
        <w:rPr>
          <w:b/>
        </w:rPr>
        <w:t>PSAT/SAT</w:t>
      </w:r>
      <w:r>
        <w:rPr>
          <w:b/>
          <w:spacing w:val="-3"/>
        </w:rPr>
        <w:t xml:space="preserve"> </w:t>
      </w:r>
      <w:r>
        <w:rPr>
          <w:b/>
          <w:spacing w:val="-5"/>
        </w:rPr>
        <w:t>ELA</w:t>
      </w:r>
    </w:p>
    <w:p w14:paraId="5D5FD251" w14:textId="77777777" w:rsidR="0077056B" w:rsidRDefault="00CD0E61">
      <w:pPr>
        <w:pStyle w:val="BodyText"/>
        <w:ind w:left="352"/>
        <w:rPr>
          <w:sz w:val="20"/>
        </w:rPr>
      </w:pPr>
      <w:r>
        <w:rPr>
          <w:noProof/>
          <w:sz w:val="20"/>
        </w:rPr>
        <mc:AlternateContent>
          <mc:Choice Requires="wpg">
            <w:drawing>
              <wp:inline distT="0" distB="0" distL="0" distR="0" wp14:anchorId="5D5FDF1D" wp14:editId="29B383A1">
                <wp:extent cx="6400800" cy="2771775"/>
                <wp:effectExtent l="0" t="0" r="0" b="0"/>
                <wp:docPr id="1041" name="Group 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771775"/>
                          <a:chOff x="0" y="0"/>
                          <a:chExt cx="6400800" cy="2771775"/>
                        </a:xfrm>
                      </wpg:grpSpPr>
                      <wps:wsp>
                        <wps:cNvPr id="1042" name="Graphic 1042"/>
                        <wps:cNvSpPr/>
                        <wps:spPr>
                          <a:xfrm>
                            <a:off x="367082" y="584390"/>
                            <a:ext cx="3289300" cy="1392555"/>
                          </a:xfrm>
                          <a:custGeom>
                            <a:avLst/>
                            <a:gdLst/>
                            <a:ahLst/>
                            <a:cxnLst/>
                            <a:rect l="l" t="t" r="r" b="b"/>
                            <a:pathLst>
                              <a:path w="3289300" h="1392555">
                                <a:moveTo>
                                  <a:pt x="0" y="1392516"/>
                                </a:moveTo>
                                <a:lnTo>
                                  <a:pt x="3288931" y="1392516"/>
                                </a:lnTo>
                              </a:path>
                              <a:path w="3289300" h="1392555">
                                <a:moveTo>
                                  <a:pt x="0" y="1194396"/>
                                </a:moveTo>
                                <a:lnTo>
                                  <a:pt x="3288931" y="1194396"/>
                                </a:lnTo>
                              </a:path>
                              <a:path w="3289300" h="1392555">
                                <a:moveTo>
                                  <a:pt x="0" y="993228"/>
                                </a:moveTo>
                                <a:lnTo>
                                  <a:pt x="3288931" y="993228"/>
                                </a:lnTo>
                              </a:path>
                              <a:path w="3289300" h="1392555">
                                <a:moveTo>
                                  <a:pt x="0" y="795108"/>
                                </a:moveTo>
                                <a:lnTo>
                                  <a:pt x="3288931" y="795108"/>
                                </a:lnTo>
                              </a:path>
                              <a:path w="3289300" h="1392555">
                                <a:moveTo>
                                  <a:pt x="0" y="596988"/>
                                </a:moveTo>
                                <a:lnTo>
                                  <a:pt x="3288931" y="596988"/>
                                </a:lnTo>
                              </a:path>
                              <a:path w="3289300" h="1392555">
                                <a:moveTo>
                                  <a:pt x="0" y="398868"/>
                                </a:moveTo>
                                <a:lnTo>
                                  <a:pt x="3288931" y="398868"/>
                                </a:lnTo>
                              </a:path>
                              <a:path w="3289300" h="1392555">
                                <a:moveTo>
                                  <a:pt x="0" y="197700"/>
                                </a:moveTo>
                                <a:lnTo>
                                  <a:pt x="3288931" y="197700"/>
                                </a:lnTo>
                              </a:path>
                              <a:path w="3289300" h="1392555">
                                <a:moveTo>
                                  <a:pt x="0" y="0"/>
                                </a:moveTo>
                                <a:lnTo>
                                  <a:pt x="328893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43" name="Image 1043"/>
                          <pic:cNvPicPr/>
                        </pic:nvPicPr>
                        <pic:blipFill>
                          <a:blip r:embed="rId956" cstate="print"/>
                          <a:stretch>
                            <a:fillRect/>
                          </a:stretch>
                        </pic:blipFill>
                        <pic:spPr>
                          <a:xfrm>
                            <a:off x="474154" y="1836699"/>
                            <a:ext cx="460235" cy="347472"/>
                          </a:xfrm>
                          <a:prstGeom prst="rect">
                            <a:avLst/>
                          </a:prstGeom>
                        </pic:spPr>
                      </pic:pic>
                      <pic:pic xmlns:pic="http://schemas.openxmlformats.org/drawingml/2006/picture">
                        <pic:nvPicPr>
                          <pic:cNvPr id="1044" name="Image 1044"/>
                          <pic:cNvPicPr/>
                        </pic:nvPicPr>
                        <pic:blipFill>
                          <a:blip r:embed="rId957" cstate="print"/>
                          <a:stretch>
                            <a:fillRect/>
                          </a:stretch>
                        </pic:blipFill>
                        <pic:spPr>
                          <a:xfrm>
                            <a:off x="1571434" y="1754403"/>
                            <a:ext cx="460235" cy="429767"/>
                          </a:xfrm>
                          <a:prstGeom prst="rect">
                            <a:avLst/>
                          </a:prstGeom>
                        </pic:spPr>
                      </pic:pic>
                      <pic:pic xmlns:pic="http://schemas.openxmlformats.org/drawingml/2006/picture">
                        <pic:nvPicPr>
                          <pic:cNvPr id="1045" name="Image 1045"/>
                          <pic:cNvPicPr/>
                        </pic:nvPicPr>
                        <pic:blipFill>
                          <a:blip r:embed="rId958" cstate="print"/>
                          <a:stretch>
                            <a:fillRect/>
                          </a:stretch>
                        </pic:blipFill>
                        <pic:spPr>
                          <a:xfrm>
                            <a:off x="2668714" y="1568488"/>
                            <a:ext cx="460235" cy="615683"/>
                          </a:xfrm>
                          <a:prstGeom prst="rect">
                            <a:avLst/>
                          </a:prstGeom>
                        </pic:spPr>
                      </pic:pic>
                      <pic:pic xmlns:pic="http://schemas.openxmlformats.org/drawingml/2006/picture">
                        <pic:nvPicPr>
                          <pic:cNvPr id="1046" name="Image 1046"/>
                          <pic:cNvPicPr/>
                        </pic:nvPicPr>
                        <pic:blipFill>
                          <a:blip r:embed="rId959" cstate="print"/>
                          <a:stretch>
                            <a:fillRect/>
                          </a:stretch>
                        </pic:blipFill>
                        <pic:spPr>
                          <a:xfrm>
                            <a:off x="894778" y="1556283"/>
                            <a:ext cx="460235" cy="627887"/>
                          </a:xfrm>
                          <a:prstGeom prst="rect">
                            <a:avLst/>
                          </a:prstGeom>
                        </pic:spPr>
                      </pic:pic>
                      <pic:pic xmlns:pic="http://schemas.openxmlformats.org/drawingml/2006/picture">
                        <pic:nvPicPr>
                          <pic:cNvPr id="1047" name="Image 1047"/>
                          <pic:cNvPicPr/>
                        </pic:nvPicPr>
                        <pic:blipFill>
                          <a:blip r:embed="rId960" cstate="print"/>
                          <a:stretch>
                            <a:fillRect/>
                          </a:stretch>
                        </pic:blipFill>
                        <pic:spPr>
                          <a:xfrm>
                            <a:off x="1992058" y="1525803"/>
                            <a:ext cx="460235" cy="658367"/>
                          </a:xfrm>
                          <a:prstGeom prst="rect">
                            <a:avLst/>
                          </a:prstGeom>
                        </pic:spPr>
                      </pic:pic>
                      <pic:pic xmlns:pic="http://schemas.openxmlformats.org/drawingml/2006/picture">
                        <pic:nvPicPr>
                          <pic:cNvPr id="1048" name="Image 1048"/>
                          <pic:cNvPicPr/>
                        </pic:nvPicPr>
                        <pic:blipFill>
                          <a:blip r:embed="rId961" cstate="print"/>
                          <a:stretch>
                            <a:fillRect/>
                          </a:stretch>
                        </pic:blipFill>
                        <pic:spPr>
                          <a:xfrm>
                            <a:off x="3086290" y="1342923"/>
                            <a:ext cx="460247" cy="841248"/>
                          </a:xfrm>
                          <a:prstGeom prst="rect">
                            <a:avLst/>
                          </a:prstGeom>
                        </pic:spPr>
                      </pic:pic>
                      <pic:pic xmlns:pic="http://schemas.openxmlformats.org/drawingml/2006/picture">
                        <pic:nvPicPr>
                          <pic:cNvPr id="1049" name="Image 1049"/>
                          <pic:cNvPicPr/>
                        </pic:nvPicPr>
                        <pic:blipFill>
                          <a:blip r:embed="rId962" cstate="print"/>
                          <a:stretch>
                            <a:fillRect/>
                          </a:stretch>
                        </pic:blipFill>
                        <pic:spPr>
                          <a:xfrm>
                            <a:off x="536270" y="1879980"/>
                            <a:ext cx="338366" cy="295554"/>
                          </a:xfrm>
                          <a:prstGeom prst="rect">
                            <a:avLst/>
                          </a:prstGeom>
                        </pic:spPr>
                      </pic:pic>
                      <pic:pic xmlns:pic="http://schemas.openxmlformats.org/drawingml/2006/picture">
                        <pic:nvPicPr>
                          <pic:cNvPr id="1050" name="Image 1050"/>
                          <pic:cNvPicPr/>
                        </pic:nvPicPr>
                        <pic:blipFill>
                          <a:blip r:embed="rId963" cstate="print"/>
                          <a:stretch>
                            <a:fillRect/>
                          </a:stretch>
                        </pic:blipFill>
                        <pic:spPr>
                          <a:xfrm>
                            <a:off x="1632572" y="1796643"/>
                            <a:ext cx="338366" cy="378879"/>
                          </a:xfrm>
                          <a:prstGeom prst="rect">
                            <a:avLst/>
                          </a:prstGeom>
                        </pic:spPr>
                      </pic:pic>
                      <pic:pic xmlns:pic="http://schemas.openxmlformats.org/drawingml/2006/picture">
                        <pic:nvPicPr>
                          <pic:cNvPr id="1051" name="Image 1051"/>
                          <pic:cNvPicPr/>
                        </pic:nvPicPr>
                        <pic:blipFill>
                          <a:blip r:embed="rId964" cstate="print"/>
                          <a:stretch>
                            <a:fillRect/>
                          </a:stretch>
                        </pic:blipFill>
                        <pic:spPr>
                          <a:xfrm>
                            <a:off x="2728887" y="1609852"/>
                            <a:ext cx="338366" cy="565683"/>
                          </a:xfrm>
                          <a:prstGeom prst="rect">
                            <a:avLst/>
                          </a:prstGeom>
                        </pic:spPr>
                      </pic:pic>
                      <pic:pic xmlns:pic="http://schemas.openxmlformats.org/drawingml/2006/picture">
                        <pic:nvPicPr>
                          <pic:cNvPr id="1052" name="Image 1052"/>
                          <pic:cNvPicPr/>
                        </pic:nvPicPr>
                        <pic:blipFill>
                          <a:blip r:embed="rId965" cstate="print"/>
                          <a:stretch>
                            <a:fillRect/>
                          </a:stretch>
                        </pic:blipFill>
                        <pic:spPr>
                          <a:xfrm>
                            <a:off x="955840" y="1598307"/>
                            <a:ext cx="338366" cy="577227"/>
                          </a:xfrm>
                          <a:prstGeom prst="rect">
                            <a:avLst/>
                          </a:prstGeom>
                        </pic:spPr>
                      </pic:pic>
                      <pic:pic xmlns:pic="http://schemas.openxmlformats.org/drawingml/2006/picture">
                        <pic:nvPicPr>
                          <pic:cNvPr id="1053" name="Image 1053"/>
                          <pic:cNvPicPr/>
                        </pic:nvPicPr>
                        <pic:blipFill>
                          <a:blip r:embed="rId966" cstate="print"/>
                          <a:stretch>
                            <a:fillRect/>
                          </a:stretch>
                        </pic:blipFill>
                        <pic:spPr>
                          <a:xfrm>
                            <a:off x="2052154" y="1566786"/>
                            <a:ext cx="338366" cy="608749"/>
                          </a:xfrm>
                          <a:prstGeom prst="rect">
                            <a:avLst/>
                          </a:prstGeom>
                        </pic:spPr>
                      </pic:pic>
                      <pic:pic xmlns:pic="http://schemas.openxmlformats.org/drawingml/2006/picture">
                        <pic:nvPicPr>
                          <pic:cNvPr id="1054" name="Image 1054"/>
                          <pic:cNvPicPr/>
                        </pic:nvPicPr>
                        <pic:blipFill>
                          <a:blip r:embed="rId967" cstate="print"/>
                          <a:stretch>
                            <a:fillRect/>
                          </a:stretch>
                        </pic:blipFill>
                        <pic:spPr>
                          <a:xfrm>
                            <a:off x="3148457" y="1386065"/>
                            <a:ext cx="338366" cy="789457"/>
                          </a:xfrm>
                          <a:prstGeom prst="rect">
                            <a:avLst/>
                          </a:prstGeom>
                        </pic:spPr>
                      </pic:pic>
                      <wps:wsp>
                        <wps:cNvPr id="1055" name="Graphic 1055"/>
                        <wps:cNvSpPr/>
                        <wps:spPr>
                          <a:xfrm>
                            <a:off x="367082" y="2175527"/>
                            <a:ext cx="3289300" cy="1270"/>
                          </a:xfrm>
                          <a:custGeom>
                            <a:avLst/>
                            <a:gdLst/>
                            <a:ahLst/>
                            <a:cxnLst/>
                            <a:rect l="l" t="t" r="r" b="b"/>
                            <a:pathLst>
                              <a:path w="3289300">
                                <a:moveTo>
                                  <a:pt x="0" y="0"/>
                                </a:moveTo>
                                <a:lnTo>
                                  <a:pt x="3288931"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56" name="Image 1056"/>
                          <pic:cNvPicPr/>
                        </pic:nvPicPr>
                        <pic:blipFill>
                          <a:blip r:embed="rId366" cstate="print"/>
                          <a:stretch>
                            <a:fillRect/>
                          </a:stretch>
                        </pic:blipFill>
                        <pic:spPr>
                          <a:xfrm>
                            <a:off x="1137437" y="2545905"/>
                            <a:ext cx="62776" cy="62776"/>
                          </a:xfrm>
                          <a:prstGeom prst="rect">
                            <a:avLst/>
                          </a:prstGeom>
                        </pic:spPr>
                      </pic:pic>
                      <pic:pic xmlns:pic="http://schemas.openxmlformats.org/drawingml/2006/picture">
                        <pic:nvPicPr>
                          <pic:cNvPr id="1057" name="Image 1057"/>
                          <pic:cNvPicPr/>
                        </pic:nvPicPr>
                        <pic:blipFill>
                          <a:blip r:embed="rId367" cstate="print"/>
                          <a:stretch>
                            <a:fillRect/>
                          </a:stretch>
                        </pic:blipFill>
                        <pic:spPr>
                          <a:xfrm>
                            <a:off x="1889747" y="2545905"/>
                            <a:ext cx="62776" cy="62776"/>
                          </a:xfrm>
                          <a:prstGeom prst="rect">
                            <a:avLst/>
                          </a:prstGeom>
                        </pic:spPr>
                      </pic:pic>
                      <wps:wsp>
                        <wps:cNvPr id="1058" name="Graphic 1058"/>
                        <wps:cNvSpPr/>
                        <wps:spPr>
                          <a:xfrm>
                            <a:off x="4762" y="4762"/>
                            <a:ext cx="3790950" cy="2755900"/>
                          </a:xfrm>
                          <a:custGeom>
                            <a:avLst/>
                            <a:gdLst/>
                            <a:ahLst/>
                            <a:cxnLst/>
                            <a:rect l="l" t="t" r="r" b="b"/>
                            <a:pathLst>
                              <a:path w="3790950" h="2755900">
                                <a:moveTo>
                                  <a:pt x="0" y="0"/>
                                </a:moveTo>
                                <a:lnTo>
                                  <a:pt x="3790950" y="0"/>
                                </a:lnTo>
                                <a:lnTo>
                                  <a:pt x="3790950" y="2755900"/>
                                </a:lnTo>
                                <a:lnTo>
                                  <a:pt x="0" y="27559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059" name="Graphic 1059"/>
                        <wps:cNvSpPr/>
                        <wps:spPr>
                          <a:xfrm>
                            <a:off x="4100119" y="584390"/>
                            <a:ext cx="2156460" cy="1420495"/>
                          </a:xfrm>
                          <a:custGeom>
                            <a:avLst/>
                            <a:gdLst/>
                            <a:ahLst/>
                            <a:cxnLst/>
                            <a:rect l="l" t="t" r="r" b="b"/>
                            <a:pathLst>
                              <a:path w="2156460" h="1420495">
                                <a:moveTo>
                                  <a:pt x="0" y="1419948"/>
                                </a:moveTo>
                                <a:lnTo>
                                  <a:pt x="2156218" y="1419948"/>
                                </a:lnTo>
                              </a:path>
                              <a:path w="2156460" h="1420495">
                                <a:moveTo>
                                  <a:pt x="0" y="1243164"/>
                                </a:moveTo>
                                <a:lnTo>
                                  <a:pt x="2156218" y="1243164"/>
                                </a:lnTo>
                              </a:path>
                              <a:path w="2156460" h="1420495">
                                <a:moveTo>
                                  <a:pt x="0" y="1066380"/>
                                </a:moveTo>
                                <a:lnTo>
                                  <a:pt x="2156218" y="1066380"/>
                                </a:lnTo>
                              </a:path>
                              <a:path w="2156460" h="1420495">
                                <a:moveTo>
                                  <a:pt x="0" y="886548"/>
                                </a:moveTo>
                                <a:lnTo>
                                  <a:pt x="2156218" y="886548"/>
                                </a:lnTo>
                              </a:path>
                              <a:path w="2156460" h="1420495">
                                <a:moveTo>
                                  <a:pt x="0" y="709764"/>
                                </a:moveTo>
                                <a:lnTo>
                                  <a:pt x="2156218" y="709764"/>
                                </a:lnTo>
                              </a:path>
                              <a:path w="2156460" h="1420495">
                                <a:moveTo>
                                  <a:pt x="0" y="532980"/>
                                </a:moveTo>
                                <a:lnTo>
                                  <a:pt x="2156218" y="532980"/>
                                </a:lnTo>
                              </a:path>
                              <a:path w="2156460" h="1420495">
                                <a:moveTo>
                                  <a:pt x="0" y="356196"/>
                                </a:moveTo>
                                <a:lnTo>
                                  <a:pt x="2156218" y="356196"/>
                                </a:lnTo>
                              </a:path>
                              <a:path w="2156460" h="1420495">
                                <a:moveTo>
                                  <a:pt x="0" y="176364"/>
                                </a:moveTo>
                                <a:lnTo>
                                  <a:pt x="2156218" y="176364"/>
                                </a:lnTo>
                              </a:path>
                              <a:path w="2156460" h="1420495">
                                <a:moveTo>
                                  <a:pt x="0" y="0"/>
                                </a:moveTo>
                                <a:lnTo>
                                  <a:pt x="215621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60" name="Image 1060"/>
                          <pic:cNvPicPr/>
                        </pic:nvPicPr>
                        <pic:blipFill>
                          <a:blip r:embed="rId968" cstate="print"/>
                          <a:stretch>
                            <a:fillRect/>
                          </a:stretch>
                        </pic:blipFill>
                        <pic:spPr>
                          <a:xfrm>
                            <a:off x="4204906" y="1181379"/>
                            <a:ext cx="454151" cy="1008888"/>
                          </a:xfrm>
                          <a:prstGeom prst="rect">
                            <a:avLst/>
                          </a:prstGeom>
                        </pic:spPr>
                      </pic:pic>
                      <pic:pic xmlns:pic="http://schemas.openxmlformats.org/drawingml/2006/picture">
                        <pic:nvPicPr>
                          <pic:cNvPr id="1061" name="Image 1061"/>
                          <pic:cNvPicPr/>
                        </pic:nvPicPr>
                        <pic:blipFill>
                          <a:blip r:embed="rId969" cstate="print"/>
                          <a:stretch>
                            <a:fillRect/>
                          </a:stretch>
                        </pic:blipFill>
                        <pic:spPr>
                          <a:xfrm>
                            <a:off x="5283898" y="1251483"/>
                            <a:ext cx="454151" cy="938783"/>
                          </a:xfrm>
                          <a:prstGeom prst="rect">
                            <a:avLst/>
                          </a:prstGeom>
                        </pic:spPr>
                      </pic:pic>
                      <pic:pic xmlns:pic="http://schemas.openxmlformats.org/drawingml/2006/picture">
                        <pic:nvPicPr>
                          <pic:cNvPr id="1062" name="Image 1062"/>
                          <pic:cNvPicPr/>
                        </pic:nvPicPr>
                        <pic:blipFill>
                          <a:blip r:embed="rId970" cstate="print"/>
                          <a:stretch>
                            <a:fillRect/>
                          </a:stretch>
                        </pic:blipFill>
                        <pic:spPr>
                          <a:xfrm>
                            <a:off x="4619434" y="1038123"/>
                            <a:ext cx="454151" cy="1152144"/>
                          </a:xfrm>
                          <a:prstGeom prst="rect">
                            <a:avLst/>
                          </a:prstGeom>
                        </pic:spPr>
                      </pic:pic>
                      <pic:pic xmlns:pic="http://schemas.openxmlformats.org/drawingml/2006/picture">
                        <pic:nvPicPr>
                          <pic:cNvPr id="1063" name="Image 1063"/>
                          <pic:cNvPicPr/>
                        </pic:nvPicPr>
                        <pic:blipFill>
                          <a:blip r:embed="rId971" cstate="print"/>
                          <a:stretch>
                            <a:fillRect/>
                          </a:stretch>
                        </pic:blipFill>
                        <pic:spPr>
                          <a:xfrm>
                            <a:off x="5695378" y="1038123"/>
                            <a:ext cx="454151" cy="1152144"/>
                          </a:xfrm>
                          <a:prstGeom prst="rect">
                            <a:avLst/>
                          </a:prstGeom>
                        </pic:spPr>
                      </pic:pic>
                      <pic:pic xmlns:pic="http://schemas.openxmlformats.org/drawingml/2006/picture">
                        <pic:nvPicPr>
                          <pic:cNvPr id="1064" name="Image 1064"/>
                          <pic:cNvPicPr/>
                        </pic:nvPicPr>
                        <pic:blipFill>
                          <a:blip r:embed="rId972" cstate="print"/>
                          <a:stretch>
                            <a:fillRect/>
                          </a:stretch>
                        </pic:blipFill>
                        <pic:spPr>
                          <a:xfrm>
                            <a:off x="4266501" y="1223378"/>
                            <a:ext cx="332752" cy="958494"/>
                          </a:xfrm>
                          <a:prstGeom prst="rect">
                            <a:avLst/>
                          </a:prstGeom>
                        </pic:spPr>
                      </pic:pic>
                      <pic:pic xmlns:pic="http://schemas.openxmlformats.org/drawingml/2006/picture">
                        <pic:nvPicPr>
                          <pic:cNvPr id="1065" name="Image 1065"/>
                          <pic:cNvPicPr/>
                        </pic:nvPicPr>
                        <pic:blipFill>
                          <a:blip r:embed="rId973" cstate="print"/>
                          <a:stretch>
                            <a:fillRect/>
                          </a:stretch>
                        </pic:blipFill>
                        <pic:spPr>
                          <a:xfrm>
                            <a:off x="5344604" y="1294383"/>
                            <a:ext cx="332752" cy="887488"/>
                          </a:xfrm>
                          <a:prstGeom prst="rect">
                            <a:avLst/>
                          </a:prstGeom>
                        </pic:spPr>
                      </pic:pic>
                      <pic:pic xmlns:pic="http://schemas.openxmlformats.org/drawingml/2006/picture">
                        <pic:nvPicPr>
                          <pic:cNvPr id="1066" name="Image 1066"/>
                          <pic:cNvPicPr/>
                        </pic:nvPicPr>
                        <pic:blipFill>
                          <a:blip r:embed="rId974" cstate="print"/>
                          <a:stretch>
                            <a:fillRect/>
                          </a:stretch>
                        </pic:blipFill>
                        <pic:spPr>
                          <a:xfrm>
                            <a:off x="4679099" y="1081379"/>
                            <a:ext cx="332752" cy="1100493"/>
                          </a:xfrm>
                          <a:prstGeom prst="rect">
                            <a:avLst/>
                          </a:prstGeom>
                        </pic:spPr>
                      </pic:pic>
                      <pic:pic xmlns:pic="http://schemas.openxmlformats.org/drawingml/2006/picture">
                        <pic:nvPicPr>
                          <pic:cNvPr id="1067" name="Image 1067"/>
                          <pic:cNvPicPr/>
                        </pic:nvPicPr>
                        <pic:blipFill>
                          <a:blip r:embed="rId975" cstate="print"/>
                          <a:stretch>
                            <a:fillRect/>
                          </a:stretch>
                        </pic:blipFill>
                        <pic:spPr>
                          <a:xfrm>
                            <a:off x="5757214" y="1081379"/>
                            <a:ext cx="332752" cy="1100493"/>
                          </a:xfrm>
                          <a:prstGeom prst="rect">
                            <a:avLst/>
                          </a:prstGeom>
                        </pic:spPr>
                      </pic:pic>
                      <wps:wsp>
                        <wps:cNvPr id="1068" name="Graphic 1068"/>
                        <wps:cNvSpPr/>
                        <wps:spPr>
                          <a:xfrm>
                            <a:off x="4100119" y="2181877"/>
                            <a:ext cx="2156460" cy="1270"/>
                          </a:xfrm>
                          <a:custGeom>
                            <a:avLst/>
                            <a:gdLst/>
                            <a:ahLst/>
                            <a:cxnLst/>
                            <a:rect l="l" t="t" r="r" b="b"/>
                            <a:pathLst>
                              <a:path w="2156460">
                                <a:moveTo>
                                  <a:pt x="0" y="0"/>
                                </a:moveTo>
                                <a:lnTo>
                                  <a:pt x="2156218"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69" name="Image 1069"/>
                          <pic:cNvPicPr/>
                        </pic:nvPicPr>
                        <pic:blipFill>
                          <a:blip r:embed="rId366" cstate="print"/>
                          <a:stretch>
                            <a:fillRect/>
                          </a:stretch>
                        </pic:blipFill>
                        <pic:spPr>
                          <a:xfrm>
                            <a:off x="4319295" y="2552255"/>
                            <a:ext cx="62776" cy="62776"/>
                          </a:xfrm>
                          <a:prstGeom prst="rect">
                            <a:avLst/>
                          </a:prstGeom>
                        </pic:spPr>
                      </pic:pic>
                      <pic:pic xmlns:pic="http://schemas.openxmlformats.org/drawingml/2006/picture">
                        <pic:nvPicPr>
                          <pic:cNvPr id="1070" name="Image 1070"/>
                          <pic:cNvPicPr/>
                        </pic:nvPicPr>
                        <pic:blipFill>
                          <a:blip r:embed="rId626" cstate="print"/>
                          <a:stretch>
                            <a:fillRect/>
                          </a:stretch>
                        </pic:blipFill>
                        <pic:spPr>
                          <a:xfrm>
                            <a:off x="5073332" y="2552255"/>
                            <a:ext cx="62776" cy="62776"/>
                          </a:xfrm>
                          <a:prstGeom prst="rect">
                            <a:avLst/>
                          </a:prstGeom>
                        </pic:spPr>
                      </pic:pic>
                      <wps:wsp>
                        <wps:cNvPr id="1071" name="Graphic 1071"/>
                        <wps:cNvSpPr/>
                        <wps:spPr>
                          <a:xfrm>
                            <a:off x="3795712" y="4762"/>
                            <a:ext cx="2600325" cy="2762250"/>
                          </a:xfrm>
                          <a:custGeom>
                            <a:avLst/>
                            <a:gdLst/>
                            <a:ahLst/>
                            <a:cxnLst/>
                            <a:rect l="l" t="t" r="r" b="b"/>
                            <a:pathLst>
                              <a:path w="2600325" h="2762250">
                                <a:moveTo>
                                  <a:pt x="0" y="0"/>
                                </a:moveTo>
                                <a:lnTo>
                                  <a:pt x="2600325" y="0"/>
                                </a:lnTo>
                                <a:lnTo>
                                  <a:pt x="2600325" y="2762250"/>
                                </a:lnTo>
                                <a:lnTo>
                                  <a:pt x="0" y="27622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072" name="Textbox 1072"/>
                        <wps:cNvSpPr txBox="1"/>
                        <wps:spPr>
                          <a:xfrm>
                            <a:off x="1333308" y="127441"/>
                            <a:ext cx="1143000" cy="295910"/>
                          </a:xfrm>
                          <a:prstGeom prst="rect">
                            <a:avLst/>
                          </a:prstGeom>
                        </wps:spPr>
                        <wps:txbx>
                          <w:txbxContent>
                            <w:p w14:paraId="5D5FE14A"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4B"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wps:txbx>
                        <wps:bodyPr wrap="square" lIns="0" tIns="0" rIns="0" bIns="0" rtlCol="0">
                          <a:noAutofit/>
                        </wps:bodyPr>
                      </wps:wsp>
                      <wps:wsp>
                        <wps:cNvPr id="1073" name="Textbox 1073"/>
                        <wps:cNvSpPr txBox="1"/>
                        <wps:spPr>
                          <a:xfrm>
                            <a:off x="4615053" y="127441"/>
                            <a:ext cx="974725" cy="295910"/>
                          </a:xfrm>
                          <a:prstGeom prst="rect">
                            <a:avLst/>
                          </a:prstGeom>
                        </wps:spPr>
                        <wps:txbx>
                          <w:txbxContent>
                            <w:p w14:paraId="5D5FE14C" w14:textId="77777777" w:rsidR="0077056B" w:rsidRDefault="00CD0E61">
                              <w:pPr>
                                <w:spacing w:line="214" w:lineRule="exact"/>
                                <w:ind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14D" w14:textId="77777777" w:rsidR="0077056B" w:rsidRDefault="00CD0E61">
                              <w:pPr>
                                <w:spacing w:line="252" w:lineRule="exact"/>
                                <w:ind w:right="22"/>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wps:txbx>
                        <wps:bodyPr wrap="square" lIns="0" tIns="0" rIns="0" bIns="0" rtlCol="0">
                          <a:noAutofit/>
                        </wps:bodyPr>
                      </wps:wsp>
                      <wps:wsp>
                        <wps:cNvPr id="1074" name="Textbox 1074"/>
                        <wps:cNvSpPr txBox="1"/>
                        <wps:spPr>
                          <a:xfrm>
                            <a:off x="87147" y="531373"/>
                            <a:ext cx="186690" cy="712470"/>
                          </a:xfrm>
                          <a:prstGeom prst="rect">
                            <a:avLst/>
                          </a:prstGeom>
                        </wps:spPr>
                        <wps:txbx>
                          <w:txbxContent>
                            <w:p w14:paraId="5D5FE14E" w14:textId="77777777" w:rsidR="0077056B" w:rsidRDefault="00CD0E61">
                              <w:pPr>
                                <w:spacing w:line="185" w:lineRule="exact"/>
                                <w:rPr>
                                  <w:sz w:val="18"/>
                                </w:rPr>
                              </w:pPr>
                              <w:r>
                                <w:rPr>
                                  <w:color w:val="585858"/>
                                  <w:spacing w:val="-5"/>
                                  <w:sz w:val="18"/>
                                </w:rPr>
                                <w:t>460</w:t>
                              </w:r>
                            </w:p>
                            <w:p w14:paraId="5D5FE14F" w14:textId="77777777" w:rsidR="0077056B" w:rsidRDefault="00CD0E61">
                              <w:pPr>
                                <w:spacing w:before="93"/>
                                <w:rPr>
                                  <w:sz w:val="18"/>
                                </w:rPr>
                              </w:pPr>
                              <w:r>
                                <w:rPr>
                                  <w:color w:val="585858"/>
                                  <w:spacing w:val="-5"/>
                                  <w:sz w:val="18"/>
                                </w:rPr>
                                <w:t>440</w:t>
                              </w:r>
                            </w:p>
                            <w:p w14:paraId="5D5FE150" w14:textId="77777777" w:rsidR="0077056B" w:rsidRDefault="00CD0E61">
                              <w:pPr>
                                <w:spacing w:before="94"/>
                                <w:rPr>
                                  <w:sz w:val="18"/>
                                </w:rPr>
                              </w:pPr>
                              <w:r>
                                <w:rPr>
                                  <w:color w:val="585858"/>
                                  <w:spacing w:val="-5"/>
                                  <w:sz w:val="18"/>
                                </w:rPr>
                                <w:t>420</w:t>
                              </w:r>
                            </w:p>
                            <w:p w14:paraId="5D5FE151" w14:textId="77777777" w:rsidR="0077056B" w:rsidRDefault="00CD0E61">
                              <w:pPr>
                                <w:spacing w:before="93" w:line="217" w:lineRule="exact"/>
                                <w:rPr>
                                  <w:sz w:val="18"/>
                                </w:rPr>
                              </w:pPr>
                              <w:r>
                                <w:rPr>
                                  <w:color w:val="585858"/>
                                  <w:spacing w:val="-5"/>
                                  <w:sz w:val="18"/>
                                </w:rPr>
                                <w:t>400</w:t>
                              </w:r>
                            </w:p>
                          </w:txbxContent>
                        </wps:txbx>
                        <wps:bodyPr wrap="square" lIns="0" tIns="0" rIns="0" bIns="0" rtlCol="0">
                          <a:noAutofit/>
                        </wps:bodyPr>
                      </wps:wsp>
                      <wps:wsp>
                        <wps:cNvPr id="1075" name="Textbox 1075"/>
                        <wps:cNvSpPr txBox="1"/>
                        <wps:spPr>
                          <a:xfrm>
                            <a:off x="2767314" y="1436074"/>
                            <a:ext cx="275590" cy="116205"/>
                          </a:xfrm>
                          <a:prstGeom prst="rect">
                            <a:avLst/>
                          </a:prstGeom>
                        </wps:spPr>
                        <wps:txbx>
                          <w:txbxContent>
                            <w:p w14:paraId="5D5FE152" w14:textId="77777777" w:rsidR="0077056B" w:rsidRDefault="00CD0E61">
                              <w:pPr>
                                <w:spacing w:line="182" w:lineRule="exact"/>
                                <w:rPr>
                                  <w:sz w:val="18"/>
                                </w:rPr>
                              </w:pPr>
                              <w:r>
                                <w:rPr>
                                  <w:color w:val="404040"/>
                                  <w:spacing w:val="-2"/>
                                  <w:sz w:val="18"/>
                                </w:rPr>
                                <w:t>356.9</w:t>
                              </w:r>
                            </w:p>
                          </w:txbxContent>
                        </wps:txbx>
                        <wps:bodyPr wrap="square" lIns="0" tIns="0" rIns="0" bIns="0" rtlCol="0">
                          <a:noAutofit/>
                        </wps:bodyPr>
                      </wps:wsp>
                      <wps:wsp>
                        <wps:cNvPr id="1076" name="Textbox 1076"/>
                        <wps:cNvSpPr txBox="1"/>
                        <wps:spPr>
                          <a:xfrm>
                            <a:off x="574766" y="1706176"/>
                            <a:ext cx="275590" cy="116205"/>
                          </a:xfrm>
                          <a:prstGeom prst="rect">
                            <a:avLst/>
                          </a:prstGeom>
                        </wps:spPr>
                        <wps:txbx>
                          <w:txbxContent>
                            <w:p w14:paraId="5D5FE153" w14:textId="77777777" w:rsidR="0077056B" w:rsidRDefault="00CD0E61">
                              <w:pPr>
                                <w:spacing w:line="182" w:lineRule="exact"/>
                                <w:rPr>
                                  <w:sz w:val="18"/>
                                </w:rPr>
                              </w:pPr>
                              <w:r>
                                <w:rPr>
                                  <w:color w:val="404040"/>
                                  <w:spacing w:val="-2"/>
                                  <w:sz w:val="18"/>
                                </w:rPr>
                                <w:t>329.7</w:t>
                              </w:r>
                            </w:p>
                          </w:txbxContent>
                        </wps:txbx>
                        <wps:bodyPr wrap="square" lIns="0" tIns="0" rIns="0" bIns="0" rtlCol="0">
                          <a:noAutofit/>
                        </wps:bodyPr>
                      </wps:wsp>
                      <wps:wsp>
                        <wps:cNvPr id="1077" name="Textbox 1077"/>
                        <wps:cNvSpPr txBox="1"/>
                        <wps:spPr>
                          <a:xfrm>
                            <a:off x="1671040" y="1622899"/>
                            <a:ext cx="275590" cy="116205"/>
                          </a:xfrm>
                          <a:prstGeom prst="rect">
                            <a:avLst/>
                          </a:prstGeom>
                        </wps:spPr>
                        <wps:txbx>
                          <w:txbxContent>
                            <w:p w14:paraId="5D5FE154" w14:textId="77777777" w:rsidR="0077056B" w:rsidRDefault="00CD0E61">
                              <w:pPr>
                                <w:spacing w:line="182" w:lineRule="exact"/>
                                <w:rPr>
                                  <w:sz w:val="18"/>
                                </w:rPr>
                              </w:pPr>
                              <w:r>
                                <w:rPr>
                                  <w:color w:val="404040"/>
                                  <w:spacing w:val="-2"/>
                                  <w:sz w:val="18"/>
                                </w:rPr>
                                <w:t>338.1</w:t>
                              </w:r>
                            </w:p>
                          </w:txbxContent>
                        </wps:txbx>
                        <wps:bodyPr wrap="square" lIns="0" tIns="0" rIns="0" bIns="0" rtlCol="0">
                          <a:noAutofit/>
                        </wps:bodyPr>
                      </wps:wsp>
                      <wps:wsp>
                        <wps:cNvPr id="1078" name="Textbox 1078"/>
                        <wps:cNvSpPr txBox="1"/>
                        <wps:spPr>
                          <a:xfrm>
                            <a:off x="3878180" y="531734"/>
                            <a:ext cx="128905" cy="1713230"/>
                          </a:xfrm>
                          <a:prstGeom prst="rect">
                            <a:avLst/>
                          </a:prstGeom>
                        </wps:spPr>
                        <wps:txbx>
                          <w:txbxContent>
                            <w:p w14:paraId="5D5FE155" w14:textId="77777777" w:rsidR="0077056B" w:rsidRDefault="00CD0E61">
                              <w:pPr>
                                <w:spacing w:line="185" w:lineRule="exact"/>
                                <w:rPr>
                                  <w:sz w:val="18"/>
                                </w:rPr>
                              </w:pPr>
                              <w:r>
                                <w:rPr>
                                  <w:color w:val="585858"/>
                                  <w:spacing w:val="-5"/>
                                  <w:sz w:val="18"/>
                                </w:rPr>
                                <w:t>60</w:t>
                              </w:r>
                            </w:p>
                            <w:p w14:paraId="5D5FE156" w14:textId="77777777" w:rsidR="0077056B" w:rsidRDefault="00CD0E61">
                              <w:pPr>
                                <w:spacing w:before="59"/>
                                <w:rPr>
                                  <w:sz w:val="18"/>
                                </w:rPr>
                              </w:pPr>
                              <w:r>
                                <w:rPr>
                                  <w:color w:val="585858"/>
                                  <w:spacing w:val="-5"/>
                                  <w:sz w:val="18"/>
                                </w:rPr>
                                <w:t>55</w:t>
                              </w:r>
                            </w:p>
                            <w:p w14:paraId="5D5FE157" w14:textId="77777777" w:rsidR="0077056B" w:rsidRDefault="00CD0E61">
                              <w:pPr>
                                <w:spacing w:before="60"/>
                                <w:rPr>
                                  <w:sz w:val="18"/>
                                </w:rPr>
                              </w:pPr>
                              <w:r>
                                <w:rPr>
                                  <w:color w:val="585858"/>
                                  <w:spacing w:val="-5"/>
                                  <w:sz w:val="18"/>
                                </w:rPr>
                                <w:t>50</w:t>
                              </w:r>
                            </w:p>
                            <w:p w14:paraId="5D5FE158" w14:textId="77777777" w:rsidR="0077056B" w:rsidRDefault="00CD0E61">
                              <w:pPr>
                                <w:spacing w:before="60"/>
                                <w:rPr>
                                  <w:sz w:val="18"/>
                                </w:rPr>
                              </w:pPr>
                              <w:r>
                                <w:rPr>
                                  <w:color w:val="585858"/>
                                  <w:spacing w:val="-5"/>
                                  <w:sz w:val="18"/>
                                </w:rPr>
                                <w:t>45</w:t>
                              </w:r>
                            </w:p>
                            <w:p w14:paraId="5D5FE159" w14:textId="77777777" w:rsidR="0077056B" w:rsidRDefault="00CD0E61">
                              <w:pPr>
                                <w:spacing w:before="60"/>
                                <w:rPr>
                                  <w:sz w:val="18"/>
                                </w:rPr>
                              </w:pPr>
                              <w:r>
                                <w:rPr>
                                  <w:color w:val="585858"/>
                                  <w:spacing w:val="-5"/>
                                  <w:sz w:val="18"/>
                                </w:rPr>
                                <w:t>40</w:t>
                              </w:r>
                            </w:p>
                            <w:p w14:paraId="5D5FE15A" w14:textId="77777777" w:rsidR="0077056B" w:rsidRDefault="00CD0E61">
                              <w:pPr>
                                <w:spacing w:before="59"/>
                                <w:rPr>
                                  <w:sz w:val="18"/>
                                </w:rPr>
                              </w:pPr>
                              <w:r>
                                <w:rPr>
                                  <w:color w:val="585858"/>
                                  <w:spacing w:val="-5"/>
                                  <w:sz w:val="18"/>
                                </w:rPr>
                                <w:t>35</w:t>
                              </w:r>
                            </w:p>
                            <w:p w14:paraId="5D5FE15B" w14:textId="77777777" w:rsidR="0077056B" w:rsidRDefault="00CD0E61">
                              <w:pPr>
                                <w:spacing w:before="60"/>
                                <w:rPr>
                                  <w:sz w:val="18"/>
                                </w:rPr>
                              </w:pPr>
                              <w:r>
                                <w:rPr>
                                  <w:color w:val="585858"/>
                                  <w:spacing w:val="-5"/>
                                  <w:sz w:val="18"/>
                                </w:rPr>
                                <w:t>30</w:t>
                              </w:r>
                            </w:p>
                            <w:p w14:paraId="5D5FE15C" w14:textId="77777777" w:rsidR="0077056B" w:rsidRDefault="00CD0E61">
                              <w:pPr>
                                <w:spacing w:before="60"/>
                                <w:rPr>
                                  <w:sz w:val="18"/>
                                </w:rPr>
                              </w:pPr>
                              <w:r>
                                <w:rPr>
                                  <w:color w:val="585858"/>
                                  <w:spacing w:val="-5"/>
                                  <w:sz w:val="18"/>
                                </w:rPr>
                                <w:t>25</w:t>
                              </w:r>
                            </w:p>
                            <w:p w14:paraId="5D5FE15D" w14:textId="77777777" w:rsidR="0077056B" w:rsidRDefault="00CD0E61">
                              <w:pPr>
                                <w:spacing w:before="59"/>
                                <w:rPr>
                                  <w:sz w:val="18"/>
                                </w:rPr>
                              </w:pPr>
                              <w:r>
                                <w:rPr>
                                  <w:color w:val="585858"/>
                                  <w:spacing w:val="-5"/>
                                  <w:sz w:val="18"/>
                                </w:rPr>
                                <w:t>20</w:t>
                              </w:r>
                            </w:p>
                            <w:p w14:paraId="5D5FE15E" w14:textId="77777777" w:rsidR="0077056B" w:rsidRDefault="00CD0E61">
                              <w:pPr>
                                <w:spacing w:before="60" w:line="217" w:lineRule="exact"/>
                                <w:rPr>
                                  <w:sz w:val="18"/>
                                </w:rPr>
                              </w:pPr>
                              <w:r>
                                <w:rPr>
                                  <w:color w:val="585858"/>
                                  <w:spacing w:val="-5"/>
                                  <w:sz w:val="18"/>
                                </w:rPr>
                                <w:t>15</w:t>
                              </w:r>
                            </w:p>
                          </w:txbxContent>
                        </wps:txbx>
                        <wps:bodyPr wrap="square" lIns="0" tIns="0" rIns="0" bIns="0" rtlCol="0">
                          <a:noAutofit/>
                        </wps:bodyPr>
                      </wps:wsp>
                      <wps:wsp>
                        <wps:cNvPr id="1079" name="Textbox 1079"/>
                        <wps:cNvSpPr txBox="1"/>
                        <wps:spPr>
                          <a:xfrm>
                            <a:off x="4788093" y="907583"/>
                            <a:ext cx="128905" cy="116205"/>
                          </a:xfrm>
                          <a:prstGeom prst="rect">
                            <a:avLst/>
                          </a:prstGeom>
                        </wps:spPr>
                        <wps:txbx>
                          <w:txbxContent>
                            <w:p w14:paraId="5D5FE15F" w14:textId="77777777" w:rsidR="0077056B" w:rsidRDefault="00CD0E61">
                              <w:pPr>
                                <w:spacing w:line="182" w:lineRule="exact"/>
                                <w:rPr>
                                  <w:sz w:val="18"/>
                                </w:rPr>
                              </w:pPr>
                              <w:r>
                                <w:rPr>
                                  <w:color w:val="404040"/>
                                  <w:spacing w:val="-5"/>
                                  <w:sz w:val="18"/>
                                </w:rPr>
                                <w:t>46</w:t>
                              </w:r>
                            </w:p>
                          </w:txbxContent>
                        </wps:txbx>
                        <wps:bodyPr wrap="square" lIns="0" tIns="0" rIns="0" bIns="0" rtlCol="0">
                          <a:noAutofit/>
                        </wps:bodyPr>
                      </wps:wsp>
                      <wps:wsp>
                        <wps:cNvPr id="1080" name="Textbox 1080"/>
                        <wps:cNvSpPr txBox="1"/>
                        <wps:spPr>
                          <a:xfrm>
                            <a:off x="5866183" y="907583"/>
                            <a:ext cx="128905" cy="116205"/>
                          </a:xfrm>
                          <a:prstGeom prst="rect">
                            <a:avLst/>
                          </a:prstGeom>
                        </wps:spPr>
                        <wps:txbx>
                          <w:txbxContent>
                            <w:p w14:paraId="5D5FE160" w14:textId="77777777" w:rsidR="0077056B" w:rsidRDefault="00CD0E61">
                              <w:pPr>
                                <w:spacing w:line="182" w:lineRule="exact"/>
                                <w:rPr>
                                  <w:sz w:val="18"/>
                                </w:rPr>
                              </w:pPr>
                              <w:r>
                                <w:rPr>
                                  <w:color w:val="404040"/>
                                  <w:spacing w:val="-5"/>
                                  <w:sz w:val="18"/>
                                </w:rPr>
                                <w:t>46</w:t>
                              </w:r>
                            </w:p>
                          </w:txbxContent>
                        </wps:txbx>
                        <wps:bodyPr wrap="square" lIns="0" tIns="0" rIns="0" bIns="0" rtlCol="0">
                          <a:noAutofit/>
                        </wps:bodyPr>
                      </wps:wsp>
                      <wps:wsp>
                        <wps:cNvPr id="1081" name="Textbox 1081"/>
                        <wps:cNvSpPr txBox="1"/>
                        <wps:spPr>
                          <a:xfrm>
                            <a:off x="4375528" y="1049583"/>
                            <a:ext cx="128905" cy="116205"/>
                          </a:xfrm>
                          <a:prstGeom prst="rect">
                            <a:avLst/>
                          </a:prstGeom>
                        </wps:spPr>
                        <wps:txbx>
                          <w:txbxContent>
                            <w:p w14:paraId="5D5FE161" w14:textId="77777777" w:rsidR="0077056B" w:rsidRDefault="00CD0E61">
                              <w:pPr>
                                <w:spacing w:line="182" w:lineRule="exact"/>
                                <w:rPr>
                                  <w:sz w:val="18"/>
                                </w:rPr>
                              </w:pPr>
                              <w:r>
                                <w:rPr>
                                  <w:color w:val="404040"/>
                                  <w:spacing w:val="-5"/>
                                  <w:sz w:val="18"/>
                                </w:rPr>
                                <w:t>42</w:t>
                              </w:r>
                            </w:p>
                          </w:txbxContent>
                        </wps:txbx>
                        <wps:bodyPr wrap="square" lIns="0" tIns="0" rIns="0" bIns="0" rtlCol="0">
                          <a:noAutofit/>
                        </wps:bodyPr>
                      </wps:wsp>
                      <wps:wsp>
                        <wps:cNvPr id="1082" name="Textbox 1082"/>
                        <wps:cNvSpPr txBox="1"/>
                        <wps:spPr>
                          <a:xfrm>
                            <a:off x="3186829" y="1212302"/>
                            <a:ext cx="275590" cy="116205"/>
                          </a:xfrm>
                          <a:prstGeom prst="rect">
                            <a:avLst/>
                          </a:prstGeom>
                        </wps:spPr>
                        <wps:txbx>
                          <w:txbxContent>
                            <w:p w14:paraId="5D5FE162" w14:textId="77777777" w:rsidR="0077056B" w:rsidRDefault="00CD0E61">
                              <w:pPr>
                                <w:spacing w:line="182" w:lineRule="exact"/>
                                <w:rPr>
                                  <w:sz w:val="18"/>
                                </w:rPr>
                              </w:pPr>
                              <w:r>
                                <w:rPr>
                                  <w:color w:val="404040"/>
                                  <w:spacing w:val="-2"/>
                                  <w:sz w:val="18"/>
                                </w:rPr>
                                <w:t>379.4</w:t>
                              </w:r>
                            </w:p>
                          </w:txbxContent>
                        </wps:txbx>
                        <wps:bodyPr wrap="square" lIns="0" tIns="0" rIns="0" bIns="0" rtlCol="0">
                          <a:noAutofit/>
                        </wps:bodyPr>
                      </wps:wsp>
                      <wps:wsp>
                        <wps:cNvPr id="1083" name="Textbox 1083"/>
                        <wps:cNvSpPr txBox="1"/>
                        <wps:spPr>
                          <a:xfrm>
                            <a:off x="87147" y="1326852"/>
                            <a:ext cx="186690" cy="911860"/>
                          </a:xfrm>
                          <a:prstGeom prst="rect">
                            <a:avLst/>
                          </a:prstGeom>
                        </wps:spPr>
                        <wps:txbx>
                          <w:txbxContent>
                            <w:p w14:paraId="5D5FE163" w14:textId="77777777" w:rsidR="0077056B" w:rsidRDefault="00CD0E61">
                              <w:pPr>
                                <w:spacing w:line="185" w:lineRule="exact"/>
                                <w:rPr>
                                  <w:sz w:val="18"/>
                                </w:rPr>
                              </w:pPr>
                              <w:r>
                                <w:rPr>
                                  <w:color w:val="585858"/>
                                  <w:spacing w:val="-5"/>
                                  <w:sz w:val="18"/>
                                </w:rPr>
                                <w:t>380</w:t>
                              </w:r>
                            </w:p>
                            <w:p w14:paraId="5D5FE164" w14:textId="77777777" w:rsidR="0077056B" w:rsidRDefault="00CD0E61">
                              <w:pPr>
                                <w:spacing w:before="93"/>
                                <w:rPr>
                                  <w:sz w:val="18"/>
                                </w:rPr>
                              </w:pPr>
                              <w:r>
                                <w:rPr>
                                  <w:color w:val="585858"/>
                                  <w:spacing w:val="-5"/>
                                  <w:sz w:val="18"/>
                                </w:rPr>
                                <w:t>360</w:t>
                              </w:r>
                            </w:p>
                            <w:p w14:paraId="5D5FE165" w14:textId="77777777" w:rsidR="0077056B" w:rsidRDefault="00CD0E61">
                              <w:pPr>
                                <w:spacing w:before="94"/>
                                <w:rPr>
                                  <w:sz w:val="18"/>
                                </w:rPr>
                              </w:pPr>
                              <w:r>
                                <w:rPr>
                                  <w:color w:val="585858"/>
                                  <w:spacing w:val="-5"/>
                                  <w:sz w:val="18"/>
                                </w:rPr>
                                <w:t>340</w:t>
                              </w:r>
                            </w:p>
                            <w:p w14:paraId="5D5FE166" w14:textId="77777777" w:rsidR="0077056B" w:rsidRDefault="00CD0E61">
                              <w:pPr>
                                <w:spacing w:before="93"/>
                                <w:rPr>
                                  <w:sz w:val="18"/>
                                </w:rPr>
                              </w:pPr>
                              <w:r>
                                <w:rPr>
                                  <w:color w:val="585858"/>
                                  <w:spacing w:val="-5"/>
                                  <w:sz w:val="18"/>
                                </w:rPr>
                                <w:t>320</w:t>
                              </w:r>
                            </w:p>
                            <w:p w14:paraId="5D5FE167" w14:textId="77777777" w:rsidR="0077056B" w:rsidRDefault="00CD0E61">
                              <w:pPr>
                                <w:spacing w:before="94" w:line="217" w:lineRule="exact"/>
                                <w:rPr>
                                  <w:sz w:val="18"/>
                                </w:rPr>
                              </w:pPr>
                              <w:r>
                                <w:rPr>
                                  <w:color w:val="585858"/>
                                  <w:spacing w:val="-5"/>
                                  <w:sz w:val="18"/>
                                </w:rPr>
                                <w:t>300</w:t>
                              </w:r>
                            </w:p>
                          </w:txbxContent>
                        </wps:txbx>
                        <wps:bodyPr wrap="square" lIns="0" tIns="0" rIns="0" bIns="0" rtlCol="0">
                          <a:noAutofit/>
                        </wps:bodyPr>
                      </wps:wsp>
                      <wps:wsp>
                        <wps:cNvPr id="1084" name="Textbox 1084"/>
                        <wps:cNvSpPr txBox="1"/>
                        <wps:spPr>
                          <a:xfrm>
                            <a:off x="994280" y="1424492"/>
                            <a:ext cx="275590" cy="116205"/>
                          </a:xfrm>
                          <a:prstGeom prst="rect">
                            <a:avLst/>
                          </a:prstGeom>
                        </wps:spPr>
                        <wps:txbx>
                          <w:txbxContent>
                            <w:p w14:paraId="5D5FE168" w14:textId="77777777" w:rsidR="0077056B" w:rsidRDefault="00CD0E61">
                              <w:pPr>
                                <w:spacing w:line="182" w:lineRule="exact"/>
                                <w:rPr>
                                  <w:sz w:val="18"/>
                                </w:rPr>
                              </w:pPr>
                              <w:r>
                                <w:rPr>
                                  <w:color w:val="404040"/>
                                  <w:spacing w:val="-2"/>
                                  <w:sz w:val="18"/>
                                </w:rPr>
                                <w:t>358.0</w:t>
                              </w:r>
                            </w:p>
                          </w:txbxContent>
                        </wps:txbx>
                        <wps:bodyPr wrap="square" lIns="0" tIns="0" rIns="0" bIns="0" rtlCol="0">
                          <a:noAutofit/>
                        </wps:bodyPr>
                      </wps:wsp>
                      <wps:wsp>
                        <wps:cNvPr id="1085" name="Textbox 1085"/>
                        <wps:cNvSpPr txBox="1"/>
                        <wps:spPr>
                          <a:xfrm>
                            <a:off x="2090555" y="1392988"/>
                            <a:ext cx="275590" cy="116205"/>
                          </a:xfrm>
                          <a:prstGeom prst="rect">
                            <a:avLst/>
                          </a:prstGeom>
                        </wps:spPr>
                        <wps:txbx>
                          <w:txbxContent>
                            <w:p w14:paraId="5D5FE169" w14:textId="77777777" w:rsidR="0077056B" w:rsidRDefault="00CD0E61">
                              <w:pPr>
                                <w:spacing w:line="182" w:lineRule="exact"/>
                                <w:rPr>
                                  <w:sz w:val="18"/>
                                </w:rPr>
                              </w:pPr>
                              <w:r>
                                <w:rPr>
                                  <w:color w:val="404040"/>
                                  <w:spacing w:val="-2"/>
                                  <w:sz w:val="18"/>
                                </w:rPr>
                                <w:t>361.2</w:t>
                              </w:r>
                            </w:p>
                          </w:txbxContent>
                        </wps:txbx>
                        <wps:bodyPr wrap="square" lIns="0" tIns="0" rIns="0" bIns="0" rtlCol="0">
                          <a:noAutofit/>
                        </wps:bodyPr>
                      </wps:wsp>
                      <wps:wsp>
                        <wps:cNvPr id="1086" name="Textbox 1086"/>
                        <wps:cNvSpPr txBox="1"/>
                        <wps:spPr>
                          <a:xfrm>
                            <a:off x="731360" y="2271165"/>
                            <a:ext cx="5213985" cy="122555"/>
                          </a:xfrm>
                          <a:prstGeom prst="rect">
                            <a:avLst/>
                          </a:prstGeom>
                        </wps:spPr>
                        <wps:txbx>
                          <w:txbxContent>
                            <w:p w14:paraId="5D5FE16A" w14:textId="77777777" w:rsidR="0077056B" w:rsidRDefault="00CD0E61">
                              <w:pPr>
                                <w:tabs>
                                  <w:tab w:val="left" w:pos="1680"/>
                                  <w:tab w:val="left" w:pos="3407"/>
                                  <w:tab w:val="left" w:pos="5818"/>
                                  <w:tab w:val="left" w:pos="7516"/>
                                </w:tabs>
                                <w:spacing w:line="193" w:lineRule="exact"/>
                                <w:rPr>
                                  <w:sz w:val="18"/>
                                </w:rPr>
                              </w:pPr>
                              <w:r>
                                <w:rPr>
                                  <w:color w:val="585858"/>
                                  <w:position w:val="1"/>
                                  <w:sz w:val="18"/>
                                </w:rPr>
                                <w:t>Grade</w:t>
                              </w:r>
                              <w:r>
                                <w:rPr>
                                  <w:color w:val="585858"/>
                                  <w:spacing w:val="-2"/>
                                  <w:position w:val="1"/>
                                  <w:sz w:val="18"/>
                                </w:rPr>
                                <w:t xml:space="preserve"> </w:t>
                              </w:r>
                              <w:r>
                                <w:rPr>
                                  <w:color w:val="585858"/>
                                  <w:spacing w:val="-10"/>
                                  <w:position w:val="1"/>
                                  <w:sz w:val="18"/>
                                </w:rPr>
                                <w:t>9</w:t>
                              </w:r>
                              <w:r>
                                <w:rPr>
                                  <w:color w:val="585858"/>
                                  <w:position w:val="1"/>
                                  <w:sz w:val="18"/>
                                </w:rPr>
                                <w:tab/>
                                <w:t>Grade</w:t>
                              </w:r>
                              <w:r>
                                <w:rPr>
                                  <w:color w:val="585858"/>
                                  <w:spacing w:val="-2"/>
                                  <w:position w:val="1"/>
                                  <w:sz w:val="18"/>
                                </w:rPr>
                                <w:t xml:space="preserve"> </w:t>
                              </w:r>
                              <w:r>
                                <w:rPr>
                                  <w:color w:val="585858"/>
                                  <w:spacing w:val="-5"/>
                                  <w:position w:val="1"/>
                                  <w:sz w:val="18"/>
                                </w:rPr>
                                <w:t>10</w:t>
                              </w:r>
                              <w:r>
                                <w:rPr>
                                  <w:color w:val="585858"/>
                                  <w:position w:val="1"/>
                                  <w:sz w:val="18"/>
                                </w:rPr>
                                <w:tab/>
                                <w:t>Grade</w:t>
                              </w:r>
                              <w:r>
                                <w:rPr>
                                  <w:color w:val="585858"/>
                                  <w:spacing w:val="-2"/>
                                  <w:position w:val="1"/>
                                  <w:sz w:val="18"/>
                                </w:rPr>
                                <w:t xml:space="preserve"> </w:t>
                              </w:r>
                              <w:r>
                                <w:rPr>
                                  <w:color w:val="585858"/>
                                  <w:spacing w:val="-5"/>
                                  <w:position w:val="1"/>
                                  <w:sz w:val="18"/>
                                </w:rPr>
                                <w:t>11</w:t>
                              </w:r>
                              <w:r>
                                <w:rPr>
                                  <w:color w:val="585858"/>
                                  <w:position w:val="1"/>
                                  <w:sz w:val="18"/>
                                </w:rPr>
                                <w:tab/>
                              </w:r>
                              <w:r>
                                <w:rPr>
                                  <w:color w:val="585858"/>
                                  <w:sz w:val="18"/>
                                </w:rPr>
                                <w:t>Grade</w:t>
                              </w:r>
                              <w:r>
                                <w:rPr>
                                  <w:color w:val="585858"/>
                                  <w:spacing w:val="-4"/>
                                  <w:sz w:val="18"/>
                                </w:rPr>
                                <w:t xml:space="preserve"> </w:t>
                              </w:r>
                              <w:r>
                                <w:rPr>
                                  <w:color w:val="585858"/>
                                  <w:spacing w:val="-5"/>
                                  <w:sz w:val="18"/>
                                </w:rPr>
                                <w:t>10</w:t>
                              </w:r>
                              <w:r>
                                <w:rPr>
                                  <w:color w:val="585858"/>
                                  <w:sz w:val="18"/>
                                </w:rPr>
                                <w:tab/>
                                <w:t>Grade</w:t>
                              </w:r>
                              <w:r>
                                <w:rPr>
                                  <w:color w:val="585858"/>
                                  <w:spacing w:val="-4"/>
                                  <w:sz w:val="18"/>
                                </w:rPr>
                                <w:t xml:space="preserve"> </w:t>
                              </w:r>
                              <w:r>
                                <w:rPr>
                                  <w:color w:val="585858"/>
                                  <w:spacing w:val="-5"/>
                                  <w:sz w:val="18"/>
                                </w:rPr>
                                <w:t>11</w:t>
                              </w:r>
                            </w:p>
                          </w:txbxContent>
                        </wps:txbx>
                        <wps:bodyPr wrap="square" lIns="0" tIns="0" rIns="0" bIns="0" rtlCol="0">
                          <a:noAutofit/>
                        </wps:bodyPr>
                      </wps:wsp>
                      <wps:wsp>
                        <wps:cNvPr id="1087" name="Textbox 1087"/>
                        <wps:cNvSpPr txBox="1"/>
                        <wps:spPr>
                          <a:xfrm>
                            <a:off x="1226844" y="2524104"/>
                            <a:ext cx="1496695" cy="116205"/>
                          </a:xfrm>
                          <a:prstGeom prst="rect">
                            <a:avLst/>
                          </a:prstGeom>
                        </wps:spPr>
                        <wps:txbx>
                          <w:txbxContent>
                            <w:p w14:paraId="5D5FE16B"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1088" name="Textbox 1088"/>
                        <wps:cNvSpPr txBox="1"/>
                        <wps:spPr>
                          <a:xfrm>
                            <a:off x="4408697" y="2530456"/>
                            <a:ext cx="512445" cy="116205"/>
                          </a:xfrm>
                          <a:prstGeom prst="rect">
                            <a:avLst/>
                          </a:prstGeom>
                        </wps:spPr>
                        <wps:txbx>
                          <w:txbxContent>
                            <w:p w14:paraId="5D5FE16C" w14:textId="77777777" w:rsidR="0077056B" w:rsidRDefault="00CD0E61">
                              <w:pPr>
                                <w:spacing w:line="182" w:lineRule="exact"/>
                                <w:rPr>
                                  <w:sz w:val="18"/>
                                </w:rPr>
                              </w:pPr>
                              <w:r>
                                <w:rPr>
                                  <w:color w:val="585858"/>
                                  <w:spacing w:val="-2"/>
                                  <w:sz w:val="18"/>
                                </w:rPr>
                                <w:t>Innovation</w:t>
                              </w:r>
                            </w:p>
                          </w:txbxContent>
                        </wps:txbx>
                        <wps:bodyPr wrap="square" lIns="0" tIns="0" rIns="0" bIns="0" rtlCol="0">
                          <a:noAutofit/>
                        </wps:bodyPr>
                      </wps:wsp>
                      <wps:wsp>
                        <wps:cNvPr id="1089" name="Textbox 1089"/>
                        <wps:cNvSpPr txBox="1"/>
                        <wps:spPr>
                          <a:xfrm>
                            <a:off x="5162732" y="2530456"/>
                            <a:ext cx="744220" cy="116205"/>
                          </a:xfrm>
                          <a:prstGeom prst="rect">
                            <a:avLst/>
                          </a:prstGeom>
                        </wps:spPr>
                        <wps:txbx>
                          <w:txbxContent>
                            <w:p w14:paraId="5D5FE16D" w14:textId="77777777" w:rsidR="0077056B" w:rsidRDefault="00CD0E61">
                              <w:pPr>
                                <w:spacing w:line="182" w:lineRule="exact"/>
                                <w:rPr>
                                  <w:sz w:val="18"/>
                                </w:rPr>
                              </w:pPr>
                              <w:r>
                                <w:rPr>
                                  <w:color w:val="585858"/>
                                  <w:spacing w:val="-2"/>
                                  <w:sz w:val="18"/>
                                </w:rPr>
                                <w:t>Non-Innovation</w:t>
                              </w:r>
                            </w:p>
                          </w:txbxContent>
                        </wps:txbx>
                        <wps:bodyPr wrap="square" lIns="0" tIns="0" rIns="0" bIns="0" rtlCol="0">
                          <a:noAutofit/>
                        </wps:bodyPr>
                      </wps:wsp>
                      <wps:wsp>
                        <wps:cNvPr id="1090" name="Textbox 1090"/>
                        <wps:cNvSpPr txBox="1"/>
                        <wps:spPr>
                          <a:xfrm>
                            <a:off x="4679099" y="1122133"/>
                            <a:ext cx="1038225" cy="167640"/>
                          </a:xfrm>
                          <a:prstGeom prst="rect">
                            <a:avLst/>
                          </a:prstGeom>
                        </wps:spPr>
                        <wps:txbx>
                          <w:txbxContent>
                            <w:p w14:paraId="5D5FE16E" w14:textId="77777777" w:rsidR="0077056B" w:rsidRDefault="00CD0E61">
                              <w:pPr>
                                <w:spacing w:line="183" w:lineRule="exact"/>
                                <w:ind w:right="230"/>
                                <w:jc w:val="right"/>
                                <w:rPr>
                                  <w:sz w:val="18"/>
                                </w:rPr>
                              </w:pPr>
                              <w:r>
                                <w:rPr>
                                  <w:color w:val="404040"/>
                                  <w:spacing w:val="-5"/>
                                  <w:sz w:val="18"/>
                                </w:rPr>
                                <w:t>40</w:t>
                              </w:r>
                            </w:p>
                          </w:txbxContent>
                        </wps:txbx>
                        <wps:bodyPr wrap="square" lIns="0" tIns="0" rIns="0" bIns="0" rtlCol="0">
                          <a:noAutofit/>
                        </wps:bodyPr>
                      </wps:wsp>
                    </wpg:wgp>
                  </a:graphicData>
                </a:graphic>
              </wp:inline>
            </w:drawing>
          </mc:Choice>
          <mc:Fallback>
            <w:pict>
              <v:group w14:anchorId="5D5FDF1D" id="Group 1041" o:spid="_x0000_s1969" alt="&quot;&quot;" style="width:7in;height:218.25pt;mso-position-horizontal-relative:char;mso-position-vertical-relative:line" coordsize="64008,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">
                <v:shape id="Graphic 1042" o:spid="_x0000_s1970" style="position:absolute;left:3670;top:5843;width:32893;height:13926;visibility:visible;mso-wrap-style:square;v-text-anchor:top" coordsize="3289300,139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" path="m,1392516r3288931,em,1194396r3288931,em,993228r3288931,em,795108r3288931,em,596988r3288931,em,398868r3288931,em,197700r3288931,em,l3288931,e" filled="f" strokecolor="#d9d9d9">
                  <v:path arrowok="t"/>
                </v:shape>
                <v:shape id="Image 1043" o:spid="_x0000_s1971" type="#_x0000_t75" style="position:absolute;left:4741;top:18366;width:4602;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">
                  <v:imagedata r:id="rId976" o:title=""/>
                </v:shape>
                <v:shape id="Image 1044" o:spid="_x0000_s1972" type="#_x0000_t75" style="position:absolute;left:15714;top:17544;width:4602;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">
                  <v:imagedata r:id="rId977" o:title=""/>
                </v:shape>
                <v:shape id="Image 1045" o:spid="_x0000_s1973" type="#_x0000_t75" style="position:absolute;left:26687;top:15684;width:4602;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">
                  <v:imagedata r:id="rId978" o:title=""/>
                </v:shape>
                <v:shape id="Image 1046" o:spid="_x0000_s1974" type="#_x0000_t75" style="position:absolute;left:8947;top:15562;width:4603;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">
                  <v:imagedata r:id="rId979" o:title=""/>
                </v:shape>
                <v:shape id="Image 1047" o:spid="_x0000_s1975" type="#_x0000_t75" style="position:absolute;left:19920;top:15258;width:4602;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">
                  <v:imagedata r:id="rId980" o:title=""/>
                </v:shape>
                <v:shape id="Image 1048" o:spid="_x0000_s1976" type="#_x0000_t75" style="position:absolute;left:30862;top:13429;width:4603;height:8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">
                  <v:imagedata r:id="rId981" o:title=""/>
                </v:shape>
                <v:shape id="Image 1049" o:spid="_x0000_s1977" type="#_x0000_t75" style="position:absolute;left:5362;top:18799;width:3384;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">
                  <v:imagedata r:id="rId982" o:title=""/>
                </v:shape>
                <v:shape id="Image 1050" o:spid="_x0000_s1978" type="#_x0000_t75" style="position:absolute;left:16325;top:17966;width:3384;height: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">
                  <v:imagedata r:id="rId983" o:title=""/>
                </v:shape>
                <v:shape id="Image 1051" o:spid="_x0000_s1979" type="#_x0000_t75" style="position:absolute;left:27288;top:16098;width:3384;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">
                  <v:imagedata r:id="rId984" o:title=""/>
                </v:shape>
                <v:shape id="Image 1052" o:spid="_x0000_s1980" type="#_x0000_t75" style="position:absolute;left:9558;top:15983;width:3384;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">
                  <v:imagedata r:id="rId985" o:title=""/>
                </v:shape>
                <v:shape id="Image 1053" o:spid="_x0000_s1981" type="#_x0000_t75" style="position:absolute;left:20521;top:15667;width:3384;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">
                  <v:imagedata r:id="rId986" o:title=""/>
                </v:shape>
                <v:shape id="Image 1054" o:spid="_x0000_s1982" type="#_x0000_t75" style="position:absolute;left:31484;top:13860;width:3384;height: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">
                  <v:imagedata r:id="rId987" o:title=""/>
                </v:shape>
                <v:shape id="Graphic 1055" o:spid="_x0000_s1983" style="position:absolute;left:3670;top:21755;width:32893;height:12;visibility:visible;mso-wrap-style:square;v-text-anchor:top" coordsize="3289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" path="m,l3288931,e" filled="f" strokecolor="#d9d9d9" strokeweight="1pt">
                  <v:path arrowok="t"/>
                </v:shape>
                <v:shape id="Image 1056" o:spid="_x0000_s1984" type="#_x0000_t75" style="position:absolute;left:11374;top:25459;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">
                  <v:imagedata r:id="rId412" o:title=""/>
                </v:shape>
                <v:shape id="Image 1057" o:spid="_x0000_s1985" type="#_x0000_t75" style="position:absolute;left:18897;top:25459;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">
                  <v:imagedata r:id="rId413" o:title=""/>
                </v:shape>
                <v:shape id="Graphic 1058" o:spid="_x0000_s1986" style="position:absolute;left:47;top:47;width:37910;height:27559;visibility:visible;mso-wrap-style:square;v-text-anchor:top" coordsize="3790950,27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" path="m,l3790950,r,2755900l,2755900,,xe" filled="f" strokecolor="#d9d9d9">
                  <v:path arrowok="t"/>
                </v:shape>
                <v:shape id="Graphic 1059" o:spid="_x0000_s1987" style="position:absolute;left:41001;top:5843;width:21564;height:14205;visibility:visible;mso-wrap-style:square;v-text-anchor:top" coordsize="2156460,14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" path="m,1419948r2156218,em,1243164r2156218,em,1066380r2156218,em,886548r2156218,em,709764r2156218,em,532980r2156218,em,356196r2156218,em,176364r2156218,em,l2156218,e" filled="f" strokecolor="#d9d9d9">
                  <v:path arrowok="t"/>
                </v:shape>
                <v:shape id="Image 1060" o:spid="_x0000_s1988" type="#_x0000_t75" style="position:absolute;left:42049;top:11813;width:4541;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">
                  <v:imagedata r:id="rId988" o:title=""/>
                </v:shape>
                <v:shape id="Image 1061" o:spid="_x0000_s1989" type="#_x0000_t75" style="position:absolute;left:52838;top:12514;width:4542;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">
                  <v:imagedata r:id="rId989" o:title=""/>
                </v:shape>
                <v:shape id="Image 1062" o:spid="_x0000_s1990" type="#_x0000_t75" style="position:absolute;left:46194;top:10381;width:4541;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">
                  <v:imagedata r:id="rId990" o:title=""/>
                </v:shape>
                <v:shape id="Image 1063" o:spid="_x0000_s1991" type="#_x0000_t75" style="position:absolute;left:56953;top:10381;width:4542;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">
                  <v:imagedata r:id="rId991" o:title=""/>
                </v:shape>
                <v:shape id="Image 1064" o:spid="_x0000_s1992" type="#_x0000_t75" style="position:absolute;left:42665;top:12233;width:3327;height: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">
                  <v:imagedata r:id="rId992" o:title=""/>
                </v:shape>
                <v:shape id="Image 1065" o:spid="_x0000_s1993" type="#_x0000_t75" style="position:absolute;left:53446;top:12943;width:3327;height:8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">
                  <v:imagedata r:id="rId993" o:title=""/>
                </v:shape>
                <v:shape id="Image 1066" o:spid="_x0000_s1994" type="#_x0000_t75" style="position:absolute;left:46790;top:10813;width:3328;height:1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">
                  <v:imagedata r:id="rId994" o:title=""/>
                </v:shape>
                <v:shape id="Image 1067" o:spid="_x0000_s1995" type="#_x0000_t75" style="position:absolute;left:57572;top:10813;width:3327;height:1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">
                  <v:imagedata r:id="rId995" o:title=""/>
                </v:shape>
                <v:shape id="Graphic 1068" o:spid="_x0000_s1996" style="position:absolute;left:41001;top:21818;width:21564;height:13;visibility:visible;mso-wrap-style:square;v-text-anchor:top" coordsize="2156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" path="m,l2156218,e" filled="f" strokecolor="#d9d9d9" strokeweight="1pt">
                  <v:path arrowok="t"/>
                </v:shape>
                <v:shape id="Image 1069" o:spid="_x0000_s1997" type="#_x0000_t75" style="position:absolute;left:43192;top:25522;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">
                  <v:imagedata r:id="rId412" o:title=""/>
                </v:shape>
                <v:shape id="Image 1070" o:spid="_x0000_s1998" type="#_x0000_t75" style="position:absolute;left:50733;top:25522;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">
                  <v:imagedata r:id="rId672" o:title=""/>
                </v:shape>
                <v:shape id="Graphic 1071" o:spid="_x0000_s1999" style="position:absolute;left:37957;top:47;width:26003;height:27623;visibility:visible;mso-wrap-style:square;v-text-anchor:top" coordsize="2600325,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" path="m,l2600325,r,2762250l,2762250,,xe" filled="f" strokecolor="#d9d9d9">
                  <v:path arrowok="t"/>
                </v:shape>
                <v:shape id="Textbox 1072" o:spid="_x0000_s2000" type="#_x0000_t202" style="position:absolute;left:13333;top:1274;width:114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5D5FE14A"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4B"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v:textbox>
                </v:shape>
                <v:shape id="Textbox 1073" o:spid="_x0000_s2001" type="#_x0000_t202" style="position:absolute;left:46150;top:1274;width:97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5D5FE14C" w14:textId="77777777" w:rsidR="0077056B" w:rsidRDefault="00CD0E61">
                        <w:pPr>
                          <w:spacing w:line="214" w:lineRule="exact"/>
                          <w:ind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14D" w14:textId="77777777" w:rsidR="0077056B" w:rsidRDefault="00CD0E61">
                        <w:pPr>
                          <w:spacing w:line="252" w:lineRule="exact"/>
                          <w:ind w:right="22"/>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v:textbox>
                </v:shape>
                <v:shape id="Textbox 1074" o:spid="_x0000_s2002" type="#_x0000_t202" style="position:absolute;left:871;top:5313;width:1867;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5D5FE14E" w14:textId="77777777" w:rsidR="0077056B" w:rsidRDefault="00CD0E61">
                        <w:pPr>
                          <w:spacing w:line="185" w:lineRule="exact"/>
                          <w:rPr>
                            <w:sz w:val="18"/>
                          </w:rPr>
                        </w:pPr>
                        <w:r>
                          <w:rPr>
                            <w:color w:val="585858"/>
                            <w:spacing w:val="-5"/>
                            <w:sz w:val="18"/>
                          </w:rPr>
                          <w:t>460</w:t>
                        </w:r>
                      </w:p>
                      <w:p w14:paraId="5D5FE14F" w14:textId="77777777" w:rsidR="0077056B" w:rsidRDefault="00CD0E61">
                        <w:pPr>
                          <w:spacing w:before="93"/>
                          <w:rPr>
                            <w:sz w:val="18"/>
                          </w:rPr>
                        </w:pPr>
                        <w:r>
                          <w:rPr>
                            <w:color w:val="585858"/>
                            <w:spacing w:val="-5"/>
                            <w:sz w:val="18"/>
                          </w:rPr>
                          <w:t>440</w:t>
                        </w:r>
                      </w:p>
                      <w:p w14:paraId="5D5FE150" w14:textId="77777777" w:rsidR="0077056B" w:rsidRDefault="00CD0E61">
                        <w:pPr>
                          <w:spacing w:before="94"/>
                          <w:rPr>
                            <w:sz w:val="18"/>
                          </w:rPr>
                        </w:pPr>
                        <w:r>
                          <w:rPr>
                            <w:color w:val="585858"/>
                            <w:spacing w:val="-5"/>
                            <w:sz w:val="18"/>
                          </w:rPr>
                          <w:t>420</w:t>
                        </w:r>
                      </w:p>
                      <w:p w14:paraId="5D5FE151" w14:textId="77777777" w:rsidR="0077056B" w:rsidRDefault="00CD0E61">
                        <w:pPr>
                          <w:spacing w:before="93" w:line="217" w:lineRule="exact"/>
                          <w:rPr>
                            <w:sz w:val="18"/>
                          </w:rPr>
                        </w:pPr>
                        <w:r>
                          <w:rPr>
                            <w:color w:val="585858"/>
                            <w:spacing w:val="-5"/>
                            <w:sz w:val="18"/>
                          </w:rPr>
                          <w:t>400</w:t>
                        </w:r>
                      </w:p>
                    </w:txbxContent>
                  </v:textbox>
                </v:shape>
                <v:shape id="Textbox 1075" o:spid="_x0000_s2003" type="#_x0000_t202" style="position:absolute;left:27673;top:14360;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5D5FE152" w14:textId="77777777" w:rsidR="0077056B" w:rsidRDefault="00CD0E61">
                        <w:pPr>
                          <w:spacing w:line="182" w:lineRule="exact"/>
                          <w:rPr>
                            <w:sz w:val="18"/>
                          </w:rPr>
                        </w:pPr>
                        <w:r>
                          <w:rPr>
                            <w:color w:val="404040"/>
                            <w:spacing w:val="-2"/>
                            <w:sz w:val="18"/>
                          </w:rPr>
                          <w:t>356.9</w:t>
                        </w:r>
                      </w:p>
                    </w:txbxContent>
                  </v:textbox>
                </v:shape>
                <v:shape id="Textbox 1076" o:spid="_x0000_s2004" type="#_x0000_t202" style="position:absolute;left:5747;top:17061;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5D5FE153" w14:textId="77777777" w:rsidR="0077056B" w:rsidRDefault="00CD0E61">
                        <w:pPr>
                          <w:spacing w:line="182" w:lineRule="exact"/>
                          <w:rPr>
                            <w:sz w:val="18"/>
                          </w:rPr>
                        </w:pPr>
                        <w:r>
                          <w:rPr>
                            <w:color w:val="404040"/>
                            <w:spacing w:val="-2"/>
                            <w:sz w:val="18"/>
                          </w:rPr>
                          <w:t>329.7</w:t>
                        </w:r>
                      </w:p>
                    </w:txbxContent>
                  </v:textbox>
                </v:shape>
                <v:shape id="Textbox 1077" o:spid="_x0000_s2005" type="#_x0000_t202" style="position:absolute;left:16710;top:16228;width:275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5D5FE154" w14:textId="77777777" w:rsidR="0077056B" w:rsidRDefault="00CD0E61">
                        <w:pPr>
                          <w:spacing w:line="182" w:lineRule="exact"/>
                          <w:rPr>
                            <w:sz w:val="18"/>
                          </w:rPr>
                        </w:pPr>
                        <w:r>
                          <w:rPr>
                            <w:color w:val="404040"/>
                            <w:spacing w:val="-2"/>
                            <w:sz w:val="18"/>
                          </w:rPr>
                          <w:t>338.1</w:t>
                        </w:r>
                      </w:p>
                    </w:txbxContent>
                  </v:textbox>
                </v:shape>
                <v:shape id="Textbox 1078" o:spid="_x0000_s2006" type="#_x0000_t202" style="position:absolute;left:38781;top:5317;width:1289;height:17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5D5FE155" w14:textId="77777777" w:rsidR="0077056B" w:rsidRDefault="00CD0E61">
                        <w:pPr>
                          <w:spacing w:line="185" w:lineRule="exact"/>
                          <w:rPr>
                            <w:sz w:val="18"/>
                          </w:rPr>
                        </w:pPr>
                        <w:r>
                          <w:rPr>
                            <w:color w:val="585858"/>
                            <w:spacing w:val="-5"/>
                            <w:sz w:val="18"/>
                          </w:rPr>
                          <w:t>60</w:t>
                        </w:r>
                      </w:p>
                      <w:p w14:paraId="5D5FE156" w14:textId="77777777" w:rsidR="0077056B" w:rsidRDefault="00CD0E61">
                        <w:pPr>
                          <w:spacing w:before="59"/>
                          <w:rPr>
                            <w:sz w:val="18"/>
                          </w:rPr>
                        </w:pPr>
                        <w:r>
                          <w:rPr>
                            <w:color w:val="585858"/>
                            <w:spacing w:val="-5"/>
                            <w:sz w:val="18"/>
                          </w:rPr>
                          <w:t>55</w:t>
                        </w:r>
                      </w:p>
                      <w:p w14:paraId="5D5FE157" w14:textId="77777777" w:rsidR="0077056B" w:rsidRDefault="00CD0E61">
                        <w:pPr>
                          <w:spacing w:before="60"/>
                          <w:rPr>
                            <w:sz w:val="18"/>
                          </w:rPr>
                        </w:pPr>
                        <w:r>
                          <w:rPr>
                            <w:color w:val="585858"/>
                            <w:spacing w:val="-5"/>
                            <w:sz w:val="18"/>
                          </w:rPr>
                          <w:t>50</w:t>
                        </w:r>
                      </w:p>
                      <w:p w14:paraId="5D5FE158" w14:textId="77777777" w:rsidR="0077056B" w:rsidRDefault="00CD0E61">
                        <w:pPr>
                          <w:spacing w:before="60"/>
                          <w:rPr>
                            <w:sz w:val="18"/>
                          </w:rPr>
                        </w:pPr>
                        <w:r>
                          <w:rPr>
                            <w:color w:val="585858"/>
                            <w:spacing w:val="-5"/>
                            <w:sz w:val="18"/>
                          </w:rPr>
                          <w:t>45</w:t>
                        </w:r>
                      </w:p>
                      <w:p w14:paraId="5D5FE159" w14:textId="77777777" w:rsidR="0077056B" w:rsidRDefault="00CD0E61">
                        <w:pPr>
                          <w:spacing w:before="60"/>
                          <w:rPr>
                            <w:sz w:val="18"/>
                          </w:rPr>
                        </w:pPr>
                        <w:r>
                          <w:rPr>
                            <w:color w:val="585858"/>
                            <w:spacing w:val="-5"/>
                            <w:sz w:val="18"/>
                          </w:rPr>
                          <w:t>40</w:t>
                        </w:r>
                      </w:p>
                      <w:p w14:paraId="5D5FE15A" w14:textId="77777777" w:rsidR="0077056B" w:rsidRDefault="00CD0E61">
                        <w:pPr>
                          <w:spacing w:before="59"/>
                          <w:rPr>
                            <w:sz w:val="18"/>
                          </w:rPr>
                        </w:pPr>
                        <w:r>
                          <w:rPr>
                            <w:color w:val="585858"/>
                            <w:spacing w:val="-5"/>
                            <w:sz w:val="18"/>
                          </w:rPr>
                          <w:t>35</w:t>
                        </w:r>
                      </w:p>
                      <w:p w14:paraId="5D5FE15B" w14:textId="77777777" w:rsidR="0077056B" w:rsidRDefault="00CD0E61">
                        <w:pPr>
                          <w:spacing w:before="60"/>
                          <w:rPr>
                            <w:sz w:val="18"/>
                          </w:rPr>
                        </w:pPr>
                        <w:r>
                          <w:rPr>
                            <w:color w:val="585858"/>
                            <w:spacing w:val="-5"/>
                            <w:sz w:val="18"/>
                          </w:rPr>
                          <w:t>30</w:t>
                        </w:r>
                      </w:p>
                      <w:p w14:paraId="5D5FE15C" w14:textId="77777777" w:rsidR="0077056B" w:rsidRDefault="00CD0E61">
                        <w:pPr>
                          <w:spacing w:before="60"/>
                          <w:rPr>
                            <w:sz w:val="18"/>
                          </w:rPr>
                        </w:pPr>
                        <w:r>
                          <w:rPr>
                            <w:color w:val="585858"/>
                            <w:spacing w:val="-5"/>
                            <w:sz w:val="18"/>
                          </w:rPr>
                          <w:t>25</w:t>
                        </w:r>
                      </w:p>
                      <w:p w14:paraId="5D5FE15D" w14:textId="77777777" w:rsidR="0077056B" w:rsidRDefault="00CD0E61">
                        <w:pPr>
                          <w:spacing w:before="59"/>
                          <w:rPr>
                            <w:sz w:val="18"/>
                          </w:rPr>
                        </w:pPr>
                        <w:r>
                          <w:rPr>
                            <w:color w:val="585858"/>
                            <w:spacing w:val="-5"/>
                            <w:sz w:val="18"/>
                          </w:rPr>
                          <w:t>20</w:t>
                        </w:r>
                      </w:p>
                      <w:p w14:paraId="5D5FE15E" w14:textId="77777777" w:rsidR="0077056B" w:rsidRDefault="00CD0E61">
                        <w:pPr>
                          <w:spacing w:before="60" w:line="217" w:lineRule="exact"/>
                          <w:rPr>
                            <w:sz w:val="18"/>
                          </w:rPr>
                        </w:pPr>
                        <w:r>
                          <w:rPr>
                            <w:color w:val="585858"/>
                            <w:spacing w:val="-5"/>
                            <w:sz w:val="18"/>
                          </w:rPr>
                          <w:t>15</w:t>
                        </w:r>
                      </w:p>
                    </w:txbxContent>
                  </v:textbox>
                </v:shape>
                <v:shape id="Textbox 1079" o:spid="_x0000_s2007" type="#_x0000_t202" style="position:absolute;left:47880;top:907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14:paraId="5D5FE15F" w14:textId="77777777" w:rsidR="0077056B" w:rsidRDefault="00CD0E61">
                        <w:pPr>
                          <w:spacing w:line="182" w:lineRule="exact"/>
                          <w:rPr>
                            <w:sz w:val="18"/>
                          </w:rPr>
                        </w:pPr>
                        <w:r>
                          <w:rPr>
                            <w:color w:val="404040"/>
                            <w:spacing w:val="-5"/>
                            <w:sz w:val="18"/>
                          </w:rPr>
                          <w:t>46</w:t>
                        </w:r>
                      </w:p>
                    </w:txbxContent>
                  </v:textbox>
                </v:shape>
                <v:shape id="Textbox 1080" o:spid="_x0000_s2008" type="#_x0000_t202" style="position:absolute;left:58661;top:907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5D5FE160" w14:textId="77777777" w:rsidR="0077056B" w:rsidRDefault="00CD0E61">
                        <w:pPr>
                          <w:spacing w:line="182" w:lineRule="exact"/>
                          <w:rPr>
                            <w:sz w:val="18"/>
                          </w:rPr>
                        </w:pPr>
                        <w:r>
                          <w:rPr>
                            <w:color w:val="404040"/>
                            <w:spacing w:val="-5"/>
                            <w:sz w:val="18"/>
                          </w:rPr>
                          <w:t>46</w:t>
                        </w:r>
                      </w:p>
                    </w:txbxContent>
                  </v:textbox>
                </v:shape>
                <v:shape id="Textbox 1081" o:spid="_x0000_s2009" type="#_x0000_t202" style="position:absolute;left:43755;top:1049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5D5FE161" w14:textId="77777777" w:rsidR="0077056B" w:rsidRDefault="00CD0E61">
                        <w:pPr>
                          <w:spacing w:line="182" w:lineRule="exact"/>
                          <w:rPr>
                            <w:sz w:val="18"/>
                          </w:rPr>
                        </w:pPr>
                        <w:r>
                          <w:rPr>
                            <w:color w:val="404040"/>
                            <w:spacing w:val="-5"/>
                            <w:sz w:val="18"/>
                          </w:rPr>
                          <w:t>42</w:t>
                        </w:r>
                      </w:p>
                    </w:txbxContent>
                  </v:textbox>
                </v:shape>
                <v:shape id="Textbox 1082" o:spid="_x0000_s2010" type="#_x0000_t202" style="position:absolute;left:31868;top:12123;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14:paraId="5D5FE162" w14:textId="77777777" w:rsidR="0077056B" w:rsidRDefault="00CD0E61">
                        <w:pPr>
                          <w:spacing w:line="182" w:lineRule="exact"/>
                          <w:rPr>
                            <w:sz w:val="18"/>
                          </w:rPr>
                        </w:pPr>
                        <w:r>
                          <w:rPr>
                            <w:color w:val="404040"/>
                            <w:spacing w:val="-2"/>
                            <w:sz w:val="18"/>
                          </w:rPr>
                          <w:t>379.4</w:t>
                        </w:r>
                      </w:p>
                    </w:txbxContent>
                  </v:textbox>
                </v:shape>
                <v:shape id="Textbox 1083" o:spid="_x0000_s2011" type="#_x0000_t202" style="position:absolute;left:871;top:13268;width:1867;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5D5FE163" w14:textId="77777777" w:rsidR="0077056B" w:rsidRDefault="00CD0E61">
                        <w:pPr>
                          <w:spacing w:line="185" w:lineRule="exact"/>
                          <w:rPr>
                            <w:sz w:val="18"/>
                          </w:rPr>
                        </w:pPr>
                        <w:r>
                          <w:rPr>
                            <w:color w:val="585858"/>
                            <w:spacing w:val="-5"/>
                            <w:sz w:val="18"/>
                          </w:rPr>
                          <w:t>380</w:t>
                        </w:r>
                      </w:p>
                      <w:p w14:paraId="5D5FE164" w14:textId="77777777" w:rsidR="0077056B" w:rsidRDefault="00CD0E61">
                        <w:pPr>
                          <w:spacing w:before="93"/>
                          <w:rPr>
                            <w:sz w:val="18"/>
                          </w:rPr>
                        </w:pPr>
                        <w:r>
                          <w:rPr>
                            <w:color w:val="585858"/>
                            <w:spacing w:val="-5"/>
                            <w:sz w:val="18"/>
                          </w:rPr>
                          <w:t>360</w:t>
                        </w:r>
                      </w:p>
                      <w:p w14:paraId="5D5FE165" w14:textId="77777777" w:rsidR="0077056B" w:rsidRDefault="00CD0E61">
                        <w:pPr>
                          <w:spacing w:before="94"/>
                          <w:rPr>
                            <w:sz w:val="18"/>
                          </w:rPr>
                        </w:pPr>
                        <w:r>
                          <w:rPr>
                            <w:color w:val="585858"/>
                            <w:spacing w:val="-5"/>
                            <w:sz w:val="18"/>
                          </w:rPr>
                          <w:t>340</w:t>
                        </w:r>
                      </w:p>
                      <w:p w14:paraId="5D5FE166" w14:textId="77777777" w:rsidR="0077056B" w:rsidRDefault="00CD0E61">
                        <w:pPr>
                          <w:spacing w:before="93"/>
                          <w:rPr>
                            <w:sz w:val="18"/>
                          </w:rPr>
                        </w:pPr>
                        <w:r>
                          <w:rPr>
                            <w:color w:val="585858"/>
                            <w:spacing w:val="-5"/>
                            <w:sz w:val="18"/>
                          </w:rPr>
                          <w:t>320</w:t>
                        </w:r>
                      </w:p>
                      <w:p w14:paraId="5D5FE167" w14:textId="77777777" w:rsidR="0077056B" w:rsidRDefault="00CD0E61">
                        <w:pPr>
                          <w:spacing w:before="94" w:line="217" w:lineRule="exact"/>
                          <w:rPr>
                            <w:sz w:val="18"/>
                          </w:rPr>
                        </w:pPr>
                        <w:r>
                          <w:rPr>
                            <w:color w:val="585858"/>
                            <w:spacing w:val="-5"/>
                            <w:sz w:val="18"/>
                          </w:rPr>
                          <w:t>300</w:t>
                        </w:r>
                      </w:p>
                    </w:txbxContent>
                  </v:textbox>
                </v:shape>
                <v:shape id="Textbox 1084" o:spid="_x0000_s2012" type="#_x0000_t202" style="position:absolute;left:9942;top:14244;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14:paraId="5D5FE168" w14:textId="77777777" w:rsidR="0077056B" w:rsidRDefault="00CD0E61">
                        <w:pPr>
                          <w:spacing w:line="182" w:lineRule="exact"/>
                          <w:rPr>
                            <w:sz w:val="18"/>
                          </w:rPr>
                        </w:pPr>
                        <w:r>
                          <w:rPr>
                            <w:color w:val="404040"/>
                            <w:spacing w:val="-2"/>
                            <w:sz w:val="18"/>
                          </w:rPr>
                          <w:t>358.0</w:t>
                        </w:r>
                      </w:p>
                    </w:txbxContent>
                  </v:textbox>
                </v:shape>
                <v:shape id="Textbox 1085" o:spid="_x0000_s2013" type="#_x0000_t202" style="position:absolute;left:20905;top:13929;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5D5FE169" w14:textId="77777777" w:rsidR="0077056B" w:rsidRDefault="00CD0E61">
                        <w:pPr>
                          <w:spacing w:line="182" w:lineRule="exact"/>
                          <w:rPr>
                            <w:sz w:val="18"/>
                          </w:rPr>
                        </w:pPr>
                        <w:r>
                          <w:rPr>
                            <w:color w:val="404040"/>
                            <w:spacing w:val="-2"/>
                            <w:sz w:val="18"/>
                          </w:rPr>
                          <w:t>361.2</w:t>
                        </w:r>
                      </w:p>
                    </w:txbxContent>
                  </v:textbox>
                </v:shape>
                <v:shape id="Textbox 1086" o:spid="_x0000_s2014" type="#_x0000_t202" style="position:absolute;left:7313;top:22711;width:5214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14:paraId="5D5FE16A" w14:textId="77777777" w:rsidR="0077056B" w:rsidRDefault="00CD0E61">
                        <w:pPr>
                          <w:tabs>
                            <w:tab w:val="left" w:pos="1680"/>
                            <w:tab w:val="left" w:pos="3407"/>
                            <w:tab w:val="left" w:pos="5818"/>
                            <w:tab w:val="left" w:pos="7516"/>
                          </w:tabs>
                          <w:spacing w:line="193" w:lineRule="exact"/>
                          <w:rPr>
                            <w:sz w:val="18"/>
                          </w:rPr>
                        </w:pPr>
                        <w:r>
                          <w:rPr>
                            <w:color w:val="585858"/>
                            <w:position w:val="1"/>
                            <w:sz w:val="18"/>
                          </w:rPr>
                          <w:t>Grade</w:t>
                        </w:r>
                        <w:r>
                          <w:rPr>
                            <w:color w:val="585858"/>
                            <w:spacing w:val="-2"/>
                            <w:position w:val="1"/>
                            <w:sz w:val="18"/>
                          </w:rPr>
                          <w:t xml:space="preserve"> </w:t>
                        </w:r>
                        <w:r>
                          <w:rPr>
                            <w:color w:val="585858"/>
                            <w:spacing w:val="-10"/>
                            <w:position w:val="1"/>
                            <w:sz w:val="18"/>
                          </w:rPr>
                          <w:t>9</w:t>
                        </w:r>
                        <w:r>
                          <w:rPr>
                            <w:color w:val="585858"/>
                            <w:position w:val="1"/>
                            <w:sz w:val="18"/>
                          </w:rPr>
                          <w:tab/>
                          <w:t>Grade</w:t>
                        </w:r>
                        <w:r>
                          <w:rPr>
                            <w:color w:val="585858"/>
                            <w:spacing w:val="-2"/>
                            <w:position w:val="1"/>
                            <w:sz w:val="18"/>
                          </w:rPr>
                          <w:t xml:space="preserve"> </w:t>
                        </w:r>
                        <w:r>
                          <w:rPr>
                            <w:color w:val="585858"/>
                            <w:spacing w:val="-5"/>
                            <w:position w:val="1"/>
                            <w:sz w:val="18"/>
                          </w:rPr>
                          <w:t>10</w:t>
                        </w:r>
                        <w:r>
                          <w:rPr>
                            <w:color w:val="585858"/>
                            <w:position w:val="1"/>
                            <w:sz w:val="18"/>
                          </w:rPr>
                          <w:tab/>
                          <w:t>Grade</w:t>
                        </w:r>
                        <w:r>
                          <w:rPr>
                            <w:color w:val="585858"/>
                            <w:spacing w:val="-2"/>
                            <w:position w:val="1"/>
                            <w:sz w:val="18"/>
                          </w:rPr>
                          <w:t xml:space="preserve"> </w:t>
                        </w:r>
                        <w:r>
                          <w:rPr>
                            <w:color w:val="585858"/>
                            <w:spacing w:val="-5"/>
                            <w:position w:val="1"/>
                            <w:sz w:val="18"/>
                          </w:rPr>
                          <w:t>11</w:t>
                        </w:r>
                        <w:r>
                          <w:rPr>
                            <w:color w:val="585858"/>
                            <w:position w:val="1"/>
                            <w:sz w:val="18"/>
                          </w:rPr>
                          <w:tab/>
                        </w:r>
                        <w:r>
                          <w:rPr>
                            <w:color w:val="585858"/>
                            <w:sz w:val="18"/>
                          </w:rPr>
                          <w:t>Grade</w:t>
                        </w:r>
                        <w:r>
                          <w:rPr>
                            <w:color w:val="585858"/>
                            <w:spacing w:val="-4"/>
                            <w:sz w:val="18"/>
                          </w:rPr>
                          <w:t xml:space="preserve"> </w:t>
                        </w:r>
                        <w:r>
                          <w:rPr>
                            <w:color w:val="585858"/>
                            <w:spacing w:val="-5"/>
                            <w:sz w:val="18"/>
                          </w:rPr>
                          <w:t>10</w:t>
                        </w:r>
                        <w:r>
                          <w:rPr>
                            <w:color w:val="585858"/>
                            <w:sz w:val="18"/>
                          </w:rPr>
                          <w:tab/>
                          <w:t>Grade</w:t>
                        </w:r>
                        <w:r>
                          <w:rPr>
                            <w:color w:val="585858"/>
                            <w:spacing w:val="-4"/>
                            <w:sz w:val="18"/>
                          </w:rPr>
                          <w:t xml:space="preserve"> </w:t>
                        </w:r>
                        <w:r>
                          <w:rPr>
                            <w:color w:val="585858"/>
                            <w:spacing w:val="-5"/>
                            <w:sz w:val="18"/>
                          </w:rPr>
                          <w:t>11</w:t>
                        </w:r>
                      </w:p>
                    </w:txbxContent>
                  </v:textbox>
                </v:shape>
                <v:shape id="Textbox 1087" o:spid="_x0000_s2015" type="#_x0000_t202" style="position:absolute;left:12268;top:25241;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14:paraId="5D5FE16B"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1088" o:spid="_x0000_s2016" type="#_x0000_t202" style="position:absolute;left:44086;top:25304;width:512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14:paraId="5D5FE16C" w14:textId="77777777" w:rsidR="0077056B" w:rsidRDefault="00CD0E61">
                        <w:pPr>
                          <w:spacing w:line="182" w:lineRule="exact"/>
                          <w:rPr>
                            <w:sz w:val="18"/>
                          </w:rPr>
                        </w:pPr>
                        <w:r>
                          <w:rPr>
                            <w:color w:val="585858"/>
                            <w:spacing w:val="-2"/>
                            <w:sz w:val="18"/>
                          </w:rPr>
                          <w:t>Innovation</w:t>
                        </w:r>
                      </w:p>
                    </w:txbxContent>
                  </v:textbox>
                </v:shape>
                <v:shape id="Textbox 1089" o:spid="_x0000_s2017" type="#_x0000_t202" style="position:absolute;left:51627;top:25304;width:744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14:paraId="5D5FE16D" w14:textId="77777777" w:rsidR="0077056B" w:rsidRDefault="00CD0E61">
                        <w:pPr>
                          <w:spacing w:line="182" w:lineRule="exact"/>
                          <w:rPr>
                            <w:sz w:val="18"/>
                          </w:rPr>
                        </w:pPr>
                        <w:r>
                          <w:rPr>
                            <w:color w:val="585858"/>
                            <w:spacing w:val="-2"/>
                            <w:sz w:val="18"/>
                          </w:rPr>
                          <w:t>Non-Innovation</w:t>
                        </w:r>
                      </w:p>
                    </w:txbxContent>
                  </v:textbox>
                </v:shape>
                <v:shape id="Textbox 1090" o:spid="_x0000_s2018" type="#_x0000_t202" style="position:absolute;left:46790;top:11221;width:10383;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14:paraId="5D5FE16E" w14:textId="77777777" w:rsidR="0077056B" w:rsidRDefault="00CD0E61">
                        <w:pPr>
                          <w:spacing w:line="183" w:lineRule="exact"/>
                          <w:ind w:right="230"/>
                          <w:jc w:val="right"/>
                          <w:rPr>
                            <w:sz w:val="18"/>
                          </w:rPr>
                        </w:pPr>
                        <w:r>
                          <w:rPr>
                            <w:color w:val="404040"/>
                            <w:spacing w:val="-5"/>
                            <w:sz w:val="18"/>
                          </w:rPr>
                          <w:t>40</w:t>
                        </w:r>
                      </w:p>
                    </w:txbxContent>
                  </v:textbox>
                </v:shape>
                <w10:anchorlock/>
              </v:group>
            </w:pict>
          </mc:Fallback>
        </mc:AlternateContent>
      </w:r>
    </w:p>
    <w:p w14:paraId="5D5FD252" w14:textId="77777777" w:rsidR="0077056B" w:rsidRDefault="0077056B">
      <w:pPr>
        <w:pStyle w:val="BodyText"/>
        <w:rPr>
          <w:sz w:val="20"/>
        </w:rPr>
        <w:sectPr w:rsidR="0077056B">
          <w:pgSz w:w="12240" w:h="15840"/>
          <w:pgMar w:top="1420" w:right="720" w:bottom="280" w:left="720" w:header="600" w:footer="0" w:gutter="0"/>
          <w:cols w:space="720"/>
        </w:sectPr>
      </w:pPr>
    </w:p>
    <w:p w14:paraId="5D5FD253" w14:textId="77777777" w:rsidR="0077056B" w:rsidRDefault="0077056B">
      <w:pPr>
        <w:pStyle w:val="BodyText"/>
        <w:spacing w:before="49"/>
        <w:rPr>
          <w:b/>
        </w:rPr>
      </w:pPr>
    </w:p>
    <w:p w14:paraId="5D5FD254" w14:textId="77777777" w:rsidR="0077056B" w:rsidRDefault="00CD0E61">
      <w:pPr>
        <w:spacing w:before="1"/>
        <w:ind w:left="360"/>
        <w:rPr>
          <w:b/>
        </w:rPr>
      </w:pPr>
      <w:r>
        <w:rPr>
          <w:b/>
          <w:noProof/>
        </w:rPr>
        <mc:AlternateContent>
          <mc:Choice Requires="wpg">
            <w:drawing>
              <wp:anchor distT="0" distB="0" distL="0" distR="0" simplePos="0" relativeHeight="477933056" behindDoc="1" locked="0" layoutInCell="1" allowOverlap="1" wp14:anchorId="5D5FDF1F" wp14:editId="74A6B3B5">
                <wp:simplePos x="0" y="0"/>
                <wp:positionH relativeFrom="page">
                  <wp:posOffset>681037</wp:posOffset>
                </wp:positionH>
                <wp:positionV relativeFrom="paragraph">
                  <wp:posOffset>164138</wp:posOffset>
                </wp:positionV>
                <wp:extent cx="6362700" cy="2828925"/>
                <wp:effectExtent l="0" t="0" r="0" b="0"/>
                <wp:wrapNone/>
                <wp:docPr id="1091" name="Group 1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0" cy="2828925"/>
                          <a:chOff x="0" y="0"/>
                          <a:chExt cx="6362700" cy="2828925"/>
                        </a:xfrm>
                      </wpg:grpSpPr>
                      <wps:wsp>
                        <wps:cNvPr id="1092" name="Graphic 1092"/>
                        <wps:cNvSpPr/>
                        <wps:spPr>
                          <a:xfrm>
                            <a:off x="367082" y="584390"/>
                            <a:ext cx="3317875" cy="1442720"/>
                          </a:xfrm>
                          <a:custGeom>
                            <a:avLst/>
                            <a:gdLst/>
                            <a:ahLst/>
                            <a:cxnLst/>
                            <a:rect l="l" t="t" r="r" b="b"/>
                            <a:pathLst>
                              <a:path w="3317875" h="1442720">
                                <a:moveTo>
                                  <a:pt x="0" y="1442504"/>
                                </a:moveTo>
                                <a:lnTo>
                                  <a:pt x="3317506" y="1442504"/>
                                </a:lnTo>
                              </a:path>
                              <a:path w="3317875" h="1442720">
                                <a:moveTo>
                                  <a:pt x="0" y="1235240"/>
                                </a:moveTo>
                                <a:lnTo>
                                  <a:pt x="3317506" y="1235240"/>
                                </a:lnTo>
                              </a:path>
                              <a:path w="3317875" h="1442720">
                                <a:moveTo>
                                  <a:pt x="0" y="1031024"/>
                                </a:moveTo>
                                <a:lnTo>
                                  <a:pt x="3317506" y="1031024"/>
                                </a:lnTo>
                              </a:path>
                              <a:path w="3317875" h="1442720">
                                <a:moveTo>
                                  <a:pt x="0" y="823760"/>
                                </a:moveTo>
                                <a:lnTo>
                                  <a:pt x="3317506" y="823760"/>
                                </a:lnTo>
                              </a:path>
                              <a:path w="3317875" h="1442720">
                                <a:moveTo>
                                  <a:pt x="0" y="619544"/>
                                </a:moveTo>
                                <a:lnTo>
                                  <a:pt x="3317506" y="619544"/>
                                </a:lnTo>
                              </a:path>
                              <a:path w="3317875" h="1442720">
                                <a:moveTo>
                                  <a:pt x="0" y="412280"/>
                                </a:moveTo>
                                <a:lnTo>
                                  <a:pt x="3317506" y="412280"/>
                                </a:lnTo>
                              </a:path>
                              <a:path w="3317875" h="1442720">
                                <a:moveTo>
                                  <a:pt x="0" y="205016"/>
                                </a:moveTo>
                                <a:lnTo>
                                  <a:pt x="3317506" y="205016"/>
                                </a:lnTo>
                              </a:path>
                              <a:path w="3317875" h="1442720">
                                <a:moveTo>
                                  <a:pt x="0" y="0"/>
                                </a:moveTo>
                                <a:lnTo>
                                  <a:pt x="331750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93" name="Image 1093"/>
                          <pic:cNvPicPr/>
                        </pic:nvPicPr>
                        <pic:blipFill>
                          <a:blip r:embed="rId996" cstate="print"/>
                          <a:stretch>
                            <a:fillRect/>
                          </a:stretch>
                        </pic:blipFill>
                        <pic:spPr>
                          <a:xfrm>
                            <a:off x="477202" y="1883638"/>
                            <a:ext cx="463295" cy="356615"/>
                          </a:xfrm>
                          <a:prstGeom prst="rect">
                            <a:avLst/>
                          </a:prstGeom>
                        </pic:spPr>
                      </pic:pic>
                      <pic:pic xmlns:pic="http://schemas.openxmlformats.org/drawingml/2006/picture">
                        <pic:nvPicPr>
                          <pic:cNvPr id="1094" name="Image 1094"/>
                          <pic:cNvPicPr/>
                        </pic:nvPicPr>
                        <pic:blipFill>
                          <a:blip r:embed="rId997" cstate="print"/>
                          <a:stretch>
                            <a:fillRect/>
                          </a:stretch>
                        </pic:blipFill>
                        <pic:spPr>
                          <a:xfrm>
                            <a:off x="1583626" y="1798294"/>
                            <a:ext cx="463295" cy="441959"/>
                          </a:xfrm>
                          <a:prstGeom prst="rect">
                            <a:avLst/>
                          </a:prstGeom>
                        </pic:spPr>
                      </pic:pic>
                      <pic:pic xmlns:pic="http://schemas.openxmlformats.org/drawingml/2006/picture">
                        <pic:nvPicPr>
                          <pic:cNvPr id="1095" name="Image 1095"/>
                          <pic:cNvPicPr/>
                        </pic:nvPicPr>
                        <pic:blipFill>
                          <a:blip r:embed="rId998" cstate="print"/>
                          <a:stretch>
                            <a:fillRect/>
                          </a:stretch>
                        </pic:blipFill>
                        <pic:spPr>
                          <a:xfrm>
                            <a:off x="2687002" y="1606270"/>
                            <a:ext cx="463295" cy="633983"/>
                          </a:xfrm>
                          <a:prstGeom prst="rect">
                            <a:avLst/>
                          </a:prstGeom>
                        </pic:spPr>
                      </pic:pic>
                      <pic:pic xmlns:pic="http://schemas.openxmlformats.org/drawingml/2006/picture">
                        <pic:nvPicPr>
                          <pic:cNvPr id="1096" name="Image 1096"/>
                          <pic:cNvPicPr/>
                        </pic:nvPicPr>
                        <pic:blipFill>
                          <a:blip r:embed="rId999" cstate="print"/>
                          <a:stretch>
                            <a:fillRect/>
                          </a:stretch>
                        </pic:blipFill>
                        <pic:spPr>
                          <a:xfrm>
                            <a:off x="900874" y="1594078"/>
                            <a:ext cx="463295" cy="646176"/>
                          </a:xfrm>
                          <a:prstGeom prst="rect">
                            <a:avLst/>
                          </a:prstGeom>
                        </pic:spPr>
                      </pic:pic>
                      <pic:pic xmlns:pic="http://schemas.openxmlformats.org/drawingml/2006/picture">
                        <pic:nvPicPr>
                          <pic:cNvPr id="1097" name="Image 1097"/>
                          <pic:cNvPicPr/>
                        </pic:nvPicPr>
                        <pic:blipFill>
                          <a:blip r:embed="rId1000" cstate="print"/>
                          <a:stretch>
                            <a:fillRect/>
                          </a:stretch>
                        </pic:blipFill>
                        <pic:spPr>
                          <a:xfrm>
                            <a:off x="2007298" y="1560550"/>
                            <a:ext cx="460247" cy="679703"/>
                          </a:xfrm>
                          <a:prstGeom prst="rect">
                            <a:avLst/>
                          </a:prstGeom>
                        </pic:spPr>
                      </pic:pic>
                      <pic:pic xmlns:pic="http://schemas.openxmlformats.org/drawingml/2006/picture">
                        <pic:nvPicPr>
                          <pic:cNvPr id="1098" name="Image 1098"/>
                          <pic:cNvPicPr/>
                        </pic:nvPicPr>
                        <pic:blipFill>
                          <a:blip r:embed="rId1001" cstate="print"/>
                          <a:stretch>
                            <a:fillRect/>
                          </a:stretch>
                        </pic:blipFill>
                        <pic:spPr>
                          <a:xfrm>
                            <a:off x="3110674" y="1371574"/>
                            <a:ext cx="463295" cy="868679"/>
                          </a:xfrm>
                          <a:prstGeom prst="rect">
                            <a:avLst/>
                          </a:prstGeom>
                        </pic:spPr>
                      </pic:pic>
                      <pic:pic xmlns:pic="http://schemas.openxmlformats.org/drawingml/2006/picture">
                        <pic:nvPicPr>
                          <pic:cNvPr id="1099" name="Image 1099"/>
                          <pic:cNvPicPr/>
                        </pic:nvPicPr>
                        <pic:blipFill>
                          <a:blip r:embed="rId1002" cstate="print"/>
                          <a:stretch>
                            <a:fillRect/>
                          </a:stretch>
                        </pic:blipFill>
                        <pic:spPr>
                          <a:xfrm>
                            <a:off x="537730" y="1926526"/>
                            <a:ext cx="341312" cy="306158"/>
                          </a:xfrm>
                          <a:prstGeom prst="rect">
                            <a:avLst/>
                          </a:prstGeom>
                        </pic:spPr>
                      </pic:pic>
                      <pic:pic xmlns:pic="http://schemas.openxmlformats.org/drawingml/2006/picture">
                        <pic:nvPicPr>
                          <pic:cNvPr id="1100" name="Image 1100"/>
                          <pic:cNvPicPr/>
                        </pic:nvPicPr>
                        <pic:blipFill>
                          <a:blip r:embed="rId1003" cstate="print"/>
                          <a:stretch>
                            <a:fillRect/>
                          </a:stretch>
                        </pic:blipFill>
                        <pic:spPr>
                          <a:xfrm>
                            <a:off x="1643570" y="1840204"/>
                            <a:ext cx="341299" cy="392480"/>
                          </a:xfrm>
                          <a:prstGeom prst="rect">
                            <a:avLst/>
                          </a:prstGeom>
                        </pic:spPr>
                      </pic:pic>
                      <pic:pic xmlns:pic="http://schemas.openxmlformats.org/drawingml/2006/picture">
                        <pic:nvPicPr>
                          <pic:cNvPr id="1101" name="Image 1101"/>
                          <pic:cNvPicPr/>
                        </pic:nvPicPr>
                        <pic:blipFill>
                          <a:blip r:embed="rId1004" cstate="print"/>
                          <a:stretch>
                            <a:fillRect/>
                          </a:stretch>
                        </pic:blipFill>
                        <pic:spPr>
                          <a:xfrm>
                            <a:off x="2749397" y="1646694"/>
                            <a:ext cx="341312" cy="585990"/>
                          </a:xfrm>
                          <a:prstGeom prst="rect">
                            <a:avLst/>
                          </a:prstGeom>
                        </pic:spPr>
                      </pic:pic>
                      <pic:pic xmlns:pic="http://schemas.openxmlformats.org/drawingml/2006/picture">
                        <pic:nvPicPr>
                          <pic:cNvPr id="1102" name="Image 1102"/>
                          <pic:cNvPicPr/>
                        </pic:nvPicPr>
                        <pic:blipFill>
                          <a:blip r:embed="rId1005" cstate="print"/>
                          <a:stretch>
                            <a:fillRect/>
                          </a:stretch>
                        </pic:blipFill>
                        <pic:spPr>
                          <a:xfrm>
                            <a:off x="960958" y="1634731"/>
                            <a:ext cx="341299" cy="597954"/>
                          </a:xfrm>
                          <a:prstGeom prst="rect">
                            <a:avLst/>
                          </a:prstGeom>
                        </pic:spPr>
                      </pic:pic>
                      <pic:pic xmlns:pic="http://schemas.openxmlformats.org/drawingml/2006/picture">
                        <pic:nvPicPr>
                          <pic:cNvPr id="1103" name="Image 1103"/>
                          <pic:cNvPicPr/>
                        </pic:nvPicPr>
                        <pic:blipFill>
                          <a:blip r:embed="rId1006" cstate="print"/>
                          <a:stretch>
                            <a:fillRect/>
                          </a:stretch>
                        </pic:blipFill>
                        <pic:spPr>
                          <a:xfrm>
                            <a:off x="2066798" y="1602079"/>
                            <a:ext cx="341312" cy="630605"/>
                          </a:xfrm>
                          <a:prstGeom prst="rect">
                            <a:avLst/>
                          </a:prstGeom>
                        </pic:spPr>
                      </pic:pic>
                      <pic:pic xmlns:pic="http://schemas.openxmlformats.org/drawingml/2006/picture">
                        <pic:nvPicPr>
                          <pic:cNvPr id="1104" name="Image 1104"/>
                          <pic:cNvPicPr/>
                        </pic:nvPicPr>
                        <pic:blipFill>
                          <a:blip r:embed="rId1007" cstate="print"/>
                          <a:stretch>
                            <a:fillRect/>
                          </a:stretch>
                        </pic:blipFill>
                        <pic:spPr>
                          <a:xfrm>
                            <a:off x="3172625" y="1414868"/>
                            <a:ext cx="341312" cy="817816"/>
                          </a:xfrm>
                          <a:prstGeom prst="rect">
                            <a:avLst/>
                          </a:prstGeom>
                        </pic:spPr>
                      </pic:pic>
                      <wps:wsp>
                        <wps:cNvPr id="1105" name="Graphic 1105"/>
                        <wps:cNvSpPr/>
                        <wps:spPr>
                          <a:xfrm>
                            <a:off x="367082" y="2232684"/>
                            <a:ext cx="3317875" cy="1270"/>
                          </a:xfrm>
                          <a:custGeom>
                            <a:avLst/>
                            <a:gdLst/>
                            <a:ahLst/>
                            <a:cxnLst/>
                            <a:rect l="l" t="t" r="r" b="b"/>
                            <a:pathLst>
                              <a:path w="3317875">
                                <a:moveTo>
                                  <a:pt x="0" y="0"/>
                                </a:moveTo>
                                <a:lnTo>
                                  <a:pt x="3317506"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06" name="Image 1106"/>
                          <pic:cNvPicPr/>
                        </pic:nvPicPr>
                        <pic:blipFill>
                          <a:blip r:embed="rId52" cstate="print"/>
                          <a:stretch>
                            <a:fillRect/>
                          </a:stretch>
                        </pic:blipFill>
                        <pic:spPr>
                          <a:xfrm>
                            <a:off x="1151724" y="2603068"/>
                            <a:ext cx="62776" cy="62776"/>
                          </a:xfrm>
                          <a:prstGeom prst="rect">
                            <a:avLst/>
                          </a:prstGeom>
                        </pic:spPr>
                      </pic:pic>
                      <pic:pic xmlns:pic="http://schemas.openxmlformats.org/drawingml/2006/picture">
                        <pic:nvPicPr>
                          <pic:cNvPr id="1107" name="Image 1107"/>
                          <pic:cNvPicPr/>
                        </pic:nvPicPr>
                        <pic:blipFill>
                          <a:blip r:embed="rId53" cstate="print"/>
                          <a:stretch>
                            <a:fillRect/>
                          </a:stretch>
                        </pic:blipFill>
                        <pic:spPr>
                          <a:xfrm>
                            <a:off x="1904034" y="2603068"/>
                            <a:ext cx="62776" cy="62776"/>
                          </a:xfrm>
                          <a:prstGeom prst="rect">
                            <a:avLst/>
                          </a:prstGeom>
                        </pic:spPr>
                      </pic:pic>
                      <wps:wsp>
                        <wps:cNvPr id="1108" name="Graphic 1108"/>
                        <wps:cNvSpPr/>
                        <wps:spPr>
                          <a:xfrm>
                            <a:off x="4762" y="4762"/>
                            <a:ext cx="3819525" cy="2813050"/>
                          </a:xfrm>
                          <a:custGeom>
                            <a:avLst/>
                            <a:gdLst/>
                            <a:ahLst/>
                            <a:cxnLst/>
                            <a:rect l="l" t="t" r="r" b="b"/>
                            <a:pathLst>
                              <a:path w="3819525" h="2813050">
                                <a:moveTo>
                                  <a:pt x="0" y="0"/>
                                </a:moveTo>
                                <a:lnTo>
                                  <a:pt x="3819525" y="0"/>
                                </a:lnTo>
                                <a:lnTo>
                                  <a:pt x="3819525" y="2813050"/>
                                </a:lnTo>
                                <a:lnTo>
                                  <a:pt x="0" y="28130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109" name="Graphic 1109"/>
                        <wps:cNvSpPr/>
                        <wps:spPr>
                          <a:xfrm>
                            <a:off x="4138219" y="603441"/>
                            <a:ext cx="2080260" cy="546100"/>
                          </a:xfrm>
                          <a:custGeom>
                            <a:avLst/>
                            <a:gdLst/>
                            <a:ahLst/>
                            <a:cxnLst/>
                            <a:rect l="l" t="t" r="r" b="b"/>
                            <a:pathLst>
                              <a:path w="2080260" h="546100">
                                <a:moveTo>
                                  <a:pt x="0" y="545630"/>
                                </a:moveTo>
                                <a:lnTo>
                                  <a:pt x="2080018" y="545630"/>
                                </a:lnTo>
                              </a:path>
                              <a:path w="2080260" h="546100">
                                <a:moveTo>
                                  <a:pt x="0" y="362750"/>
                                </a:moveTo>
                                <a:lnTo>
                                  <a:pt x="2080018" y="362750"/>
                                </a:lnTo>
                              </a:path>
                              <a:path w="2080260" h="546100">
                                <a:moveTo>
                                  <a:pt x="0" y="182918"/>
                                </a:moveTo>
                                <a:lnTo>
                                  <a:pt x="2080018" y="182918"/>
                                </a:lnTo>
                              </a:path>
                              <a:path w="2080260" h="546100">
                                <a:moveTo>
                                  <a:pt x="0" y="0"/>
                                </a:moveTo>
                                <a:lnTo>
                                  <a:pt x="2080018"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10" name="Image 1110"/>
                          <pic:cNvPicPr/>
                        </pic:nvPicPr>
                        <pic:blipFill>
                          <a:blip r:embed="rId1008" cstate="print"/>
                          <a:stretch>
                            <a:fillRect/>
                          </a:stretch>
                        </pic:blipFill>
                        <pic:spPr>
                          <a:xfrm>
                            <a:off x="4183570" y="1289278"/>
                            <a:ext cx="335279" cy="957072"/>
                          </a:xfrm>
                          <a:prstGeom prst="rect">
                            <a:avLst/>
                          </a:prstGeom>
                        </pic:spPr>
                      </pic:pic>
                      <pic:pic xmlns:pic="http://schemas.openxmlformats.org/drawingml/2006/picture">
                        <pic:nvPicPr>
                          <pic:cNvPr id="1111" name="Image 1111"/>
                          <pic:cNvPicPr/>
                        </pic:nvPicPr>
                        <pic:blipFill>
                          <a:blip r:embed="rId1009" cstate="print"/>
                          <a:stretch>
                            <a:fillRect/>
                          </a:stretch>
                        </pic:blipFill>
                        <pic:spPr>
                          <a:xfrm>
                            <a:off x="4878514" y="1142974"/>
                            <a:ext cx="335279" cy="1103375"/>
                          </a:xfrm>
                          <a:prstGeom prst="rect">
                            <a:avLst/>
                          </a:prstGeom>
                        </pic:spPr>
                      </pic:pic>
                      <pic:pic xmlns:pic="http://schemas.openxmlformats.org/drawingml/2006/picture">
                        <pic:nvPicPr>
                          <pic:cNvPr id="1112" name="Image 1112"/>
                          <pic:cNvPicPr/>
                        </pic:nvPicPr>
                        <pic:blipFill>
                          <a:blip r:embed="rId1010" cstate="print"/>
                          <a:stretch>
                            <a:fillRect/>
                          </a:stretch>
                        </pic:blipFill>
                        <pic:spPr>
                          <a:xfrm>
                            <a:off x="5570410" y="1325854"/>
                            <a:ext cx="335279" cy="920496"/>
                          </a:xfrm>
                          <a:prstGeom prst="rect">
                            <a:avLst/>
                          </a:prstGeom>
                        </pic:spPr>
                      </pic:pic>
                      <pic:pic xmlns:pic="http://schemas.openxmlformats.org/drawingml/2006/picture">
                        <pic:nvPicPr>
                          <pic:cNvPr id="1113" name="Image 1113"/>
                          <pic:cNvPicPr/>
                        </pic:nvPicPr>
                        <pic:blipFill>
                          <a:blip r:embed="rId1011" cstate="print"/>
                          <a:stretch>
                            <a:fillRect/>
                          </a:stretch>
                        </pic:blipFill>
                        <pic:spPr>
                          <a:xfrm>
                            <a:off x="4448746" y="996670"/>
                            <a:ext cx="335279" cy="1249679"/>
                          </a:xfrm>
                          <a:prstGeom prst="rect">
                            <a:avLst/>
                          </a:prstGeom>
                        </pic:spPr>
                      </pic:pic>
                      <pic:pic xmlns:pic="http://schemas.openxmlformats.org/drawingml/2006/picture">
                        <pic:nvPicPr>
                          <pic:cNvPr id="1114" name="Image 1114"/>
                          <pic:cNvPicPr/>
                        </pic:nvPicPr>
                        <pic:blipFill>
                          <a:blip r:embed="rId1012" cstate="print"/>
                          <a:stretch>
                            <a:fillRect/>
                          </a:stretch>
                        </pic:blipFill>
                        <pic:spPr>
                          <a:xfrm>
                            <a:off x="5143690" y="960094"/>
                            <a:ext cx="335279" cy="1286255"/>
                          </a:xfrm>
                          <a:prstGeom prst="rect">
                            <a:avLst/>
                          </a:prstGeom>
                        </pic:spPr>
                      </pic:pic>
                      <pic:pic xmlns:pic="http://schemas.openxmlformats.org/drawingml/2006/picture">
                        <pic:nvPicPr>
                          <pic:cNvPr id="1115" name="Image 1115"/>
                          <pic:cNvPicPr/>
                        </pic:nvPicPr>
                        <pic:blipFill>
                          <a:blip r:embed="rId1013" cstate="print"/>
                          <a:stretch>
                            <a:fillRect/>
                          </a:stretch>
                        </pic:blipFill>
                        <pic:spPr>
                          <a:xfrm>
                            <a:off x="5835586" y="1033246"/>
                            <a:ext cx="335279" cy="1213103"/>
                          </a:xfrm>
                          <a:prstGeom prst="rect">
                            <a:avLst/>
                          </a:prstGeom>
                        </pic:spPr>
                      </pic:pic>
                      <pic:pic xmlns:pic="http://schemas.openxmlformats.org/drawingml/2006/picture">
                        <pic:nvPicPr>
                          <pic:cNvPr id="1116" name="Image 1116"/>
                          <pic:cNvPicPr/>
                        </pic:nvPicPr>
                        <pic:blipFill>
                          <a:blip r:embed="rId1014" cstate="print"/>
                          <a:stretch>
                            <a:fillRect/>
                          </a:stretch>
                        </pic:blipFill>
                        <pic:spPr>
                          <a:xfrm>
                            <a:off x="4245216" y="1330375"/>
                            <a:ext cx="213995" cy="908659"/>
                          </a:xfrm>
                          <a:prstGeom prst="rect">
                            <a:avLst/>
                          </a:prstGeom>
                        </pic:spPr>
                      </pic:pic>
                      <pic:pic xmlns:pic="http://schemas.openxmlformats.org/drawingml/2006/picture">
                        <pic:nvPicPr>
                          <pic:cNvPr id="1117" name="Image 1117"/>
                          <pic:cNvPicPr/>
                        </pic:nvPicPr>
                        <pic:blipFill>
                          <a:blip r:embed="rId1015" cstate="print"/>
                          <a:stretch>
                            <a:fillRect/>
                          </a:stretch>
                        </pic:blipFill>
                        <pic:spPr>
                          <a:xfrm>
                            <a:off x="5631891" y="1366723"/>
                            <a:ext cx="213995" cy="872312"/>
                          </a:xfrm>
                          <a:prstGeom prst="rect">
                            <a:avLst/>
                          </a:prstGeom>
                        </pic:spPr>
                      </pic:pic>
                      <pic:pic xmlns:pic="http://schemas.openxmlformats.org/drawingml/2006/picture">
                        <pic:nvPicPr>
                          <pic:cNvPr id="1118" name="Image 1118"/>
                          <pic:cNvPicPr/>
                        </pic:nvPicPr>
                        <pic:blipFill>
                          <a:blip r:embed="rId1016" cstate="print"/>
                          <a:stretch>
                            <a:fillRect/>
                          </a:stretch>
                        </pic:blipFill>
                        <pic:spPr>
                          <a:xfrm>
                            <a:off x="4938560" y="1184986"/>
                            <a:ext cx="213995" cy="1054049"/>
                          </a:xfrm>
                          <a:prstGeom prst="rect">
                            <a:avLst/>
                          </a:prstGeom>
                        </pic:spPr>
                      </pic:pic>
                      <pic:pic xmlns:pic="http://schemas.openxmlformats.org/drawingml/2006/picture">
                        <pic:nvPicPr>
                          <pic:cNvPr id="1119" name="Image 1119"/>
                          <pic:cNvPicPr/>
                        </pic:nvPicPr>
                        <pic:blipFill>
                          <a:blip r:embed="rId1017" cstate="print"/>
                          <a:stretch>
                            <a:fillRect/>
                          </a:stretch>
                        </pic:blipFill>
                        <pic:spPr>
                          <a:xfrm>
                            <a:off x="4510570" y="1039596"/>
                            <a:ext cx="213995" cy="1199438"/>
                          </a:xfrm>
                          <a:prstGeom prst="rect">
                            <a:avLst/>
                          </a:prstGeom>
                        </pic:spPr>
                      </pic:pic>
                      <pic:pic xmlns:pic="http://schemas.openxmlformats.org/drawingml/2006/picture">
                        <pic:nvPicPr>
                          <pic:cNvPr id="1120" name="Image 1120"/>
                          <pic:cNvPicPr/>
                        </pic:nvPicPr>
                        <pic:blipFill>
                          <a:blip r:embed="rId1018" cstate="print"/>
                          <a:stretch>
                            <a:fillRect/>
                          </a:stretch>
                        </pic:blipFill>
                        <pic:spPr>
                          <a:xfrm>
                            <a:off x="5203913" y="1003249"/>
                            <a:ext cx="213995" cy="1235773"/>
                          </a:xfrm>
                          <a:prstGeom prst="rect">
                            <a:avLst/>
                          </a:prstGeom>
                        </pic:spPr>
                      </pic:pic>
                      <pic:pic xmlns:pic="http://schemas.openxmlformats.org/drawingml/2006/picture">
                        <pic:nvPicPr>
                          <pic:cNvPr id="1121" name="Image 1121"/>
                          <pic:cNvPicPr/>
                        </pic:nvPicPr>
                        <pic:blipFill>
                          <a:blip r:embed="rId1019" cstate="print"/>
                          <a:stretch>
                            <a:fillRect/>
                          </a:stretch>
                        </pic:blipFill>
                        <pic:spPr>
                          <a:xfrm>
                            <a:off x="5897245" y="1075944"/>
                            <a:ext cx="213995" cy="1163091"/>
                          </a:xfrm>
                          <a:prstGeom prst="rect">
                            <a:avLst/>
                          </a:prstGeom>
                        </pic:spPr>
                      </pic:pic>
                      <pic:pic xmlns:pic="http://schemas.openxmlformats.org/drawingml/2006/picture">
                        <pic:nvPicPr>
                          <pic:cNvPr id="1122" name="Image 1122"/>
                          <pic:cNvPicPr/>
                        </pic:nvPicPr>
                        <pic:blipFill>
                          <a:blip r:embed="rId790" cstate="print"/>
                          <a:stretch>
                            <a:fillRect/>
                          </a:stretch>
                        </pic:blipFill>
                        <pic:spPr>
                          <a:xfrm>
                            <a:off x="4319295" y="2609418"/>
                            <a:ext cx="62776" cy="62776"/>
                          </a:xfrm>
                          <a:prstGeom prst="rect">
                            <a:avLst/>
                          </a:prstGeom>
                        </pic:spPr>
                      </pic:pic>
                      <pic:pic xmlns:pic="http://schemas.openxmlformats.org/drawingml/2006/picture">
                        <pic:nvPicPr>
                          <pic:cNvPr id="1123" name="Image 1123"/>
                          <pic:cNvPicPr/>
                        </pic:nvPicPr>
                        <pic:blipFill>
                          <a:blip r:embed="rId791" cstate="print"/>
                          <a:stretch>
                            <a:fillRect/>
                          </a:stretch>
                        </pic:blipFill>
                        <pic:spPr>
                          <a:xfrm>
                            <a:off x="5073332" y="2609418"/>
                            <a:ext cx="62776" cy="62776"/>
                          </a:xfrm>
                          <a:prstGeom prst="rect">
                            <a:avLst/>
                          </a:prstGeom>
                        </pic:spPr>
                      </pic:pic>
                      <wps:wsp>
                        <wps:cNvPr id="1124" name="Graphic 1124"/>
                        <wps:cNvSpPr/>
                        <wps:spPr>
                          <a:xfrm>
                            <a:off x="3833812" y="23812"/>
                            <a:ext cx="2524125" cy="2800350"/>
                          </a:xfrm>
                          <a:custGeom>
                            <a:avLst/>
                            <a:gdLst/>
                            <a:ahLst/>
                            <a:cxnLst/>
                            <a:rect l="l" t="t" r="r" b="b"/>
                            <a:pathLst>
                              <a:path w="2524125" h="2800350">
                                <a:moveTo>
                                  <a:pt x="0" y="0"/>
                                </a:moveTo>
                                <a:lnTo>
                                  <a:pt x="2524125" y="0"/>
                                </a:lnTo>
                                <a:lnTo>
                                  <a:pt x="2524125" y="2800350"/>
                                </a:lnTo>
                                <a:lnTo>
                                  <a:pt x="0" y="28003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125" name="Textbox 1125"/>
                        <wps:cNvSpPr txBox="1"/>
                        <wps:spPr>
                          <a:xfrm>
                            <a:off x="1348358" y="127448"/>
                            <a:ext cx="1143000" cy="295910"/>
                          </a:xfrm>
                          <a:prstGeom prst="rect">
                            <a:avLst/>
                          </a:prstGeom>
                        </wps:spPr>
                        <wps:txbx>
                          <w:txbxContent>
                            <w:p w14:paraId="5D5FE16F"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70"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wps:txbx>
                        <wps:bodyPr wrap="square" lIns="0" tIns="0" rIns="0" bIns="0" rtlCol="0">
                          <a:noAutofit/>
                        </wps:bodyPr>
                      </wps:wsp>
                      <wps:wsp>
                        <wps:cNvPr id="1126" name="Textbox 1126"/>
                        <wps:cNvSpPr txBox="1"/>
                        <wps:spPr>
                          <a:xfrm>
                            <a:off x="4615053" y="146498"/>
                            <a:ext cx="974725" cy="295910"/>
                          </a:xfrm>
                          <a:prstGeom prst="rect">
                            <a:avLst/>
                          </a:prstGeom>
                        </wps:spPr>
                        <wps:txbx>
                          <w:txbxContent>
                            <w:p w14:paraId="5D5FE171" w14:textId="77777777" w:rsidR="0077056B" w:rsidRDefault="00CD0E61">
                              <w:pPr>
                                <w:spacing w:line="214" w:lineRule="exact"/>
                                <w:ind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172" w14:textId="77777777" w:rsidR="0077056B" w:rsidRDefault="00CD0E61">
                              <w:pPr>
                                <w:spacing w:line="252" w:lineRule="exact"/>
                                <w:ind w:right="21"/>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wps:txbx>
                        <wps:bodyPr wrap="square" lIns="0" tIns="0" rIns="0" bIns="0" rtlCol="0">
                          <a:noAutofit/>
                        </wps:bodyPr>
                      </wps:wsp>
                      <wps:wsp>
                        <wps:cNvPr id="1127" name="Textbox 1127"/>
                        <wps:cNvSpPr txBox="1"/>
                        <wps:spPr>
                          <a:xfrm>
                            <a:off x="87498" y="531122"/>
                            <a:ext cx="186690" cy="734060"/>
                          </a:xfrm>
                          <a:prstGeom prst="rect">
                            <a:avLst/>
                          </a:prstGeom>
                        </wps:spPr>
                        <wps:txbx>
                          <w:txbxContent>
                            <w:p w14:paraId="5D5FE173" w14:textId="77777777" w:rsidR="0077056B" w:rsidRDefault="00CD0E61">
                              <w:pPr>
                                <w:spacing w:line="185" w:lineRule="exact"/>
                                <w:rPr>
                                  <w:sz w:val="18"/>
                                </w:rPr>
                              </w:pPr>
                              <w:r>
                                <w:rPr>
                                  <w:color w:val="585858"/>
                                  <w:spacing w:val="-5"/>
                                  <w:sz w:val="18"/>
                                </w:rPr>
                                <w:t>460</w:t>
                              </w:r>
                            </w:p>
                            <w:p w14:paraId="5D5FE174" w14:textId="77777777" w:rsidR="0077056B" w:rsidRDefault="00CD0E61">
                              <w:pPr>
                                <w:spacing w:before="104"/>
                                <w:rPr>
                                  <w:sz w:val="18"/>
                                </w:rPr>
                              </w:pPr>
                              <w:r>
                                <w:rPr>
                                  <w:color w:val="585858"/>
                                  <w:spacing w:val="-5"/>
                                  <w:sz w:val="18"/>
                                </w:rPr>
                                <w:t>440</w:t>
                              </w:r>
                            </w:p>
                            <w:p w14:paraId="5D5FE175" w14:textId="77777777" w:rsidR="0077056B" w:rsidRDefault="00CD0E61">
                              <w:pPr>
                                <w:spacing w:before="105"/>
                                <w:rPr>
                                  <w:sz w:val="18"/>
                                </w:rPr>
                              </w:pPr>
                              <w:r>
                                <w:rPr>
                                  <w:color w:val="585858"/>
                                  <w:spacing w:val="-5"/>
                                  <w:sz w:val="18"/>
                                </w:rPr>
                                <w:t>420</w:t>
                              </w:r>
                            </w:p>
                            <w:p w14:paraId="5D5FE176" w14:textId="77777777" w:rsidR="0077056B" w:rsidRDefault="00CD0E61">
                              <w:pPr>
                                <w:spacing w:before="105" w:line="217" w:lineRule="exact"/>
                                <w:rPr>
                                  <w:sz w:val="18"/>
                                </w:rPr>
                              </w:pPr>
                              <w:r>
                                <w:rPr>
                                  <w:color w:val="585858"/>
                                  <w:spacing w:val="-5"/>
                                  <w:sz w:val="18"/>
                                </w:rPr>
                                <w:t>400</w:t>
                              </w:r>
                            </w:p>
                          </w:txbxContent>
                        </wps:txbx>
                        <wps:bodyPr wrap="square" lIns="0" tIns="0" rIns="0" bIns="0" rtlCol="0">
                          <a:noAutofit/>
                        </wps:bodyPr>
                      </wps:wsp>
                      <wps:wsp>
                        <wps:cNvPr id="1128" name="Textbox 1128"/>
                        <wps:cNvSpPr txBox="1"/>
                        <wps:spPr>
                          <a:xfrm>
                            <a:off x="2789672" y="1472887"/>
                            <a:ext cx="275590" cy="116205"/>
                          </a:xfrm>
                          <a:prstGeom prst="rect">
                            <a:avLst/>
                          </a:prstGeom>
                        </wps:spPr>
                        <wps:txbx>
                          <w:txbxContent>
                            <w:p w14:paraId="5D5FE177" w14:textId="77777777" w:rsidR="0077056B" w:rsidRDefault="00CD0E61">
                              <w:pPr>
                                <w:spacing w:line="182" w:lineRule="exact"/>
                                <w:rPr>
                                  <w:sz w:val="18"/>
                                </w:rPr>
                              </w:pPr>
                              <w:r>
                                <w:rPr>
                                  <w:color w:val="404040"/>
                                  <w:spacing w:val="-2"/>
                                  <w:sz w:val="18"/>
                                </w:rPr>
                                <w:t>356.9</w:t>
                              </w:r>
                            </w:p>
                          </w:txbxContent>
                        </wps:txbx>
                        <wps:bodyPr wrap="square" lIns="0" tIns="0" rIns="0" bIns="0" rtlCol="0">
                          <a:noAutofit/>
                        </wps:bodyPr>
                      </wps:wsp>
                      <wps:wsp>
                        <wps:cNvPr id="1129" name="Textbox 1129"/>
                        <wps:cNvSpPr txBox="1"/>
                        <wps:spPr>
                          <a:xfrm>
                            <a:off x="577896" y="1752718"/>
                            <a:ext cx="275590" cy="116205"/>
                          </a:xfrm>
                          <a:prstGeom prst="rect">
                            <a:avLst/>
                          </a:prstGeom>
                        </wps:spPr>
                        <wps:txbx>
                          <w:txbxContent>
                            <w:p w14:paraId="5D5FE178" w14:textId="77777777" w:rsidR="0077056B" w:rsidRDefault="00CD0E61">
                              <w:pPr>
                                <w:spacing w:line="182" w:lineRule="exact"/>
                                <w:rPr>
                                  <w:sz w:val="18"/>
                                </w:rPr>
                              </w:pPr>
                              <w:r>
                                <w:rPr>
                                  <w:color w:val="404040"/>
                                  <w:spacing w:val="-2"/>
                                  <w:sz w:val="18"/>
                                </w:rPr>
                                <w:t>329.7</w:t>
                              </w:r>
                            </w:p>
                          </w:txbxContent>
                        </wps:txbx>
                        <wps:bodyPr wrap="square" lIns="0" tIns="0" rIns="0" bIns="0" rtlCol="0">
                          <a:noAutofit/>
                        </wps:bodyPr>
                      </wps:wsp>
                      <wps:wsp>
                        <wps:cNvPr id="1130" name="Textbox 1130"/>
                        <wps:cNvSpPr txBox="1"/>
                        <wps:spPr>
                          <a:xfrm>
                            <a:off x="1683784" y="1666429"/>
                            <a:ext cx="275590" cy="116205"/>
                          </a:xfrm>
                          <a:prstGeom prst="rect">
                            <a:avLst/>
                          </a:prstGeom>
                        </wps:spPr>
                        <wps:txbx>
                          <w:txbxContent>
                            <w:p w14:paraId="5D5FE179" w14:textId="77777777" w:rsidR="0077056B" w:rsidRDefault="00CD0E61">
                              <w:pPr>
                                <w:spacing w:line="182" w:lineRule="exact"/>
                                <w:rPr>
                                  <w:sz w:val="18"/>
                                </w:rPr>
                              </w:pPr>
                              <w:r>
                                <w:rPr>
                                  <w:color w:val="404040"/>
                                  <w:spacing w:val="-2"/>
                                  <w:sz w:val="18"/>
                                </w:rPr>
                                <w:t>338.1</w:t>
                              </w:r>
                            </w:p>
                          </w:txbxContent>
                        </wps:txbx>
                        <wps:bodyPr wrap="square" lIns="0" tIns="0" rIns="0" bIns="0" rtlCol="0">
                          <a:noAutofit/>
                        </wps:bodyPr>
                      </wps:wsp>
                      <wps:wsp>
                        <wps:cNvPr id="1131" name="Textbox 1131"/>
                        <wps:cNvSpPr txBox="1"/>
                        <wps:spPr>
                          <a:xfrm>
                            <a:off x="3916342" y="550349"/>
                            <a:ext cx="128905" cy="1751964"/>
                          </a:xfrm>
                          <a:prstGeom prst="rect">
                            <a:avLst/>
                          </a:prstGeom>
                        </wps:spPr>
                        <wps:txbx>
                          <w:txbxContent>
                            <w:p w14:paraId="5D5FE17A" w14:textId="77777777" w:rsidR="0077056B" w:rsidRDefault="00CD0E61">
                              <w:pPr>
                                <w:spacing w:line="185" w:lineRule="exact"/>
                                <w:rPr>
                                  <w:sz w:val="18"/>
                                </w:rPr>
                              </w:pPr>
                              <w:r>
                                <w:rPr>
                                  <w:color w:val="585858"/>
                                  <w:spacing w:val="-5"/>
                                  <w:sz w:val="18"/>
                                </w:rPr>
                                <w:t>60</w:t>
                              </w:r>
                            </w:p>
                            <w:p w14:paraId="5D5FE17B" w14:textId="77777777" w:rsidR="0077056B" w:rsidRDefault="00CD0E61">
                              <w:pPr>
                                <w:spacing w:before="66"/>
                                <w:rPr>
                                  <w:sz w:val="18"/>
                                </w:rPr>
                              </w:pPr>
                              <w:r>
                                <w:rPr>
                                  <w:color w:val="585858"/>
                                  <w:spacing w:val="-5"/>
                                  <w:sz w:val="18"/>
                                </w:rPr>
                                <w:t>55</w:t>
                              </w:r>
                            </w:p>
                            <w:p w14:paraId="5D5FE17C" w14:textId="77777777" w:rsidR="0077056B" w:rsidRDefault="00CD0E61">
                              <w:pPr>
                                <w:spacing w:before="67"/>
                                <w:rPr>
                                  <w:sz w:val="18"/>
                                </w:rPr>
                              </w:pPr>
                              <w:r>
                                <w:rPr>
                                  <w:color w:val="585858"/>
                                  <w:spacing w:val="-5"/>
                                  <w:sz w:val="18"/>
                                </w:rPr>
                                <w:t>50</w:t>
                              </w:r>
                            </w:p>
                            <w:p w14:paraId="5D5FE17D" w14:textId="77777777" w:rsidR="0077056B" w:rsidRDefault="00CD0E61">
                              <w:pPr>
                                <w:spacing w:before="66"/>
                                <w:rPr>
                                  <w:sz w:val="18"/>
                                </w:rPr>
                              </w:pPr>
                              <w:r>
                                <w:rPr>
                                  <w:color w:val="585858"/>
                                  <w:spacing w:val="-5"/>
                                  <w:sz w:val="18"/>
                                </w:rPr>
                                <w:t>45</w:t>
                              </w:r>
                            </w:p>
                            <w:p w14:paraId="5D5FE17E" w14:textId="77777777" w:rsidR="0077056B" w:rsidRDefault="00CD0E61">
                              <w:pPr>
                                <w:spacing w:before="67"/>
                                <w:rPr>
                                  <w:sz w:val="18"/>
                                </w:rPr>
                              </w:pPr>
                              <w:r>
                                <w:rPr>
                                  <w:color w:val="585858"/>
                                  <w:spacing w:val="-5"/>
                                  <w:sz w:val="18"/>
                                </w:rPr>
                                <w:t>40</w:t>
                              </w:r>
                            </w:p>
                            <w:p w14:paraId="5D5FE17F" w14:textId="77777777" w:rsidR="0077056B" w:rsidRDefault="00CD0E61">
                              <w:pPr>
                                <w:spacing w:before="66"/>
                                <w:rPr>
                                  <w:sz w:val="18"/>
                                </w:rPr>
                              </w:pPr>
                              <w:r>
                                <w:rPr>
                                  <w:color w:val="585858"/>
                                  <w:spacing w:val="-5"/>
                                  <w:sz w:val="18"/>
                                </w:rPr>
                                <w:t>35</w:t>
                              </w:r>
                            </w:p>
                            <w:p w14:paraId="5D5FE180" w14:textId="77777777" w:rsidR="0077056B" w:rsidRDefault="00CD0E61">
                              <w:pPr>
                                <w:spacing w:before="66"/>
                                <w:rPr>
                                  <w:sz w:val="18"/>
                                </w:rPr>
                              </w:pPr>
                              <w:r>
                                <w:rPr>
                                  <w:color w:val="585858"/>
                                  <w:spacing w:val="-5"/>
                                  <w:sz w:val="18"/>
                                </w:rPr>
                                <w:t>30</w:t>
                              </w:r>
                            </w:p>
                            <w:p w14:paraId="5D5FE181" w14:textId="77777777" w:rsidR="0077056B" w:rsidRDefault="00CD0E61">
                              <w:pPr>
                                <w:spacing w:before="67"/>
                                <w:rPr>
                                  <w:sz w:val="18"/>
                                </w:rPr>
                              </w:pPr>
                              <w:r>
                                <w:rPr>
                                  <w:color w:val="585858"/>
                                  <w:spacing w:val="-5"/>
                                  <w:sz w:val="18"/>
                                </w:rPr>
                                <w:t>25</w:t>
                              </w:r>
                            </w:p>
                            <w:p w14:paraId="5D5FE182" w14:textId="77777777" w:rsidR="0077056B" w:rsidRDefault="00CD0E61">
                              <w:pPr>
                                <w:spacing w:before="66"/>
                                <w:rPr>
                                  <w:sz w:val="18"/>
                                </w:rPr>
                              </w:pPr>
                              <w:r>
                                <w:rPr>
                                  <w:color w:val="585858"/>
                                  <w:spacing w:val="-5"/>
                                  <w:sz w:val="18"/>
                                </w:rPr>
                                <w:t>20</w:t>
                              </w:r>
                            </w:p>
                            <w:p w14:paraId="5D5FE183" w14:textId="77777777" w:rsidR="0077056B" w:rsidRDefault="00CD0E61">
                              <w:pPr>
                                <w:spacing w:before="67" w:line="217" w:lineRule="exact"/>
                                <w:rPr>
                                  <w:sz w:val="18"/>
                                </w:rPr>
                              </w:pPr>
                              <w:r>
                                <w:rPr>
                                  <w:color w:val="585858"/>
                                  <w:spacing w:val="-5"/>
                                  <w:sz w:val="18"/>
                                </w:rPr>
                                <w:t>15</w:t>
                              </w:r>
                            </w:p>
                          </w:txbxContent>
                        </wps:txbx>
                        <wps:bodyPr wrap="square" lIns="0" tIns="0" rIns="0" bIns="0" rtlCol="0">
                          <a:noAutofit/>
                        </wps:bodyPr>
                      </wps:wsp>
                      <wps:wsp>
                        <wps:cNvPr id="1132" name="Textbox 1132"/>
                        <wps:cNvSpPr txBox="1"/>
                        <wps:spPr>
                          <a:xfrm>
                            <a:off x="4558701" y="865854"/>
                            <a:ext cx="128905" cy="116205"/>
                          </a:xfrm>
                          <a:prstGeom prst="rect">
                            <a:avLst/>
                          </a:prstGeom>
                        </wps:spPr>
                        <wps:txbx>
                          <w:txbxContent>
                            <w:p w14:paraId="5D5FE184" w14:textId="77777777" w:rsidR="0077056B" w:rsidRDefault="00CD0E61">
                              <w:pPr>
                                <w:spacing w:line="182" w:lineRule="exact"/>
                                <w:rPr>
                                  <w:sz w:val="18"/>
                                </w:rPr>
                              </w:pPr>
                              <w:r>
                                <w:rPr>
                                  <w:color w:val="404040"/>
                                  <w:spacing w:val="-5"/>
                                  <w:sz w:val="18"/>
                                </w:rPr>
                                <w:t>48</w:t>
                              </w:r>
                            </w:p>
                          </w:txbxContent>
                        </wps:txbx>
                        <wps:bodyPr wrap="square" lIns="0" tIns="0" rIns="0" bIns="0" rtlCol="0">
                          <a:noAutofit/>
                        </wps:bodyPr>
                      </wps:wsp>
                      <wps:wsp>
                        <wps:cNvPr id="1133" name="Textbox 1133"/>
                        <wps:cNvSpPr txBox="1"/>
                        <wps:spPr>
                          <a:xfrm>
                            <a:off x="5252024" y="829485"/>
                            <a:ext cx="128905" cy="116205"/>
                          </a:xfrm>
                          <a:prstGeom prst="rect">
                            <a:avLst/>
                          </a:prstGeom>
                        </wps:spPr>
                        <wps:txbx>
                          <w:txbxContent>
                            <w:p w14:paraId="5D5FE185" w14:textId="77777777" w:rsidR="0077056B" w:rsidRDefault="00CD0E61">
                              <w:pPr>
                                <w:spacing w:line="182" w:lineRule="exact"/>
                                <w:rPr>
                                  <w:sz w:val="18"/>
                                </w:rPr>
                              </w:pPr>
                              <w:r>
                                <w:rPr>
                                  <w:color w:val="404040"/>
                                  <w:spacing w:val="-5"/>
                                  <w:sz w:val="18"/>
                                </w:rPr>
                                <w:t>49</w:t>
                              </w:r>
                            </w:p>
                          </w:txbxContent>
                        </wps:txbx>
                        <wps:bodyPr wrap="square" lIns="0" tIns="0" rIns="0" bIns="0" rtlCol="0">
                          <a:noAutofit/>
                        </wps:bodyPr>
                      </wps:wsp>
                      <wps:wsp>
                        <wps:cNvPr id="1134" name="Textbox 1134"/>
                        <wps:cNvSpPr txBox="1"/>
                        <wps:spPr>
                          <a:xfrm>
                            <a:off x="5945347" y="902223"/>
                            <a:ext cx="128905" cy="116205"/>
                          </a:xfrm>
                          <a:prstGeom prst="rect">
                            <a:avLst/>
                          </a:prstGeom>
                        </wps:spPr>
                        <wps:txbx>
                          <w:txbxContent>
                            <w:p w14:paraId="5D5FE186" w14:textId="77777777" w:rsidR="0077056B" w:rsidRDefault="00CD0E61">
                              <w:pPr>
                                <w:spacing w:line="182" w:lineRule="exact"/>
                                <w:rPr>
                                  <w:sz w:val="18"/>
                                </w:rPr>
                              </w:pPr>
                              <w:r>
                                <w:rPr>
                                  <w:color w:val="404040"/>
                                  <w:spacing w:val="-5"/>
                                  <w:sz w:val="18"/>
                                </w:rPr>
                                <w:t>47</w:t>
                              </w:r>
                            </w:p>
                          </w:txbxContent>
                        </wps:txbx>
                        <wps:bodyPr wrap="square" lIns="0" tIns="0" rIns="0" bIns="0" rtlCol="0">
                          <a:noAutofit/>
                        </wps:bodyPr>
                      </wps:wsp>
                      <wps:wsp>
                        <wps:cNvPr id="1135" name="Textbox 1135"/>
                        <wps:cNvSpPr txBox="1"/>
                        <wps:spPr>
                          <a:xfrm>
                            <a:off x="4986671" y="1011213"/>
                            <a:ext cx="128905" cy="116205"/>
                          </a:xfrm>
                          <a:prstGeom prst="rect">
                            <a:avLst/>
                          </a:prstGeom>
                        </wps:spPr>
                        <wps:txbx>
                          <w:txbxContent>
                            <w:p w14:paraId="5D5FE187" w14:textId="77777777" w:rsidR="0077056B" w:rsidRDefault="00CD0E61">
                              <w:pPr>
                                <w:spacing w:line="182" w:lineRule="exact"/>
                                <w:rPr>
                                  <w:sz w:val="18"/>
                                </w:rPr>
                              </w:pPr>
                              <w:r>
                                <w:rPr>
                                  <w:color w:val="404040"/>
                                  <w:spacing w:val="-5"/>
                                  <w:sz w:val="18"/>
                                </w:rPr>
                                <w:t>44</w:t>
                              </w:r>
                            </w:p>
                          </w:txbxContent>
                        </wps:txbx>
                        <wps:bodyPr wrap="square" lIns="0" tIns="0" rIns="0" bIns="0" rtlCol="0">
                          <a:noAutofit/>
                        </wps:bodyPr>
                      </wps:wsp>
                      <wps:wsp>
                        <wps:cNvPr id="1136" name="Textbox 1136"/>
                        <wps:cNvSpPr txBox="1"/>
                        <wps:spPr>
                          <a:xfrm>
                            <a:off x="3213008" y="1241123"/>
                            <a:ext cx="275590" cy="116205"/>
                          </a:xfrm>
                          <a:prstGeom prst="rect">
                            <a:avLst/>
                          </a:prstGeom>
                        </wps:spPr>
                        <wps:txbx>
                          <w:txbxContent>
                            <w:p w14:paraId="5D5FE188" w14:textId="77777777" w:rsidR="0077056B" w:rsidRDefault="00CD0E61">
                              <w:pPr>
                                <w:spacing w:line="182" w:lineRule="exact"/>
                                <w:rPr>
                                  <w:sz w:val="18"/>
                                </w:rPr>
                              </w:pPr>
                              <w:r>
                                <w:rPr>
                                  <w:color w:val="404040"/>
                                  <w:spacing w:val="-2"/>
                                  <w:sz w:val="18"/>
                                </w:rPr>
                                <w:t>379.4</w:t>
                              </w:r>
                            </w:p>
                          </w:txbxContent>
                        </wps:txbx>
                        <wps:bodyPr wrap="square" lIns="0" tIns="0" rIns="0" bIns="0" rtlCol="0">
                          <a:noAutofit/>
                        </wps:bodyPr>
                      </wps:wsp>
                      <wps:wsp>
                        <wps:cNvPr id="1137" name="Textbox 1137"/>
                        <wps:cNvSpPr txBox="1"/>
                        <wps:spPr>
                          <a:xfrm>
                            <a:off x="87498" y="1355325"/>
                            <a:ext cx="186690" cy="940435"/>
                          </a:xfrm>
                          <a:prstGeom prst="rect">
                            <a:avLst/>
                          </a:prstGeom>
                        </wps:spPr>
                        <wps:txbx>
                          <w:txbxContent>
                            <w:p w14:paraId="5D5FE189" w14:textId="77777777" w:rsidR="0077056B" w:rsidRDefault="00CD0E61">
                              <w:pPr>
                                <w:spacing w:line="185" w:lineRule="exact"/>
                                <w:rPr>
                                  <w:sz w:val="18"/>
                                </w:rPr>
                              </w:pPr>
                              <w:r>
                                <w:rPr>
                                  <w:color w:val="585858"/>
                                  <w:spacing w:val="-5"/>
                                  <w:sz w:val="18"/>
                                </w:rPr>
                                <w:t>380</w:t>
                              </w:r>
                            </w:p>
                            <w:p w14:paraId="5D5FE18A" w14:textId="77777777" w:rsidR="0077056B" w:rsidRDefault="00CD0E61">
                              <w:pPr>
                                <w:spacing w:before="104"/>
                                <w:rPr>
                                  <w:sz w:val="18"/>
                                </w:rPr>
                              </w:pPr>
                              <w:r>
                                <w:rPr>
                                  <w:color w:val="585858"/>
                                  <w:spacing w:val="-5"/>
                                  <w:sz w:val="18"/>
                                </w:rPr>
                                <w:t>360</w:t>
                              </w:r>
                            </w:p>
                            <w:p w14:paraId="5D5FE18B" w14:textId="77777777" w:rsidR="0077056B" w:rsidRDefault="00CD0E61">
                              <w:pPr>
                                <w:spacing w:before="105"/>
                                <w:rPr>
                                  <w:sz w:val="18"/>
                                </w:rPr>
                              </w:pPr>
                              <w:r>
                                <w:rPr>
                                  <w:color w:val="585858"/>
                                  <w:spacing w:val="-5"/>
                                  <w:sz w:val="18"/>
                                </w:rPr>
                                <w:t>340</w:t>
                              </w:r>
                            </w:p>
                            <w:p w14:paraId="5D5FE18C" w14:textId="77777777" w:rsidR="0077056B" w:rsidRDefault="00CD0E61">
                              <w:pPr>
                                <w:spacing w:before="105"/>
                                <w:rPr>
                                  <w:sz w:val="18"/>
                                </w:rPr>
                              </w:pPr>
                              <w:r>
                                <w:rPr>
                                  <w:color w:val="585858"/>
                                  <w:spacing w:val="-5"/>
                                  <w:sz w:val="18"/>
                                </w:rPr>
                                <w:t>320</w:t>
                              </w:r>
                            </w:p>
                            <w:p w14:paraId="5D5FE18D" w14:textId="77777777" w:rsidR="0077056B" w:rsidRDefault="00CD0E61">
                              <w:pPr>
                                <w:spacing w:before="105" w:line="217" w:lineRule="exact"/>
                                <w:rPr>
                                  <w:sz w:val="18"/>
                                </w:rPr>
                              </w:pPr>
                              <w:r>
                                <w:rPr>
                                  <w:color w:val="585858"/>
                                  <w:spacing w:val="-5"/>
                                  <w:sz w:val="18"/>
                                </w:rPr>
                                <w:t>300</w:t>
                              </w:r>
                            </w:p>
                          </w:txbxContent>
                        </wps:txbx>
                        <wps:bodyPr wrap="square" lIns="0" tIns="0" rIns="0" bIns="0" rtlCol="0">
                          <a:noAutofit/>
                        </wps:bodyPr>
                      </wps:wsp>
                      <wps:wsp>
                        <wps:cNvPr id="1138" name="Textbox 1138"/>
                        <wps:cNvSpPr txBox="1"/>
                        <wps:spPr>
                          <a:xfrm>
                            <a:off x="1001233" y="1460957"/>
                            <a:ext cx="275590" cy="116205"/>
                          </a:xfrm>
                          <a:prstGeom prst="rect">
                            <a:avLst/>
                          </a:prstGeom>
                        </wps:spPr>
                        <wps:txbx>
                          <w:txbxContent>
                            <w:p w14:paraId="5D5FE18E" w14:textId="77777777" w:rsidR="0077056B" w:rsidRDefault="00CD0E61">
                              <w:pPr>
                                <w:spacing w:line="182" w:lineRule="exact"/>
                                <w:rPr>
                                  <w:sz w:val="18"/>
                                </w:rPr>
                              </w:pPr>
                              <w:r>
                                <w:rPr>
                                  <w:color w:val="404040"/>
                                  <w:spacing w:val="-2"/>
                                  <w:sz w:val="18"/>
                                </w:rPr>
                                <w:t>358.0</w:t>
                              </w:r>
                            </w:p>
                          </w:txbxContent>
                        </wps:txbx>
                        <wps:bodyPr wrap="square" lIns="0" tIns="0" rIns="0" bIns="0" rtlCol="0">
                          <a:noAutofit/>
                        </wps:bodyPr>
                      </wps:wsp>
                      <wps:wsp>
                        <wps:cNvPr id="1139" name="Textbox 1139"/>
                        <wps:cNvSpPr txBox="1"/>
                        <wps:spPr>
                          <a:xfrm>
                            <a:off x="2107121" y="1428295"/>
                            <a:ext cx="275590" cy="116205"/>
                          </a:xfrm>
                          <a:prstGeom prst="rect">
                            <a:avLst/>
                          </a:prstGeom>
                        </wps:spPr>
                        <wps:txbx>
                          <w:txbxContent>
                            <w:p w14:paraId="5D5FE18F" w14:textId="77777777" w:rsidR="0077056B" w:rsidRDefault="00CD0E61">
                              <w:pPr>
                                <w:spacing w:line="182" w:lineRule="exact"/>
                                <w:rPr>
                                  <w:sz w:val="18"/>
                                </w:rPr>
                              </w:pPr>
                              <w:r>
                                <w:rPr>
                                  <w:color w:val="404040"/>
                                  <w:spacing w:val="-2"/>
                                  <w:sz w:val="18"/>
                                </w:rPr>
                                <w:t>361.2</w:t>
                              </w:r>
                            </w:p>
                          </w:txbxContent>
                        </wps:txbx>
                        <wps:bodyPr wrap="square" lIns="0" tIns="0" rIns="0" bIns="0" rtlCol="0">
                          <a:noAutofit/>
                        </wps:bodyPr>
                      </wps:wsp>
                      <wps:wsp>
                        <wps:cNvPr id="1140" name="Textbox 1140"/>
                        <wps:cNvSpPr txBox="1"/>
                        <wps:spPr>
                          <a:xfrm>
                            <a:off x="736460" y="2328015"/>
                            <a:ext cx="5363210" cy="122555"/>
                          </a:xfrm>
                          <a:prstGeom prst="rect">
                            <a:avLst/>
                          </a:prstGeom>
                        </wps:spPr>
                        <wps:txbx>
                          <w:txbxContent>
                            <w:p w14:paraId="5D5FE190" w14:textId="77777777" w:rsidR="0077056B" w:rsidRDefault="00CD0E61">
                              <w:pPr>
                                <w:tabs>
                                  <w:tab w:val="left" w:pos="1695"/>
                                  <w:tab w:val="left" w:pos="3437"/>
                                  <w:tab w:val="left" w:pos="5613"/>
                                  <w:tab w:val="left" w:pos="6659"/>
                                  <w:tab w:val="left" w:pos="7751"/>
                                </w:tabs>
                                <w:spacing w:line="193" w:lineRule="exact"/>
                                <w:rPr>
                                  <w:sz w:val="18"/>
                                </w:rPr>
                              </w:pPr>
                              <w:r>
                                <w:rPr>
                                  <w:color w:val="585858"/>
                                  <w:position w:val="1"/>
                                  <w:sz w:val="18"/>
                                </w:rPr>
                                <w:t>Grade</w:t>
                              </w:r>
                              <w:r>
                                <w:rPr>
                                  <w:color w:val="585858"/>
                                  <w:spacing w:val="-2"/>
                                  <w:position w:val="1"/>
                                  <w:sz w:val="18"/>
                                </w:rPr>
                                <w:t xml:space="preserve"> </w:t>
                              </w:r>
                              <w:r>
                                <w:rPr>
                                  <w:color w:val="585858"/>
                                  <w:spacing w:val="-10"/>
                                  <w:position w:val="1"/>
                                  <w:sz w:val="18"/>
                                </w:rPr>
                                <w:t>9</w:t>
                              </w:r>
                              <w:r>
                                <w:rPr>
                                  <w:color w:val="585858"/>
                                  <w:position w:val="1"/>
                                  <w:sz w:val="18"/>
                                </w:rPr>
                                <w:tab/>
                                <w:t>Grade</w:t>
                              </w:r>
                              <w:r>
                                <w:rPr>
                                  <w:color w:val="585858"/>
                                  <w:spacing w:val="-2"/>
                                  <w:position w:val="1"/>
                                  <w:sz w:val="18"/>
                                </w:rPr>
                                <w:t xml:space="preserve"> </w:t>
                              </w:r>
                              <w:r>
                                <w:rPr>
                                  <w:color w:val="585858"/>
                                  <w:spacing w:val="-5"/>
                                  <w:position w:val="1"/>
                                  <w:sz w:val="18"/>
                                </w:rPr>
                                <w:t>10</w:t>
                              </w:r>
                              <w:r>
                                <w:rPr>
                                  <w:color w:val="585858"/>
                                  <w:position w:val="1"/>
                                  <w:sz w:val="18"/>
                                </w:rPr>
                                <w:tab/>
                                <w:t>Grade</w:t>
                              </w:r>
                              <w:r>
                                <w:rPr>
                                  <w:color w:val="585858"/>
                                  <w:spacing w:val="-2"/>
                                  <w:position w:val="1"/>
                                  <w:sz w:val="18"/>
                                </w:rPr>
                                <w:t xml:space="preserve"> </w:t>
                              </w:r>
                              <w:r>
                                <w:rPr>
                                  <w:color w:val="585858"/>
                                  <w:spacing w:val="-5"/>
                                  <w:position w:val="1"/>
                                  <w:sz w:val="18"/>
                                </w:rPr>
                                <w:t>11</w:t>
                              </w:r>
                              <w:r>
                                <w:rPr>
                                  <w:color w:val="585858"/>
                                  <w:position w:val="1"/>
                                  <w:sz w:val="18"/>
                                </w:rPr>
                                <w:tab/>
                              </w:r>
                              <w:r>
                                <w:rPr>
                                  <w:color w:val="585858"/>
                                  <w:sz w:val="18"/>
                                </w:rPr>
                                <w:t>Grade</w:t>
                              </w:r>
                              <w:r>
                                <w:rPr>
                                  <w:color w:val="585858"/>
                                  <w:spacing w:val="-2"/>
                                  <w:sz w:val="18"/>
                                </w:rPr>
                                <w:t xml:space="preserve"> </w:t>
                              </w:r>
                              <w:r>
                                <w:rPr>
                                  <w:color w:val="585858"/>
                                  <w:spacing w:val="-10"/>
                                  <w:sz w:val="18"/>
                                </w:rPr>
                                <w:t>9</w:t>
                              </w:r>
                              <w:r>
                                <w:rPr>
                                  <w:color w:val="585858"/>
                                  <w:sz w:val="18"/>
                                </w:rPr>
                                <w:tab/>
                                <w:t>Grade</w:t>
                              </w:r>
                              <w:r>
                                <w:rPr>
                                  <w:color w:val="585858"/>
                                  <w:spacing w:val="-2"/>
                                  <w:sz w:val="18"/>
                                </w:rPr>
                                <w:t xml:space="preserve"> </w:t>
                              </w:r>
                              <w:r>
                                <w:rPr>
                                  <w:color w:val="585858"/>
                                  <w:spacing w:val="-5"/>
                                  <w:sz w:val="18"/>
                                </w:rPr>
                                <w:t>10</w:t>
                              </w:r>
                              <w:r>
                                <w:rPr>
                                  <w:color w:val="585858"/>
                                  <w:sz w:val="18"/>
                                </w:rPr>
                                <w:tab/>
                                <w:t>Grade</w:t>
                              </w:r>
                              <w:r>
                                <w:rPr>
                                  <w:color w:val="585858"/>
                                  <w:spacing w:val="-2"/>
                                  <w:sz w:val="18"/>
                                </w:rPr>
                                <w:t xml:space="preserve"> </w:t>
                              </w:r>
                              <w:r>
                                <w:rPr>
                                  <w:color w:val="585858"/>
                                  <w:spacing w:val="-5"/>
                                  <w:sz w:val="18"/>
                                </w:rPr>
                                <w:t>11</w:t>
                              </w:r>
                            </w:p>
                          </w:txbxContent>
                        </wps:txbx>
                        <wps:bodyPr wrap="square" lIns="0" tIns="0" rIns="0" bIns="0" rtlCol="0">
                          <a:noAutofit/>
                        </wps:bodyPr>
                      </wps:wsp>
                      <wps:wsp>
                        <wps:cNvPr id="1141" name="Textbox 1141"/>
                        <wps:cNvSpPr txBox="1"/>
                        <wps:spPr>
                          <a:xfrm>
                            <a:off x="1241131" y="2581261"/>
                            <a:ext cx="1496695" cy="116205"/>
                          </a:xfrm>
                          <a:prstGeom prst="rect">
                            <a:avLst/>
                          </a:prstGeom>
                        </wps:spPr>
                        <wps:txbx>
                          <w:txbxContent>
                            <w:p w14:paraId="5D5FE191"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1142" name="Textbox 1142"/>
                        <wps:cNvSpPr txBox="1"/>
                        <wps:spPr>
                          <a:xfrm>
                            <a:off x="4408697" y="2587611"/>
                            <a:ext cx="512445" cy="116205"/>
                          </a:xfrm>
                          <a:prstGeom prst="rect">
                            <a:avLst/>
                          </a:prstGeom>
                        </wps:spPr>
                        <wps:txbx>
                          <w:txbxContent>
                            <w:p w14:paraId="5D5FE192" w14:textId="77777777" w:rsidR="0077056B" w:rsidRDefault="00CD0E61">
                              <w:pPr>
                                <w:spacing w:line="182" w:lineRule="exact"/>
                                <w:rPr>
                                  <w:sz w:val="18"/>
                                </w:rPr>
                              </w:pPr>
                              <w:r>
                                <w:rPr>
                                  <w:color w:val="585858"/>
                                  <w:spacing w:val="-2"/>
                                  <w:sz w:val="18"/>
                                </w:rPr>
                                <w:t>Innovation</w:t>
                              </w:r>
                            </w:p>
                          </w:txbxContent>
                        </wps:txbx>
                        <wps:bodyPr wrap="square" lIns="0" tIns="0" rIns="0" bIns="0" rtlCol="0">
                          <a:noAutofit/>
                        </wps:bodyPr>
                      </wps:wsp>
                      <wps:wsp>
                        <wps:cNvPr id="1143" name="Textbox 1143"/>
                        <wps:cNvSpPr txBox="1"/>
                        <wps:spPr>
                          <a:xfrm>
                            <a:off x="5162732" y="2587611"/>
                            <a:ext cx="744220" cy="116205"/>
                          </a:xfrm>
                          <a:prstGeom prst="rect">
                            <a:avLst/>
                          </a:prstGeom>
                        </wps:spPr>
                        <wps:txbx>
                          <w:txbxContent>
                            <w:p w14:paraId="5D5FE193" w14:textId="77777777" w:rsidR="0077056B" w:rsidRDefault="00CD0E61">
                              <w:pPr>
                                <w:spacing w:line="182" w:lineRule="exact"/>
                                <w:rPr>
                                  <w:sz w:val="18"/>
                                </w:rPr>
                              </w:pPr>
                              <w:r>
                                <w:rPr>
                                  <w:color w:val="585858"/>
                                  <w:spacing w:val="-2"/>
                                  <w:sz w:val="18"/>
                                </w:rPr>
                                <w:t>Non-Innovation</w:t>
                              </w:r>
                            </w:p>
                          </w:txbxContent>
                        </wps:txbx>
                        <wps:bodyPr wrap="square" lIns="0" tIns="0" rIns="0" bIns="0" rtlCol="0">
                          <a:noAutofit/>
                        </wps:bodyPr>
                      </wps:wsp>
                    </wpg:wgp>
                  </a:graphicData>
                </a:graphic>
              </wp:anchor>
            </w:drawing>
          </mc:Choice>
          <mc:Fallback>
            <w:pict>
              <v:group w14:anchorId="5D5FDF1F" id="Group 1091" o:spid="_x0000_s2019" alt="&quot;&quot;" style="position:absolute;left:0;text-align:left;margin-left:53.6pt;margin-top:12.9pt;width:501pt;height:222.75pt;z-index:-25383424;mso-wrap-distance-left:0;mso-wrap-distance-right:0;mso-position-horizontal-relative:page;mso-position-vertical-relative:text" coordsize="63627,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">
                <v:shape id="Graphic 1092" o:spid="_x0000_s2020" style="position:absolute;left:3670;top:5843;width:33179;height:14428;visibility:visible;mso-wrap-style:square;v-text-anchor:top" coordsize="3317875,14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" path="m,1442504r3317506,em,1235240r3317506,em,1031024r3317506,em,823760r3317506,em,619544r3317506,em,412280r3317506,em,205016r3317506,em,l3317506,e" filled="f" strokecolor="#d9d9d9">
                  <v:path arrowok="t"/>
                </v:shape>
                <v:shape id="Image 1093" o:spid="_x0000_s2021" type="#_x0000_t75" style="position:absolute;left:4772;top:18836;width:4632;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">
                  <v:imagedata r:id="rId1020" o:title=""/>
                </v:shape>
                <v:shape id="Image 1094" o:spid="_x0000_s2022" type="#_x0000_t75" style="position:absolute;left:15836;top:17982;width:463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">
                  <v:imagedata r:id="rId1021" o:title=""/>
                </v:shape>
                <v:shape id="Image 1095" o:spid="_x0000_s2023" type="#_x0000_t75" style="position:absolute;left:26870;top:16062;width:4632;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">
                  <v:imagedata r:id="rId1022" o:title=""/>
                </v:shape>
                <v:shape id="Image 1096" o:spid="_x0000_s2024" type="#_x0000_t75" style="position:absolute;left:9008;top:15940;width:4633;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">
                  <v:imagedata r:id="rId1023" o:title=""/>
                </v:shape>
                <v:shape id="Image 1097" o:spid="_x0000_s2025" type="#_x0000_t75" style="position:absolute;left:20072;top:15605;width:4603;height: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">
                  <v:imagedata r:id="rId1024" o:title=""/>
                </v:shape>
                <v:shape id="Image 1098" o:spid="_x0000_s2026" type="#_x0000_t75" style="position:absolute;left:31106;top:13715;width:4633;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">
                  <v:imagedata r:id="rId1025" o:title=""/>
                </v:shape>
                <v:shape id="Image 1099" o:spid="_x0000_s2027" type="#_x0000_t75" style="position:absolute;left:5377;top:19265;width:3413;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">
                  <v:imagedata r:id="rId1026" o:title=""/>
                </v:shape>
                <v:shape id="Image 1100" o:spid="_x0000_s2028" type="#_x0000_t75" style="position:absolute;left:16435;top:18402;width:3413;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">
                  <v:imagedata r:id="rId1027" o:title=""/>
                </v:shape>
                <v:shape id="Image 1101" o:spid="_x0000_s2029" type="#_x0000_t75" style="position:absolute;left:27493;top:16466;width:3414;height: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">
                  <v:imagedata r:id="rId1028" o:title=""/>
                </v:shape>
                <v:shape id="Image 1102" o:spid="_x0000_s2030" type="#_x0000_t75" style="position:absolute;left:9609;top:16347;width:3413;height:5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">
                  <v:imagedata r:id="rId1029" o:title=""/>
                </v:shape>
                <v:shape id="Image 1103" o:spid="_x0000_s2031" type="#_x0000_t75" style="position:absolute;left:20667;top:16020;width:3414;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">
                  <v:imagedata r:id="rId1030" o:title=""/>
                </v:shape>
                <v:shape id="Image 1104" o:spid="_x0000_s2032" type="#_x0000_t75" style="position:absolute;left:31726;top:14148;width:3413;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">
                  <v:imagedata r:id="rId1031" o:title=""/>
                </v:shape>
                <v:shape id="Graphic 1105" o:spid="_x0000_s2033" style="position:absolute;left:3670;top:22326;width:33179;height:13;visibility:visible;mso-wrap-style:square;v-text-anchor:top" coordsize="3317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" path="m,l3317506,e" filled="f" strokecolor="#d9d9d9" strokeweight="1pt">
                  <v:path arrowok="t"/>
                </v:shape>
                <v:shape id="Image 1106" o:spid="_x0000_s2034" type="#_x0000_t75" style="position:absolute;left:11517;top:26030;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">
                  <v:imagedata r:id="rId70" o:title=""/>
                </v:shape>
                <v:shape id="Image 1107" o:spid="_x0000_s2035" type="#_x0000_t75" style="position:absolute;left:19040;top:26030;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">
                  <v:imagedata r:id="rId71" o:title=""/>
                </v:shape>
                <v:shape id="Graphic 1108" o:spid="_x0000_s2036" style="position:absolute;left:47;top:47;width:38195;height:28131;visibility:visible;mso-wrap-style:square;v-text-anchor:top" coordsize="3819525,28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" path="m,l3819525,r,2813050l,2813050,,xe" filled="f" strokecolor="#d9d9d9">
                  <v:path arrowok="t"/>
                </v:shape>
                <v:shape id="Graphic 1109" o:spid="_x0000_s2037" style="position:absolute;left:41382;top:6034;width:20802;height:5461;visibility:visible;mso-wrap-style:square;v-text-anchor:top" coordsize="208026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" path="m,545630r2080018,em,362750r2080018,em,182918r2080018,em,l2080018,e" filled="f" strokecolor="#d9d9d9">
                  <v:path arrowok="t"/>
                </v:shape>
                <v:shape id="Image 1110" o:spid="_x0000_s2038" type="#_x0000_t75" style="position:absolute;left:41835;top:12892;width:3353;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">
                  <v:imagedata r:id="rId1032" o:title=""/>
                </v:shape>
                <v:shape id="Image 1111" o:spid="_x0000_s2039" type="#_x0000_t75" style="position:absolute;left:48785;top:11429;width:3352;height:1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">
                  <v:imagedata r:id="rId1033" o:title=""/>
                </v:shape>
                <v:shape id="Image 1112" o:spid="_x0000_s2040" type="#_x0000_t75" style="position:absolute;left:55704;top:13258;width:3352;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">
                  <v:imagedata r:id="rId1034" o:title=""/>
                </v:shape>
                <v:shape id="Image 1113" o:spid="_x0000_s2041" type="#_x0000_t75" style="position:absolute;left:44487;top:9966;width:3353;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">
                  <v:imagedata r:id="rId1035" o:title=""/>
                </v:shape>
                <v:shape id="Image 1114" o:spid="_x0000_s2042" type="#_x0000_t75" style="position:absolute;left:51436;top:9600;width:3353;height:1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">
                  <v:imagedata r:id="rId1036" o:title=""/>
                </v:shape>
                <v:shape id="Image 1115" o:spid="_x0000_s2043" type="#_x0000_t75" style="position:absolute;left:58355;top:10332;width:3353;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">
                  <v:imagedata r:id="rId1037" o:title=""/>
                </v:shape>
                <v:shape id="Image 1116" o:spid="_x0000_s2044" type="#_x0000_t75" style="position:absolute;left:42452;top:13303;width:2140;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">
                  <v:imagedata r:id="rId1038" o:title=""/>
                </v:shape>
                <v:shape id="Image 1117" o:spid="_x0000_s2045" type="#_x0000_t75" style="position:absolute;left:56318;top:13667;width:2140;height: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">
                  <v:imagedata r:id="rId1039" o:title=""/>
                </v:shape>
                <v:shape id="Image 1118" o:spid="_x0000_s2046" type="#_x0000_t75" style="position:absolute;left:49385;top:11849;width:2140;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">
                  <v:imagedata r:id="rId1040" o:title=""/>
                </v:shape>
                <v:shape id="Image 1119" o:spid="_x0000_s2047" type="#_x0000_t75" style="position:absolute;left:45105;top:10395;width:2140;height:1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">
                  <v:imagedata r:id="rId1041" o:title=""/>
                </v:shape>
                <v:shape id="Image 1120" o:spid="_x0000_s2048" type="#_x0000_t75" style="position:absolute;left:52039;top:10032;width:2140;height:1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">
                  <v:imagedata r:id="rId1042" o:title=""/>
                </v:shape>
                <v:shape id="Image 1121" o:spid="_x0000_s2049" type="#_x0000_t75" style="position:absolute;left:58972;top:10759;width:2140;height:1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">
                  <v:imagedata r:id="rId1043" o:title=""/>
                </v:shape>
                <v:shape id="Image 1122" o:spid="_x0000_s2050" type="#_x0000_t75" style="position:absolute;left:43192;top:26094;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">
                  <v:imagedata r:id="rId812" o:title=""/>
                </v:shape>
                <v:shape id="Image 1123" o:spid="_x0000_s2051" type="#_x0000_t75" style="position:absolute;left:50733;top:26094;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">
                  <v:imagedata r:id="rId813" o:title=""/>
                </v:shape>
                <v:shape id="Graphic 1124" o:spid="_x0000_s2052" style="position:absolute;left:38338;top:238;width:25241;height:28003;visibility:visible;mso-wrap-style:square;v-text-anchor:top" coordsize="2524125,28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" path="m,l2524125,r,2800350l,2800350,,xe" filled="f" strokecolor="#d9d9d9">
                  <v:path arrowok="t"/>
                </v:shape>
                <v:shape id="Textbox 1125" o:spid="_x0000_s2053" type="#_x0000_t202" style="position:absolute;left:13483;top:1274;width:114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5D5FE16F"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70"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v:textbox>
                </v:shape>
                <v:shape id="Textbox 1126" o:spid="_x0000_s2054" type="#_x0000_t202" style="position:absolute;left:46150;top:1464;width:9747;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14:paraId="5D5FE171" w14:textId="77777777" w:rsidR="0077056B" w:rsidRDefault="00CD0E61">
                        <w:pPr>
                          <w:spacing w:line="214" w:lineRule="exact"/>
                          <w:ind w:right="18"/>
                          <w:jc w:val="center"/>
                          <w:rPr>
                            <w:b/>
                            <w:sz w:val="21"/>
                          </w:rPr>
                        </w:pPr>
                        <w:r>
                          <w:rPr>
                            <w:b/>
                            <w:color w:val="585858"/>
                            <w:sz w:val="21"/>
                          </w:rPr>
                          <w:t>Students</w:t>
                        </w:r>
                        <w:r>
                          <w:rPr>
                            <w:b/>
                            <w:color w:val="585858"/>
                            <w:spacing w:val="-8"/>
                            <w:sz w:val="21"/>
                          </w:rPr>
                          <w:t xml:space="preserve"> </w:t>
                        </w:r>
                        <w:r>
                          <w:rPr>
                            <w:b/>
                            <w:color w:val="585858"/>
                            <w:sz w:val="21"/>
                          </w:rPr>
                          <w:t>of</w:t>
                        </w:r>
                        <w:r>
                          <w:rPr>
                            <w:b/>
                            <w:color w:val="585858"/>
                            <w:spacing w:val="-4"/>
                            <w:sz w:val="21"/>
                          </w:rPr>
                          <w:t xml:space="preserve"> </w:t>
                        </w:r>
                        <w:r>
                          <w:rPr>
                            <w:b/>
                            <w:color w:val="585858"/>
                            <w:spacing w:val="-2"/>
                            <w:sz w:val="21"/>
                          </w:rPr>
                          <w:t>Color</w:t>
                        </w:r>
                      </w:p>
                      <w:p w14:paraId="5D5FE172" w14:textId="77777777" w:rsidR="0077056B" w:rsidRDefault="00CD0E61">
                        <w:pPr>
                          <w:spacing w:line="252" w:lineRule="exact"/>
                          <w:ind w:right="21"/>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v:textbox>
                </v:shape>
                <v:shape id="Textbox 1127" o:spid="_x0000_s2055" type="#_x0000_t202" style="position:absolute;left:874;top:5311;width:1867;height:7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5D5FE173" w14:textId="77777777" w:rsidR="0077056B" w:rsidRDefault="00CD0E61">
                        <w:pPr>
                          <w:spacing w:line="185" w:lineRule="exact"/>
                          <w:rPr>
                            <w:sz w:val="18"/>
                          </w:rPr>
                        </w:pPr>
                        <w:r>
                          <w:rPr>
                            <w:color w:val="585858"/>
                            <w:spacing w:val="-5"/>
                            <w:sz w:val="18"/>
                          </w:rPr>
                          <w:t>460</w:t>
                        </w:r>
                      </w:p>
                      <w:p w14:paraId="5D5FE174" w14:textId="77777777" w:rsidR="0077056B" w:rsidRDefault="00CD0E61">
                        <w:pPr>
                          <w:spacing w:before="104"/>
                          <w:rPr>
                            <w:sz w:val="18"/>
                          </w:rPr>
                        </w:pPr>
                        <w:r>
                          <w:rPr>
                            <w:color w:val="585858"/>
                            <w:spacing w:val="-5"/>
                            <w:sz w:val="18"/>
                          </w:rPr>
                          <w:t>440</w:t>
                        </w:r>
                      </w:p>
                      <w:p w14:paraId="5D5FE175" w14:textId="77777777" w:rsidR="0077056B" w:rsidRDefault="00CD0E61">
                        <w:pPr>
                          <w:spacing w:before="105"/>
                          <w:rPr>
                            <w:sz w:val="18"/>
                          </w:rPr>
                        </w:pPr>
                        <w:r>
                          <w:rPr>
                            <w:color w:val="585858"/>
                            <w:spacing w:val="-5"/>
                            <w:sz w:val="18"/>
                          </w:rPr>
                          <w:t>420</w:t>
                        </w:r>
                      </w:p>
                      <w:p w14:paraId="5D5FE176" w14:textId="77777777" w:rsidR="0077056B" w:rsidRDefault="00CD0E61">
                        <w:pPr>
                          <w:spacing w:before="105" w:line="217" w:lineRule="exact"/>
                          <w:rPr>
                            <w:sz w:val="18"/>
                          </w:rPr>
                        </w:pPr>
                        <w:r>
                          <w:rPr>
                            <w:color w:val="585858"/>
                            <w:spacing w:val="-5"/>
                            <w:sz w:val="18"/>
                          </w:rPr>
                          <w:t>400</w:t>
                        </w:r>
                      </w:p>
                    </w:txbxContent>
                  </v:textbox>
                </v:shape>
                <v:shape id="Textbox 1128" o:spid="_x0000_s2056" type="#_x0000_t202" style="position:absolute;left:27896;top:14728;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5D5FE177" w14:textId="77777777" w:rsidR="0077056B" w:rsidRDefault="00CD0E61">
                        <w:pPr>
                          <w:spacing w:line="182" w:lineRule="exact"/>
                          <w:rPr>
                            <w:sz w:val="18"/>
                          </w:rPr>
                        </w:pPr>
                        <w:r>
                          <w:rPr>
                            <w:color w:val="404040"/>
                            <w:spacing w:val="-2"/>
                            <w:sz w:val="18"/>
                          </w:rPr>
                          <w:t>356.9</w:t>
                        </w:r>
                      </w:p>
                    </w:txbxContent>
                  </v:textbox>
                </v:shape>
                <v:shape id="Textbox 1129" o:spid="_x0000_s2057" type="#_x0000_t202" style="position:absolute;left:5778;top:17527;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5D5FE178" w14:textId="77777777" w:rsidR="0077056B" w:rsidRDefault="00CD0E61">
                        <w:pPr>
                          <w:spacing w:line="182" w:lineRule="exact"/>
                          <w:rPr>
                            <w:sz w:val="18"/>
                          </w:rPr>
                        </w:pPr>
                        <w:r>
                          <w:rPr>
                            <w:color w:val="404040"/>
                            <w:spacing w:val="-2"/>
                            <w:sz w:val="18"/>
                          </w:rPr>
                          <w:t>329.7</w:t>
                        </w:r>
                      </w:p>
                    </w:txbxContent>
                  </v:textbox>
                </v:shape>
                <v:shape id="Textbox 1130" o:spid="_x0000_s2058" type="#_x0000_t202" style="position:absolute;left:16837;top:16664;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5D5FE179" w14:textId="77777777" w:rsidR="0077056B" w:rsidRDefault="00CD0E61">
                        <w:pPr>
                          <w:spacing w:line="182" w:lineRule="exact"/>
                          <w:rPr>
                            <w:sz w:val="18"/>
                          </w:rPr>
                        </w:pPr>
                        <w:r>
                          <w:rPr>
                            <w:color w:val="404040"/>
                            <w:spacing w:val="-2"/>
                            <w:sz w:val="18"/>
                          </w:rPr>
                          <w:t>338.1</w:t>
                        </w:r>
                      </w:p>
                    </w:txbxContent>
                  </v:textbox>
                </v:shape>
                <v:shape id="Textbox 1131" o:spid="_x0000_s2059" type="#_x0000_t202" style="position:absolute;left:39163;top:5503;width:1289;height:1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5D5FE17A" w14:textId="77777777" w:rsidR="0077056B" w:rsidRDefault="00CD0E61">
                        <w:pPr>
                          <w:spacing w:line="185" w:lineRule="exact"/>
                          <w:rPr>
                            <w:sz w:val="18"/>
                          </w:rPr>
                        </w:pPr>
                        <w:r>
                          <w:rPr>
                            <w:color w:val="585858"/>
                            <w:spacing w:val="-5"/>
                            <w:sz w:val="18"/>
                          </w:rPr>
                          <w:t>60</w:t>
                        </w:r>
                      </w:p>
                      <w:p w14:paraId="5D5FE17B" w14:textId="77777777" w:rsidR="0077056B" w:rsidRDefault="00CD0E61">
                        <w:pPr>
                          <w:spacing w:before="66"/>
                          <w:rPr>
                            <w:sz w:val="18"/>
                          </w:rPr>
                        </w:pPr>
                        <w:r>
                          <w:rPr>
                            <w:color w:val="585858"/>
                            <w:spacing w:val="-5"/>
                            <w:sz w:val="18"/>
                          </w:rPr>
                          <w:t>55</w:t>
                        </w:r>
                      </w:p>
                      <w:p w14:paraId="5D5FE17C" w14:textId="77777777" w:rsidR="0077056B" w:rsidRDefault="00CD0E61">
                        <w:pPr>
                          <w:spacing w:before="67"/>
                          <w:rPr>
                            <w:sz w:val="18"/>
                          </w:rPr>
                        </w:pPr>
                        <w:r>
                          <w:rPr>
                            <w:color w:val="585858"/>
                            <w:spacing w:val="-5"/>
                            <w:sz w:val="18"/>
                          </w:rPr>
                          <w:t>50</w:t>
                        </w:r>
                      </w:p>
                      <w:p w14:paraId="5D5FE17D" w14:textId="77777777" w:rsidR="0077056B" w:rsidRDefault="00CD0E61">
                        <w:pPr>
                          <w:spacing w:before="66"/>
                          <w:rPr>
                            <w:sz w:val="18"/>
                          </w:rPr>
                        </w:pPr>
                        <w:r>
                          <w:rPr>
                            <w:color w:val="585858"/>
                            <w:spacing w:val="-5"/>
                            <w:sz w:val="18"/>
                          </w:rPr>
                          <w:t>45</w:t>
                        </w:r>
                      </w:p>
                      <w:p w14:paraId="5D5FE17E" w14:textId="77777777" w:rsidR="0077056B" w:rsidRDefault="00CD0E61">
                        <w:pPr>
                          <w:spacing w:before="67"/>
                          <w:rPr>
                            <w:sz w:val="18"/>
                          </w:rPr>
                        </w:pPr>
                        <w:r>
                          <w:rPr>
                            <w:color w:val="585858"/>
                            <w:spacing w:val="-5"/>
                            <w:sz w:val="18"/>
                          </w:rPr>
                          <w:t>40</w:t>
                        </w:r>
                      </w:p>
                      <w:p w14:paraId="5D5FE17F" w14:textId="77777777" w:rsidR="0077056B" w:rsidRDefault="00CD0E61">
                        <w:pPr>
                          <w:spacing w:before="66"/>
                          <w:rPr>
                            <w:sz w:val="18"/>
                          </w:rPr>
                        </w:pPr>
                        <w:r>
                          <w:rPr>
                            <w:color w:val="585858"/>
                            <w:spacing w:val="-5"/>
                            <w:sz w:val="18"/>
                          </w:rPr>
                          <w:t>35</w:t>
                        </w:r>
                      </w:p>
                      <w:p w14:paraId="5D5FE180" w14:textId="77777777" w:rsidR="0077056B" w:rsidRDefault="00CD0E61">
                        <w:pPr>
                          <w:spacing w:before="66"/>
                          <w:rPr>
                            <w:sz w:val="18"/>
                          </w:rPr>
                        </w:pPr>
                        <w:r>
                          <w:rPr>
                            <w:color w:val="585858"/>
                            <w:spacing w:val="-5"/>
                            <w:sz w:val="18"/>
                          </w:rPr>
                          <w:t>30</w:t>
                        </w:r>
                      </w:p>
                      <w:p w14:paraId="5D5FE181" w14:textId="77777777" w:rsidR="0077056B" w:rsidRDefault="00CD0E61">
                        <w:pPr>
                          <w:spacing w:before="67"/>
                          <w:rPr>
                            <w:sz w:val="18"/>
                          </w:rPr>
                        </w:pPr>
                        <w:r>
                          <w:rPr>
                            <w:color w:val="585858"/>
                            <w:spacing w:val="-5"/>
                            <w:sz w:val="18"/>
                          </w:rPr>
                          <w:t>25</w:t>
                        </w:r>
                      </w:p>
                      <w:p w14:paraId="5D5FE182" w14:textId="77777777" w:rsidR="0077056B" w:rsidRDefault="00CD0E61">
                        <w:pPr>
                          <w:spacing w:before="66"/>
                          <w:rPr>
                            <w:sz w:val="18"/>
                          </w:rPr>
                        </w:pPr>
                        <w:r>
                          <w:rPr>
                            <w:color w:val="585858"/>
                            <w:spacing w:val="-5"/>
                            <w:sz w:val="18"/>
                          </w:rPr>
                          <w:t>20</w:t>
                        </w:r>
                      </w:p>
                      <w:p w14:paraId="5D5FE183" w14:textId="77777777" w:rsidR="0077056B" w:rsidRDefault="00CD0E61">
                        <w:pPr>
                          <w:spacing w:before="67" w:line="217" w:lineRule="exact"/>
                          <w:rPr>
                            <w:sz w:val="18"/>
                          </w:rPr>
                        </w:pPr>
                        <w:r>
                          <w:rPr>
                            <w:color w:val="585858"/>
                            <w:spacing w:val="-5"/>
                            <w:sz w:val="18"/>
                          </w:rPr>
                          <w:t>15</w:t>
                        </w:r>
                      </w:p>
                    </w:txbxContent>
                  </v:textbox>
                </v:shape>
                <v:shape id="Textbox 1132" o:spid="_x0000_s2060" type="#_x0000_t202" style="position:absolute;left:45587;top:865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5D5FE184" w14:textId="77777777" w:rsidR="0077056B" w:rsidRDefault="00CD0E61">
                        <w:pPr>
                          <w:spacing w:line="182" w:lineRule="exact"/>
                          <w:rPr>
                            <w:sz w:val="18"/>
                          </w:rPr>
                        </w:pPr>
                        <w:r>
                          <w:rPr>
                            <w:color w:val="404040"/>
                            <w:spacing w:val="-5"/>
                            <w:sz w:val="18"/>
                          </w:rPr>
                          <w:t>48</w:t>
                        </w:r>
                      </w:p>
                    </w:txbxContent>
                  </v:textbox>
                </v:shape>
                <v:shape id="Textbox 1133" o:spid="_x0000_s2061" type="#_x0000_t202" style="position:absolute;left:52520;top:8294;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5D5FE185" w14:textId="77777777" w:rsidR="0077056B" w:rsidRDefault="00CD0E61">
                        <w:pPr>
                          <w:spacing w:line="182" w:lineRule="exact"/>
                          <w:rPr>
                            <w:sz w:val="18"/>
                          </w:rPr>
                        </w:pPr>
                        <w:r>
                          <w:rPr>
                            <w:color w:val="404040"/>
                            <w:spacing w:val="-5"/>
                            <w:sz w:val="18"/>
                          </w:rPr>
                          <w:t>49</w:t>
                        </w:r>
                      </w:p>
                    </w:txbxContent>
                  </v:textbox>
                </v:shape>
                <v:shape id="Textbox 1134" o:spid="_x0000_s2062" type="#_x0000_t202" style="position:absolute;left:59453;top:9022;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5D5FE186" w14:textId="77777777" w:rsidR="0077056B" w:rsidRDefault="00CD0E61">
                        <w:pPr>
                          <w:spacing w:line="182" w:lineRule="exact"/>
                          <w:rPr>
                            <w:sz w:val="18"/>
                          </w:rPr>
                        </w:pPr>
                        <w:r>
                          <w:rPr>
                            <w:color w:val="404040"/>
                            <w:spacing w:val="-5"/>
                            <w:sz w:val="18"/>
                          </w:rPr>
                          <w:t>47</w:t>
                        </w:r>
                      </w:p>
                    </w:txbxContent>
                  </v:textbox>
                </v:shape>
                <v:shape id="Textbox 1135" o:spid="_x0000_s2063" type="#_x0000_t202" style="position:absolute;left:49866;top:10112;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5D5FE187" w14:textId="77777777" w:rsidR="0077056B" w:rsidRDefault="00CD0E61">
                        <w:pPr>
                          <w:spacing w:line="182" w:lineRule="exact"/>
                          <w:rPr>
                            <w:sz w:val="18"/>
                          </w:rPr>
                        </w:pPr>
                        <w:r>
                          <w:rPr>
                            <w:color w:val="404040"/>
                            <w:spacing w:val="-5"/>
                            <w:sz w:val="18"/>
                          </w:rPr>
                          <w:t>44</w:t>
                        </w:r>
                      </w:p>
                    </w:txbxContent>
                  </v:textbox>
                </v:shape>
                <v:shape id="Textbox 1136" o:spid="_x0000_s2064" type="#_x0000_t202" style="position:absolute;left:32130;top:12411;width:275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14:paraId="5D5FE188" w14:textId="77777777" w:rsidR="0077056B" w:rsidRDefault="00CD0E61">
                        <w:pPr>
                          <w:spacing w:line="182" w:lineRule="exact"/>
                          <w:rPr>
                            <w:sz w:val="18"/>
                          </w:rPr>
                        </w:pPr>
                        <w:r>
                          <w:rPr>
                            <w:color w:val="404040"/>
                            <w:spacing w:val="-2"/>
                            <w:sz w:val="18"/>
                          </w:rPr>
                          <w:t>379.4</w:t>
                        </w:r>
                      </w:p>
                    </w:txbxContent>
                  </v:textbox>
                </v:shape>
                <v:shape id="Textbox 1137" o:spid="_x0000_s2065" type="#_x0000_t202" style="position:absolute;left:874;top:13553;width:1867;height:9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5D5FE189" w14:textId="77777777" w:rsidR="0077056B" w:rsidRDefault="00CD0E61">
                        <w:pPr>
                          <w:spacing w:line="185" w:lineRule="exact"/>
                          <w:rPr>
                            <w:sz w:val="18"/>
                          </w:rPr>
                        </w:pPr>
                        <w:r>
                          <w:rPr>
                            <w:color w:val="585858"/>
                            <w:spacing w:val="-5"/>
                            <w:sz w:val="18"/>
                          </w:rPr>
                          <w:t>380</w:t>
                        </w:r>
                      </w:p>
                      <w:p w14:paraId="5D5FE18A" w14:textId="77777777" w:rsidR="0077056B" w:rsidRDefault="00CD0E61">
                        <w:pPr>
                          <w:spacing w:before="104"/>
                          <w:rPr>
                            <w:sz w:val="18"/>
                          </w:rPr>
                        </w:pPr>
                        <w:r>
                          <w:rPr>
                            <w:color w:val="585858"/>
                            <w:spacing w:val="-5"/>
                            <w:sz w:val="18"/>
                          </w:rPr>
                          <w:t>360</w:t>
                        </w:r>
                      </w:p>
                      <w:p w14:paraId="5D5FE18B" w14:textId="77777777" w:rsidR="0077056B" w:rsidRDefault="00CD0E61">
                        <w:pPr>
                          <w:spacing w:before="105"/>
                          <w:rPr>
                            <w:sz w:val="18"/>
                          </w:rPr>
                        </w:pPr>
                        <w:r>
                          <w:rPr>
                            <w:color w:val="585858"/>
                            <w:spacing w:val="-5"/>
                            <w:sz w:val="18"/>
                          </w:rPr>
                          <w:t>340</w:t>
                        </w:r>
                      </w:p>
                      <w:p w14:paraId="5D5FE18C" w14:textId="77777777" w:rsidR="0077056B" w:rsidRDefault="00CD0E61">
                        <w:pPr>
                          <w:spacing w:before="105"/>
                          <w:rPr>
                            <w:sz w:val="18"/>
                          </w:rPr>
                        </w:pPr>
                        <w:r>
                          <w:rPr>
                            <w:color w:val="585858"/>
                            <w:spacing w:val="-5"/>
                            <w:sz w:val="18"/>
                          </w:rPr>
                          <w:t>320</w:t>
                        </w:r>
                      </w:p>
                      <w:p w14:paraId="5D5FE18D" w14:textId="77777777" w:rsidR="0077056B" w:rsidRDefault="00CD0E61">
                        <w:pPr>
                          <w:spacing w:before="105" w:line="217" w:lineRule="exact"/>
                          <w:rPr>
                            <w:sz w:val="18"/>
                          </w:rPr>
                        </w:pPr>
                        <w:r>
                          <w:rPr>
                            <w:color w:val="585858"/>
                            <w:spacing w:val="-5"/>
                            <w:sz w:val="18"/>
                          </w:rPr>
                          <w:t>300</w:t>
                        </w:r>
                      </w:p>
                    </w:txbxContent>
                  </v:textbox>
                </v:shape>
                <v:shape id="Textbox 1138" o:spid="_x0000_s2066" type="#_x0000_t202" style="position:absolute;left:10012;top:14609;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5D5FE18E" w14:textId="77777777" w:rsidR="0077056B" w:rsidRDefault="00CD0E61">
                        <w:pPr>
                          <w:spacing w:line="182" w:lineRule="exact"/>
                          <w:rPr>
                            <w:sz w:val="18"/>
                          </w:rPr>
                        </w:pPr>
                        <w:r>
                          <w:rPr>
                            <w:color w:val="404040"/>
                            <w:spacing w:val="-2"/>
                            <w:sz w:val="18"/>
                          </w:rPr>
                          <w:t>358.0</w:t>
                        </w:r>
                      </w:p>
                    </w:txbxContent>
                  </v:textbox>
                </v:shape>
                <v:shape id="Textbox 1139" o:spid="_x0000_s2067" type="#_x0000_t202" style="position:absolute;left:21071;top:14282;width:275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5D5FE18F" w14:textId="77777777" w:rsidR="0077056B" w:rsidRDefault="00CD0E61">
                        <w:pPr>
                          <w:spacing w:line="182" w:lineRule="exact"/>
                          <w:rPr>
                            <w:sz w:val="18"/>
                          </w:rPr>
                        </w:pPr>
                        <w:r>
                          <w:rPr>
                            <w:color w:val="404040"/>
                            <w:spacing w:val="-2"/>
                            <w:sz w:val="18"/>
                          </w:rPr>
                          <w:t>361.2</w:t>
                        </w:r>
                      </w:p>
                    </w:txbxContent>
                  </v:textbox>
                </v:shape>
                <v:shape id="Textbox 1140" o:spid="_x0000_s2068" type="#_x0000_t202" style="position:absolute;left:7364;top:23280;width:53632;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14:paraId="5D5FE190" w14:textId="77777777" w:rsidR="0077056B" w:rsidRDefault="00CD0E61">
                        <w:pPr>
                          <w:tabs>
                            <w:tab w:val="left" w:pos="1695"/>
                            <w:tab w:val="left" w:pos="3437"/>
                            <w:tab w:val="left" w:pos="5613"/>
                            <w:tab w:val="left" w:pos="6659"/>
                            <w:tab w:val="left" w:pos="7751"/>
                          </w:tabs>
                          <w:spacing w:line="193" w:lineRule="exact"/>
                          <w:rPr>
                            <w:sz w:val="18"/>
                          </w:rPr>
                        </w:pPr>
                        <w:r>
                          <w:rPr>
                            <w:color w:val="585858"/>
                            <w:position w:val="1"/>
                            <w:sz w:val="18"/>
                          </w:rPr>
                          <w:t>Grade</w:t>
                        </w:r>
                        <w:r>
                          <w:rPr>
                            <w:color w:val="585858"/>
                            <w:spacing w:val="-2"/>
                            <w:position w:val="1"/>
                            <w:sz w:val="18"/>
                          </w:rPr>
                          <w:t xml:space="preserve"> </w:t>
                        </w:r>
                        <w:r>
                          <w:rPr>
                            <w:color w:val="585858"/>
                            <w:spacing w:val="-10"/>
                            <w:position w:val="1"/>
                            <w:sz w:val="18"/>
                          </w:rPr>
                          <w:t>9</w:t>
                        </w:r>
                        <w:r>
                          <w:rPr>
                            <w:color w:val="585858"/>
                            <w:position w:val="1"/>
                            <w:sz w:val="18"/>
                          </w:rPr>
                          <w:tab/>
                          <w:t>Grade</w:t>
                        </w:r>
                        <w:r>
                          <w:rPr>
                            <w:color w:val="585858"/>
                            <w:spacing w:val="-2"/>
                            <w:position w:val="1"/>
                            <w:sz w:val="18"/>
                          </w:rPr>
                          <w:t xml:space="preserve"> </w:t>
                        </w:r>
                        <w:r>
                          <w:rPr>
                            <w:color w:val="585858"/>
                            <w:spacing w:val="-5"/>
                            <w:position w:val="1"/>
                            <w:sz w:val="18"/>
                          </w:rPr>
                          <w:t>10</w:t>
                        </w:r>
                        <w:r>
                          <w:rPr>
                            <w:color w:val="585858"/>
                            <w:position w:val="1"/>
                            <w:sz w:val="18"/>
                          </w:rPr>
                          <w:tab/>
                          <w:t>Grade</w:t>
                        </w:r>
                        <w:r>
                          <w:rPr>
                            <w:color w:val="585858"/>
                            <w:spacing w:val="-2"/>
                            <w:position w:val="1"/>
                            <w:sz w:val="18"/>
                          </w:rPr>
                          <w:t xml:space="preserve"> </w:t>
                        </w:r>
                        <w:r>
                          <w:rPr>
                            <w:color w:val="585858"/>
                            <w:spacing w:val="-5"/>
                            <w:position w:val="1"/>
                            <w:sz w:val="18"/>
                          </w:rPr>
                          <w:t>11</w:t>
                        </w:r>
                        <w:r>
                          <w:rPr>
                            <w:color w:val="585858"/>
                            <w:position w:val="1"/>
                            <w:sz w:val="18"/>
                          </w:rPr>
                          <w:tab/>
                        </w:r>
                        <w:r>
                          <w:rPr>
                            <w:color w:val="585858"/>
                            <w:sz w:val="18"/>
                          </w:rPr>
                          <w:t>Grade</w:t>
                        </w:r>
                        <w:r>
                          <w:rPr>
                            <w:color w:val="585858"/>
                            <w:spacing w:val="-2"/>
                            <w:sz w:val="18"/>
                          </w:rPr>
                          <w:t xml:space="preserve"> </w:t>
                        </w:r>
                        <w:r>
                          <w:rPr>
                            <w:color w:val="585858"/>
                            <w:spacing w:val="-10"/>
                            <w:sz w:val="18"/>
                          </w:rPr>
                          <w:t>9</w:t>
                        </w:r>
                        <w:r>
                          <w:rPr>
                            <w:color w:val="585858"/>
                            <w:sz w:val="18"/>
                          </w:rPr>
                          <w:tab/>
                          <w:t>Grade</w:t>
                        </w:r>
                        <w:r>
                          <w:rPr>
                            <w:color w:val="585858"/>
                            <w:spacing w:val="-2"/>
                            <w:sz w:val="18"/>
                          </w:rPr>
                          <w:t xml:space="preserve"> </w:t>
                        </w:r>
                        <w:r>
                          <w:rPr>
                            <w:color w:val="585858"/>
                            <w:spacing w:val="-5"/>
                            <w:sz w:val="18"/>
                          </w:rPr>
                          <w:t>10</w:t>
                        </w:r>
                        <w:r>
                          <w:rPr>
                            <w:color w:val="585858"/>
                            <w:sz w:val="18"/>
                          </w:rPr>
                          <w:tab/>
                          <w:t>Grade</w:t>
                        </w:r>
                        <w:r>
                          <w:rPr>
                            <w:color w:val="585858"/>
                            <w:spacing w:val="-2"/>
                            <w:sz w:val="18"/>
                          </w:rPr>
                          <w:t xml:space="preserve"> </w:t>
                        </w:r>
                        <w:r>
                          <w:rPr>
                            <w:color w:val="585858"/>
                            <w:spacing w:val="-5"/>
                            <w:sz w:val="18"/>
                          </w:rPr>
                          <w:t>11</w:t>
                        </w:r>
                      </w:p>
                    </w:txbxContent>
                  </v:textbox>
                </v:shape>
                <v:shape id="Textbox 1141" o:spid="_x0000_s2069" type="#_x0000_t202" style="position:absolute;left:12411;top:25812;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J+wwAAAN0AAAAPAAAAZHJzL2Rvd25yZXYueG1sRE9Na8JA&#10;EL0L/odlhN50k1K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LF9yfsMAAADdAAAADwAA&#10;AAAAAAAAAAAAAAAHAgAAZHJzL2Rvd25yZXYueG1sUEsFBgAAAAADAAMAtwAAAPcCAAAAAA==&#10;" filled="f" stroked="f">
                  <v:textbox inset="0,0,0,0">
                    <w:txbxContent>
                      <w:p w14:paraId="5D5FE191"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1142" o:spid="_x0000_s2070" type="#_x0000_t202" style="position:absolute;left:44086;top:25876;width:512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5D5FE192" w14:textId="77777777" w:rsidR="0077056B" w:rsidRDefault="00CD0E61">
                        <w:pPr>
                          <w:spacing w:line="182" w:lineRule="exact"/>
                          <w:rPr>
                            <w:sz w:val="18"/>
                          </w:rPr>
                        </w:pPr>
                        <w:r>
                          <w:rPr>
                            <w:color w:val="585858"/>
                            <w:spacing w:val="-2"/>
                            <w:sz w:val="18"/>
                          </w:rPr>
                          <w:t>Innovation</w:t>
                        </w:r>
                      </w:p>
                    </w:txbxContent>
                  </v:textbox>
                </v:shape>
                <v:shape id="Textbox 1143" o:spid="_x0000_s2071" type="#_x0000_t202" style="position:absolute;left:51627;top:25876;width:744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5D5FE193" w14:textId="77777777" w:rsidR="0077056B" w:rsidRDefault="00CD0E61">
                        <w:pPr>
                          <w:spacing w:line="182" w:lineRule="exact"/>
                          <w:rPr>
                            <w:sz w:val="18"/>
                          </w:rPr>
                        </w:pPr>
                        <w:r>
                          <w:rPr>
                            <w:color w:val="585858"/>
                            <w:spacing w:val="-2"/>
                            <w:sz w:val="18"/>
                          </w:rPr>
                          <w:t>Non-Innovation</w:t>
                        </w:r>
                      </w:p>
                    </w:txbxContent>
                  </v:textbox>
                </v:shape>
                <w10:wrap anchorx="page"/>
              </v:group>
            </w:pict>
          </mc:Fallback>
        </mc:AlternateContent>
      </w:r>
      <w:r>
        <w:rPr>
          <w:b/>
        </w:rPr>
        <w:t>Figure</w:t>
      </w:r>
      <w:r>
        <w:rPr>
          <w:b/>
          <w:spacing w:val="-6"/>
        </w:rPr>
        <w:t xml:space="preserve"> </w:t>
      </w:r>
      <w:r>
        <w:rPr>
          <w:b/>
        </w:rPr>
        <w:t>15:</w:t>
      </w:r>
      <w:r>
        <w:rPr>
          <w:b/>
          <w:spacing w:val="-3"/>
        </w:rPr>
        <w:t xml:space="preserve"> </w:t>
      </w:r>
      <w:r>
        <w:rPr>
          <w:b/>
        </w:rPr>
        <w:t>Minority</w:t>
      </w:r>
      <w:r>
        <w:rPr>
          <w:b/>
          <w:spacing w:val="-3"/>
        </w:rPr>
        <w:t xml:space="preserve"> </w:t>
      </w:r>
      <w:r>
        <w:rPr>
          <w:b/>
        </w:rPr>
        <w:t>Students</w:t>
      </w:r>
      <w:r>
        <w:rPr>
          <w:b/>
          <w:spacing w:val="-6"/>
        </w:rPr>
        <w:t xml:space="preserve"> </w:t>
      </w:r>
      <w:r>
        <w:rPr>
          <w:b/>
        </w:rPr>
        <w:t>on</w:t>
      </w:r>
      <w:r>
        <w:rPr>
          <w:b/>
          <w:spacing w:val="-3"/>
        </w:rPr>
        <w:t xml:space="preserve"> </w:t>
      </w:r>
      <w:r>
        <w:rPr>
          <w:b/>
        </w:rPr>
        <w:t>PSAT/SAT</w:t>
      </w:r>
      <w:r>
        <w:rPr>
          <w:b/>
          <w:spacing w:val="-3"/>
        </w:rPr>
        <w:t xml:space="preserve"> </w:t>
      </w:r>
      <w:r>
        <w:rPr>
          <w:b/>
          <w:spacing w:val="-4"/>
        </w:rPr>
        <w:t>Math</w:t>
      </w:r>
    </w:p>
    <w:p w14:paraId="5D5FD255" w14:textId="77777777" w:rsidR="0077056B" w:rsidRDefault="0077056B">
      <w:pPr>
        <w:pStyle w:val="BodyText"/>
        <w:rPr>
          <w:b/>
          <w:sz w:val="20"/>
        </w:rPr>
      </w:pPr>
    </w:p>
    <w:p w14:paraId="5D5FD256" w14:textId="77777777" w:rsidR="0077056B" w:rsidRDefault="0077056B">
      <w:pPr>
        <w:pStyle w:val="BodyText"/>
        <w:rPr>
          <w:b/>
          <w:sz w:val="20"/>
        </w:rPr>
      </w:pPr>
    </w:p>
    <w:p w14:paraId="5D5FD257" w14:textId="77777777" w:rsidR="0077056B" w:rsidRDefault="0077056B">
      <w:pPr>
        <w:pStyle w:val="BodyText"/>
        <w:rPr>
          <w:b/>
          <w:sz w:val="20"/>
        </w:rPr>
      </w:pPr>
    </w:p>
    <w:p w14:paraId="5D5FD258" w14:textId="77777777" w:rsidR="0077056B" w:rsidRDefault="0077056B">
      <w:pPr>
        <w:pStyle w:val="BodyText"/>
        <w:rPr>
          <w:b/>
          <w:sz w:val="20"/>
        </w:rPr>
      </w:pPr>
    </w:p>
    <w:p w14:paraId="5D5FD259" w14:textId="77777777" w:rsidR="0077056B" w:rsidRDefault="0077056B">
      <w:pPr>
        <w:pStyle w:val="BodyText"/>
        <w:rPr>
          <w:b/>
          <w:sz w:val="20"/>
        </w:rPr>
      </w:pPr>
    </w:p>
    <w:p w14:paraId="5D5FD25A" w14:textId="77777777" w:rsidR="0077056B" w:rsidRDefault="0077056B">
      <w:pPr>
        <w:pStyle w:val="BodyText"/>
        <w:rPr>
          <w:b/>
          <w:sz w:val="20"/>
        </w:rPr>
      </w:pPr>
    </w:p>
    <w:p w14:paraId="5D5FD25B" w14:textId="77777777" w:rsidR="0077056B" w:rsidRDefault="0077056B">
      <w:pPr>
        <w:pStyle w:val="BodyText"/>
        <w:spacing w:before="136"/>
        <w:rPr>
          <w:b/>
          <w:sz w:val="20"/>
        </w:rPr>
      </w:pPr>
    </w:p>
    <w:tbl>
      <w:tblPr>
        <w:tblW w:w="0" w:type="auto"/>
        <w:tblInd w:w="6876"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68"/>
        <w:gridCol w:w="377"/>
        <w:gridCol w:w="714"/>
        <w:gridCol w:w="377"/>
        <w:gridCol w:w="1091"/>
        <w:gridCol w:w="545"/>
      </w:tblGrid>
      <w:tr w:rsidR="0077056B" w14:paraId="5D5FD25F" w14:textId="77777777">
        <w:trPr>
          <w:trHeight w:val="219"/>
        </w:trPr>
        <w:tc>
          <w:tcPr>
            <w:tcW w:w="1259" w:type="dxa"/>
            <w:gridSpan w:val="3"/>
            <w:tcBorders>
              <w:top w:val="nil"/>
              <w:left w:val="nil"/>
              <w:right w:val="nil"/>
            </w:tcBorders>
          </w:tcPr>
          <w:p w14:paraId="5D5FD25C" w14:textId="77777777" w:rsidR="0077056B" w:rsidRDefault="00CD0E61">
            <w:pPr>
              <w:pStyle w:val="TableParagraph"/>
              <w:spacing w:before="0" w:line="140" w:lineRule="exact"/>
              <w:ind w:left="244"/>
              <w:jc w:val="left"/>
              <w:rPr>
                <w:sz w:val="18"/>
              </w:rPr>
            </w:pPr>
            <w:r>
              <w:rPr>
                <w:color w:val="404040"/>
                <w:spacing w:val="-5"/>
                <w:sz w:val="18"/>
              </w:rPr>
              <w:t>40</w:t>
            </w:r>
          </w:p>
        </w:tc>
        <w:tc>
          <w:tcPr>
            <w:tcW w:w="377" w:type="dxa"/>
            <w:tcBorders>
              <w:top w:val="nil"/>
              <w:left w:val="nil"/>
              <w:right w:val="single" w:sz="36" w:space="0" w:color="FFFFFF"/>
            </w:tcBorders>
          </w:tcPr>
          <w:p w14:paraId="5D5FD25D" w14:textId="77777777" w:rsidR="0077056B" w:rsidRDefault="0077056B">
            <w:pPr>
              <w:pStyle w:val="TableParagraph"/>
              <w:spacing w:before="0"/>
              <w:jc w:val="left"/>
              <w:rPr>
                <w:rFonts w:ascii="Times New Roman"/>
                <w:sz w:val="14"/>
              </w:rPr>
            </w:pPr>
          </w:p>
        </w:tc>
        <w:tc>
          <w:tcPr>
            <w:tcW w:w="1636" w:type="dxa"/>
            <w:gridSpan w:val="2"/>
            <w:tcBorders>
              <w:top w:val="nil"/>
              <w:left w:val="single" w:sz="36" w:space="0" w:color="FFFFFF"/>
              <w:right w:val="nil"/>
            </w:tcBorders>
          </w:tcPr>
          <w:p w14:paraId="5D5FD25E" w14:textId="77777777" w:rsidR="0077056B" w:rsidRDefault="00CD0E61">
            <w:pPr>
              <w:pStyle w:val="TableParagraph"/>
              <w:spacing w:before="0" w:line="198" w:lineRule="exact"/>
              <w:ind w:left="85"/>
              <w:rPr>
                <w:sz w:val="18"/>
              </w:rPr>
            </w:pPr>
            <w:r>
              <w:rPr>
                <w:color w:val="404040"/>
                <w:spacing w:val="-5"/>
                <w:sz w:val="18"/>
              </w:rPr>
              <w:t>39</w:t>
            </w:r>
          </w:p>
        </w:tc>
      </w:tr>
      <w:tr w:rsidR="0077056B" w14:paraId="5D5FD266" w14:textId="77777777">
        <w:trPr>
          <w:trHeight w:val="272"/>
        </w:trPr>
        <w:tc>
          <w:tcPr>
            <w:tcW w:w="168" w:type="dxa"/>
            <w:tcBorders>
              <w:left w:val="nil"/>
              <w:right w:val="nil"/>
            </w:tcBorders>
          </w:tcPr>
          <w:p w14:paraId="5D5FD260" w14:textId="77777777" w:rsidR="0077056B" w:rsidRDefault="0077056B">
            <w:pPr>
              <w:pStyle w:val="TableParagraph"/>
              <w:spacing w:before="0"/>
              <w:jc w:val="left"/>
              <w:rPr>
                <w:rFonts w:ascii="Times New Roman"/>
                <w:sz w:val="18"/>
              </w:rPr>
            </w:pPr>
          </w:p>
        </w:tc>
        <w:tc>
          <w:tcPr>
            <w:tcW w:w="377" w:type="dxa"/>
            <w:tcBorders>
              <w:left w:val="nil"/>
              <w:right w:val="single" w:sz="36" w:space="0" w:color="FFFFFF"/>
            </w:tcBorders>
          </w:tcPr>
          <w:p w14:paraId="5D5FD261" w14:textId="77777777" w:rsidR="0077056B" w:rsidRDefault="0077056B">
            <w:pPr>
              <w:pStyle w:val="TableParagraph"/>
              <w:spacing w:before="0"/>
              <w:jc w:val="left"/>
              <w:rPr>
                <w:rFonts w:ascii="Times New Roman"/>
                <w:sz w:val="18"/>
              </w:rPr>
            </w:pPr>
          </w:p>
        </w:tc>
        <w:tc>
          <w:tcPr>
            <w:tcW w:w="714" w:type="dxa"/>
            <w:tcBorders>
              <w:left w:val="single" w:sz="36" w:space="0" w:color="FFFFFF"/>
              <w:right w:val="nil"/>
            </w:tcBorders>
          </w:tcPr>
          <w:p w14:paraId="5D5FD262" w14:textId="77777777" w:rsidR="0077056B" w:rsidRDefault="0077056B">
            <w:pPr>
              <w:pStyle w:val="TableParagraph"/>
              <w:spacing w:before="0"/>
              <w:jc w:val="left"/>
              <w:rPr>
                <w:rFonts w:ascii="Times New Roman"/>
                <w:sz w:val="18"/>
              </w:rPr>
            </w:pPr>
          </w:p>
        </w:tc>
        <w:tc>
          <w:tcPr>
            <w:tcW w:w="377" w:type="dxa"/>
            <w:tcBorders>
              <w:left w:val="nil"/>
              <w:right w:val="single" w:sz="36" w:space="0" w:color="FFFFFF"/>
            </w:tcBorders>
          </w:tcPr>
          <w:p w14:paraId="5D5FD263" w14:textId="77777777" w:rsidR="0077056B" w:rsidRDefault="0077056B">
            <w:pPr>
              <w:pStyle w:val="TableParagraph"/>
              <w:spacing w:before="0"/>
              <w:jc w:val="left"/>
              <w:rPr>
                <w:rFonts w:ascii="Times New Roman"/>
                <w:sz w:val="18"/>
              </w:rPr>
            </w:pPr>
          </w:p>
        </w:tc>
        <w:tc>
          <w:tcPr>
            <w:tcW w:w="1091" w:type="dxa"/>
            <w:tcBorders>
              <w:left w:val="single" w:sz="36" w:space="0" w:color="FFFFFF"/>
              <w:right w:val="single" w:sz="36" w:space="0" w:color="FFFFFF"/>
            </w:tcBorders>
          </w:tcPr>
          <w:p w14:paraId="5D5FD264" w14:textId="77777777" w:rsidR="0077056B" w:rsidRDefault="0077056B">
            <w:pPr>
              <w:pStyle w:val="TableParagraph"/>
              <w:spacing w:before="0"/>
              <w:jc w:val="left"/>
              <w:rPr>
                <w:rFonts w:ascii="Times New Roman"/>
                <w:sz w:val="18"/>
              </w:rPr>
            </w:pPr>
          </w:p>
        </w:tc>
        <w:tc>
          <w:tcPr>
            <w:tcW w:w="545" w:type="dxa"/>
            <w:tcBorders>
              <w:left w:val="single" w:sz="36" w:space="0" w:color="FFFFFF"/>
              <w:right w:val="nil"/>
            </w:tcBorders>
          </w:tcPr>
          <w:p w14:paraId="5D5FD265" w14:textId="77777777" w:rsidR="0077056B" w:rsidRDefault="0077056B">
            <w:pPr>
              <w:pStyle w:val="TableParagraph"/>
              <w:spacing w:before="0"/>
              <w:jc w:val="left"/>
              <w:rPr>
                <w:rFonts w:ascii="Times New Roman"/>
                <w:sz w:val="18"/>
              </w:rPr>
            </w:pPr>
          </w:p>
        </w:tc>
      </w:tr>
      <w:tr w:rsidR="0077056B" w14:paraId="5D5FD26D" w14:textId="77777777">
        <w:trPr>
          <w:trHeight w:val="273"/>
        </w:trPr>
        <w:tc>
          <w:tcPr>
            <w:tcW w:w="168" w:type="dxa"/>
            <w:tcBorders>
              <w:left w:val="nil"/>
              <w:right w:val="nil"/>
            </w:tcBorders>
          </w:tcPr>
          <w:p w14:paraId="5D5FD267" w14:textId="77777777" w:rsidR="0077056B" w:rsidRDefault="0077056B">
            <w:pPr>
              <w:pStyle w:val="TableParagraph"/>
              <w:spacing w:before="0"/>
              <w:jc w:val="left"/>
              <w:rPr>
                <w:rFonts w:ascii="Times New Roman"/>
                <w:sz w:val="18"/>
              </w:rPr>
            </w:pPr>
          </w:p>
        </w:tc>
        <w:tc>
          <w:tcPr>
            <w:tcW w:w="377" w:type="dxa"/>
            <w:tcBorders>
              <w:left w:val="nil"/>
              <w:right w:val="single" w:sz="36" w:space="0" w:color="FFFFFF"/>
            </w:tcBorders>
          </w:tcPr>
          <w:p w14:paraId="5D5FD268" w14:textId="77777777" w:rsidR="0077056B" w:rsidRDefault="0077056B">
            <w:pPr>
              <w:pStyle w:val="TableParagraph"/>
              <w:spacing w:before="0"/>
              <w:jc w:val="left"/>
              <w:rPr>
                <w:rFonts w:ascii="Times New Roman"/>
                <w:sz w:val="18"/>
              </w:rPr>
            </w:pPr>
          </w:p>
        </w:tc>
        <w:tc>
          <w:tcPr>
            <w:tcW w:w="714" w:type="dxa"/>
            <w:tcBorders>
              <w:left w:val="single" w:sz="36" w:space="0" w:color="FFFFFF"/>
              <w:right w:val="nil"/>
            </w:tcBorders>
          </w:tcPr>
          <w:p w14:paraId="5D5FD269" w14:textId="77777777" w:rsidR="0077056B" w:rsidRDefault="0077056B">
            <w:pPr>
              <w:pStyle w:val="TableParagraph"/>
              <w:spacing w:before="0"/>
              <w:jc w:val="left"/>
              <w:rPr>
                <w:rFonts w:ascii="Times New Roman"/>
                <w:sz w:val="18"/>
              </w:rPr>
            </w:pPr>
          </w:p>
        </w:tc>
        <w:tc>
          <w:tcPr>
            <w:tcW w:w="377" w:type="dxa"/>
            <w:tcBorders>
              <w:left w:val="nil"/>
              <w:right w:val="single" w:sz="36" w:space="0" w:color="FFFFFF"/>
            </w:tcBorders>
          </w:tcPr>
          <w:p w14:paraId="5D5FD26A" w14:textId="77777777" w:rsidR="0077056B" w:rsidRDefault="0077056B">
            <w:pPr>
              <w:pStyle w:val="TableParagraph"/>
              <w:spacing w:before="0"/>
              <w:jc w:val="left"/>
              <w:rPr>
                <w:rFonts w:ascii="Times New Roman"/>
                <w:sz w:val="18"/>
              </w:rPr>
            </w:pPr>
          </w:p>
        </w:tc>
        <w:tc>
          <w:tcPr>
            <w:tcW w:w="1091" w:type="dxa"/>
            <w:tcBorders>
              <w:left w:val="single" w:sz="36" w:space="0" w:color="FFFFFF"/>
              <w:right w:val="single" w:sz="36" w:space="0" w:color="FFFFFF"/>
            </w:tcBorders>
          </w:tcPr>
          <w:p w14:paraId="5D5FD26B" w14:textId="77777777" w:rsidR="0077056B" w:rsidRDefault="0077056B">
            <w:pPr>
              <w:pStyle w:val="TableParagraph"/>
              <w:spacing w:before="0"/>
              <w:jc w:val="left"/>
              <w:rPr>
                <w:rFonts w:ascii="Times New Roman"/>
                <w:sz w:val="18"/>
              </w:rPr>
            </w:pPr>
          </w:p>
        </w:tc>
        <w:tc>
          <w:tcPr>
            <w:tcW w:w="545" w:type="dxa"/>
            <w:tcBorders>
              <w:left w:val="single" w:sz="36" w:space="0" w:color="FFFFFF"/>
              <w:right w:val="nil"/>
            </w:tcBorders>
          </w:tcPr>
          <w:p w14:paraId="5D5FD26C" w14:textId="77777777" w:rsidR="0077056B" w:rsidRDefault="0077056B">
            <w:pPr>
              <w:pStyle w:val="TableParagraph"/>
              <w:spacing w:before="0"/>
              <w:jc w:val="left"/>
              <w:rPr>
                <w:rFonts w:ascii="Times New Roman"/>
                <w:sz w:val="18"/>
              </w:rPr>
            </w:pPr>
          </w:p>
        </w:tc>
      </w:tr>
      <w:tr w:rsidR="0077056B" w14:paraId="5D5FD274" w14:textId="77777777">
        <w:trPr>
          <w:trHeight w:val="268"/>
        </w:trPr>
        <w:tc>
          <w:tcPr>
            <w:tcW w:w="168" w:type="dxa"/>
            <w:tcBorders>
              <w:left w:val="nil"/>
              <w:right w:val="nil"/>
            </w:tcBorders>
          </w:tcPr>
          <w:p w14:paraId="5D5FD26E" w14:textId="77777777" w:rsidR="0077056B" w:rsidRDefault="0077056B">
            <w:pPr>
              <w:pStyle w:val="TableParagraph"/>
              <w:spacing w:before="0"/>
              <w:jc w:val="left"/>
              <w:rPr>
                <w:rFonts w:ascii="Times New Roman"/>
                <w:sz w:val="18"/>
              </w:rPr>
            </w:pPr>
          </w:p>
        </w:tc>
        <w:tc>
          <w:tcPr>
            <w:tcW w:w="377" w:type="dxa"/>
            <w:tcBorders>
              <w:left w:val="nil"/>
              <w:right w:val="single" w:sz="36" w:space="0" w:color="FFFFFF"/>
            </w:tcBorders>
          </w:tcPr>
          <w:p w14:paraId="5D5FD26F" w14:textId="77777777" w:rsidR="0077056B" w:rsidRDefault="0077056B">
            <w:pPr>
              <w:pStyle w:val="TableParagraph"/>
              <w:spacing w:before="0"/>
              <w:jc w:val="left"/>
              <w:rPr>
                <w:rFonts w:ascii="Times New Roman"/>
                <w:sz w:val="18"/>
              </w:rPr>
            </w:pPr>
          </w:p>
        </w:tc>
        <w:tc>
          <w:tcPr>
            <w:tcW w:w="714" w:type="dxa"/>
            <w:tcBorders>
              <w:left w:val="single" w:sz="36" w:space="0" w:color="FFFFFF"/>
              <w:right w:val="nil"/>
            </w:tcBorders>
          </w:tcPr>
          <w:p w14:paraId="5D5FD270" w14:textId="77777777" w:rsidR="0077056B" w:rsidRDefault="0077056B">
            <w:pPr>
              <w:pStyle w:val="TableParagraph"/>
              <w:spacing w:before="0"/>
              <w:jc w:val="left"/>
              <w:rPr>
                <w:rFonts w:ascii="Times New Roman"/>
                <w:sz w:val="18"/>
              </w:rPr>
            </w:pPr>
          </w:p>
        </w:tc>
        <w:tc>
          <w:tcPr>
            <w:tcW w:w="377" w:type="dxa"/>
            <w:tcBorders>
              <w:left w:val="nil"/>
              <w:right w:val="single" w:sz="36" w:space="0" w:color="FFFFFF"/>
            </w:tcBorders>
          </w:tcPr>
          <w:p w14:paraId="5D5FD271" w14:textId="77777777" w:rsidR="0077056B" w:rsidRDefault="0077056B">
            <w:pPr>
              <w:pStyle w:val="TableParagraph"/>
              <w:spacing w:before="0"/>
              <w:jc w:val="left"/>
              <w:rPr>
                <w:rFonts w:ascii="Times New Roman"/>
                <w:sz w:val="18"/>
              </w:rPr>
            </w:pPr>
          </w:p>
        </w:tc>
        <w:tc>
          <w:tcPr>
            <w:tcW w:w="1091" w:type="dxa"/>
            <w:tcBorders>
              <w:left w:val="single" w:sz="36" w:space="0" w:color="FFFFFF"/>
              <w:right w:val="single" w:sz="36" w:space="0" w:color="FFFFFF"/>
            </w:tcBorders>
          </w:tcPr>
          <w:p w14:paraId="5D5FD272" w14:textId="77777777" w:rsidR="0077056B" w:rsidRDefault="0077056B">
            <w:pPr>
              <w:pStyle w:val="TableParagraph"/>
              <w:spacing w:before="0"/>
              <w:jc w:val="left"/>
              <w:rPr>
                <w:rFonts w:ascii="Times New Roman"/>
                <w:sz w:val="18"/>
              </w:rPr>
            </w:pPr>
          </w:p>
        </w:tc>
        <w:tc>
          <w:tcPr>
            <w:tcW w:w="545" w:type="dxa"/>
            <w:tcBorders>
              <w:left w:val="single" w:sz="36" w:space="0" w:color="FFFFFF"/>
              <w:right w:val="nil"/>
            </w:tcBorders>
          </w:tcPr>
          <w:p w14:paraId="5D5FD273" w14:textId="77777777" w:rsidR="0077056B" w:rsidRDefault="0077056B">
            <w:pPr>
              <w:pStyle w:val="TableParagraph"/>
              <w:spacing w:before="0"/>
              <w:jc w:val="left"/>
              <w:rPr>
                <w:rFonts w:ascii="Times New Roman"/>
                <w:sz w:val="18"/>
              </w:rPr>
            </w:pPr>
          </w:p>
        </w:tc>
      </w:tr>
      <w:tr w:rsidR="0077056B" w14:paraId="5D5FD27B" w14:textId="77777777">
        <w:trPr>
          <w:trHeight w:val="272"/>
        </w:trPr>
        <w:tc>
          <w:tcPr>
            <w:tcW w:w="168" w:type="dxa"/>
            <w:tcBorders>
              <w:left w:val="nil"/>
              <w:right w:val="nil"/>
            </w:tcBorders>
          </w:tcPr>
          <w:p w14:paraId="5D5FD275" w14:textId="77777777" w:rsidR="0077056B" w:rsidRDefault="0077056B">
            <w:pPr>
              <w:pStyle w:val="TableParagraph"/>
              <w:spacing w:before="0"/>
              <w:jc w:val="left"/>
              <w:rPr>
                <w:rFonts w:ascii="Times New Roman"/>
                <w:sz w:val="18"/>
              </w:rPr>
            </w:pPr>
          </w:p>
        </w:tc>
        <w:tc>
          <w:tcPr>
            <w:tcW w:w="377" w:type="dxa"/>
            <w:tcBorders>
              <w:left w:val="nil"/>
              <w:right w:val="single" w:sz="36" w:space="0" w:color="FFFFFF"/>
            </w:tcBorders>
          </w:tcPr>
          <w:p w14:paraId="5D5FD276" w14:textId="77777777" w:rsidR="0077056B" w:rsidRDefault="0077056B">
            <w:pPr>
              <w:pStyle w:val="TableParagraph"/>
              <w:spacing w:before="0"/>
              <w:jc w:val="left"/>
              <w:rPr>
                <w:rFonts w:ascii="Times New Roman"/>
                <w:sz w:val="18"/>
              </w:rPr>
            </w:pPr>
          </w:p>
        </w:tc>
        <w:tc>
          <w:tcPr>
            <w:tcW w:w="714" w:type="dxa"/>
            <w:tcBorders>
              <w:left w:val="single" w:sz="36" w:space="0" w:color="FFFFFF"/>
              <w:right w:val="nil"/>
            </w:tcBorders>
          </w:tcPr>
          <w:p w14:paraId="5D5FD277" w14:textId="77777777" w:rsidR="0077056B" w:rsidRDefault="0077056B">
            <w:pPr>
              <w:pStyle w:val="TableParagraph"/>
              <w:spacing w:before="0"/>
              <w:jc w:val="left"/>
              <w:rPr>
                <w:rFonts w:ascii="Times New Roman"/>
                <w:sz w:val="18"/>
              </w:rPr>
            </w:pPr>
          </w:p>
        </w:tc>
        <w:tc>
          <w:tcPr>
            <w:tcW w:w="377" w:type="dxa"/>
            <w:tcBorders>
              <w:left w:val="nil"/>
              <w:right w:val="single" w:sz="36" w:space="0" w:color="FFFFFF"/>
            </w:tcBorders>
          </w:tcPr>
          <w:p w14:paraId="5D5FD278" w14:textId="77777777" w:rsidR="0077056B" w:rsidRDefault="0077056B">
            <w:pPr>
              <w:pStyle w:val="TableParagraph"/>
              <w:spacing w:before="0"/>
              <w:jc w:val="left"/>
              <w:rPr>
                <w:rFonts w:ascii="Times New Roman"/>
                <w:sz w:val="18"/>
              </w:rPr>
            </w:pPr>
          </w:p>
        </w:tc>
        <w:tc>
          <w:tcPr>
            <w:tcW w:w="1091" w:type="dxa"/>
            <w:tcBorders>
              <w:left w:val="single" w:sz="36" w:space="0" w:color="FFFFFF"/>
              <w:right w:val="single" w:sz="36" w:space="0" w:color="FFFFFF"/>
            </w:tcBorders>
          </w:tcPr>
          <w:p w14:paraId="5D5FD279" w14:textId="77777777" w:rsidR="0077056B" w:rsidRDefault="0077056B">
            <w:pPr>
              <w:pStyle w:val="TableParagraph"/>
              <w:spacing w:before="0"/>
              <w:jc w:val="left"/>
              <w:rPr>
                <w:rFonts w:ascii="Times New Roman"/>
                <w:sz w:val="18"/>
              </w:rPr>
            </w:pPr>
          </w:p>
        </w:tc>
        <w:tc>
          <w:tcPr>
            <w:tcW w:w="545" w:type="dxa"/>
            <w:tcBorders>
              <w:left w:val="single" w:sz="36" w:space="0" w:color="FFFFFF"/>
              <w:right w:val="nil"/>
            </w:tcBorders>
          </w:tcPr>
          <w:p w14:paraId="5D5FD27A" w14:textId="77777777" w:rsidR="0077056B" w:rsidRDefault="0077056B">
            <w:pPr>
              <w:pStyle w:val="TableParagraph"/>
              <w:spacing w:before="0"/>
              <w:jc w:val="left"/>
              <w:rPr>
                <w:rFonts w:ascii="Times New Roman"/>
                <w:sz w:val="18"/>
              </w:rPr>
            </w:pPr>
          </w:p>
        </w:tc>
      </w:tr>
      <w:tr w:rsidR="0077056B" w14:paraId="5D5FD282" w14:textId="77777777">
        <w:trPr>
          <w:trHeight w:val="268"/>
        </w:trPr>
        <w:tc>
          <w:tcPr>
            <w:tcW w:w="168" w:type="dxa"/>
            <w:tcBorders>
              <w:left w:val="nil"/>
              <w:bottom w:val="single" w:sz="8" w:space="0" w:color="D9D9D9"/>
              <w:right w:val="nil"/>
            </w:tcBorders>
          </w:tcPr>
          <w:p w14:paraId="5D5FD27C" w14:textId="77777777" w:rsidR="0077056B" w:rsidRDefault="0077056B">
            <w:pPr>
              <w:pStyle w:val="TableParagraph"/>
              <w:spacing w:before="0"/>
              <w:jc w:val="left"/>
              <w:rPr>
                <w:rFonts w:ascii="Times New Roman"/>
                <w:sz w:val="18"/>
              </w:rPr>
            </w:pPr>
          </w:p>
        </w:tc>
        <w:tc>
          <w:tcPr>
            <w:tcW w:w="377" w:type="dxa"/>
            <w:tcBorders>
              <w:left w:val="nil"/>
              <w:bottom w:val="single" w:sz="8" w:space="0" w:color="D9D9D9"/>
              <w:right w:val="single" w:sz="36" w:space="0" w:color="FFFFFF"/>
            </w:tcBorders>
          </w:tcPr>
          <w:p w14:paraId="5D5FD27D" w14:textId="77777777" w:rsidR="0077056B" w:rsidRDefault="0077056B">
            <w:pPr>
              <w:pStyle w:val="TableParagraph"/>
              <w:spacing w:before="0"/>
              <w:jc w:val="left"/>
              <w:rPr>
                <w:rFonts w:ascii="Times New Roman"/>
                <w:sz w:val="18"/>
              </w:rPr>
            </w:pPr>
          </w:p>
        </w:tc>
        <w:tc>
          <w:tcPr>
            <w:tcW w:w="714" w:type="dxa"/>
            <w:tcBorders>
              <w:left w:val="single" w:sz="36" w:space="0" w:color="FFFFFF"/>
              <w:bottom w:val="single" w:sz="8" w:space="0" w:color="D9D9D9"/>
              <w:right w:val="nil"/>
            </w:tcBorders>
          </w:tcPr>
          <w:p w14:paraId="5D5FD27E" w14:textId="77777777" w:rsidR="0077056B" w:rsidRDefault="0077056B">
            <w:pPr>
              <w:pStyle w:val="TableParagraph"/>
              <w:spacing w:before="0"/>
              <w:jc w:val="left"/>
              <w:rPr>
                <w:rFonts w:ascii="Times New Roman"/>
                <w:sz w:val="18"/>
              </w:rPr>
            </w:pPr>
          </w:p>
        </w:tc>
        <w:tc>
          <w:tcPr>
            <w:tcW w:w="377" w:type="dxa"/>
            <w:tcBorders>
              <w:left w:val="nil"/>
              <w:bottom w:val="single" w:sz="8" w:space="0" w:color="D9D9D9"/>
              <w:right w:val="single" w:sz="36" w:space="0" w:color="FFFFFF"/>
            </w:tcBorders>
          </w:tcPr>
          <w:p w14:paraId="5D5FD27F" w14:textId="77777777" w:rsidR="0077056B" w:rsidRDefault="0077056B">
            <w:pPr>
              <w:pStyle w:val="TableParagraph"/>
              <w:spacing w:before="0"/>
              <w:jc w:val="left"/>
              <w:rPr>
                <w:rFonts w:ascii="Times New Roman"/>
                <w:sz w:val="18"/>
              </w:rPr>
            </w:pPr>
          </w:p>
        </w:tc>
        <w:tc>
          <w:tcPr>
            <w:tcW w:w="1091" w:type="dxa"/>
            <w:tcBorders>
              <w:left w:val="single" w:sz="36" w:space="0" w:color="FFFFFF"/>
              <w:bottom w:val="single" w:sz="8" w:space="0" w:color="D9D9D9"/>
              <w:right w:val="single" w:sz="36" w:space="0" w:color="FFFFFF"/>
            </w:tcBorders>
          </w:tcPr>
          <w:p w14:paraId="5D5FD280" w14:textId="77777777" w:rsidR="0077056B" w:rsidRDefault="0077056B">
            <w:pPr>
              <w:pStyle w:val="TableParagraph"/>
              <w:spacing w:before="0"/>
              <w:jc w:val="left"/>
              <w:rPr>
                <w:rFonts w:ascii="Times New Roman"/>
                <w:sz w:val="18"/>
              </w:rPr>
            </w:pPr>
          </w:p>
        </w:tc>
        <w:tc>
          <w:tcPr>
            <w:tcW w:w="545" w:type="dxa"/>
            <w:tcBorders>
              <w:left w:val="single" w:sz="36" w:space="0" w:color="FFFFFF"/>
              <w:bottom w:val="single" w:sz="8" w:space="0" w:color="D9D9D9"/>
              <w:right w:val="nil"/>
            </w:tcBorders>
          </w:tcPr>
          <w:p w14:paraId="5D5FD281" w14:textId="77777777" w:rsidR="0077056B" w:rsidRDefault="0077056B">
            <w:pPr>
              <w:pStyle w:val="TableParagraph"/>
              <w:spacing w:before="0"/>
              <w:jc w:val="left"/>
              <w:rPr>
                <w:rFonts w:ascii="Times New Roman"/>
                <w:sz w:val="18"/>
              </w:rPr>
            </w:pPr>
          </w:p>
        </w:tc>
      </w:tr>
    </w:tbl>
    <w:p w14:paraId="5D5FD283" w14:textId="77777777" w:rsidR="0077056B" w:rsidRDefault="0077056B">
      <w:pPr>
        <w:pStyle w:val="BodyText"/>
        <w:rPr>
          <w:b/>
        </w:rPr>
      </w:pPr>
    </w:p>
    <w:p w14:paraId="5D5FD284" w14:textId="77777777" w:rsidR="0077056B" w:rsidRDefault="0077056B">
      <w:pPr>
        <w:pStyle w:val="BodyText"/>
        <w:rPr>
          <w:b/>
        </w:rPr>
      </w:pPr>
    </w:p>
    <w:p w14:paraId="5D5FD285" w14:textId="77777777" w:rsidR="0077056B" w:rsidRDefault="0077056B">
      <w:pPr>
        <w:pStyle w:val="BodyText"/>
        <w:rPr>
          <w:b/>
        </w:rPr>
      </w:pPr>
    </w:p>
    <w:p w14:paraId="5D5FD286" w14:textId="77777777" w:rsidR="0077056B" w:rsidRDefault="0077056B">
      <w:pPr>
        <w:pStyle w:val="BodyText"/>
        <w:spacing w:before="118"/>
        <w:rPr>
          <w:b/>
        </w:rPr>
      </w:pPr>
    </w:p>
    <w:p w14:paraId="5D5FD287" w14:textId="77777777" w:rsidR="0077056B" w:rsidRDefault="00CD0E61">
      <w:pPr>
        <w:ind w:left="359"/>
        <w:rPr>
          <w:b/>
        </w:rPr>
      </w:pPr>
      <w:r>
        <w:rPr>
          <w:b/>
        </w:rPr>
        <w:t>Figure</w:t>
      </w:r>
      <w:r>
        <w:rPr>
          <w:b/>
          <w:spacing w:val="-6"/>
        </w:rPr>
        <w:t xml:space="preserve"> </w:t>
      </w:r>
      <w:r>
        <w:rPr>
          <w:b/>
        </w:rPr>
        <w:t>16:</w:t>
      </w:r>
      <w:r>
        <w:rPr>
          <w:b/>
          <w:spacing w:val="-4"/>
        </w:rPr>
        <w:t xml:space="preserve"> </w:t>
      </w:r>
      <w:r>
        <w:rPr>
          <w:b/>
        </w:rPr>
        <w:t>Students</w:t>
      </w:r>
      <w:r>
        <w:rPr>
          <w:b/>
          <w:spacing w:val="-6"/>
        </w:rPr>
        <w:t xml:space="preserve"> </w:t>
      </w:r>
      <w:r>
        <w:rPr>
          <w:b/>
        </w:rPr>
        <w:t>with</w:t>
      </w:r>
      <w:r>
        <w:rPr>
          <w:b/>
          <w:spacing w:val="-4"/>
        </w:rPr>
        <w:t xml:space="preserve"> </w:t>
      </w:r>
      <w:r>
        <w:rPr>
          <w:b/>
        </w:rPr>
        <w:t>Disabilities</w:t>
      </w:r>
      <w:r>
        <w:rPr>
          <w:b/>
          <w:spacing w:val="-6"/>
        </w:rPr>
        <w:t xml:space="preserve"> </w:t>
      </w:r>
      <w:r>
        <w:rPr>
          <w:b/>
        </w:rPr>
        <w:t>on</w:t>
      </w:r>
      <w:r>
        <w:rPr>
          <w:b/>
          <w:spacing w:val="-4"/>
        </w:rPr>
        <w:t xml:space="preserve"> </w:t>
      </w:r>
      <w:r>
        <w:rPr>
          <w:b/>
        </w:rPr>
        <w:t>PSAT/SAT</w:t>
      </w:r>
      <w:r>
        <w:rPr>
          <w:b/>
          <w:spacing w:val="-3"/>
        </w:rPr>
        <w:t xml:space="preserve"> </w:t>
      </w:r>
      <w:r>
        <w:rPr>
          <w:b/>
          <w:spacing w:val="-5"/>
        </w:rPr>
        <w:t>ELA</w:t>
      </w:r>
    </w:p>
    <w:p w14:paraId="5D5FD288" w14:textId="77777777" w:rsidR="0077056B" w:rsidRDefault="00CD0E61">
      <w:pPr>
        <w:pStyle w:val="BodyText"/>
        <w:ind w:left="352"/>
        <w:rPr>
          <w:sz w:val="20"/>
        </w:rPr>
      </w:pPr>
      <w:r>
        <w:rPr>
          <w:noProof/>
          <w:sz w:val="20"/>
        </w:rPr>
        <mc:AlternateContent>
          <mc:Choice Requires="wpg">
            <w:drawing>
              <wp:inline distT="0" distB="0" distL="0" distR="0" wp14:anchorId="5D5FDF21" wp14:editId="1F9CC277">
                <wp:extent cx="6410325" cy="2771775"/>
                <wp:effectExtent l="0" t="0" r="0" b="0"/>
                <wp:docPr id="1144" name="Group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2771775"/>
                          <a:chOff x="0" y="0"/>
                          <a:chExt cx="6410325" cy="2771775"/>
                        </a:xfrm>
                      </wpg:grpSpPr>
                      <wps:wsp>
                        <wps:cNvPr id="1145" name="Graphic 1145"/>
                        <wps:cNvSpPr/>
                        <wps:spPr>
                          <a:xfrm>
                            <a:off x="367082" y="584390"/>
                            <a:ext cx="3584575" cy="1391285"/>
                          </a:xfrm>
                          <a:custGeom>
                            <a:avLst/>
                            <a:gdLst/>
                            <a:ahLst/>
                            <a:cxnLst/>
                            <a:rect l="l" t="t" r="r" b="b"/>
                            <a:pathLst>
                              <a:path w="3584575" h="1391285">
                                <a:moveTo>
                                  <a:pt x="0" y="1390992"/>
                                </a:moveTo>
                                <a:lnTo>
                                  <a:pt x="3584206" y="1390992"/>
                                </a:lnTo>
                              </a:path>
                              <a:path w="3584575" h="1391285">
                                <a:moveTo>
                                  <a:pt x="0" y="1192872"/>
                                </a:moveTo>
                                <a:lnTo>
                                  <a:pt x="3584206" y="1192872"/>
                                </a:lnTo>
                              </a:path>
                              <a:path w="3584575" h="1391285">
                                <a:moveTo>
                                  <a:pt x="0" y="994752"/>
                                </a:moveTo>
                                <a:lnTo>
                                  <a:pt x="3584206" y="994752"/>
                                </a:lnTo>
                              </a:path>
                              <a:path w="3584575" h="1391285">
                                <a:moveTo>
                                  <a:pt x="0" y="796632"/>
                                </a:moveTo>
                                <a:lnTo>
                                  <a:pt x="3584206" y="796632"/>
                                </a:lnTo>
                              </a:path>
                              <a:path w="3584575" h="1391285">
                                <a:moveTo>
                                  <a:pt x="0" y="595464"/>
                                </a:moveTo>
                                <a:lnTo>
                                  <a:pt x="3584206" y="595464"/>
                                </a:lnTo>
                              </a:path>
                              <a:path w="3584575" h="1391285">
                                <a:moveTo>
                                  <a:pt x="0" y="397344"/>
                                </a:moveTo>
                                <a:lnTo>
                                  <a:pt x="3584206" y="397344"/>
                                </a:lnTo>
                              </a:path>
                              <a:path w="3584575" h="1391285">
                                <a:moveTo>
                                  <a:pt x="0" y="199224"/>
                                </a:moveTo>
                                <a:lnTo>
                                  <a:pt x="3584206" y="199224"/>
                                </a:lnTo>
                              </a:path>
                              <a:path w="3584575" h="1391285">
                                <a:moveTo>
                                  <a:pt x="0" y="0"/>
                                </a:moveTo>
                                <a:lnTo>
                                  <a:pt x="3584206"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46" name="Image 1146"/>
                          <pic:cNvPicPr/>
                        </pic:nvPicPr>
                        <pic:blipFill>
                          <a:blip r:embed="rId1044" cstate="print"/>
                          <a:stretch>
                            <a:fillRect/>
                          </a:stretch>
                        </pic:blipFill>
                        <pic:spPr>
                          <a:xfrm>
                            <a:off x="489394" y="1838223"/>
                            <a:ext cx="490727" cy="344424"/>
                          </a:xfrm>
                          <a:prstGeom prst="rect">
                            <a:avLst/>
                          </a:prstGeom>
                        </pic:spPr>
                      </pic:pic>
                      <pic:pic xmlns:pic="http://schemas.openxmlformats.org/drawingml/2006/picture">
                        <pic:nvPicPr>
                          <pic:cNvPr id="1147" name="Image 1147"/>
                          <pic:cNvPicPr/>
                        </pic:nvPicPr>
                        <pic:blipFill>
                          <a:blip r:embed="rId1045" cstate="print"/>
                          <a:stretch>
                            <a:fillRect/>
                          </a:stretch>
                        </pic:blipFill>
                        <pic:spPr>
                          <a:xfrm>
                            <a:off x="1684210" y="1755927"/>
                            <a:ext cx="490727" cy="426719"/>
                          </a:xfrm>
                          <a:prstGeom prst="rect">
                            <a:avLst/>
                          </a:prstGeom>
                        </pic:spPr>
                      </pic:pic>
                      <pic:pic xmlns:pic="http://schemas.openxmlformats.org/drawingml/2006/picture">
                        <pic:nvPicPr>
                          <pic:cNvPr id="1148" name="Image 1148"/>
                          <pic:cNvPicPr/>
                        </pic:nvPicPr>
                        <pic:blipFill>
                          <a:blip r:embed="rId1046" cstate="print"/>
                          <a:stretch>
                            <a:fillRect/>
                          </a:stretch>
                        </pic:blipFill>
                        <pic:spPr>
                          <a:xfrm>
                            <a:off x="2879026" y="1566964"/>
                            <a:ext cx="490727" cy="615683"/>
                          </a:xfrm>
                          <a:prstGeom prst="rect">
                            <a:avLst/>
                          </a:prstGeom>
                        </pic:spPr>
                      </pic:pic>
                      <pic:pic xmlns:pic="http://schemas.openxmlformats.org/drawingml/2006/picture">
                        <pic:nvPicPr>
                          <pic:cNvPr id="1149" name="Image 1149"/>
                          <pic:cNvPicPr/>
                        </pic:nvPicPr>
                        <pic:blipFill>
                          <a:blip r:embed="rId1047" cstate="print"/>
                          <a:stretch>
                            <a:fillRect/>
                          </a:stretch>
                        </pic:blipFill>
                        <pic:spPr>
                          <a:xfrm>
                            <a:off x="946594" y="1557820"/>
                            <a:ext cx="490727" cy="624827"/>
                          </a:xfrm>
                          <a:prstGeom prst="rect">
                            <a:avLst/>
                          </a:prstGeom>
                        </pic:spPr>
                      </pic:pic>
                      <pic:pic xmlns:pic="http://schemas.openxmlformats.org/drawingml/2006/picture">
                        <pic:nvPicPr>
                          <pic:cNvPr id="1150" name="Image 1150"/>
                          <pic:cNvPicPr/>
                        </pic:nvPicPr>
                        <pic:blipFill>
                          <a:blip r:embed="rId1048" cstate="print"/>
                          <a:stretch>
                            <a:fillRect/>
                          </a:stretch>
                        </pic:blipFill>
                        <pic:spPr>
                          <a:xfrm>
                            <a:off x="2141410" y="1524279"/>
                            <a:ext cx="490727" cy="658367"/>
                          </a:xfrm>
                          <a:prstGeom prst="rect">
                            <a:avLst/>
                          </a:prstGeom>
                        </pic:spPr>
                      </pic:pic>
                      <pic:pic xmlns:pic="http://schemas.openxmlformats.org/drawingml/2006/picture">
                        <pic:nvPicPr>
                          <pic:cNvPr id="1151" name="Image 1151"/>
                          <pic:cNvPicPr/>
                        </pic:nvPicPr>
                        <pic:blipFill>
                          <a:blip r:embed="rId1049" cstate="print"/>
                          <a:stretch>
                            <a:fillRect/>
                          </a:stretch>
                        </pic:blipFill>
                        <pic:spPr>
                          <a:xfrm>
                            <a:off x="3336226" y="1344447"/>
                            <a:ext cx="490727" cy="838200"/>
                          </a:xfrm>
                          <a:prstGeom prst="rect">
                            <a:avLst/>
                          </a:prstGeom>
                        </pic:spPr>
                      </pic:pic>
                      <pic:pic xmlns:pic="http://schemas.openxmlformats.org/drawingml/2006/picture">
                        <pic:nvPicPr>
                          <pic:cNvPr id="1152" name="Image 1152"/>
                          <pic:cNvPicPr/>
                        </pic:nvPicPr>
                        <pic:blipFill>
                          <a:blip r:embed="rId1050" cstate="print"/>
                          <a:stretch>
                            <a:fillRect/>
                          </a:stretch>
                        </pic:blipFill>
                        <pic:spPr>
                          <a:xfrm>
                            <a:off x="551459" y="1879980"/>
                            <a:ext cx="368744" cy="295554"/>
                          </a:xfrm>
                          <a:prstGeom prst="rect">
                            <a:avLst/>
                          </a:prstGeom>
                        </pic:spPr>
                      </pic:pic>
                      <pic:pic xmlns:pic="http://schemas.openxmlformats.org/drawingml/2006/picture">
                        <pic:nvPicPr>
                          <pic:cNvPr id="1153" name="Image 1153"/>
                          <pic:cNvPicPr/>
                        </pic:nvPicPr>
                        <pic:blipFill>
                          <a:blip r:embed="rId1051" cstate="print"/>
                          <a:stretch>
                            <a:fillRect/>
                          </a:stretch>
                        </pic:blipFill>
                        <pic:spPr>
                          <a:xfrm>
                            <a:off x="1746186" y="1796643"/>
                            <a:ext cx="368744" cy="378879"/>
                          </a:xfrm>
                          <a:prstGeom prst="rect">
                            <a:avLst/>
                          </a:prstGeom>
                        </pic:spPr>
                      </pic:pic>
                      <pic:pic xmlns:pic="http://schemas.openxmlformats.org/drawingml/2006/picture">
                        <pic:nvPicPr>
                          <pic:cNvPr id="1154" name="Image 1154"/>
                          <pic:cNvPicPr/>
                        </pic:nvPicPr>
                        <pic:blipFill>
                          <a:blip r:embed="rId1052" cstate="print"/>
                          <a:stretch>
                            <a:fillRect/>
                          </a:stretch>
                        </pic:blipFill>
                        <pic:spPr>
                          <a:xfrm>
                            <a:off x="2940926" y="1609852"/>
                            <a:ext cx="368744" cy="565683"/>
                          </a:xfrm>
                          <a:prstGeom prst="rect">
                            <a:avLst/>
                          </a:prstGeom>
                        </pic:spPr>
                      </pic:pic>
                      <pic:pic xmlns:pic="http://schemas.openxmlformats.org/drawingml/2006/picture">
                        <pic:nvPicPr>
                          <pic:cNvPr id="1155" name="Image 1155"/>
                          <pic:cNvPicPr/>
                        </pic:nvPicPr>
                        <pic:blipFill>
                          <a:blip r:embed="rId1053" cstate="print"/>
                          <a:stretch>
                            <a:fillRect/>
                          </a:stretch>
                        </pic:blipFill>
                        <pic:spPr>
                          <a:xfrm>
                            <a:off x="1008697" y="1598307"/>
                            <a:ext cx="368744" cy="577227"/>
                          </a:xfrm>
                          <a:prstGeom prst="rect">
                            <a:avLst/>
                          </a:prstGeom>
                        </pic:spPr>
                      </pic:pic>
                      <pic:pic xmlns:pic="http://schemas.openxmlformats.org/drawingml/2006/picture">
                        <pic:nvPicPr>
                          <pic:cNvPr id="1156" name="Image 1156"/>
                          <pic:cNvPicPr/>
                        </pic:nvPicPr>
                        <pic:blipFill>
                          <a:blip r:embed="rId1054" cstate="print"/>
                          <a:stretch>
                            <a:fillRect/>
                          </a:stretch>
                        </pic:blipFill>
                        <pic:spPr>
                          <a:xfrm>
                            <a:off x="2203437" y="1566786"/>
                            <a:ext cx="368744" cy="608749"/>
                          </a:xfrm>
                          <a:prstGeom prst="rect">
                            <a:avLst/>
                          </a:prstGeom>
                        </pic:spPr>
                      </pic:pic>
                      <pic:pic xmlns:pic="http://schemas.openxmlformats.org/drawingml/2006/picture">
                        <pic:nvPicPr>
                          <pic:cNvPr id="1157" name="Image 1157"/>
                          <pic:cNvPicPr/>
                        </pic:nvPicPr>
                        <pic:blipFill>
                          <a:blip r:embed="rId1055" cstate="print"/>
                          <a:stretch>
                            <a:fillRect/>
                          </a:stretch>
                        </pic:blipFill>
                        <pic:spPr>
                          <a:xfrm>
                            <a:off x="3398164" y="1386065"/>
                            <a:ext cx="368744" cy="789457"/>
                          </a:xfrm>
                          <a:prstGeom prst="rect">
                            <a:avLst/>
                          </a:prstGeom>
                        </pic:spPr>
                      </pic:pic>
                      <wps:wsp>
                        <wps:cNvPr id="1158" name="Graphic 1158"/>
                        <wps:cNvSpPr/>
                        <wps:spPr>
                          <a:xfrm>
                            <a:off x="367082" y="2175527"/>
                            <a:ext cx="3584575" cy="1270"/>
                          </a:xfrm>
                          <a:custGeom>
                            <a:avLst/>
                            <a:gdLst/>
                            <a:ahLst/>
                            <a:cxnLst/>
                            <a:rect l="l" t="t" r="r" b="b"/>
                            <a:pathLst>
                              <a:path w="3584575">
                                <a:moveTo>
                                  <a:pt x="0" y="0"/>
                                </a:moveTo>
                                <a:lnTo>
                                  <a:pt x="3584206"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59" name="Image 1159"/>
                          <pic:cNvPicPr/>
                        </pic:nvPicPr>
                        <pic:blipFill>
                          <a:blip r:embed="rId366" cstate="print"/>
                          <a:stretch>
                            <a:fillRect/>
                          </a:stretch>
                        </pic:blipFill>
                        <pic:spPr>
                          <a:xfrm>
                            <a:off x="1285074" y="2545905"/>
                            <a:ext cx="62776" cy="62776"/>
                          </a:xfrm>
                          <a:prstGeom prst="rect">
                            <a:avLst/>
                          </a:prstGeom>
                        </pic:spPr>
                      </pic:pic>
                      <pic:pic xmlns:pic="http://schemas.openxmlformats.org/drawingml/2006/picture">
                        <pic:nvPicPr>
                          <pic:cNvPr id="1160" name="Image 1160"/>
                          <pic:cNvPicPr/>
                        </pic:nvPicPr>
                        <pic:blipFill>
                          <a:blip r:embed="rId626" cstate="print"/>
                          <a:stretch>
                            <a:fillRect/>
                          </a:stretch>
                        </pic:blipFill>
                        <pic:spPr>
                          <a:xfrm>
                            <a:off x="2037384" y="2545905"/>
                            <a:ext cx="62776" cy="62776"/>
                          </a:xfrm>
                          <a:prstGeom prst="rect">
                            <a:avLst/>
                          </a:prstGeom>
                        </pic:spPr>
                      </pic:pic>
                      <wps:wsp>
                        <wps:cNvPr id="1161" name="Graphic 1161"/>
                        <wps:cNvSpPr/>
                        <wps:spPr>
                          <a:xfrm>
                            <a:off x="4762" y="4762"/>
                            <a:ext cx="4086225" cy="2755900"/>
                          </a:xfrm>
                          <a:custGeom>
                            <a:avLst/>
                            <a:gdLst/>
                            <a:ahLst/>
                            <a:cxnLst/>
                            <a:rect l="l" t="t" r="r" b="b"/>
                            <a:pathLst>
                              <a:path w="4086225" h="2755900">
                                <a:moveTo>
                                  <a:pt x="0" y="0"/>
                                </a:moveTo>
                                <a:lnTo>
                                  <a:pt x="4086225" y="0"/>
                                </a:lnTo>
                                <a:lnTo>
                                  <a:pt x="4086225" y="2755900"/>
                                </a:lnTo>
                                <a:lnTo>
                                  <a:pt x="0" y="27559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162" name="Graphic 1162"/>
                        <wps:cNvSpPr/>
                        <wps:spPr>
                          <a:xfrm>
                            <a:off x="4404919" y="603440"/>
                            <a:ext cx="1861185" cy="1402715"/>
                          </a:xfrm>
                          <a:custGeom>
                            <a:avLst/>
                            <a:gdLst/>
                            <a:ahLst/>
                            <a:cxnLst/>
                            <a:rect l="l" t="t" r="r" b="b"/>
                            <a:pathLst>
                              <a:path w="1861185" h="1402715">
                                <a:moveTo>
                                  <a:pt x="0" y="1402422"/>
                                </a:moveTo>
                                <a:lnTo>
                                  <a:pt x="1860943" y="1402422"/>
                                </a:lnTo>
                              </a:path>
                              <a:path w="1861185" h="1402715">
                                <a:moveTo>
                                  <a:pt x="0" y="1228686"/>
                                </a:moveTo>
                                <a:lnTo>
                                  <a:pt x="1860943" y="1228686"/>
                                </a:lnTo>
                              </a:path>
                              <a:path w="1861185" h="1402715">
                                <a:moveTo>
                                  <a:pt x="0" y="1051902"/>
                                </a:moveTo>
                                <a:lnTo>
                                  <a:pt x="1860943" y="1051902"/>
                                </a:lnTo>
                              </a:path>
                              <a:path w="1861185" h="1402715">
                                <a:moveTo>
                                  <a:pt x="0" y="878166"/>
                                </a:moveTo>
                                <a:lnTo>
                                  <a:pt x="1860943" y="878166"/>
                                </a:lnTo>
                              </a:path>
                              <a:path w="1861185" h="1402715">
                                <a:moveTo>
                                  <a:pt x="0" y="701382"/>
                                </a:moveTo>
                                <a:lnTo>
                                  <a:pt x="1860943" y="701382"/>
                                </a:lnTo>
                              </a:path>
                              <a:path w="1861185" h="1402715">
                                <a:moveTo>
                                  <a:pt x="0" y="527646"/>
                                </a:moveTo>
                                <a:lnTo>
                                  <a:pt x="1860943" y="527646"/>
                                </a:lnTo>
                              </a:path>
                              <a:path w="1861185" h="1402715">
                                <a:moveTo>
                                  <a:pt x="0" y="350862"/>
                                </a:moveTo>
                                <a:lnTo>
                                  <a:pt x="1860943" y="350862"/>
                                </a:lnTo>
                              </a:path>
                              <a:path w="1861185" h="1402715">
                                <a:moveTo>
                                  <a:pt x="0" y="174078"/>
                                </a:moveTo>
                                <a:lnTo>
                                  <a:pt x="1860943" y="174078"/>
                                </a:lnTo>
                              </a:path>
                              <a:path w="1861185" h="1402715">
                                <a:moveTo>
                                  <a:pt x="0" y="0"/>
                                </a:moveTo>
                                <a:lnTo>
                                  <a:pt x="186094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63" name="Image 1163"/>
                          <pic:cNvPicPr/>
                        </pic:nvPicPr>
                        <pic:blipFill>
                          <a:blip r:embed="rId1056" cstate="print"/>
                          <a:stretch>
                            <a:fillRect/>
                          </a:stretch>
                        </pic:blipFill>
                        <pic:spPr>
                          <a:xfrm>
                            <a:off x="4488370" y="1542567"/>
                            <a:ext cx="408431" cy="646176"/>
                          </a:xfrm>
                          <a:prstGeom prst="rect">
                            <a:avLst/>
                          </a:prstGeom>
                        </pic:spPr>
                      </pic:pic>
                      <pic:pic xmlns:pic="http://schemas.openxmlformats.org/drawingml/2006/picture">
                        <pic:nvPicPr>
                          <pic:cNvPr id="1164" name="Image 1164"/>
                          <pic:cNvPicPr/>
                        </pic:nvPicPr>
                        <pic:blipFill>
                          <a:blip r:embed="rId1057" cstate="print"/>
                          <a:stretch>
                            <a:fillRect/>
                          </a:stretch>
                        </pic:blipFill>
                        <pic:spPr>
                          <a:xfrm>
                            <a:off x="5418010" y="1752879"/>
                            <a:ext cx="408431" cy="435864"/>
                          </a:xfrm>
                          <a:prstGeom prst="rect">
                            <a:avLst/>
                          </a:prstGeom>
                        </pic:spPr>
                      </pic:pic>
                      <pic:pic xmlns:pic="http://schemas.openxmlformats.org/drawingml/2006/picture">
                        <pic:nvPicPr>
                          <pic:cNvPr id="1165" name="Image 1165"/>
                          <pic:cNvPicPr/>
                        </pic:nvPicPr>
                        <pic:blipFill>
                          <a:blip r:embed="rId1058" cstate="print"/>
                          <a:stretch>
                            <a:fillRect/>
                          </a:stretch>
                        </pic:blipFill>
                        <pic:spPr>
                          <a:xfrm>
                            <a:off x="4844986" y="1368831"/>
                            <a:ext cx="408431" cy="819912"/>
                          </a:xfrm>
                          <a:prstGeom prst="rect">
                            <a:avLst/>
                          </a:prstGeom>
                        </pic:spPr>
                      </pic:pic>
                      <pic:pic xmlns:pic="http://schemas.openxmlformats.org/drawingml/2006/picture">
                        <pic:nvPicPr>
                          <pic:cNvPr id="1166" name="Image 1166"/>
                          <pic:cNvPicPr/>
                        </pic:nvPicPr>
                        <pic:blipFill>
                          <a:blip r:embed="rId1059" cstate="print"/>
                          <a:stretch>
                            <a:fillRect/>
                          </a:stretch>
                        </pic:blipFill>
                        <pic:spPr>
                          <a:xfrm>
                            <a:off x="5774626" y="1298727"/>
                            <a:ext cx="408431" cy="890015"/>
                          </a:xfrm>
                          <a:prstGeom prst="rect">
                            <a:avLst/>
                          </a:prstGeom>
                        </pic:spPr>
                      </pic:pic>
                      <pic:pic xmlns:pic="http://schemas.openxmlformats.org/drawingml/2006/picture">
                        <pic:nvPicPr>
                          <pic:cNvPr id="1167" name="Image 1167"/>
                          <pic:cNvPicPr/>
                        </pic:nvPicPr>
                        <pic:blipFill>
                          <a:blip r:embed="rId1060" cstate="print"/>
                          <a:stretch>
                            <a:fillRect/>
                          </a:stretch>
                        </pic:blipFill>
                        <pic:spPr>
                          <a:xfrm>
                            <a:off x="4548517" y="1585582"/>
                            <a:ext cx="287185" cy="596303"/>
                          </a:xfrm>
                          <a:prstGeom prst="rect">
                            <a:avLst/>
                          </a:prstGeom>
                        </pic:spPr>
                      </pic:pic>
                      <pic:pic xmlns:pic="http://schemas.openxmlformats.org/drawingml/2006/picture">
                        <pic:nvPicPr>
                          <pic:cNvPr id="1168" name="Image 1168"/>
                          <pic:cNvPicPr/>
                        </pic:nvPicPr>
                        <pic:blipFill>
                          <a:blip r:embed="rId1061" cstate="print"/>
                          <a:stretch>
                            <a:fillRect/>
                          </a:stretch>
                        </pic:blipFill>
                        <pic:spPr>
                          <a:xfrm>
                            <a:off x="5478983" y="1796033"/>
                            <a:ext cx="287185" cy="385838"/>
                          </a:xfrm>
                          <a:prstGeom prst="rect">
                            <a:avLst/>
                          </a:prstGeom>
                        </pic:spPr>
                      </pic:pic>
                      <pic:pic xmlns:pic="http://schemas.openxmlformats.org/drawingml/2006/picture">
                        <pic:nvPicPr>
                          <pic:cNvPr id="1169" name="Image 1169"/>
                          <pic:cNvPicPr/>
                        </pic:nvPicPr>
                        <pic:blipFill>
                          <a:blip r:embed="rId1062" cstate="print"/>
                          <a:stretch>
                            <a:fillRect/>
                          </a:stretch>
                        </pic:blipFill>
                        <pic:spPr>
                          <a:xfrm>
                            <a:off x="4904613" y="1410195"/>
                            <a:ext cx="287185" cy="771677"/>
                          </a:xfrm>
                          <a:prstGeom prst="rect">
                            <a:avLst/>
                          </a:prstGeom>
                        </pic:spPr>
                      </pic:pic>
                      <pic:pic xmlns:pic="http://schemas.openxmlformats.org/drawingml/2006/picture">
                        <pic:nvPicPr>
                          <pic:cNvPr id="1170" name="Image 1170"/>
                          <pic:cNvPicPr/>
                        </pic:nvPicPr>
                        <pic:blipFill>
                          <a:blip r:embed="rId1063" cstate="print"/>
                          <a:stretch>
                            <a:fillRect/>
                          </a:stretch>
                        </pic:blipFill>
                        <pic:spPr>
                          <a:xfrm>
                            <a:off x="5835091" y="1340040"/>
                            <a:ext cx="287185" cy="841832"/>
                          </a:xfrm>
                          <a:prstGeom prst="rect">
                            <a:avLst/>
                          </a:prstGeom>
                        </pic:spPr>
                      </pic:pic>
                      <wps:wsp>
                        <wps:cNvPr id="1171" name="Graphic 1171"/>
                        <wps:cNvSpPr/>
                        <wps:spPr>
                          <a:xfrm>
                            <a:off x="4404919" y="2181877"/>
                            <a:ext cx="1861185" cy="1270"/>
                          </a:xfrm>
                          <a:custGeom>
                            <a:avLst/>
                            <a:gdLst/>
                            <a:ahLst/>
                            <a:cxnLst/>
                            <a:rect l="l" t="t" r="r" b="b"/>
                            <a:pathLst>
                              <a:path w="1861185">
                                <a:moveTo>
                                  <a:pt x="0" y="0"/>
                                </a:moveTo>
                                <a:lnTo>
                                  <a:pt x="1860943"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72" name="Image 1172"/>
                          <pic:cNvPicPr/>
                        </pic:nvPicPr>
                        <pic:blipFill>
                          <a:blip r:embed="rId366" cstate="print"/>
                          <a:stretch>
                            <a:fillRect/>
                          </a:stretch>
                        </pic:blipFill>
                        <pic:spPr>
                          <a:xfrm>
                            <a:off x="4476457" y="2552255"/>
                            <a:ext cx="62776" cy="62776"/>
                          </a:xfrm>
                          <a:prstGeom prst="rect">
                            <a:avLst/>
                          </a:prstGeom>
                        </pic:spPr>
                      </pic:pic>
                      <pic:pic xmlns:pic="http://schemas.openxmlformats.org/drawingml/2006/picture">
                        <pic:nvPicPr>
                          <pic:cNvPr id="1173" name="Image 1173"/>
                          <pic:cNvPicPr/>
                        </pic:nvPicPr>
                        <pic:blipFill>
                          <a:blip r:embed="rId626" cstate="print"/>
                          <a:stretch>
                            <a:fillRect/>
                          </a:stretch>
                        </pic:blipFill>
                        <pic:spPr>
                          <a:xfrm>
                            <a:off x="5230495" y="2552255"/>
                            <a:ext cx="62776" cy="62776"/>
                          </a:xfrm>
                          <a:prstGeom prst="rect">
                            <a:avLst/>
                          </a:prstGeom>
                        </pic:spPr>
                      </pic:pic>
                      <wps:wsp>
                        <wps:cNvPr id="1174" name="Graphic 1174"/>
                        <wps:cNvSpPr/>
                        <wps:spPr>
                          <a:xfrm>
                            <a:off x="4100512" y="23812"/>
                            <a:ext cx="2305050" cy="2743200"/>
                          </a:xfrm>
                          <a:custGeom>
                            <a:avLst/>
                            <a:gdLst/>
                            <a:ahLst/>
                            <a:cxnLst/>
                            <a:rect l="l" t="t" r="r" b="b"/>
                            <a:pathLst>
                              <a:path w="2305050" h="2743200">
                                <a:moveTo>
                                  <a:pt x="0" y="0"/>
                                </a:moveTo>
                                <a:lnTo>
                                  <a:pt x="2305050" y="0"/>
                                </a:lnTo>
                                <a:lnTo>
                                  <a:pt x="2305050" y="2743200"/>
                                </a:lnTo>
                                <a:lnTo>
                                  <a:pt x="0" y="27432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175" name="Textbox 1175"/>
                        <wps:cNvSpPr txBox="1"/>
                        <wps:spPr>
                          <a:xfrm>
                            <a:off x="1481708" y="127441"/>
                            <a:ext cx="1143000" cy="295910"/>
                          </a:xfrm>
                          <a:prstGeom prst="rect">
                            <a:avLst/>
                          </a:prstGeom>
                        </wps:spPr>
                        <wps:txbx>
                          <w:txbxContent>
                            <w:p w14:paraId="5D5FE194"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95"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wps:txbx>
                        <wps:bodyPr wrap="square" lIns="0" tIns="0" rIns="0" bIns="0" rtlCol="0">
                          <a:noAutofit/>
                        </wps:bodyPr>
                      </wps:wsp>
                      <wps:wsp>
                        <wps:cNvPr id="1176" name="Textbox 1176"/>
                        <wps:cNvSpPr txBox="1"/>
                        <wps:spPr>
                          <a:xfrm>
                            <a:off x="4737956" y="146491"/>
                            <a:ext cx="1038860" cy="295910"/>
                          </a:xfrm>
                          <a:prstGeom prst="rect">
                            <a:avLst/>
                          </a:prstGeom>
                        </wps:spPr>
                        <wps:txbx>
                          <w:txbxContent>
                            <w:p w14:paraId="5D5FE196"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197" w14:textId="77777777" w:rsidR="0077056B" w:rsidRDefault="00CD0E61">
                              <w:pPr>
                                <w:spacing w:line="252" w:lineRule="exact"/>
                                <w:ind w:right="17"/>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wps:txbx>
                        <wps:bodyPr wrap="square" lIns="0" tIns="0" rIns="0" bIns="0" rtlCol="0">
                          <a:noAutofit/>
                        </wps:bodyPr>
                      </wps:wsp>
                      <wps:wsp>
                        <wps:cNvPr id="1177" name="Textbox 1177"/>
                        <wps:cNvSpPr txBox="1"/>
                        <wps:spPr>
                          <a:xfrm>
                            <a:off x="87285" y="531373"/>
                            <a:ext cx="186690" cy="712470"/>
                          </a:xfrm>
                          <a:prstGeom prst="rect">
                            <a:avLst/>
                          </a:prstGeom>
                        </wps:spPr>
                        <wps:txbx>
                          <w:txbxContent>
                            <w:p w14:paraId="5D5FE198" w14:textId="77777777" w:rsidR="0077056B" w:rsidRDefault="00CD0E61">
                              <w:pPr>
                                <w:spacing w:line="185" w:lineRule="exact"/>
                                <w:rPr>
                                  <w:sz w:val="18"/>
                                </w:rPr>
                              </w:pPr>
                              <w:r>
                                <w:rPr>
                                  <w:color w:val="585858"/>
                                  <w:spacing w:val="-5"/>
                                  <w:sz w:val="18"/>
                                </w:rPr>
                                <w:t>460</w:t>
                              </w:r>
                            </w:p>
                            <w:p w14:paraId="5D5FE199" w14:textId="77777777" w:rsidR="0077056B" w:rsidRDefault="00CD0E61">
                              <w:pPr>
                                <w:spacing w:before="93"/>
                                <w:rPr>
                                  <w:sz w:val="18"/>
                                </w:rPr>
                              </w:pPr>
                              <w:r>
                                <w:rPr>
                                  <w:color w:val="585858"/>
                                  <w:spacing w:val="-5"/>
                                  <w:sz w:val="18"/>
                                </w:rPr>
                                <w:t>440</w:t>
                              </w:r>
                            </w:p>
                            <w:p w14:paraId="5D5FE19A" w14:textId="77777777" w:rsidR="0077056B" w:rsidRDefault="00CD0E61">
                              <w:pPr>
                                <w:spacing w:before="94"/>
                                <w:rPr>
                                  <w:sz w:val="18"/>
                                </w:rPr>
                              </w:pPr>
                              <w:r>
                                <w:rPr>
                                  <w:color w:val="585858"/>
                                  <w:spacing w:val="-5"/>
                                  <w:sz w:val="18"/>
                                </w:rPr>
                                <w:t>420</w:t>
                              </w:r>
                            </w:p>
                            <w:p w14:paraId="5D5FE19B" w14:textId="77777777" w:rsidR="0077056B" w:rsidRDefault="00CD0E61">
                              <w:pPr>
                                <w:spacing w:before="93" w:line="217" w:lineRule="exact"/>
                                <w:rPr>
                                  <w:sz w:val="18"/>
                                </w:rPr>
                              </w:pPr>
                              <w:r>
                                <w:rPr>
                                  <w:color w:val="585858"/>
                                  <w:spacing w:val="-5"/>
                                  <w:sz w:val="18"/>
                                </w:rPr>
                                <w:t>400</w:t>
                              </w:r>
                            </w:p>
                          </w:txbxContent>
                        </wps:txbx>
                        <wps:bodyPr wrap="square" lIns="0" tIns="0" rIns="0" bIns="0" rtlCol="0">
                          <a:noAutofit/>
                        </wps:bodyPr>
                      </wps:wsp>
                      <wps:wsp>
                        <wps:cNvPr id="1178" name="Textbox 1178"/>
                        <wps:cNvSpPr txBox="1"/>
                        <wps:spPr>
                          <a:xfrm>
                            <a:off x="3449771" y="1212302"/>
                            <a:ext cx="275590" cy="116205"/>
                          </a:xfrm>
                          <a:prstGeom prst="rect">
                            <a:avLst/>
                          </a:prstGeom>
                        </wps:spPr>
                        <wps:txbx>
                          <w:txbxContent>
                            <w:p w14:paraId="5D5FE19C" w14:textId="77777777" w:rsidR="0077056B" w:rsidRDefault="00CD0E61">
                              <w:pPr>
                                <w:spacing w:line="182" w:lineRule="exact"/>
                                <w:rPr>
                                  <w:sz w:val="18"/>
                                </w:rPr>
                              </w:pPr>
                              <w:r>
                                <w:rPr>
                                  <w:color w:val="404040"/>
                                  <w:spacing w:val="-2"/>
                                  <w:sz w:val="18"/>
                                </w:rPr>
                                <w:t>379.4</w:t>
                              </w:r>
                            </w:p>
                          </w:txbxContent>
                        </wps:txbx>
                        <wps:bodyPr wrap="square" lIns="0" tIns="0" rIns="0" bIns="0" rtlCol="0">
                          <a:noAutofit/>
                        </wps:bodyPr>
                      </wps:wsp>
                      <wps:wsp>
                        <wps:cNvPr id="1179" name="Textbox 1179"/>
                        <wps:cNvSpPr txBox="1"/>
                        <wps:spPr>
                          <a:xfrm>
                            <a:off x="2992498" y="1436074"/>
                            <a:ext cx="275590" cy="116205"/>
                          </a:xfrm>
                          <a:prstGeom prst="rect">
                            <a:avLst/>
                          </a:prstGeom>
                        </wps:spPr>
                        <wps:txbx>
                          <w:txbxContent>
                            <w:p w14:paraId="5D5FE19D" w14:textId="77777777" w:rsidR="0077056B" w:rsidRDefault="00CD0E61">
                              <w:pPr>
                                <w:spacing w:line="182" w:lineRule="exact"/>
                                <w:rPr>
                                  <w:sz w:val="18"/>
                                </w:rPr>
                              </w:pPr>
                              <w:r>
                                <w:rPr>
                                  <w:color w:val="404040"/>
                                  <w:spacing w:val="-2"/>
                                  <w:sz w:val="18"/>
                                </w:rPr>
                                <w:t>356.9</w:t>
                              </w:r>
                            </w:p>
                          </w:txbxContent>
                        </wps:txbx>
                        <wps:bodyPr wrap="square" lIns="0" tIns="0" rIns="0" bIns="0" rtlCol="0">
                          <a:noAutofit/>
                        </wps:bodyPr>
                      </wps:wsp>
                      <wps:wsp>
                        <wps:cNvPr id="1180" name="Textbox 1180"/>
                        <wps:cNvSpPr txBox="1"/>
                        <wps:spPr>
                          <a:xfrm>
                            <a:off x="603049" y="1706176"/>
                            <a:ext cx="275590" cy="116205"/>
                          </a:xfrm>
                          <a:prstGeom prst="rect">
                            <a:avLst/>
                          </a:prstGeom>
                        </wps:spPr>
                        <wps:txbx>
                          <w:txbxContent>
                            <w:p w14:paraId="5D5FE19E" w14:textId="77777777" w:rsidR="0077056B" w:rsidRDefault="00CD0E61">
                              <w:pPr>
                                <w:spacing w:line="182" w:lineRule="exact"/>
                                <w:rPr>
                                  <w:sz w:val="18"/>
                                </w:rPr>
                              </w:pPr>
                              <w:r>
                                <w:rPr>
                                  <w:color w:val="404040"/>
                                  <w:spacing w:val="-2"/>
                                  <w:sz w:val="18"/>
                                </w:rPr>
                                <w:t>329.7</w:t>
                              </w:r>
                            </w:p>
                          </w:txbxContent>
                        </wps:txbx>
                        <wps:bodyPr wrap="square" lIns="0" tIns="0" rIns="0" bIns="0" rtlCol="0">
                          <a:noAutofit/>
                        </wps:bodyPr>
                      </wps:wsp>
                      <wps:wsp>
                        <wps:cNvPr id="1181" name="Textbox 1181"/>
                        <wps:cNvSpPr txBox="1"/>
                        <wps:spPr>
                          <a:xfrm>
                            <a:off x="1797773" y="1622899"/>
                            <a:ext cx="275590" cy="116205"/>
                          </a:xfrm>
                          <a:prstGeom prst="rect">
                            <a:avLst/>
                          </a:prstGeom>
                        </wps:spPr>
                        <wps:txbx>
                          <w:txbxContent>
                            <w:p w14:paraId="5D5FE19F" w14:textId="77777777" w:rsidR="0077056B" w:rsidRDefault="00CD0E61">
                              <w:pPr>
                                <w:spacing w:line="182" w:lineRule="exact"/>
                                <w:rPr>
                                  <w:sz w:val="18"/>
                                </w:rPr>
                              </w:pPr>
                              <w:r>
                                <w:rPr>
                                  <w:color w:val="404040"/>
                                  <w:spacing w:val="-2"/>
                                  <w:sz w:val="18"/>
                                </w:rPr>
                                <w:t>338.1</w:t>
                              </w:r>
                            </w:p>
                          </w:txbxContent>
                        </wps:txbx>
                        <wps:bodyPr wrap="square" lIns="0" tIns="0" rIns="0" bIns="0" rtlCol="0">
                          <a:noAutofit/>
                        </wps:bodyPr>
                      </wps:wsp>
                      <wps:wsp>
                        <wps:cNvPr id="1182" name="Textbox 1182"/>
                        <wps:cNvSpPr txBox="1"/>
                        <wps:spPr>
                          <a:xfrm>
                            <a:off x="4183022" y="550393"/>
                            <a:ext cx="128905" cy="1694180"/>
                          </a:xfrm>
                          <a:prstGeom prst="rect">
                            <a:avLst/>
                          </a:prstGeom>
                        </wps:spPr>
                        <wps:txbx>
                          <w:txbxContent>
                            <w:p w14:paraId="5D5FE1A0" w14:textId="77777777" w:rsidR="0077056B" w:rsidRDefault="00CD0E61">
                              <w:pPr>
                                <w:spacing w:line="185" w:lineRule="exact"/>
                                <w:rPr>
                                  <w:sz w:val="18"/>
                                </w:rPr>
                              </w:pPr>
                              <w:r>
                                <w:rPr>
                                  <w:color w:val="585858"/>
                                  <w:spacing w:val="-5"/>
                                  <w:sz w:val="18"/>
                                </w:rPr>
                                <w:t>60</w:t>
                              </w:r>
                            </w:p>
                            <w:p w14:paraId="5D5FE1A1" w14:textId="77777777" w:rsidR="0077056B" w:rsidRDefault="00CD0E61">
                              <w:pPr>
                                <w:spacing w:before="56"/>
                                <w:rPr>
                                  <w:sz w:val="18"/>
                                </w:rPr>
                              </w:pPr>
                              <w:r>
                                <w:rPr>
                                  <w:color w:val="585858"/>
                                  <w:spacing w:val="-5"/>
                                  <w:sz w:val="18"/>
                                </w:rPr>
                                <w:t>55</w:t>
                              </w:r>
                            </w:p>
                            <w:p w14:paraId="5D5FE1A2" w14:textId="77777777" w:rsidR="0077056B" w:rsidRDefault="00CD0E61">
                              <w:pPr>
                                <w:spacing w:before="57"/>
                                <w:rPr>
                                  <w:sz w:val="18"/>
                                </w:rPr>
                              </w:pPr>
                              <w:r>
                                <w:rPr>
                                  <w:color w:val="585858"/>
                                  <w:spacing w:val="-5"/>
                                  <w:sz w:val="18"/>
                                </w:rPr>
                                <w:t>50</w:t>
                              </w:r>
                            </w:p>
                            <w:p w14:paraId="5D5FE1A3" w14:textId="77777777" w:rsidR="0077056B" w:rsidRDefault="00CD0E61">
                              <w:pPr>
                                <w:spacing w:before="56"/>
                                <w:rPr>
                                  <w:sz w:val="18"/>
                                </w:rPr>
                              </w:pPr>
                              <w:r>
                                <w:rPr>
                                  <w:color w:val="585858"/>
                                  <w:spacing w:val="-5"/>
                                  <w:sz w:val="18"/>
                                </w:rPr>
                                <w:t>45</w:t>
                              </w:r>
                            </w:p>
                            <w:p w14:paraId="5D5FE1A4" w14:textId="77777777" w:rsidR="0077056B" w:rsidRDefault="00CD0E61">
                              <w:pPr>
                                <w:spacing w:before="56"/>
                                <w:rPr>
                                  <w:sz w:val="18"/>
                                </w:rPr>
                              </w:pPr>
                              <w:r>
                                <w:rPr>
                                  <w:color w:val="585858"/>
                                  <w:spacing w:val="-5"/>
                                  <w:sz w:val="18"/>
                                </w:rPr>
                                <w:t>40</w:t>
                              </w:r>
                            </w:p>
                            <w:p w14:paraId="5D5FE1A5" w14:textId="77777777" w:rsidR="0077056B" w:rsidRDefault="00CD0E61">
                              <w:pPr>
                                <w:spacing w:before="57"/>
                                <w:rPr>
                                  <w:sz w:val="18"/>
                                </w:rPr>
                              </w:pPr>
                              <w:r>
                                <w:rPr>
                                  <w:color w:val="585858"/>
                                  <w:spacing w:val="-5"/>
                                  <w:sz w:val="18"/>
                                </w:rPr>
                                <w:t>35</w:t>
                              </w:r>
                            </w:p>
                            <w:p w14:paraId="5D5FE1A6" w14:textId="77777777" w:rsidR="0077056B" w:rsidRDefault="00CD0E61">
                              <w:pPr>
                                <w:spacing w:before="56"/>
                                <w:rPr>
                                  <w:sz w:val="18"/>
                                </w:rPr>
                              </w:pPr>
                              <w:r>
                                <w:rPr>
                                  <w:color w:val="585858"/>
                                  <w:spacing w:val="-5"/>
                                  <w:sz w:val="18"/>
                                </w:rPr>
                                <w:t>30</w:t>
                              </w:r>
                            </w:p>
                            <w:p w14:paraId="5D5FE1A7" w14:textId="77777777" w:rsidR="0077056B" w:rsidRDefault="00CD0E61">
                              <w:pPr>
                                <w:spacing w:before="57"/>
                                <w:rPr>
                                  <w:sz w:val="18"/>
                                </w:rPr>
                              </w:pPr>
                              <w:r>
                                <w:rPr>
                                  <w:color w:val="585858"/>
                                  <w:spacing w:val="-5"/>
                                  <w:sz w:val="18"/>
                                </w:rPr>
                                <w:t>25</w:t>
                              </w:r>
                            </w:p>
                            <w:p w14:paraId="5D5FE1A8" w14:textId="77777777" w:rsidR="0077056B" w:rsidRDefault="00CD0E61">
                              <w:pPr>
                                <w:spacing w:before="56"/>
                                <w:rPr>
                                  <w:sz w:val="18"/>
                                </w:rPr>
                              </w:pPr>
                              <w:r>
                                <w:rPr>
                                  <w:color w:val="585858"/>
                                  <w:spacing w:val="-5"/>
                                  <w:sz w:val="18"/>
                                </w:rPr>
                                <w:t>20</w:t>
                              </w:r>
                            </w:p>
                            <w:p w14:paraId="5D5FE1A9" w14:textId="77777777" w:rsidR="0077056B" w:rsidRDefault="00CD0E61">
                              <w:pPr>
                                <w:spacing w:before="57" w:line="217" w:lineRule="exact"/>
                                <w:rPr>
                                  <w:sz w:val="18"/>
                                </w:rPr>
                              </w:pPr>
                              <w:r>
                                <w:rPr>
                                  <w:color w:val="585858"/>
                                  <w:spacing w:val="-5"/>
                                  <w:sz w:val="18"/>
                                </w:rPr>
                                <w:t>15</w:t>
                              </w:r>
                            </w:p>
                          </w:txbxContent>
                        </wps:txbx>
                        <wps:bodyPr wrap="square" lIns="0" tIns="0" rIns="0" bIns="0" rtlCol="0">
                          <a:noAutofit/>
                        </wps:bodyPr>
                      </wps:wsp>
                      <wps:wsp>
                        <wps:cNvPr id="1183" name="Textbox 1183"/>
                        <wps:cNvSpPr txBox="1"/>
                        <wps:spPr>
                          <a:xfrm>
                            <a:off x="4989852" y="1236418"/>
                            <a:ext cx="128905" cy="116205"/>
                          </a:xfrm>
                          <a:prstGeom prst="rect">
                            <a:avLst/>
                          </a:prstGeom>
                        </wps:spPr>
                        <wps:txbx>
                          <w:txbxContent>
                            <w:p w14:paraId="5D5FE1AA" w14:textId="77777777" w:rsidR="0077056B" w:rsidRDefault="00CD0E61">
                              <w:pPr>
                                <w:spacing w:line="182" w:lineRule="exact"/>
                                <w:rPr>
                                  <w:sz w:val="18"/>
                                </w:rPr>
                              </w:pPr>
                              <w:r>
                                <w:rPr>
                                  <w:color w:val="404040"/>
                                  <w:spacing w:val="-5"/>
                                  <w:sz w:val="18"/>
                                </w:rPr>
                                <w:t>37</w:t>
                              </w:r>
                            </w:p>
                          </w:txbxContent>
                        </wps:txbx>
                        <wps:bodyPr wrap="square" lIns="0" tIns="0" rIns="0" bIns="0" rtlCol="0">
                          <a:noAutofit/>
                        </wps:bodyPr>
                      </wps:wsp>
                      <wps:wsp>
                        <wps:cNvPr id="1184" name="Textbox 1184"/>
                        <wps:cNvSpPr txBox="1"/>
                        <wps:spPr>
                          <a:xfrm>
                            <a:off x="5920382" y="1166229"/>
                            <a:ext cx="128905" cy="116205"/>
                          </a:xfrm>
                          <a:prstGeom prst="rect">
                            <a:avLst/>
                          </a:prstGeom>
                        </wps:spPr>
                        <wps:txbx>
                          <w:txbxContent>
                            <w:p w14:paraId="5D5FE1AB" w14:textId="77777777" w:rsidR="0077056B" w:rsidRDefault="00CD0E61">
                              <w:pPr>
                                <w:spacing w:line="182" w:lineRule="exact"/>
                                <w:rPr>
                                  <w:sz w:val="18"/>
                                </w:rPr>
                              </w:pPr>
                              <w:r>
                                <w:rPr>
                                  <w:color w:val="404040"/>
                                  <w:spacing w:val="-5"/>
                                  <w:sz w:val="18"/>
                                </w:rPr>
                                <w:t>39</w:t>
                              </w:r>
                            </w:p>
                          </w:txbxContent>
                        </wps:txbx>
                        <wps:bodyPr wrap="square" lIns="0" tIns="0" rIns="0" bIns="0" rtlCol="0">
                          <a:noAutofit/>
                        </wps:bodyPr>
                      </wps:wsp>
                      <wps:wsp>
                        <wps:cNvPr id="1185" name="Textbox 1185"/>
                        <wps:cNvSpPr txBox="1"/>
                        <wps:spPr>
                          <a:xfrm>
                            <a:off x="87285" y="1326852"/>
                            <a:ext cx="186690" cy="911860"/>
                          </a:xfrm>
                          <a:prstGeom prst="rect">
                            <a:avLst/>
                          </a:prstGeom>
                        </wps:spPr>
                        <wps:txbx>
                          <w:txbxContent>
                            <w:p w14:paraId="5D5FE1AC" w14:textId="77777777" w:rsidR="0077056B" w:rsidRDefault="00CD0E61">
                              <w:pPr>
                                <w:spacing w:line="185" w:lineRule="exact"/>
                                <w:rPr>
                                  <w:sz w:val="18"/>
                                </w:rPr>
                              </w:pPr>
                              <w:r>
                                <w:rPr>
                                  <w:color w:val="585858"/>
                                  <w:spacing w:val="-5"/>
                                  <w:sz w:val="18"/>
                                </w:rPr>
                                <w:t>380</w:t>
                              </w:r>
                            </w:p>
                            <w:p w14:paraId="5D5FE1AD" w14:textId="77777777" w:rsidR="0077056B" w:rsidRDefault="00CD0E61">
                              <w:pPr>
                                <w:spacing w:before="93"/>
                                <w:rPr>
                                  <w:sz w:val="18"/>
                                </w:rPr>
                              </w:pPr>
                              <w:r>
                                <w:rPr>
                                  <w:color w:val="585858"/>
                                  <w:spacing w:val="-5"/>
                                  <w:sz w:val="18"/>
                                </w:rPr>
                                <w:t>360</w:t>
                              </w:r>
                            </w:p>
                            <w:p w14:paraId="5D5FE1AE" w14:textId="77777777" w:rsidR="0077056B" w:rsidRDefault="00CD0E61">
                              <w:pPr>
                                <w:spacing w:before="94"/>
                                <w:rPr>
                                  <w:sz w:val="18"/>
                                </w:rPr>
                              </w:pPr>
                              <w:r>
                                <w:rPr>
                                  <w:color w:val="585858"/>
                                  <w:spacing w:val="-5"/>
                                  <w:sz w:val="18"/>
                                </w:rPr>
                                <w:t>340</w:t>
                              </w:r>
                            </w:p>
                            <w:p w14:paraId="5D5FE1AF" w14:textId="77777777" w:rsidR="0077056B" w:rsidRDefault="00CD0E61">
                              <w:pPr>
                                <w:spacing w:before="93"/>
                                <w:rPr>
                                  <w:sz w:val="18"/>
                                </w:rPr>
                              </w:pPr>
                              <w:r>
                                <w:rPr>
                                  <w:color w:val="585858"/>
                                  <w:spacing w:val="-5"/>
                                  <w:sz w:val="18"/>
                                </w:rPr>
                                <w:t>320</w:t>
                              </w:r>
                            </w:p>
                            <w:p w14:paraId="5D5FE1B0" w14:textId="77777777" w:rsidR="0077056B" w:rsidRDefault="00CD0E61">
                              <w:pPr>
                                <w:spacing w:before="94" w:line="217" w:lineRule="exact"/>
                                <w:rPr>
                                  <w:sz w:val="18"/>
                                </w:rPr>
                              </w:pPr>
                              <w:r>
                                <w:rPr>
                                  <w:color w:val="585858"/>
                                  <w:spacing w:val="-5"/>
                                  <w:sz w:val="18"/>
                                </w:rPr>
                                <w:t>300</w:t>
                              </w:r>
                            </w:p>
                          </w:txbxContent>
                        </wps:txbx>
                        <wps:bodyPr wrap="square" lIns="0" tIns="0" rIns="0" bIns="0" rtlCol="0">
                          <a:noAutofit/>
                        </wps:bodyPr>
                      </wps:wsp>
                      <wps:wsp>
                        <wps:cNvPr id="1186" name="Textbox 1186"/>
                        <wps:cNvSpPr txBox="1"/>
                        <wps:spPr>
                          <a:xfrm>
                            <a:off x="1060322" y="1424492"/>
                            <a:ext cx="275590" cy="116205"/>
                          </a:xfrm>
                          <a:prstGeom prst="rect">
                            <a:avLst/>
                          </a:prstGeom>
                        </wps:spPr>
                        <wps:txbx>
                          <w:txbxContent>
                            <w:p w14:paraId="5D5FE1B1" w14:textId="77777777" w:rsidR="0077056B" w:rsidRDefault="00CD0E61">
                              <w:pPr>
                                <w:spacing w:line="182" w:lineRule="exact"/>
                                <w:rPr>
                                  <w:sz w:val="18"/>
                                </w:rPr>
                              </w:pPr>
                              <w:r>
                                <w:rPr>
                                  <w:color w:val="404040"/>
                                  <w:spacing w:val="-2"/>
                                  <w:sz w:val="18"/>
                                </w:rPr>
                                <w:t>358.0</w:t>
                              </w:r>
                            </w:p>
                          </w:txbxContent>
                        </wps:txbx>
                        <wps:bodyPr wrap="square" lIns="0" tIns="0" rIns="0" bIns="0" rtlCol="0">
                          <a:noAutofit/>
                        </wps:bodyPr>
                      </wps:wsp>
                      <wps:wsp>
                        <wps:cNvPr id="1187" name="Textbox 1187"/>
                        <wps:cNvSpPr txBox="1"/>
                        <wps:spPr>
                          <a:xfrm>
                            <a:off x="2255047" y="1392988"/>
                            <a:ext cx="275590" cy="116205"/>
                          </a:xfrm>
                          <a:prstGeom prst="rect">
                            <a:avLst/>
                          </a:prstGeom>
                        </wps:spPr>
                        <wps:txbx>
                          <w:txbxContent>
                            <w:p w14:paraId="5D5FE1B2" w14:textId="77777777" w:rsidR="0077056B" w:rsidRDefault="00CD0E61">
                              <w:pPr>
                                <w:spacing w:line="182" w:lineRule="exact"/>
                                <w:rPr>
                                  <w:sz w:val="18"/>
                                </w:rPr>
                              </w:pPr>
                              <w:r>
                                <w:rPr>
                                  <w:color w:val="404040"/>
                                  <w:spacing w:val="-2"/>
                                  <w:sz w:val="18"/>
                                </w:rPr>
                                <w:t>361.2</w:t>
                              </w:r>
                            </w:p>
                          </w:txbxContent>
                        </wps:txbx>
                        <wps:bodyPr wrap="square" lIns="0" tIns="0" rIns="0" bIns="0" rtlCol="0">
                          <a:noAutofit/>
                        </wps:bodyPr>
                      </wps:wsp>
                      <wps:wsp>
                        <wps:cNvPr id="1188" name="Textbox 1188"/>
                        <wps:cNvSpPr txBox="1"/>
                        <wps:spPr>
                          <a:xfrm>
                            <a:off x="4633809" y="1411776"/>
                            <a:ext cx="128905" cy="116205"/>
                          </a:xfrm>
                          <a:prstGeom prst="rect">
                            <a:avLst/>
                          </a:prstGeom>
                        </wps:spPr>
                        <wps:txbx>
                          <w:txbxContent>
                            <w:p w14:paraId="5D5FE1B3" w14:textId="77777777" w:rsidR="0077056B" w:rsidRDefault="00CD0E61">
                              <w:pPr>
                                <w:spacing w:line="182" w:lineRule="exact"/>
                                <w:rPr>
                                  <w:sz w:val="18"/>
                                </w:rPr>
                              </w:pPr>
                              <w:r>
                                <w:rPr>
                                  <w:color w:val="404040"/>
                                  <w:spacing w:val="-5"/>
                                  <w:sz w:val="18"/>
                                </w:rPr>
                                <w:t>32</w:t>
                              </w:r>
                            </w:p>
                          </w:txbxContent>
                        </wps:txbx>
                        <wps:bodyPr wrap="square" lIns="0" tIns="0" rIns="0" bIns="0" rtlCol="0">
                          <a:noAutofit/>
                        </wps:bodyPr>
                      </wps:wsp>
                      <wps:wsp>
                        <wps:cNvPr id="1189" name="Textbox 1189"/>
                        <wps:cNvSpPr txBox="1"/>
                        <wps:spPr>
                          <a:xfrm>
                            <a:off x="780723" y="2271165"/>
                            <a:ext cx="5247640" cy="122555"/>
                          </a:xfrm>
                          <a:prstGeom prst="rect">
                            <a:avLst/>
                          </a:prstGeom>
                        </wps:spPr>
                        <wps:txbx>
                          <w:txbxContent>
                            <w:p w14:paraId="5D5FE1B4" w14:textId="77777777" w:rsidR="0077056B" w:rsidRDefault="00CD0E61">
                              <w:pPr>
                                <w:tabs>
                                  <w:tab w:val="left" w:pos="1835"/>
                                  <w:tab w:val="left" w:pos="3717"/>
                                  <w:tab w:val="left" w:pos="6104"/>
                                  <w:tab w:val="left" w:pos="7570"/>
                                </w:tabs>
                                <w:spacing w:line="192" w:lineRule="exact"/>
                                <w:rPr>
                                  <w:sz w:val="18"/>
                                </w:rPr>
                              </w:pPr>
                              <w:r>
                                <w:rPr>
                                  <w:color w:val="585858"/>
                                  <w:position w:val="1"/>
                                  <w:sz w:val="18"/>
                                </w:rPr>
                                <w:t>Grade</w:t>
                              </w:r>
                              <w:r>
                                <w:rPr>
                                  <w:color w:val="585858"/>
                                  <w:spacing w:val="-2"/>
                                  <w:position w:val="1"/>
                                  <w:sz w:val="18"/>
                                </w:rPr>
                                <w:t xml:space="preserve"> </w:t>
                              </w:r>
                              <w:r>
                                <w:rPr>
                                  <w:color w:val="585858"/>
                                  <w:spacing w:val="-10"/>
                                  <w:position w:val="1"/>
                                  <w:sz w:val="18"/>
                                </w:rPr>
                                <w:t>9</w:t>
                              </w:r>
                              <w:r>
                                <w:rPr>
                                  <w:color w:val="585858"/>
                                  <w:position w:val="1"/>
                                  <w:sz w:val="18"/>
                                </w:rPr>
                                <w:tab/>
                                <w:t>Grade</w:t>
                              </w:r>
                              <w:r>
                                <w:rPr>
                                  <w:color w:val="585858"/>
                                  <w:spacing w:val="-2"/>
                                  <w:position w:val="1"/>
                                  <w:sz w:val="18"/>
                                </w:rPr>
                                <w:t xml:space="preserve"> </w:t>
                              </w:r>
                              <w:r>
                                <w:rPr>
                                  <w:color w:val="585858"/>
                                  <w:spacing w:val="-5"/>
                                  <w:position w:val="1"/>
                                  <w:sz w:val="18"/>
                                </w:rPr>
                                <w:t>10</w:t>
                              </w:r>
                              <w:r>
                                <w:rPr>
                                  <w:color w:val="585858"/>
                                  <w:position w:val="1"/>
                                  <w:sz w:val="18"/>
                                </w:rPr>
                                <w:tab/>
                                <w:t>Grade</w:t>
                              </w:r>
                              <w:r>
                                <w:rPr>
                                  <w:color w:val="585858"/>
                                  <w:spacing w:val="-2"/>
                                  <w:position w:val="1"/>
                                  <w:sz w:val="18"/>
                                </w:rPr>
                                <w:t xml:space="preserve"> </w:t>
                              </w:r>
                              <w:r>
                                <w:rPr>
                                  <w:color w:val="585858"/>
                                  <w:spacing w:val="-5"/>
                                  <w:position w:val="1"/>
                                  <w:sz w:val="18"/>
                                </w:rPr>
                                <w:t>11</w:t>
                              </w:r>
                              <w:r>
                                <w:rPr>
                                  <w:color w:val="585858"/>
                                  <w:position w:val="1"/>
                                  <w:sz w:val="18"/>
                                </w:rPr>
                                <w:tab/>
                              </w:r>
                              <w:r>
                                <w:rPr>
                                  <w:color w:val="585858"/>
                                  <w:sz w:val="18"/>
                                </w:rPr>
                                <w:t>Grade</w:t>
                              </w:r>
                              <w:r>
                                <w:rPr>
                                  <w:color w:val="585858"/>
                                  <w:spacing w:val="-4"/>
                                  <w:sz w:val="18"/>
                                </w:rPr>
                                <w:t xml:space="preserve"> </w:t>
                              </w:r>
                              <w:r>
                                <w:rPr>
                                  <w:color w:val="585858"/>
                                  <w:spacing w:val="-5"/>
                                  <w:sz w:val="18"/>
                                </w:rPr>
                                <w:t>10</w:t>
                              </w:r>
                              <w:r>
                                <w:rPr>
                                  <w:color w:val="585858"/>
                                  <w:sz w:val="18"/>
                                </w:rPr>
                                <w:tab/>
                                <w:t>Grade</w:t>
                              </w:r>
                              <w:r>
                                <w:rPr>
                                  <w:color w:val="585858"/>
                                  <w:spacing w:val="-4"/>
                                  <w:sz w:val="18"/>
                                </w:rPr>
                                <w:t xml:space="preserve"> </w:t>
                              </w:r>
                              <w:r>
                                <w:rPr>
                                  <w:color w:val="585858"/>
                                  <w:spacing w:val="-5"/>
                                  <w:sz w:val="18"/>
                                </w:rPr>
                                <w:t>11</w:t>
                              </w:r>
                            </w:p>
                          </w:txbxContent>
                        </wps:txbx>
                        <wps:bodyPr wrap="square" lIns="0" tIns="0" rIns="0" bIns="0" rtlCol="0">
                          <a:noAutofit/>
                        </wps:bodyPr>
                      </wps:wsp>
                      <wps:wsp>
                        <wps:cNvPr id="1190" name="Textbox 1190"/>
                        <wps:cNvSpPr txBox="1"/>
                        <wps:spPr>
                          <a:xfrm>
                            <a:off x="1374481" y="2524104"/>
                            <a:ext cx="1496695" cy="116205"/>
                          </a:xfrm>
                          <a:prstGeom prst="rect">
                            <a:avLst/>
                          </a:prstGeom>
                        </wps:spPr>
                        <wps:txbx>
                          <w:txbxContent>
                            <w:p w14:paraId="5D5FE1B5"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1191" name="Textbox 1191"/>
                        <wps:cNvSpPr txBox="1"/>
                        <wps:spPr>
                          <a:xfrm>
                            <a:off x="4565860" y="2530456"/>
                            <a:ext cx="512445" cy="116205"/>
                          </a:xfrm>
                          <a:prstGeom prst="rect">
                            <a:avLst/>
                          </a:prstGeom>
                        </wps:spPr>
                        <wps:txbx>
                          <w:txbxContent>
                            <w:p w14:paraId="5D5FE1B6" w14:textId="77777777" w:rsidR="0077056B" w:rsidRDefault="00CD0E61">
                              <w:pPr>
                                <w:spacing w:line="182" w:lineRule="exact"/>
                                <w:rPr>
                                  <w:sz w:val="18"/>
                                </w:rPr>
                              </w:pPr>
                              <w:r>
                                <w:rPr>
                                  <w:color w:val="585858"/>
                                  <w:spacing w:val="-2"/>
                                  <w:sz w:val="18"/>
                                </w:rPr>
                                <w:t>Innovation</w:t>
                              </w:r>
                            </w:p>
                          </w:txbxContent>
                        </wps:txbx>
                        <wps:bodyPr wrap="square" lIns="0" tIns="0" rIns="0" bIns="0" rtlCol="0">
                          <a:noAutofit/>
                        </wps:bodyPr>
                      </wps:wsp>
                      <wps:wsp>
                        <wps:cNvPr id="1192" name="Textbox 1192"/>
                        <wps:cNvSpPr txBox="1"/>
                        <wps:spPr>
                          <a:xfrm>
                            <a:off x="5319896" y="2530456"/>
                            <a:ext cx="744220" cy="116205"/>
                          </a:xfrm>
                          <a:prstGeom prst="rect">
                            <a:avLst/>
                          </a:prstGeom>
                        </wps:spPr>
                        <wps:txbx>
                          <w:txbxContent>
                            <w:p w14:paraId="5D5FE1B7" w14:textId="77777777" w:rsidR="0077056B" w:rsidRDefault="00CD0E61">
                              <w:pPr>
                                <w:spacing w:line="182" w:lineRule="exact"/>
                                <w:rPr>
                                  <w:sz w:val="18"/>
                                </w:rPr>
                              </w:pPr>
                              <w:r>
                                <w:rPr>
                                  <w:color w:val="585858"/>
                                  <w:spacing w:val="-2"/>
                                  <w:sz w:val="18"/>
                                </w:rPr>
                                <w:t>Non-Innovation</w:t>
                              </w:r>
                            </w:p>
                          </w:txbxContent>
                        </wps:txbx>
                        <wps:bodyPr wrap="square" lIns="0" tIns="0" rIns="0" bIns="0" rtlCol="0">
                          <a:noAutofit/>
                        </wps:bodyPr>
                      </wps:wsp>
                      <wps:wsp>
                        <wps:cNvPr id="1193" name="Textbox 1193"/>
                        <wps:cNvSpPr txBox="1"/>
                        <wps:spPr>
                          <a:xfrm>
                            <a:off x="4904613" y="1660105"/>
                            <a:ext cx="1183640" cy="167640"/>
                          </a:xfrm>
                          <a:prstGeom prst="rect">
                            <a:avLst/>
                          </a:prstGeom>
                        </wps:spPr>
                        <wps:txbx>
                          <w:txbxContent>
                            <w:p w14:paraId="5D5FE1B8" w14:textId="77777777" w:rsidR="0077056B" w:rsidRDefault="00CD0E61">
                              <w:pPr>
                                <w:spacing w:line="125" w:lineRule="exact"/>
                                <w:ind w:left="396"/>
                                <w:jc w:val="center"/>
                                <w:rPr>
                                  <w:sz w:val="18"/>
                                </w:rPr>
                              </w:pPr>
                              <w:r>
                                <w:rPr>
                                  <w:color w:val="404040"/>
                                  <w:spacing w:val="-5"/>
                                  <w:sz w:val="18"/>
                                </w:rPr>
                                <w:t>26</w:t>
                              </w:r>
                            </w:p>
                          </w:txbxContent>
                        </wps:txbx>
                        <wps:bodyPr wrap="square" lIns="0" tIns="0" rIns="0" bIns="0" rtlCol="0">
                          <a:noAutofit/>
                        </wps:bodyPr>
                      </wps:wsp>
                    </wpg:wgp>
                  </a:graphicData>
                </a:graphic>
              </wp:inline>
            </w:drawing>
          </mc:Choice>
          <mc:Fallback>
            <w:pict>
              <v:group w14:anchorId="5D5FDF21" id="Group 1144" o:spid="_x0000_s2072" alt="&quot;&quot;" style="width:504.75pt;height:218.25pt;mso-position-horizontal-relative:char;mso-position-vertical-relative:line" coordsize="64103,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">
                <v:shape id="Graphic 1145" o:spid="_x0000_s2073" style="position:absolute;left:3670;top:5843;width:35846;height:13913;visibility:visible;mso-wrap-style:square;v-text-anchor:top" coordsize="3584575,13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" path="m,1390992r3584206,em,1192872r3584206,em,994752r3584206,em,796632r3584206,em,595464r3584206,em,397344r3584206,em,199224r3584206,em,l3584206,e" filled="f" strokecolor="#d9d9d9">
                  <v:path arrowok="t"/>
                </v:shape>
                <v:shape id="Image 1146" o:spid="_x0000_s2074" type="#_x0000_t75" style="position:absolute;left:4893;top:18382;width:4908;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">
                  <v:imagedata r:id="rId1064" o:title=""/>
                </v:shape>
                <v:shape id="Image 1147" o:spid="_x0000_s2075" type="#_x0000_t75" style="position:absolute;left:16842;top:17559;width:4907;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">
                  <v:imagedata r:id="rId1065" o:title=""/>
                </v:shape>
                <v:shape id="Image 1148" o:spid="_x0000_s2076" type="#_x0000_t75" style="position:absolute;left:28790;top:15669;width:4907;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">
                  <v:imagedata r:id="rId1066" o:title=""/>
                </v:shape>
                <v:shape id="Image 1149" o:spid="_x0000_s2077" type="#_x0000_t75" style="position:absolute;left:9465;top:15578;width:4908;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">
                  <v:imagedata r:id="rId1067" o:title=""/>
                </v:shape>
                <v:shape id="Image 1150" o:spid="_x0000_s2078" type="#_x0000_t75" style="position:absolute;left:21414;top:15242;width:4907;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">
                  <v:imagedata r:id="rId1068" o:title=""/>
                </v:shape>
                <v:shape id="Image 1151" o:spid="_x0000_s2079" type="#_x0000_t75" style="position:absolute;left:33362;top:13444;width:490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">
                  <v:imagedata r:id="rId1069" o:title=""/>
                </v:shape>
                <v:shape id="Image 1152" o:spid="_x0000_s2080" type="#_x0000_t75" style="position:absolute;left:5514;top:18799;width:3688;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">
                  <v:imagedata r:id="rId1070" o:title=""/>
                </v:shape>
                <v:shape id="Image 1153" o:spid="_x0000_s2081" type="#_x0000_t75" style="position:absolute;left:17461;top:17966;width:3688;height: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">
                  <v:imagedata r:id="rId1071" o:title=""/>
                </v:shape>
                <v:shape id="Image 1154" o:spid="_x0000_s2082" type="#_x0000_t75" style="position:absolute;left:29409;top:16098;width:3687;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">
                  <v:imagedata r:id="rId1072" o:title=""/>
                </v:shape>
                <v:shape id="Image 1155" o:spid="_x0000_s2083" type="#_x0000_t75" style="position:absolute;left:10086;top:15983;width:3688;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">
                  <v:imagedata r:id="rId1073" o:title=""/>
                </v:shape>
                <v:shape id="Image 1156" o:spid="_x0000_s2084" type="#_x0000_t75" style="position:absolute;left:22034;top:15667;width:3687;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">
                  <v:imagedata r:id="rId1074" o:title=""/>
                </v:shape>
                <v:shape id="Image 1157" o:spid="_x0000_s2085" type="#_x0000_t75" style="position:absolute;left:33981;top:13860;width:3688;height: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">
                  <v:imagedata r:id="rId1075" o:title=""/>
                </v:shape>
                <v:shape id="Graphic 1158" o:spid="_x0000_s2086" style="position:absolute;left:3670;top:21755;width:35846;height:12;visibility:visible;mso-wrap-style:square;v-text-anchor:top" coordsize="3584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" path="m,l3584206,e" filled="f" strokecolor="#d9d9d9" strokeweight="1pt">
                  <v:path arrowok="t"/>
                </v:shape>
                <v:shape id="Image 1159" o:spid="_x0000_s2087" type="#_x0000_t75" style="position:absolute;left:12850;top:25459;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">
                  <v:imagedata r:id="rId412" o:title=""/>
                </v:shape>
                <v:shape id="Image 1160" o:spid="_x0000_s2088" type="#_x0000_t75" style="position:absolute;left:20373;top:25459;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">
                  <v:imagedata r:id="rId672" o:title=""/>
                </v:shape>
                <v:shape id="Graphic 1161" o:spid="_x0000_s2089" style="position:absolute;left:47;top:47;width:40862;height:27559;visibility:visible;mso-wrap-style:square;v-text-anchor:top" coordsize="4086225,27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" path="m,l4086225,r,2755900l,2755900,,xe" filled="f" strokecolor="#d9d9d9">
                  <v:path arrowok="t"/>
                </v:shape>
                <v:shape id="Graphic 1162" o:spid="_x0000_s2090" style="position:absolute;left:44049;top:6034;width:18612;height:14027;visibility:visible;mso-wrap-style:square;v-text-anchor:top" coordsize="1861185,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" path="m,1402422r1860943,em,1228686r1860943,em,1051902r1860943,em,878166r1860943,em,701382r1860943,em,527646r1860943,em,350862r1860943,em,174078r1860943,em,l1860943,e" filled="f" strokecolor="#d9d9d9">
                  <v:path arrowok="t"/>
                </v:shape>
                <v:shape id="Image 1163" o:spid="_x0000_s2091" type="#_x0000_t75" style="position:absolute;left:44883;top:15425;width:4085;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">
                  <v:imagedata r:id="rId1076" o:title=""/>
                </v:shape>
                <v:shape id="Image 1164" o:spid="_x0000_s2092" type="#_x0000_t75" style="position:absolute;left:54180;top:17528;width:4084;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">
                  <v:imagedata r:id="rId1077" o:title=""/>
                </v:shape>
                <v:shape id="Image 1165" o:spid="_x0000_s2093" type="#_x0000_t75" style="position:absolute;left:48449;top:13688;width:4085;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">
                  <v:imagedata r:id="rId1078" o:title=""/>
                </v:shape>
                <v:shape id="Image 1166" o:spid="_x0000_s2094" type="#_x0000_t75" style="position:absolute;left:57746;top:12987;width:4084;height: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">
                  <v:imagedata r:id="rId1079" o:title=""/>
                </v:shape>
                <v:shape id="Image 1167" o:spid="_x0000_s2095" type="#_x0000_t75" style="position:absolute;left:45485;top:15855;width:2872;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">
                  <v:imagedata r:id="rId1080" o:title=""/>
                </v:shape>
                <v:shape id="Image 1168" o:spid="_x0000_s2096" type="#_x0000_t75" style="position:absolute;left:54789;top:17960;width:2872;height:3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">
                  <v:imagedata r:id="rId1081" o:title=""/>
                </v:shape>
                <v:shape id="Image 1169" o:spid="_x0000_s2097" type="#_x0000_t75" style="position:absolute;left:49046;top:14101;width:2871;height: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">
                  <v:imagedata r:id="rId1082" o:title=""/>
                </v:shape>
                <v:shape id="Image 1170" o:spid="_x0000_s2098" type="#_x0000_t75" style="position:absolute;left:58350;top:13400;width:2872;height:8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">
                  <v:imagedata r:id="rId1083" o:title=""/>
                </v:shape>
                <v:shape id="Graphic 1171" o:spid="_x0000_s2099" style="position:absolute;left:44049;top:21818;width:18612;height:13;visibility:visible;mso-wrap-style:square;v-text-anchor:top" coordsize="1861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" path="m,l1860943,e" filled="f" strokecolor="#d9d9d9" strokeweight="1pt">
                  <v:path arrowok="t"/>
                </v:shape>
                <v:shape id="Image 1172" o:spid="_x0000_s2100" type="#_x0000_t75" style="position:absolute;left:44764;top:25522;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">
                  <v:imagedata r:id="rId412" o:title=""/>
                </v:shape>
                <v:shape id="Image 1173" o:spid="_x0000_s2101" type="#_x0000_t75" style="position:absolute;left:52304;top:25522;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">
                  <v:imagedata r:id="rId672" o:title=""/>
                </v:shape>
                <v:shape id="Graphic 1174" o:spid="_x0000_s2102" style="position:absolute;left:41005;top:238;width:23050;height:27432;visibility:visible;mso-wrap-style:square;v-text-anchor:top" coordsize="230505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" path="m,l2305050,r,2743200l,2743200,,xe" filled="f" strokecolor="#d9d9d9">
                  <v:path arrowok="t"/>
                </v:shape>
                <v:shape id="Textbox 1175" o:spid="_x0000_s2103" type="#_x0000_t202" style="position:absolute;left:14817;top:1274;width:114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5D5FE194"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95"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v:textbox>
                </v:shape>
                <v:shape id="Textbox 1176" o:spid="_x0000_s2104" type="#_x0000_t202" style="position:absolute;left:47379;top:1464;width:10389;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5D5FE196"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197" w14:textId="77777777" w:rsidR="0077056B" w:rsidRDefault="00CD0E61">
                        <w:pPr>
                          <w:spacing w:line="252" w:lineRule="exact"/>
                          <w:ind w:right="17"/>
                          <w:jc w:val="center"/>
                          <w:rPr>
                            <w:b/>
                            <w:sz w:val="21"/>
                          </w:rPr>
                        </w:pPr>
                        <w:r>
                          <w:rPr>
                            <w:b/>
                            <w:color w:val="585858"/>
                            <w:sz w:val="21"/>
                          </w:rPr>
                          <w:t>MGP</w:t>
                        </w:r>
                        <w:r>
                          <w:rPr>
                            <w:b/>
                            <w:color w:val="585858"/>
                            <w:spacing w:val="-4"/>
                            <w:sz w:val="21"/>
                          </w:rPr>
                          <w:t xml:space="preserve"> </w:t>
                        </w:r>
                        <w:r>
                          <w:rPr>
                            <w:b/>
                            <w:color w:val="585858"/>
                            <w:sz w:val="21"/>
                          </w:rPr>
                          <w:t>for</w:t>
                        </w:r>
                        <w:r>
                          <w:rPr>
                            <w:b/>
                            <w:color w:val="585858"/>
                            <w:spacing w:val="-4"/>
                            <w:sz w:val="21"/>
                          </w:rPr>
                          <w:t xml:space="preserve"> </w:t>
                        </w:r>
                        <w:r>
                          <w:rPr>
                            <w:b/>
                            <w:color w:val="585858"/>
                            <w:spacing w:val="-5"/>
                            <w:sz w:val="21"/>
                          </w:rPr>
                          <w:t>ELA</w:t>
                        </w:r>
                      </w:p>
                    </w:txbxContent>
                  </v:textbox>
                </v:shape>
                <v:shape id="Textbox 1177" o:spid="_x0000_s2105" type="#_x0000_t202" style="position:absolute;left:872;top:5313;width:1867;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14:paraId="5D5FE198" w14:textId="77777777" w:rsidR="0077056B" w:rsidRDefault="00CD0E61">
                        <w:pPr>
                          <w:spacing w:line="185" w:lineRule="exact"/>
                          <w:rPr>
                            <w:sz w:val="18"/>
                          </w:rPr>
                        </w:pPr>
                        <w:r>
                          <w:rPr>
                            <w:color w:val="585858"/>
                            <w:spacing w:val="-5"/>
                            <w:sz w:val="18"/>
                          </w:rPr>
                          <w:t>460</w:t>
                        </w:r>
                      </w:p>
                      <w:p w14:paraId="5D5FE199" w14:textId="77777777" w:rsidR="0077056B" w:rsidRDefault="00CD0E61">
                        <w:pPr>
                          <w:spacing w:before="93"/>
                          <w:rPr>
                            <w:sz w:val="18"/>
                          </w:rPr>
                        </w:pPr>
                        <w:r>
                          <w:rPr>
                            <w:color w:val="585858"/>
                            <w:spacing w:val="-5"/>
                            <w:sz w:val="18"/>
                          </w:rPr>
                          <w:t>440</w:t>
                        </w:r>
                      </w:p>
                      <w:p w14:paraId="5D5FE19A" w14:textId="77777777" w:rsidR="0077056B" w:rsidRDefault="00CD0E61">
                        <w:pPr>
                          <w:spacing w:before="94"/>
                          <w:rPr>
                            <w:sz w:val="18"/>
                          </w:rPr>
                        </w:pPr>
                        <w:r>
                          <w:rPr>
                            <w:color w:val="585858"/>
                            <w:spacing w:val="-5"/>
                            <w:sz w:val="18"/>
                          </w:rPr>
                          <w:t>420</w:t>
                        </w:r>
                      </w:p>
                      <w:p w14:paraId="5D5FE19B" w14:textId="77777777" w:rsidR="0077056B" w:rsidRDefault="00CD0E61">
                        <w:pPr>
                          <w:spacing w:before="93" w:line="217" w:lineRule="exact"/>
                          <w:rPr>
                            <w:sz w:val="18"/>
                          </w:rPr>
                        </w:pPr>
                        <w:r>
                          <w:rPr>
                            <w:color w:val="585858"/>
                            <w:spacing w:val="-5"/>
                            <w:sz w:val="18"/>
                          </w:rPr>
                          <w:t>400</w:t>
                        </w:r>
                      </w:p>
                    </w:txbxContent>
                  </v:textbox>
                </v:shape>
                <v:shape id="Textbox 1178" o:spid="_x0000_s2106" type="#_x0000_t202" style="position:absolute;left:34497;top:12123;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14:paraId="5D5FE19C" w14:textId="77777777" w:rsidR="0077056B" w:rsidRDefault="00CD0E61">
                        <w:pPr>
                          <w:spacing w:line="182" w:lineRule="exact"/>
                          <w:rPr>
                            <w:sz w:val="18"/>
                          </w:rPr>
                        </w:pPr>
                        <w:r>
                          <w:rPr>
                            <w:color w:val="404040"/>
                            <w:spacing w:val="-2"/>
                            <w:sz w:val="18"/>
                          </w:rPr>
                          <w:t>379.4</w:t>
                        </w:r>
                      </w:p>
                    </w:txbxContent>
                  </v:textbox>
                </v:shape>
                <v:shape id="Textbox 1179" o:spid="_x0000_s2107" type="#_x0000_t202" style="position:absolute;left:29924;top:14360;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" filled="f" stroked="f">
                  <v:textbox inset="0,0,0,0">
                    <w:txbxContent>
                      <w:p w14:paraId="5D5FE19D" w14:textId="77777777" w:rsidR="0077056B" w:rsidRDefault="00CD0E61">
                        <w:pPr>
                          <w:spacing w:line="182" w:lineRule="exact"/>
                          <w:rPr>
                            <w:sz w:val="18"/>
                          </w:rPr>
                        </w:pPr>
                        <w:r>
                          <w:rPr>
                            <w:color w:val="404040"/>
                            <w:spacing w:val="-2"/>
                            <w:sz w:val="18"/>
                          </w:rPr>
                          <w:t>356.9</w:t>
                        </w:r>
                      </w:p>
                    </w:txbxContent>
                  </v:textbox>
                </v:shape>
                <v:shape id="Textbox 1180" o:spid="_x0000_s2108" type="#_x0000_t202" style="position:absolute;left:6030;top:17061;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14:paraId="5D5FE19E" w14:textId="77777777" w:rsidR="0077056B" w:rsidRDefault="00CD0E61">
                        <w:pPr>
                          <w:spacing w:line="182" w:lineRule="exact"/>
                          <w:rPr>
                            <w:sz w:val="18"/>
                          </w:rPr>
                        </w:pPr>
                        <w:r>
                          <w:rPr>
                            <w:color w:val="404040"/>
                            <w:spacing w:val="-2"/>
                            <w:sz w:val="18"/>
                          </w:rPr>
                          <w:t>329.7</w:t>
                        </w:r>
                      </w:p>
                    </w:txbxContent>
                  </v:textbox>
                </v:shape>
                <v:shape id="Textbox 1181" o:spid="_x0000_s2109" type="#_x0000_t202" style="position:absolute;left:17977;top:16228;width:275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14:paraId="5D5FE19F" w14:textId="77777777" w:rsidR="0077056B" w:rsidRDefault="00CD0E61">
                        <w:pPr>
                          <w:spacing w:line="182" w:lineRule="exact"/>
                          <w:rPr>
                            <w:sz w:val="18"/>
                          </w:rPr>
                        </w:pPr>
                        <w:r>
                          <w:rPr>
                            <w:color w:val="404040"/>
                            <w:spacing w:val="-2"/>
                            <w:sz w:val="18"/>
                          </w:rPr>
                          <w:t>338.1</w:t>
                        </w:r>
                      </w:p>
                    </w:txbxContent>
                  </v:textbox>
                </v:shape>
                <v:shape id="Textbox 1182" o:spid="_x0000_s2110" type="#_x0000_t202" style="position:absolute;left:41830;top:5503;width:1289;height:16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" filled="f" stroked="f">
                  <v:textbox inset="0,0,0,0">
                    <w:txbxContent>
                      <w:p w14:paraId="5D5FE1A0" w14:textId="77777777" w:rsidR="0077056B" w:rsidRDefault="00CD0E61">
                        <w:pPr>
                          <w:spacing w:line="185" w:lineRule="exact"/>
                          <w:rPr>
                            <w:sz w:val="18"/>
                          </w:rPr>
                        </w:pPr>
                        <w:r>
                          <w:rPr>
                            <w:color w:val="585858"/>
                            <w:spacing w:val="-5"/>
                            <w:sz w:val="18"/>
                          </w:rPr>
                          <w:t>60</w:t>
                        </w:r>
                      </w:p>
                      <w:p w14:paraId="5D5FE1A1" w14:textId="77777777" w:rsidR="0077056B" w:rsidRDefault="00CD0E61">
                        <w:pPr>
                          <w:spacing w:before="56"/>
                          <w:rPr>
                            <w:sz w:val="18"/>
                          </w:rPr>
                        </w:pPr>
                        <w:r>
                          <w:rPr>
                            <w:color w:val="585858"/>
                            <w:spacing w:val="-5"/>
                            <w:sz w:val="18"/>
                          </w:rPr>
                          <w:t>55</w:t>
                        </w:r>
                      </w:p>
                      <w:p w14:paraId="5D5FE1A2" w14:textId="77777777" w:rsidR="0077056B" w:rsidRDefault="00CD0E61">
                        <w:pPr>
                          <w:spacing w:before="57"/>
                          <w:rPr>
                            <w:sz w:val="18"/>
                          </w:rPr>
                        </w:pPr>
                        <w:r>
                          <w:rPr>
                            <w:color w:val="585858"/>
                            <w:spacing w:val="-5"/>
                            <w:sz w:val="18"/>
                          </w:rPr>
                          <w:t>50</w:t>
                        </w:r>
                      </w:p>
                      <w:p w14:paraId="5D5FE1A3" w14:textId="77777777" w:rsidR="0077056B" w:rsidRDefault="00CD0E61">
                        <w:pPr>
                          <w:spacing w:before="56"/>
                          <w:rPr>
                            <w:sz w:val="18"/>
                          </w:rPr>
                        </w:pPr>
                        <w:r>
                          <w:rPr>
                            <w:color w:val="585858"/>
                            <w:spacing w:val="-5"/>
                            <w:sz w:val="18"/>
                          </w:rPr>
                          <w:t>45</w:t>
                        </w:r>
                      </w:p>
                      <w:p w14:paraId="5D5FE1A4" w14:textId="77777777" w:rsidR="0077056B" w:rsidRDefault="00CD0E61">
                        <w:pPr>
                          <w:spacing w:before="56"/>
                          <w:rPr>
                            <w:sz w:val="18"/>
                          </w:rPr>
                        </w:pPr>
                        <w:r>
                          <w:rPr>
                            <w:color w:val="585858"/>
                            <w:spacing w:val="-5"/>
                            <w:sz w:val="18"/>
                          </w:rPr>
                          <w:t>40</w:t>
                        </w:r>
                      </w:p>
                      <w:p w14:paraId="5D5FE1A5" w14:textId="77777777" w:rsidR="0077056B" w:rsidRDefault="00CD0E61">
                        <w:pPr>
                          <w:spacing w:before="57"/>
                          <w:rPr>
                            <w:sz w:val="18"/>
                          </w:rPr>
                        </w:pPr>
                        <w:r>
                          <w:rPr>
                            <w:color w:val="585858"/>
                            <w:spacing w:val="-5"/>
                            <w:sz w:val="18"/>
                          </w:rPr>
                          <w:t>35</w:t>
                        </w:r>
                      </w:p>
                      <w:p w14:paraId="5D5FE1A6" w14:textId="77777777" w:rsidR="0077056B" w:rsidRDefault="00CD0E61">
                        <w:pPr>
                          <w:spacing w:before="56"/>
                          <w:rPr>
                            <w:sz w:val="18"/>
                          </w:rPr>
                        </w:pPr>
                        <w:r>
                          <w:rPr>
                            <w:color w:val="585858"/>
                            <w:spacing w:val="-5"/>
                            <w:sz w:val="18"/>
                          </w:rPr>
                          <w:t>30</w:t>
                        </w:r>
                      </w:p>
                      <w:p w14:paraId="5D5FE1A7" w14:textId="77777777" w:rsidR="0077056B" w:rsidRDefault="00CD0E61">
                        <w:pPr>
                          <w:spacing w:before="57"/>
                          <w:rPr>
                            <w:sz w:val="18"/>
                          </w:rPr>
                        </w:pPr>
                        <w:r>
                          <w:rPr>
                            <w:color w:val="585858"/>
                            <w:spacing w:val="-5"/>
                            <w:sz w:val="18"/>
                          </w:rPr>
                          <w:t>25</w:t>
                        </w:r>
                      </w:p>
                      <w:p w14:paraId="5D5FE1A8" w14:textId="77777777" w:rsidR="0077056B" w:rsidRDefault="00CD0E61">
                        <w:pPr>
                          <w:spacing w:before="56"/>
                          <w:rPr>
                            <w:sz w:val="18"/>
                          </w:rPr>
                        </w:pPr>
                        <w:r>
                          <w:rPr>
                            <w:color w:val="585858"/>
                            <w:spacing w:val="-5"/>
                            <w:sz w:val="18"/>
                          </w:rPr>
                          <w:t>20</w:t>
                        </w:r>
                      </w:p>
                      <w:p w14:paraId="5D5FE1A9" w14:textId="77777777" w:rsidR="0077056B" w:rsidRDefault="00CD0E61">
                        <w:pPr>
                          <w:spacing w:before="57" w:line="217" w:lineRule="exact"/>
                          <w:rPr>
                            <w:sz w:val="18"/>
                          </w:rPr>
                        </w:pPr>
                        <w:r>
                          <w:rPr>
                            <w:color w:val="585858"/>
                            <w:spacing w:val="-5"/>
                            <w:sz w:val="18"/>
                          </w:rPr>
                          <w:t>15</w:t>
                        </w:r>
                      </w:p>
                    </w:txbxContent>
                  </v:textbox>
                </v:shape>
                <v:shape id="Textbox 1183" o:spid="_x0000_s2111" type="#_x0000_t202" style="position:absolute;left:49898;top:12364;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MIxAAAAN0AAAAPAAAAZHJzL2Rvd25yZXYueG1sRE9Na8JA&#10;EL0X+h+WKfTWbKwg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Eh48wjEAAAA3QAAAA8A&#10;AAAAAAAAAAAAAAAABwIAAGRycy9kb3ducmV2LnhtbFBLBQYAAAAAAwADALcAAAD4AgAAAAA=&#10;" filled="f" stroked="f">
                  <v:textbox inset="0,0,0,0">
                    <w:txbxContent>
                      <w:p w14:paraId="5D5FE1AA" w14:textId="77777777" w:rsidR="0077056B" w:rsidRDefault="00CD0E61">
                        <w:pPr>
                          <w:spacing w:line="182" w:lineRule="exact"/>
                          <w:rPr>
                            <w:sz w:val="18"/>
                          </w:rPr>
                        </w:pPr>
                        <w:r>
                          <w:rPr>
                            <w:color w:val="404040"/>
                            <w:spacing w:val="-5"/>
                            <w:sz w:val="18"/>
                          </w:rPr>
                          <w:t>37</w:t>
                        </w:r>
                      </w:p>
                    </w:txbxContent>
                  </v:textbox>
                </v:shape>
                <v:shape id="Textbox 1184" o:spid="_x0000_s2112" type="#_x0000_t202" style="position:absolute;left:59203;top:11662;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14:paraId="5D5FE1AB" w14:textId="77777777" w:rsidR="0077056B" w:rsidRDefault="00CD0E61">
                        <w:pPr>
                          <w:spacing w:line="182" w:lineRule="exact"/>
                          <w:rPr>
                            <w:sz w:val="18"/>
                          </w:rPr>
                        </w:pPr>
                        <w:r>
                          <w:rPr>
                            <w:color w:val="404040"/>
                            <w:spacing w:val="-5"/>
                            <w:sz w:val="18"/>
                          </w:rPr>
                          <w:t>39</w:t>
                        </w:r>
                      </w:p>
                    </w:txbxContent>
                  </v:textbox>
                </v:shape>
                <v:shape id="Textbox 1185" o:spid="_x0000_s2113" type="#_x0000_t202" style="position:absolute;left:872;top:13268;width:1867;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5D5FE1AC" w14:textId="77777777" w:rsidR="0077056B" w:rsidRDefault="00CD0E61">
                        <w:pPr>
                          <w:spacing w:line="185" w:lineRule="exact"/>
                          <w:rPr>
                            <w:sz w:val="18"/>
                          </w:rPr>
                        </w:pPr>
                        <w:r>
                          <w:rPr>
                            <w:color w:val="585858"/>
                            <w:spacing w:val="-5"/>
                            <w:sz w:val="18"/>
                          </w:rPr>
                          <w:t>380</w:t>
                        </w:r>
                      </w:p>
                      <w:p w14:paraId="5D5FE1AD" w14:textId="77777777" w:rsidR="0077056B" w:rsidRDefault="00CD0E61">
                        <w:pPr>
                          <w:spacing w:before="93"/>
                          <w:rPr>
                            <w:sz w:val="18"/>
                          </w:rPr>
                        </w:pPr>
                        <w:r>
                          <w:rPr>
                            <w:color w:val="585858"/>
                            <w:spacing w:val="-5"/>
                            <w:sz w:val="18"/>
                          </w:rPr>
                          <w:t>360</w:t>
                        </w:r>
                      </w:p>
                      <w:p w14:paraId="5D5FE1AE" w14:textId="77777777" w:rsidR="0077056B" w:rsidRDefault="00CD0E61">
                        <w:pPr>
                          <w:spacing w:before="94"/>
                          <w:rPr>
                            <w:sz w:val="18"/>
                          </w:rPr>
                        </w:pPr>
                        <w:r>
                          <w:rPr>
                            <w:color w:val="585858"/>
                            <w:spacing w:val="-5"/>
                            <w:sz w:val="18"/>
                          </w:rPr>
                          <w:t>340</w:t>
                        </w:r>
                      </w:p>
                      <w:p w14:paraId="5D5FE1AF" w14:textId="77777777" w:rsidR="0077056B" w:rsidRDefault="00CD0E61">
                        <w:pPr>
                          <w:spacing w:before="93"/>
                          <w:rPr>
                            <w:sz w:val="18"/>
                          </w:rPr>
                        </w:pPr>
                        <w:r>
                          <w:rPr>
                            <w:color w:val="585858"/>
                            <w:spacing w:val="-5"/>
                            <w:sz w:val="18"/>
                          </w:rPr>
                          <w:t>320</w:t>
                        </w:r>
                      </w:p>
                      <w:p w14:paraId="5D5FE1B0" w14:textId="77777777" w:rsidR="0077056B" w:rsidRDefault="00CD0E61">
                        <w:pPr>
                          <w:spacing w:before="94" w:line="217" w:lineRule="exact"/>
                          <w:rPr>
                            <w:sz w:val="18"/>
                          </w:rPr>
                        </w:pPr>
                        <w:r>
                          <w:rPr>
                            <w:color w:val="585858"/>
                            <w:spacing w:val="-5"/>
                            <w:sz w:val="18"/>
                          </w:rPr>
                          <w:t>300</w:t>
                        </w:r>
                      </w:p>
                    </w:txbxContent>
                  </v:textbox>
                </v:shape>
                <v:shape id="Textbox 1186" o:spid="_x0000_s2114" type="#_x0000_t202" style="position:absolute;left:10603;top:14244;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" filled="f" stroked="f">
                  <v:textbox inset="0,0,0,0">
                    <w:txbxContent>
                      <w:p w14:paraId="5D5FE1B1" w14:textId="77777777" w:rsidR="0077056B" w:rsidRDefault="00CD0E61">
                        <w:pPr>
                          <w:spacing w:line="182" w:lineRule="exact"/>
                          <w:rPr>
                            <w:sz w:val="18"/>
                          </w:rPr>
                        </w:pPr>
                        <w:r>
                          <w:rPr>
                            <w:color w:val="404040"/>
                            <w:spacing w:val="-2"/>
                            <w:sz w:val="18"/>
                          </w:rPr>
                          <w:t>358.0</w:t>
                        </w:r>
                      </w:p>
                    </w:txbxContent>
                  </v:textbox>
                </v:shape>
                <v:shape id="Textbox 1187" o:spid="_x0000_s2115" type="#_x0000_t202" style="position:absolute;left:22550;top:13929;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14:paraId="5D5FE1B2" w14:textId="77777777" w:rsidR="0077056B" w:rsidRDefault="00CD0E61">
                        <w:pPr>
                          <w:spacing w:line="182" w:lineRule="exact"/>
                          <w:rPr>
                            <w:sz w:val="18"/>
                          </w:rPr>
                        </w:pPr>
                        <w:r>
                          <w:rPr>
                            <w:color w:val="404040"/>
                            <w:spacing w:val="-2"/>
                            <w:sz w:val="18"/>
                          </w:rPr>
                          <w:t>361.2</w:t>
                        </w:r>
                      </w:p>
                    </w:txbxContent>
                  </v:textbox>
                </v:shape>
                <v:shape id="Textbox 1188" o:spid="_x0000_s2116" type="#_x0000_t202" style="position:absolute;left:46338;top:1411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14:paraId="5D5FE1B3" w14:textId="77777777" w:rsidR="0077056B" w:rsidRDefault="00CD0E61">
                        <w:pPr>
                          <w:spacing w:line="182" w:lineRule="exact"/>
                          <w:rPr>
                            <w:sz w:val="18"/>
                          </w:rPr>
                        </w:pPr>
                        <w:r>
                          <w:rPr>
                            <w:color w:val="404040"/>
                            <w:spacing w:val="-5"/>
                            <w:sz w:val="18"/>
                          </w:rPr>
                          <w:t>32</w:t>
                        </w:r>
                      </w:p>
                    </w:txbxContent>
                  </v:textbox>
                </v:shape>
                <v:shape id="Textbox 1189" o:spid="_x0000_s2117" type="#_x0000_t202" style="position:absolute;left:7807;top:22711;width:5247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5D5FE1B4" w14:textId="77777777" w:rsidR="0077056B" w:rsidRDefault="00CD0E61">
                        <w:pPr>
                          <w:tabs>
                            <w:tab w:val="left" w:pos="1835"/>
                            <w:tab w:val="left" w:pos="3717"/>
                            <w:tab w:val="left" w:pos="6104"/>
                            <w:tab w:val="left" w:pos="7570"/>
                          </w:tabs>
                          <w:spacing w:line="192" w:lineRule="exact"/>
                          <w:rPr>
                            <w:sz w:val="18"/>
                          </w:rPr>
                        </w:pPr>
                        <w:r>
                          <w:rPr>
                            <w:color w:val="585858"/>
                            <w:position w:val="1"/>
                            <w:sz w:val="18"/>
                          </w:rPr>
                          <w:t>Grade</w:t>
                        </w:r>
                        <w:r>
                          <w:rPr>
                            <w:color w:val="585858"/>
                            <w:spacing w:val="-2"/>
                            <w:position w:val="1"/>
                            <w:sz w:val="18"/>
                          </w:rPr>
                          <w:t xml:space="preserve"> </w:t>
                        </w:r>
                        <w:r>
                          <w:rPr>
                            <w:color w:val="585858"/>
                            <w:spacing w:val="-10"/>
                            <w:position w:val="1"/>
                            <w:sz w:val="18"/>
                          </w:rPr>
                          <w:t>9</w:t>
                        </w:r>
                        <w:r>
                          <w:rPr>
                            <w:color w:val="585858"/>
                            <w:position w:val="1"/>
                            <w:sz w:val="18"/>
                          </w:rPr>
                          <w:tab/>
                          <w:t>Grade</w:t>
                        </w:r>
                        <w:r>
                          <w:rPr>
                            <w:color w:val="585858"/>
                            <w:spacing w:val="-2"/>
                            <w:position w:val="1"/>
                            <w:sz w:val="18"/>
                          </w:rPr>
                          <w:t xml:space="preserve"> </w:t>
                        </w:r>
                        <w:r>
                          <w:rPr>
                            <w:color w:val="585858"/>
                            <w:spacing w:val="-5"/>
                            <w:position w:val="1"/>
                            <w:sz w:val="18"/>
                          </w:rPr>
                          <w:t>10</w:t>
                        </w:r>
                        <w:r>
                          <w:rPr>
                            <w:color w:val="585858"/>
                            <w:position w:val="1"/>
                            <w:sz w:val="18"/>
                          </w:rPr>
                          <w:tab/>
                          <w:t>Grade</w:t>
                        </w:r>
                        <w:r>
                          <w:rPr>
                            <w:color w:val="585858"/>
                            <w:spacing w:val="-2"/>
                            <w:position w:val="1"/>
                            <w:sz w:val="18"/>
                          </w:rPr>
                          <w:t xml:space="preserve"> </w:t>
                        </w:r>
                        <w:r>
                          <w:rPr>
                            <w:color w:val="585858"/>
                            <w:spacing w:val="-5"/>
                            <w:position w:val="1"/>
                            <w:sz w:val="18"/>
                          </w:rPr>
                          <w:t>11</w:t>
                        </w:r>
                        <w:r>
                          <w:rPr>
                            <w:color w:val="585858"/>
                            <w:position w:val="1"/>
                            <w:sz w:val="18"/>
                          </w:rPr>
                          <w:tab/>
                        </w:r>
                        <w:r>
                          <w:rPr>
                            <w:color w:val="585858"/>
                            <w:sz w:val="18"/>
                          </w:rPr>
                          <w:t>Grade</w:t>
                        </w:r>
                        <w:r>
                          <w:rPr>
                            <w:color w:val="585858"/>
                            <w:spacing w:val="-4"/>
                            <w:sz w:val="18"/>
                          </w:rPr>
                          <w:t xml:space="preserve"> </w:t>
                        </w:r>
                        <w:r>
                          <w:rPr>
                            <w:color w:val="585858"/>
                            <w:spacing w:val="-5"/>
                            <w:sz w:val="18"/>
                          </w:rPr>
                          <w:t>10</w:t>
                        </w:r>
                        <w:r>
                          <w:rPr>
                            <w:color w:val="585858"/>
                            <w:sz w:val="18"/>
                          </w:rPr>
                          <w:tab/>
                          <w:t>Grade</w:t>
                        </w:r>
                        <w:r>
                          <w:rPr>
                            <w:color w:val="585858"/>
                            <w:spacing w:val="-4"/>
                            <w:sz w:val="18"/>
                          </w:rPr>
                          <w:t xml:space="preserve"> </w:t>
                        </w:r>
                        <w:r>
                          <w:rPr>
                            <w:color w:val="585858"/>
                            <w:spacing w:val="-5"/>
                            <w:sz w:val="18"/>
                          </w:rPr>
                          <w:t>11</w:t>
                        </w:r>
                      </w:p>
                    </w:txbxContent>
                  </v:textbox>
                </v:shape>
                <v:shape id="Textbox 1190" o:spid="_x0000_s2118" type="#_x0000_t202" style="position:absolute;left:13744;top:25241;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5D5FE1B5"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1191" o:spid="_x0000_s2119" type="#_x0000_t202" style="position:absolute;left:45658;top:25304;width:512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14:paraId="5D5FE1B6" w14:textId="77777777" w:rsidR="0077056B" w:rsidRDefault="00CD0E61">
                        <w:pPr>
                          <w:spacing w:line="182" w:lineRule="exact"/>
                          <w:rPr>
                            <w:sz w:val="18"/>
                          </w:rPr>
                        </w:pPr>
                        <w:r>
                          <w:rPr>
                            <w:color w:val="585858"/>
                            <w:spacing w:val="-2"/>
                            <w:sz w:val="18"/>
                          </w:rPr>
                          <w:t>Innovation</w:t>
                        </w:r>
                      </w:p>
                    </w:txbxContent>
                  </v:textbox>
                </v:shape>
                <v:shape id="Textbox 1192" o:spid="_x0000_s2120" type="#_x0000_t202" style="position:absolute;left:53198;top:25304;width:744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14:paraId="5D5FE1B7" w14:textId="77777777" w:rsidR="0077056B" w:rsidRDefault="00CD0E61">
                        <w:pPr>
                          <w:spacing w:line="182" w:lineRule="exact"/>
                          <w:rPr>
                            <w:sz w:val="18"/>
                          </w:rPr>
                        </w:pPr>
                        <w:r>
                          <w:rPr>
                            <w:color w:val="585858"/>
                            <w:spacing w:val="-2"/>
                            <w:sz w:val="18"/>
                          </w:rPr>
                          <w:t>Non-Innovation</w:t>
                        </w:r>
                      </w:p>
                    </w:txbxContent>
                  </v:textbox>
                </v:shape>
                <v:shape id="Textbox 1193" o:spid="_x0000_s2121" type="#_x0000_t202" style="position:absolute;left:49046;top:16601;width:11836;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14:paraId="5D5FE1B8" w14:textId="77777777" w:rsidR="0077056B" w:rsidRDefault="00CD0E61">
                        <w:pPr>
                          <w:spacing w:line="125" w:lineRule="exact"/>
                          <w:ind w:left="396"/>
                          <w:jc w:val="center"/>
                          <w:rPr>
                            <w:sz w:val="18"/>
                          </w:rPr>
                        </w:pPr>
                        <w:r>
                          <w:rPr>
                            <w:color w:val="404040"/>
                            <w:spacing w:val="-5"/>
                            <w:sz w:val="18"/>
                          </w:rPr>
                          <w:t>26</w:t>
                        </w:r>
                      </w:p>
                    </w:txbxContent>
                  </v:textbox>
                </v:shape>
                <w10:anchorlock/>
              </v:group>
            </w:pict>
          </mc:Fallback>
        </mc:AlternateContent>
      </w:r>
    </w:p>
    <w:p w14:paraId="5D5FD289" w14:textId="77777777" w:rsidR="0077056B" w:rsidRDefault="0077056B">
      <w:pPr>
        <w:pStyle w:val="BodyText"/>
        <w:rPr>
          <w:sz w:val="20"/>
        </w:rPr>
        <w:sectPr w:rsidR="0077056B">
          <w:pgSz w:w="12240" w:h="15840"/>
          <w:pgMar w:top="1420" w:right="720" w:bottom="280" w:left="720" w:header="600" w:footer="0" w:gutter="0"/>
          <w:cols w:space="720"/>
        </w:sectPr>
      </w:pPr>
    </w:p>
    <w:p w14:paraId="5D5FD28A" w14:textId="77777777" w:rsidR="0077056B" w:rsidRDefault="0077056B">
      <w:pPr>
        <w:pStyle w:val="BodyText"/>
        <w:spacing w:before="49"/>
        <w:rPr>
          <w:b/>
        </w:rPr>
      </w:pPr>
    </w:p>
    <w:p w14:paraId="5D5FD28B" w14:textId="77777777" w:rsidR="0077056B" w:rsidRDefault="00CD0E61">
      <w:pPr>
        <w:spacing w:before="1"/>
        <w:ind w:left="360"/>
        <w:rPr>
          <w:b/>
        </w:rPr>
      </w:pPr>
      <w:r>
        <w:rPr>
          <w:b/>
        </w:rPr>
        <w:t>Figure</w:t>
      </w:r>
      <w:r>
        <w:rPr>
          <w:b/>
          <w:spacing w:val="-6"/>
        </w:rPr>
        <w:t xml:space="preserve"> </w:t>
      </w:r>
      <w:r>
        <w:rPr>
          <w:b/>
        </w:rPr>
        <w:t>17:</w:t>
      </w:r>
      <w:r>
        <w:rPr>
          <w:b/>
          <w:spacing w:val="-4"/>
        </w:rPr>
        <w:t xml:space="preserve"> </w:t>
      </w:r>
      <w:r>
        <w:rPr>
          <w:b/>
        </w:rPr>
        <w:t>Students</w:t>
      </w:r>
      <w:r>
        <w:rPr>
          <w:b/>
          <w:spacing w:val="-6"/>
        </w:rPr>
        <w:t xml:space="preserve"> </w:t>
      </w:r>
      <w:r>
        <w:rPr>
          <w:b/>
        </w:rPr>
        <w:t>with</w:t>
      </w:r>
      <w:r>
        <w:rPr>
          <w:b/>
          <w:spacing w:val="-4"/>
        </w:rPr>
        <w:t xml:space="preserve"> </w:t>
      </w:r>
      <w:r>
        <w:rPr>
          <w:b/>
        </w:rPr>
        <w:t>Disabilities</w:t>
      </w:r>
      <w:r>
        <w:rPr>
          <w:b/>
          <w:spacing w:val="-6"/>
        </w:rPr>
        <w:t xml:space="preserve"> </w:t>
      </w:r>
      <w:r>
        <w:rPr>
          <w:b/>
        </w:rPr>
        <w:t>on</w:t>
      </w:r>
      <w:r>
        <w:rPr>
          <w:b/>
          <w:spacing w:val="-4"/>
        </w:rPr>
        <w:t xml:space="preserve"> </w:t>
      </w:r>
      <w:r>
        <w:rPr>
          <w:b/>
        </w:rPr>
        <w:t>PSAT/SAT</w:t>
      </w:r>
      <w:r>
        <w:rPr>
          <w:b/>
          <w:spacing w:val="-3"/>
        </w:rPr>
        <w:t xml:space="preserve"> </w:t>
      </w:r>
      <w:r>
        <w:rPr>
          <w:b/>
          <w:spacing w:val="-4"/>
        </w:rPr>
        <w:t>Math</w:t>
      </w:r>
    </w:p>
    <w:p w14:paraId="5D5FD28C" w14:textId="77777777" w:rsidR="0077056B" w:rsidRDefault="00CD0E61">
      <w:pPr>
        <w:pStyle w:val="BodyText"/>
        <w:ind w:left="352"/>
        <w:rPr>
          <w:sz w:val="20"/>
        </w:rPr>
      </w:pPr>
      <w:r>
        <w:rPr>
          <w:noProof/>
          <w:sz w:val="20"/>
        </w:rPr>
        <mc:AlternateContent>
          <mc:Choice Requires="wpg">
            <w:drawing>
              <wp:inline distT="0" distB="0" distL="0" distR="0" wp14:anchorId="5D5FDF23" wp14:editId="4B7DEBBE">
                <wp:extent cx="6372225" cy="2771775"/>
                <wp:effectExtent l="0" t="0" r="0" b="0"/>
                <wp:docPr id="1194" name="Group 1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2225" cy="2771775"/>
                          <a:chOff x="0" y="0"/>
                          <a:chExt cx="6372225" cy="2771775"/>
                        </a:xfrm>
                      </wpg:grpSpPr>
                      <wps:wsp>
                        <wps:cNvPr id="1195" name="Graphic 1195"/>
                        <wps:cNvSpPr/>
                        <wps:spPr>
                          <a:xfrm>
                            <a:off x="367082" y="584390"/>
                            <a:ext cx="3498850" cy="1393825"/>
                          </a:xfrm>
                          <a:custGeom>
                            <a:avLst/>
                            <a:gdLst/>
                            <a:ahLst/>
                            <a:cxnLst/>
                            <a:rect l="l" t="t" r="r" b="b"/>
                            <a:pathLst>
                              <a:path w="3498850" h="1393825">
                                <a:moveTo>
                                  <a:pt x="0" y="1393736"/>
                                </a:moveTo>
                                <a:lnTo>
                                  <a:pt x="3498481" y="1393736"/>
                                </a:lnTo>
                              </a:path>
                              <a:path w="3498850" h="1393825">
                                <a:moveTo>
                                  <a:pt x="0" y="1192568"/>
                                </a:moveTo>
                                <a:lnTo>
                                  <a:pt x="3498481" y="1192568"/>
                                </a:lnTo>
                              </a:path>
                              <a:path w="3498850" h="1393825">
                                <a:moveTo>
                                  <a:pt x="0" y="994448"/>
                                </a:moveTo>
                                <a:lnTo>
                                  <a:pt x="3498481" y="994448"/>
                                </a:lnTo>
                              </a:path>
                              <a:path w="3498850" h="1393825">
                                <a:moveTo>
                                  <a:pt x="0" y="796328"/>
                                </a:moveTo>
                                <a:lnTo>
                                  <a:pt x="3498481" y="796328"/>
                                </a:lnTo>
                              </a:path>
                              <a:path w="3498850" h="1393825">
                                <a:moveTo>
                                  <a:pt x="0" y="595160"/>
                                </a:moveTo>
                                <a:lnTo>
                                  <a:pt x="3498481" y="595160"/>
                                </a:lnTo>
                              </a:path>
                              <a:path w="3498850" h="1393825">
                                <a:moveTo>
                                  <a:pt x="0" y="397040"/>
                                </a:moveTo>
                                <a:lnTo>
                                  <a:pt x="3498481" y="397040"/>
                                </a:lnTo>
                              </a:path>
                              <a:path w="3498850" h="1393825">
                                <a:moveTo>
                                  <a:pt x="0" y="198920"/>
                                </a:moveTo>
                                <a:lnTo>
                                  <a:pt x="3498481" y="198920"/>
                                </a:lnTo>
                              </a:path>
                              <a:path w="3498850" h="1393825">
                                <a:moveTo>
                                  <a:pt x="0" y="0"/>
                                </a:moveTo>
                                <a:lnTo>
                                  <a:pt x="349848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196" name="Image 1196"/>
                          <pic:cNvPicPr/>
                        </pic:nvPicPr>
                        <pic:blipFill>
                          <a:blip r:embed="rId1084" cstate="print"/>
                          <a:stretch>
                            <a:fillRect/>
                          </a:stretch>
                        </pic:blipFill>
                        <pic:spPr>
                          <a:xfrm>
                            <a:off x="486346" y="1837918"/>
                            <a:ext cx="481583" cy="344424"/>
                          </a:xfrm>
                          <a:prstGeom prst="rect">
                            <a:avLst/>
                          </a:prstGeom>
                        </pic:spPr>
                      </pic:pic>
                      <pic:pic xmlns:pic="http://schemas.openxmlformats.org/drawingml/2006/picture">
                        <pic:nvPicPr>
                          <pic:cNvPr id="1197" name="Image 1197"/>
                          <pic:cNvPicPr/>
                        </pic:nvPicPr>
                        <pic:blipFill>
                          <a:blip r:embed="rId1085" cstate="print"/>
                          <a:stretch>
                            <a:fillRect/>
                          </a:stretch>
                        </pic:blipFill>
                        <pic:spPr>
                          <a:xfrm>
                            <a:off x="1653730" y="1755622"/>
                            <a:ext cx="481583" cy="426720"/>
                          </a:xfrm>
                          <a:prstGeom prst="rect">
                            <a:avLst/>
                          </a:prstGeom>
                        </pic:spPr>
                      </pic:pic>
                      <pic:pic xmlns:pic="http://schemas.openxmlformats.org/drawingml/2006/picture">
                        <pic:nvPicPr>
                          <pic:cNvPr id="1198" name="Image 1198"/>
                          <pic:cNvPicPr/>
                        </pic:nvPicPr>
                        <pic:blipFill>
                          <a:blip r:embed="rId1086" cstate="print"/>
                          <a:stretch>
                            <a:fillRect/>
                          </a:stretch>
                        </pic:blipFill>
                        <pic:spPr>
                          <a:xfrm>
                            <a:off x="2818066" y="1566646"/>
                            <a:ext cx="481583" cy="615696"/>
                          </a:xfrm>
                          <a:prstGeom prst="rect">
                            <a:avLst/>
                          </a:prstGeom>
                        </pic:spPr>
                      </pic:pic>
                      <pic:pic xmlns:pic="http://schemas.openxmlformats.org/drawingml/2006/picture">
                        <pic:nvPicPr>
                          <pic:cNvPr id="1199" name="Image 1199"/>
                          <pic:cNvPicPr/>
                        </pic:nvPicPr>
                        <pic:blipFill>
                          <a:blip r:embed="rId1087" cstate="print"/>
                          <a:stretch>
                            <a:fillRect/>
                          </a:stretch>
                        </pic:blipFill>
                        <pic:spPr>
                          <a:xfrm>
                            <a:off x="931354" y="1557502"/>
                            <a:ext cx="481583" cy="624840"/>
                          </a:xfrm>
                          <a:prstGeom prst="rect">
                            <a:avLst/>
                          </a:prstGeom>
                        </pic:spPr>
                      </pic:pic>
                      <pic:pic xmlns:pic="http://schemas.openxmlformats.org/drawingml/2006/picture">
                        <pic:nvPicPr>
                          <pic:cNvPr id="1200" name="Image 1200"/>
                          <pic:cNvPicPr/>
                        </pic:nvPicPr>
                        <pic:blipFill>
                          <a:blip r:embed="rId1088" cstate="print"/>
                          <a:stretch>
                            <a:fillRect/>
                          </a:stretch>
                        </pic:blipFill>
                        <pic:spPr>
                          <a:xfrm>
                            <a:off x="2098738" y="1523974"/>
                            <a:ext cx="481583" cy="658367"/>
                          </a:xfrm>
                          <a:prstGeom prst="rect">
                            <a:avLst/>
                          </a:prstGeom>
                        </pic:spPr>
                      </pic:pic>
                      <pic:pic xmlns:pic="http://schemas.openxmlformats.org/drawingml/2006/picture">
                        <pic:nvPicPr>
                          <pic:cNvPr id="1201" name="Image 1201"/>
                          <pic:cNvPicPr/>
                        </pic:nvPicPr>
                        <pic:blipFill>
                          <a:blip r:embed="rId1089" cstate="print"/>
                          <a:stretch>
                            <a:fillRect/>
                          </a:stretch>
                        </pic:blipFill>
                        <pic:spPr>
                          <a:xfrm>
                            <a:off x="3266122" y="1344142"/>
                            <a:ext cx="481583" cy="838200"/>
                          </a:xfrm>
                          <a:prstGeom prst="rect">
                            <a:avLst/>
                          </a:prstGeom>
                        </pic:spPr>
                      </pic:pic>
                      <pic:pic xmlns:pic="http://schemas.openxmlformats.org/drawingml/2006/picture">
                        <pic:nvPicPr>
                          <pic:cNvPr id="1202" name="Image 1202"/>
                          <pic:cNvPicPr/>
                        </pic:nvPicPr>
                        <pic:blipFill>
                          <a:blip r:embed="rId1090" cstate="print"/>
                          <a:stretch>
                            <a:fillRect/>
                          </a:stretch>
                        </pic:blipFill>
                        <pic:spPr>
                          <a:xfrm>
                            <a:off x="547039" y="1879980"/>
                            <a:ext cx="359930" cy="295554"/>
                          </a:xfrm>
                          <a:prstGeom prst="rect">
                            <a:avLst/>
                          </a:prstGeom>
                        </pic:spPr>
                      </pic:pic>
                      <pic:pic xmlns:pic="http://schemas.openxmlformats.org/drawingml/2006/picture">
                        <pic:nvPicPr>
                          <pic:cNvPr id="1203" name="Image 1203"/>
                          <pic:cNvPicPr/>
                        </pic:nvPicPr>
                        <pic:blipFill>
                          <a:blip r:embed="rId1091" cstate="print"/>
                          <a:stretch>
                            <a:fillRect/>
                          </a:stretch>
                        </pic:blipFill>
                        <pic:spPr>
                          <a:xfrm>
                            <a:off x="1713204" y="1796656"/>
                            <a:ext cx="359930" cy="378879"/>
                          </a:xfrm>
                          <a:prstGeom prst="rect">
                            <a:avLst/>
                          </a:prstGeom>
                        </pic:spPr>
                      </pic:pic>
                      <pic:pic xmlns:pic="http://schemas.openxmlformats.org/drawingml/2006/picture">
                        <pic:nvPicPr>
                          <pic:cNvPr id="1204" name="Image 1204"/>
                          <pic:cNvPicPr/>
                        </pic:nvPicPr>
                        <pic:blipFill>
                          <a:blip r:embed="rId1092" cstate="print"/>
                          <a:stretch>
                            <a:fillRect/>
                          </a:stretch>
                        </pic:blipFill>
                        <pic:spPr>
                          <a:xfrm>
                            <a:off x="2879369" y="1609852"/>
                            <a:ext cx="359930" cy="565683"/>
                          </a:xfrm>
                          <a:prstGeom prst="rect">
                            <a:avLst/>
                          </a:prstGeom>
                        </pic:spPr>
                      </pic:pic>
                      <pic:pic xmlns:pic="http://schemas.openxmlformats.org/drawingml/2006/picture">
                        <pic:nvPicPr>
                          <pic:cNvPr id="1205" name="Image 1205"/>
                          <pic:cNvPicPr/>
                        </pic:nvPicPr>
                        <pic:blipFill>
                          <a:blip r:embed="rId1093" cstate="print"/>
                          <a:stretch>
                            <a:fillRect/>
                          </a:stretch>
                        </pic:blipFill>
                        <pic:spPr>
                          <a:xfrm>
                            <a:off x="993355" y="1598307"/>
                            <a:ext cx="359930" cy="577227"/>
                          </a:xfrm>
                          <a:prstGeom prst="rect">
                            <a:avLst/>
                          </a:prstGeom>
                        </pic:spPr>
                      </pic:pic>
                      <pic:pic xmlns:pic="http://schemas.openxmlformats.org/drawingml/2006/picture">
                        <pic:nvPicPr>
                          <pic:cNvPr id="1206" name="Image 1206"/>
                          <pic:cNvPicPr/>
                        </pic:nvPicPr>
                        <pic:blipFill>
                          <a:blip r:embed="rId1094" cstate="print"/>
                          <a:stretch>
                            <a:fillRect/>
                          </a:stretch>
                        </pic:blipFill>
                        <pic:spPr>
                          <a:xfrm>
                            <a:off x="2159507" y="1566786"/>
                            <a:ext cx="359930" cy="608736"/>
                          </a:xfrm>
                          <a:prstGeom prst="rect">
                            <a:avLst/>
                          </a:prstGeom>
                        </pic:spPr>
                      </pic:pic>
                      <pic:pic xmlns:pic="http://schemas.openxmlformats.org/drawingml/2006/picture">
                        <pic:nvPicPr>
                          <pic:cNvPr id="1207" name="Image 1207"/>
                          <pic:cNvPicPr/>
                        </pic:nvPicPr>
                        <pic:blipFill>
                          <a:blip r:embed="rId1095" cstate="print"/>
                          <a:stretch>
                            <a:fillRect/>
                          </a:stretch>
                        </pic:blipFill>
                        <pic:spPr>
                          <a:xfrm>
                            <a:off x="3325672" y="1386077"/>
                            <a:ext cx="359930" cy="789457"/>
                          </a:xfrm>
                          <a:prstGeom prst="rect">
                            <a:avLst/>
                          </a:prstGeom>
                        </pic:spPr>
                      </pic:pic>
                      <wps:wsp>
                        <wps:cNvPr id="1208" name="Graphic 1208"/>
                        <wps:cNvSpPr/>
                        <wps:spPr>
                          <a:xfrm>
                            <a:off x="367082" y="2175534"/>
                            <a:ext cx="3498850" cy="1270"/>
                          </a:xfrm>
                          <a:custGeom>
                            <a:avLst/>
                            <a:gdLst/>
                            <a:ahLst/>
                            <a:cxnLst/>
                            <a:rect l="l" t="t" r="r" b="b"/>
                            <a:pathLst>
                              <a:path w="3498850">
                                <a:moveTo>
                                  <a:pt x="0" y="0"/>
                                </a:moveTo>
                                <a:lnTo>
                                  <a:pt x="3498481"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09" name="Image 1209"/>
                          <pic:cNvPicPr/>
                        </pic:nvPicPr>
                        <pic:blipFill>
                          <a:blip r:embed="rId52" cstate="print"/>
                          <a:stretch>
                            <a:fillRect/>
                          </a:stretch>
                        </pic:blipFill>
                        <pic:spPr>
                          <a:xfrm>
                            <a:off x="1242212" y="2545918"/>
                            <a:ext cx="62776" cy="62776"/>
                          </a:xfrm>
                          <a:prstGeom prst="rect">
                            <a:avLst/>
                          </a:prstGeom>
                        </pic:spPr>
                      </pic:pic>
                      <pic:pic xmlns:pic="http://schemas.openxmlformats.org/drawingml/2006/picture">
                        <pic:nvPicPr>
                          <pic:cNvPr id="1210" name="Image 1210"/>
                          <pic:cNvPicPr/>
                        </pic:nvPicPr>
                        <pic:blipFill>
                          <a:blip r:embed="rId53" cstate="print"/>
                          <a:stretch>
                            <a:fillRect/>
                          </a:stretch>
                        </pic:blipFill>
                        <pic:spPr>
                          <a:xfrm>
                            <a:off x="1994522" y="2545918"/>
                            <a:ext cx="62776" cy="62776"/>
                          </a:xfrm>
                          <a:prstGeom prst="rect">
                            <a:avLst/>
                          </a:prstGeom>
                        </pic:spPr>
                      </pic:pic>
                      <wps:wsp>
                        <wps:cNvPr id="1211" name="Graphic 1211"/>
                        <wps:cNvSpPr/>
                        <wps:spPr>
                          <a:xfrm>
                            <a:off x="4762" y="4762"/>
                            <a:ext cx="4000500" cy="2755900"/>
                          </a:xfrm>
                          <a:custGeom>
                            <a:avLst/>
                            <a:gdLst/>
                            <a:ahLst/>
                            <a:cxnLst/>
                            <a:rect l="l" t="t" r="r" b="b"/>
                            <a:pathLst>
                              <a:path w="4000500" h="2755900">
                                <a:moveTo>
                                  <a:pt x="0" y="0"/>
                                </a:moveTo>
                                <a:lnTo>
                                  <a:pt x="4000500" y="0"/>
                                </a:lnTo>
                                <a:lnTo>
                                  <a:pt x="4000500" y="2755900"/>
                                </a:lnTo>
                                <a:lnTo>
                                  <a:pt x="0" y="275590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212" name="Graphic 1212"/>
                        <wps:cNvSpPr/>
                        <wps:spPr>
                          <a:xfrm>
                            <a:off x="4309669" y="584391"/>
                            <a:ext cx="1918335" cy="1421765"/>
                          </a:xfrm>
                          <a:custGeom>
                            <a:avLst/>
                            <a:gdLst/>
                            <a:ahLst/>
                            <a:cxnLst/>
                            <a:rect l="l" t="t" r="r" b="b"/>
                            <a:pathLst>
                              <a:path w="1918335" h="1421765">
                                <a:moveTo>
                                  <a:pt x="0" y="1421168"/>
                                </a:moveTo>
                                <a:lnTo>
                                  <a:pt x="1918093" y="1421168"/>
                                </a:lnTo>
                              </a:path>
                              <a:path w="1918335" h="1421765">
                                <a:moveTo>
                                  <a:pt x="0" y="1241336"/>
                                </a:moveTo>
                                <a:lnTo>
                                  <a:pt x="1918093" y="1241336"/>
                                </a:lnTo>
                              </a:path>
                              <a:path w="1918335" h="1421765">
                                <a:moveTo>
                                  <a:pt x="0" y="1064552"/>
                                </a:moveTo>
                                <a:lnTo>
                                  <a:pt x="1918093" y="1064552"/>
                                </a:lnTo>
                              </a:path>
                              <a:path w="1918335" h="1421765">
                                <a:moveTo>
                                  <a:pt x="0" y="887768"/>
                                </a:moveTo>
                                <a:lnTo>
                                  <a:pt x="1918093" y="887768"/>
                                </a:lnTo>
                              </a:path>
                              <a:path w="1918335" h="1421765">
                                <a:moveTo>
                                  <a:pt x="0" y="710984"/>
                                </a:moveTo>
                                <a:lnTo>
                                  <a:pt x="1918093" y="710984"/>
                                </a:lnTo>
                              </a:path>
                              <a:path w="1918335" h="1421765">
                                <a:moveTo>
                                  <a:pt x="0" y="531152"/>
                                </a:moveTo>
                                <a:lnTo>
                                  <a:pt x="1918093" y="531152"/>
                                </a:lnTo>
                              </a:path>
                              <a:path w="1918335" h="1421765">
                                <a:moveTo>
                                  <a:pt x="0" y="354368"/>
                                </a:moveTo>
                                <a:lnTo>
                                  <a:pt x="1918093" y="354368"/>
                                </a:lnTo>
                              </a:path>
                              <a:path w="1918335" h="1421765">
                                <a:moveTo>
                                  <a:pt x="0" y="177584"/>
                                </a:moveTo>
                                <a:lnTo>
                                  <a:pt x="1918093" y="177584"/>
                                </a:lnTo>
                              </a:path>
                              <a:path w="1918335" h="1421765">
                                <a:moveTo>
                                  <a:pt x="0" y="0"/>
                                </a:moveTo>
                                <a:lnTo>
                                  <a:pt x="1918093"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13" name="Image 1213"/>
                          <pic:cNvPicPr/>
                        </pic:nvPicPr>
                        <pic:blipFill>
                          <a:blip r:embed="rId1096" cstate="print"/>
                          <a:stretch>
                            <a:fillRect/>
                          </a:stretch>
                        </pic:blipFill>
                        <pic:spPr>
                          <a:xfrm>
                            <a:off x="4348162" y="1679422"/>
                            <a:ext cx="316991" cy="509016"/>
                          </a:xfrm>
                          <a:prstGeom prst="rect">
                            <a:avLst/>
                          </a:prstGeom>
                        </pic:spPr>
                      </pic:pic>
                      <pic:pic xmlns:pic="http://schemas.openxmlformats.org/drawingml/2006/picture">
                        <pic:nvPicPr>
                          <pic:cNvPr id="1214" name="Image 1214"/>
                          <pic:cNvPicPr/>
                        </pic:nvPicPr>
                        <pic:blipFill>
                          <a:blip r:embed="rId1097" cstate="print"/>
                          <a:stretch>
                            <a:fillRect/>
                          </a:stretch>
                        </pic:blipFill>
                        <pic:spPr>
                          <a:xfrm>
                            <a:off x="4988242" y="1466062"/>
                            <a:ext cx="316991" cy="722375"/>
                          </a:xfrm>
                          <a:prstGeom prst="rect">
                            <a:avLst/>
                          </a:prstGeom>
                        </pic:spPr>
                      </pic:pic>
                      <pic:pic xmlns:pic="http://schemas.openxmlformats.org/drawingml/2006/picture">
                        <pic:nvPicPr>
                          <pic:cNvPr id="1215" name="Image 1215"/>
                          <pic:cNvPicPr/>
                        </pic:nvPicPr>
                        <pic:blipFill>
                          <a:blip r:embed="rId1098" cstate="print"/>
                          <a:stretch>
                            <a:fillRect/>
                          </a:stretch>
                        </pic:blipFill>
                        <pic:spPr>
                          <a:xfrm>
                            <a:off x="5625274" y="1944598"/>
                            <a:ext cx="320039" cy="243839"/>
                          </a:xfrm>
                          <a:prstGeom prst="rect">
                            <a:avLst/>
                          </a:prstGeom>
                        </pic:spPr>
                      </pic:pic>
                      <pic:pic xmlns:pic="http://schemas.openxmlformats.org/drawingml/2006/picture">
                        <pic:nvPicPr>
                          <pic:cNvPr id="1216" name="Image 1216"/>
                          <pic:cNvPicPr/>
                        </pic:nvPicPr>
                        <pic:blipFill>
                          <a:blip r:embed="rId1099" cstate="print"/>
                          <a:stretch>
                            <a:fillRect/>
                          </a:stretch>
                        </pic:blipFill>
                        <pic:spPr>
                          <a:xfrm>
                            <a:off x="4592002" y="1359382"/>
                            <a:ext cx="320039" cy="829055"/>
                          </a:xfrm>
                          <a:prstGeom prst="rect">
                            <a:avLst/>
                          </a:prstGeom>
                        </pic:spPr>
                      </pic:pic>
                      <pic:pic xmlns:pic="http://schemas.openxmlformats.org/drawingml/2006/picture">
                        <pic:nvPicPr>
                          <pic:cNvPr id="1217" name="Image 1217"/>
                          <pic:cNvPicPr/>
                        </pic:nvPicPr>
                        <pic:blipFill>
                          <a:blip r:embed="rId1100" cstate="print"/>
                          <a:stretch>
                            <a:fillRect/>
                          </a:stretch>
                        </pic:blipFill>
                        <pic:spPr>
                          <a:xfrm>
                            <a:off x="5232082" y="1252715"/>
                            <a:ext cx="320039" cy="935723"/>
                          </a:xfrm>
                          <a:prstGeom prst="rect">
                            <a:avLst/>
                          </a:prstGeom>
                        </pic:spPr>
                      </pic:pic>
                      <pic:pic xmlns:pic="http://schemas.openxmlformats.org/drawingml/2006/picture">
                        <pic:nvPicPr>
                          <pic:cNvPr id="1218" name="Image 1218"/>
                          <pic:cNvPicPr/>
                        </pic:nvPicPr>
                        <pic:blipFill>
                          <a:blip r:embed="rId1101" cstate="print"/>
                          <a:stretch>
                            <a:fillRect/>
                          </a:stretch>
                        </pic:blipFill>
                        <pic:spPr>
                          <a:xfrm>
                            <a:off x="5872162" y="1572755"/>
                            <a:ext cx="316991" cy="615683"/>
                          </a:xfrm>
                          <a:prstGeom prst="rect">
                            <a:avLst/>
                          </a:prstGeom>
                        </pic:spPr>
                      </pic:pic>
                      <pic:pic xmlns:pic="http://schemas.openxmlformats.org/drawingml/2006/picture">
                        <pic:nvPicPr>
                          <pic:cNvPr id="1219" name="Image 1219"/>
                          <pic:cNvPicPr/>
                        </pic:nvPicPr>
                        <pic:blipFill>
                          <a:blip r:embed="rId1102" cstate="print"/>
                          <a:stretch>
                            <a:fillRect/>
                          </a:stretch>
                        </pic:blipFill>
                        <pic:spPr>
                          <a:xfrm>
                            <a:off x="4408335" y="1720392"/>
                            <a:ext cx="197332" cy="461492"/>
                          </a:xfrm>
                          <a:prstGeom prst="rect">
                            <a:avLst/>
                          </a:prstGeom>
                        </pic:spPr>
                      </pic:pic>
                      <pic:pic xmlns:pic="http://schemas.openxmlformats.org/drawingml/2006/picture">
                        <pic:nvPicPr>
                          <pic:cNvPr id="1220" name="Image 1220"/>
                          <pic:cNvPicPr/>
                        </pic:nvPicPr>
                        <pic:blipFill>
                          <a:blip r:embed="rId1103" cstate="print"/>
                          <a:stretch>
                            <a:fillRect/>
                          </a:stretch>
                        </pic:blipFill>
                        <pic:spPr>
                          <a:xfrm>
                            <a:off x="5047703" y="1507388"/>
                            <a:ext cx="197345" cy="674497"/>
                          </a:xfrm>
                          <a:prstGeom prst="rect">
                            <a:avLst/>
                          </a:prstGeom>
                        </pic:spPr>
                      </pic:pic>
                      <pic:pic xmlns:pic="http://schemas.openxmlformats.org/drawingml/2006/picture">
                        <pic:nvPicPr>
                          <pic:cNvPr id="1221" name="Image 1221"/>
                          <pic:cNvPicPr/>
                        </pic:nvPicPr>
                        <pic:blipFill>
                          <a:blip r:embed="rId1104" cstate="print"/>
                          <a:stretch>
                            <a:fillRect/>
                          </a:stretch>
                        </pic:blipFill>
                        <pic:spPr>
                          <a:xfrm>
                            <a:off x="5687059" y="1986635"/>
                            <a:ext cx="197332" cy="195249"/>
                          </a:xfrm>
                          <a:prstGeom prst="rect">
                            <a:avLst/>
                          </a:prstGeom>
                        </pic:spPr>
                      </pic:pic>
                      <pic:pic xmlns:pic="http://schemas.openxmlformats.org/drawingml/2006/picture">
                        <pic:nvPicPr>
                          <pic:cNvPr id="1222" name="Image 1222"/>
                          <pic:cNvPicPr/>
                        </pic:nvPicPr>
                        <pic:blipFill>
                          <a:blip r:embed="rId1105" cstate="print"/>
                          <a:stretch>
                            <a:fillRect/>
                          </a:stretch>
                        </pic:blipFill>
                        <pic:spPr>
                          <a:xfrm>
                            <a:off x="4653038" y="1400886"/>
                            <a:ext cx="197332" cy="780999"/>
                          </a:xfrm>
                          <a:prstGeom prst="rect">
                            <a:avLst/>
                          </a:prstGeom>
                        </pic:spPr>
                      </pic:pic>
                      <pic:pic xmlns:pic="http://schemas.openxmlformats.org/drawingml/2006/picture">
                        <pic:nvPicPr>
                          <pic:cNvPr id="1223" name="Image 1223"/>
                          <pic:cNvPicPr/>
                        </pic:nvPicPr>
                        <pic:blipFill>
                          <a:blip r:embed="rId1106" cstate="print"/>
                          <a:stretch>
                            <a:fillRect/>
                          </a:stretch>
                        </pic:blipFill>
                        <pic:spPr>
                          <a:xfrm>
                            <a:off x="5292394" y="1294396"/>
                            <a:ext cx="197332" cy="887488"/>
                          </a:xfrm>
                          <a:prstGeom prst="rect">
                            <a:avLst/>
                          </a:prstGeom>
                        </pic:spPr>
                      </pic:pic>
                      <pic:pic xmlns:pic="http://schemas.openxmlformats.org/drawingml/2006/picture">
                        <pic:nvPicPr>
                          <pic:cNvPr id="1224" name="Image 1224"/>
                          <pic:cNvPicPr/>
                        </pic:nvPicPr>
                        <pic:blipFill>
                          <a:blip r:embed="rId1107" cstate="print"/>
                          <a:stretch>
                            <a:fillRect/>
                          </a:stretch>
                        </pic:blipFill>
                        <pic:spPr>
                          <a:xfrm>
                            <a:off x="5931750" y="1613877"/>
                            <a:ext cx="197345" cy="568007"/>
                          </a:xfrm>
                          <a:prstGeom prst="rect">
                            <a:avLst/>
                          </a:prstGeom>
                        </pic:spPr>
                      </pic:pic>
                      <wps:wsp>
                        <wps:cNvPr id="1225" name="Graphic 1225"/>
                        <wps:cNvSpPr/>
                        <wps:spPr>
                          <a:xfrm>
                            <a:off x="4309669" y="2181882"/>
                            <a:ext cx="1918335" cy="1270"/>
                          </a:xfrm>
                          <a:custGeom>
                            <a:avLst/>
                            <a:gdLst/>
                            <a:ahLst/>
                            <a:cxnLst/>
                            <a:rect l="l" t="t" r="r" b="b"/>
                            <a:pathLst>
                              <a:path w="1918335">
                                <a:moveTo>
                                  <a:pt x="0" y="0"/>
                                </a:moveTo>
                                <a:lnTo>
                                  <a:pt x="1918093"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226" name="Image 1226"/>
                          <pic:cNvPicPr/>
                        </pic:nvPicPr>
                        <pic:blipFill>
                          <a:blip r:embed="rId790" cstate="print"/>
                          <a:stretch>
                            <a:fillRect/>
                          </a:stretch>
                        </pic:blipFill>
                        <pic:spPr>
                          <a:xfrm>
                            <a:off x="4409782" y="2552268"/>
                            <a:ext cx="62776" cy="62776"/>
                          </a:xfrm>
                          <a:prstGeom prst="rect">
                            <a:avLst/>
                          </a:prstGeom>
                        </pic:spPr>
                      </pic:pic>
                      <pic:pic xmlns:pic="http://schemas.openxmlformats.org/drawingml/2006/picture">
                        <pic:nvPicPr>
                          <pic:cNvPr id="1227" name="Image 1227"/>
                          <pic:cNvPicPr/>
                        </pic:nvPicPr>
                        <pic:blipFill>
                          <a:blip r:embed="rId791" cstate="print"/>
                          <a:stretch>
                            <a:fillRect/>
                          </a:stretch>
                        </pic:blipFill>
                        <pic:spPr>
                          <a:xfrm>
                            <a:off x="5163820" y="2552268"/>
                            <a:ext cx="62776" cy="62776"/>
                          </a:xfrm>
                          <a:prstGeom prst="rect">
                            <a:avLst/>
                          </a:prstGeom>
                        </pic:spPr>
                      </pic:pic>
                      <wps:wsp>
                        <wps:cNvPr id="1228" name="Graphic 1228"/>
                        <wps:cNvSpPr/>
                        <wps:spPr>
                          <a:xfrm>
                            <a:off x="4005262" y="4762"/>
                            <a:ext cx="2362200" cy="2762250"/>
                          </a:xfrm>
                          <a:custGeom>
                            <a:avLst/>
                            <a:gdLst/>
                            <a:ahLst/>
                            <a:cxnLst/>
                            <a:rect l="l" t="t" r="r" b="b"/>
                            <a:pathLst>
                              <a:path w="2362200" h="2762250">
                                <a:moveTo>
                                  <a:pt x="0" y="0"/>
                                </a:moveTo>
                                <a:lnTo>
                                  <a:pt x="2362200" y="0"/>
                                </a:lnTo>
                                <a:lnTo>
                                  <a:pt x="2362200" y="2762250"/>
                                </a:lnTo>
                                <a:lnTo>
                                  <a:pt x="0" y="276225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1229" name="Textbox 1229"/>
                        <wps:cNvSpPr txBox="1"/>
                        <wps:spPr>
                          <a:xfrm>
                            <a:off x="1439607" y="127447"/>
                            <a:ext cx="1143000" cy="295910"/>
                          </a:xfrm>
                          <a:prstGeom prst="rect">
                            <a:avLst/>
                          </a:prstGeom>
                        </wps:spPr>
                        <wps:txbx>
                          <w:txbxContent>
                            <w:p w14:paraId="5D5FE1B9"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BA"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wps:txbx>
                        <wps:bodyPr wrap="square" lIns="0" tIns="0" rIns="0" bIns="0" rtlCol="0">
                          <a:noAutofit/>
                        </wps:bodyPr>
                      </wps:wsp>
                      <wps:wsp>
                        <wps:cNvPr id="1230" name="Textbox 1230"/>
                        <wps:cNvSpPr txBox="1"/>
                        <wps:spPr>
                          <a:xfrm>
                            <a:off x="4672805" y="127448"/>
                            <a:ext cx="1038860" cy="295910"/>
                          </a:xfrm>
                          <a:prstGeom prst="rect">
                            <a:avLst/>
                          </a:prstGeom>
                        </wps:spPr>
                        <wps:txbx>
                          <w:txbxContent>
                            <w:p w14:paraId="5D5FE1BB"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1BC" w14:textId="77777777" w:rsidR="0077056B" w:rsidRDefault="00CD0E61">
                              <w:pPr>
                                <w:spacing w:line="252" w:lineRule="exact"/>
                                <w:ind w:right="17"/>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wps:txbx>
                        <wps:bodyPr wrap="square" lIns="0" tIns="0" rIns="0" bIns="0" rtlCol="0">
                          <a:noAutofit/>
                        </wps:bodyPr>
                      </wps:wsp>
                      <wps:wsp>
                        <wps:cNvPr id="1231" name="Textbox 1231"/>
                        <wps:cNvSpPr txBox="1"/>
                        <wps:spPr>
                          <a:xfrm>
                            <a:off x="87195" y="531379"/>
                            <a:ext cx="186690" cy="712470"/>
                          </a:xfrm>
                          <a:prstGeom prst="rect">
                            <a:avLst/>
                          </a:prstGeom>
                        </wps:spPr>
                        <wps:txbx>
                          <w:txbxContent>
                            <w:p w14:paraId="5D5FE1BD" w14:textId="77777777" w:rsidR="0077056B" w:rsidRDefault="00CD0E61">
                              <w:pPr>
                                <w:spacing w:line="185" w:lineRule="exact"/>
                                <w:rPr>
                                  <w:sz w:val="18"/>
                                </w:rPr>
                              </w:pPr>
                              <w:r>
                                <w:rPr>
                                  <w:color w:val="585858"/>
                                  <w:spacing w:val="-5"/>
                                  <w:sz w:val="18"/>
                                </w:rPr>
                                <w:t>460</w:t>
                              </w:r>
                            </w:p>
                            <w:p w14:paraId="5D5FE1BE" w14:textId="77777777" w:rsidR="0077056B" w:rsidRDefault="00CD0E61">
                              <w:pPr>
                                <w:spacing w:before="93"/>
                                <w:rPr>
                                  <w:sz w:val="18"/>
                                </w:rPr>
                              </w:pPr>
                              <w:r>
                                <w:rPr>
                                  <w:color w:val="585858"/>
                                  <w:spacing w:val="-5"/>
                                  <w:sz w:val="18"/>
                                </w:rPr>
                                <w:t>440</w:t>
                              </w:r>
                            </w:p>
                            <w:p w14:paraId="5D5FE1BF" w14:textId="77777777" w:rsidR="0077056B" w:rsidRDefault="00CD0E61">
                              <w:pPr>
                                <w:spacing w:before="94"/>
                                <w:rPr>
                                  <w:sz w:val="18"/>
                                </w:rPr>
                              </w:pPr>
                              <w:r>
                                <w:rPr>
                                  <w:color w:val="585858"/>
                                  <w:spacing w:val="-5"/>
                                  <w:sz w:val="18"/>
                                </w:rPr>
                                <w:t>420</w:t>
                              </w:r>
                            </w:p>
                            <w:p w14:paraId="5D5FE1C0" w14:textId="77777777" w:rsidR="0077056B" w:rsidRDefault="00CD0E61">
                              <w:pPr>
                                <w:spacing w:before="93" w:line="217" w:lineRule="exact"/>
                                <w:rPr>
                                  <w:sz w:val="18"/>
                                </w:rPr>
                              </w:pPr>
                              <w:r>
                                <w:rPr>
                                  <w:color w:val="585858"/>
                                  <w:spacing w:val="-5"/>
                                  <w:sz w:val="18"/>
                                </w:rPr>
                                <w:t>400</w:t>
                              </w:r>
                            </w:p>
                          </w:txbxContent>
                        </wps:txbx>
                        <wps:bodyPr wrap="square" lIns="0" tIns="0" rIns="0" bIns="0" rtlCol="0">
                          <a:noAutofit/>
                        </wps:bodyPr>
                      </wps:wsp>
                      <wps:wsp>
                        <wps:cNvPr id="1232" name="Textbox 1232"/>
                        <wps:cNvSpPr txBox="1"/>
                        <wps:spPr>
                          <a:xfrm>
                            <a:off x="4087721" y="531737"/>
                            <a:ext cx="128905" cy="1713230"/>
                          </a:xfrm>
                          <a:prstGeom prst="rect">
                            <a:avLst/>
                          </a:prstGeom>
                        </wps:spPr>
                        <wps:txbx>
                          <w:txbxContent>
                            <w:p w14:paraId="5D5FE1C1" w14:textId="77777777" w:rsidR="0077056B" w:rsidRDefault="00CD0E61">
                              <w:pPr>
                                <w:spacing w:line="185" w:lineRule="exact"/>
                                <w:rPr>
                                  <w:sz w:val="18"/>
                                </w:rPr>
                              </w:pPr>
                              <w:r>
                                <w:rPr>
                                  <w:color w:val="585858"/>
                                  <w:spacing w:val="-5"/>
                                  <w:sz w:val="18"/>
                                </w:rPr>
                                <w:t>60</w:t>
                              </w:r>
                            </w:p>
                            <w:p w14:paraId="5D5FE1C2" w14:textId="77777777" w:rsidR="0077056B" w:rsidRDefault="00CD0E61">
                              <w:pPr>
                                <w:spacing w:before="59"/>
                                <w:rPr>
                                  <w:sz w:val="18"/>
                                </w:rPr>
                              </w:pPr>
                              <w:r>
                                <w:rPr>
                                  <w:color w:val="585858"/>
                                  <w:spacing w:val="-5"/>
                                  <w:sz w:val="18"/>
                                </w:rPr>
                                <w:t>55</w:t>
                              </w:r>
                            </w:p>
                            <w:p w14:paraId="5D5FE1C3" w14:textId="77777777" w:rsidR="0077056B" w:rsidRDefault="00CD0E61">
                              <w:pPr>
                                <w:spacing w:before="60"/>
                                <w:rPr>
                                  <w:sz w:val="18"/>
                                </w:rPr>
                              </w:pPr>
                              <w:r>
                                <w:rPr>
                                  <w:color w:val="585858"/>
                                  <w:spacing w:val="-5"/>
                                  <w:sz w:val="18"/>
                                </w:rPr>
                                <w:t>50</w:t>
                              </w:r>
                            </w:p>
                            <w:p w14:paraId="5D5FE1C4" w14:textId="77777777" w:rsidR="0077056B" w:rsidRDefault="00CD0E61">
                              <w:pPr>
                                <w:spacing w:before="60"/>
                                <w:rPr>
                                  <w:sz w:val="18"/>
                                </w:rPr>
                              </w:pPr>
                              <w:r>
                                <w:rPr>
                                  <w:color w:val="585858"/>
                                  <w:spacing w:val="-5"/>
                                  <w:sz w:val="18"/>
                                </w:rPr>
                                <w:t>45</w:t>
                              </w:r>
                            </w:p>
                            <w:p w14:paraId="5D5FE1C5" w14:textId="77777777" w:rsidR="0077056B" w:rsidRDefault="00CD0E61">
                              <w:pPr>
                                <w:spacing w:before="60"/>
                                <w:rPr>
                                  <w:sz w:val="18"/>
                                </w:rPr>
                              </w:pPr>
                              <w:r>
                                <w:rPr>
                                  <w:color w:val="585858"/>
                                  <w:spacing w:val="-5"/>
                                  <w:sz w:val="18"/>
                                </w:rPr>
                                <w:t>40</w:t>
                              </w:r>
                            </w:p>
                            <w:p w14:paraId="5D5FE1C6" w14:textId="77777777" w:rsidR="0077056B" w:rsidRDefault="00CD0E61">
                              <w:pPr>
                                <w:spacing w:before="59"/>
                                <w:rPr>
                                  <w:sz w:val="18"/>
                                </w:rPr>
                              </w:pPr>
                              <w:r>
                                <w:rPr>
                                  <w:color w:val="585858"/>
                                  <w:spacing w:val="-5"/>
                                  <w:sz w:val="18"/>
                                </w:rPr>
                                <w:t>35</w:t>
                              </w:r>
                            </w:p>
                            <w:p w14:paraId="5D5FE1C7" w14:textId="77777777" w:rsidR="0077056B" w:rsidRDefault="00CD0E61">
                              <w:pPr>
                                <w:spacing w:before="60"/>
                                <w:rPr>
                                  <w:sz w:val="18"/>
                                </w:rPr>
                              </w:pPr>
                              <w:r>
                                <w:rPr>
                                  <w:color w:val="585858"/>
                                  <w:spacing w:val="-5"/>
                                  <w:sz w:val="18"/>
                                </w:rPr>
                                <w:t>30</w:t>
                              </w:r>
                            </w:p>
                            <w:p w14:paraId="5D5FE1C8" w14:textId="77777777" w:rsidR="0077056B" w:rsidRDefault="00CD0E61">
                              <w:pPr>
                                <w:spacing w:before="60"/>
                                <w:rPr>
                                  <w:sz w:val="18"/>
                                </w:rPr>
                              </w:pPr>
                              <w:r>
                                <w:rPr>
                                  <w:color w:val="585858"/>
                                  <w:spacing w:val="-5"/>
                                  <w:sz w:val="18"/>
                                </w:rPr>
                                <w:t>25</w:t>
                              </w:r>
                            </w:p>
                            <w:p w14:paraId="5D5FE1C9" w14:textId="77777777" w:rsidR="0077056B" w:rsidRDefault="00CD0E61">
                              <w:pPr>
                                <w:spacing w:before="59"/>
                                <w:rPr>
                                  <w:sz w:val="18"/>
                                </w:rPr>
                              </w:pPr>
                              <w:r>
                                <w:rPr>
                                  <w:color w:val="585858"/>
                                  <w:spacing w:val="-5"/>
                                  <w:sz w:val="18"/>
                                </w:rPr>
                                <w:t>20</w:t>
                              </w:r>
                            </w:p>
                            <w:p w14:paraId="5D5FE1CA" w14:textId="77777777" w:rsidR="0077056B" w:rsidRDefault="00CD0E61">
                              <w:pPr>
                                <w:spacing w:before="60" w:line="217" w:lineRule="exact"/>
                                <w:rPr>
                                  <w:sz w:val="18"/>
                                </w:rPr>
                              </w:pPr>
                              <w:r>
                                <w:rPr>
                                  <w:color w:val="585858"/>
                                  <w:spacing w:val="-5"/>
                                  <w:sz w:val="18"/>
                                </w:rPr>
                                <w:t>15</w:t>
                              </w:r>
                            </w:p>
                          </w:txbxContent>
                        </wps:txbx>
                        <wps:bodyPr wrap="square" lIns="0" tIns="0" rIns="0" bIns="0" rtlCol="0">
                          <a:noAutofit/>
                        </wps:bodyPr>
                      </wps:wsp>
                      <wps:wsp>
                        <wps:cNvPr id="1233" name="Textbox 1233"/>
                        <wps:cNvSpPr txBox="1"/>
                        <wps:spPr>
                          <a:xfrm>
                            <a:off x="5333060" y="1120702"/>
                            <a:ext cx="128905" cy="116205"/>
                          </a:xfrm>
                          <a:prstGeom prst="rect">
                            <a:avLst/>
                          </a:prstGeom>
                        </wps:spPr>
                        <wps:txbx>
                          <w:txbxContent>
                            <w:p w14:paraId="5D5FE1CB" w14:textId="77777777" w:rsidR="0077056B" w:rsidRDefault="00CD0E61">
                              <w:pPr>
                                <w:spacing w:line="182" w:lineRule="exact"/>
                                <w:rPr>
                                  <w:sz w:val="18"/>
                                </w:rPr>
                              </w:pPr>
                              <w:r>
                                <w:rPr>
                                  <w:color w:val="404040"/>
                                  <w:spacing w:val="-5"/>
                                  <w:sz w:val="18"/>
                                </w:rPr>
                                <w:t>40</w:t>
                              </w:r>
                            </w:p>
                          </w:txbxContent>
                        </wps:txbx>
                        <wps:bodyPr wrap="square" lIns="0" tIns="0" rIns="0" bIns="0" rtlCol="0">
                          <a:noAutofit/>
                        </wps:bodyPr>
                      </wps:wsp>
                      <wps:wsp>
                        <wps:cNvPr id="1234" name="Textbox 1234"/>
                        <wps:cNvSpPr txBox="1"/>
                        <wps:spPr>
                          <a:xfrm>
                            <a:off x="3375207" y="1212309"/>
                            <a:ext cx="275590" cy="116205"/>
                          </a:xfrm>
                          <a:prstGeom prst="rect">
                            <a:avLst/>
                          </a:prstGeom>
                        </wps:spPr>
                        <wps:txbx>
                          <w:txbxContent>
                            <w:p w14:paraId="5D5FE1CC" w14:textId="77777777" w:rsidR="0077056B" w:rsidRDefault="00CD0E61">
                              <w:pPr>
                                <w:spacing w:line="182" w:lineRule="exact"/>
                                <w:rPr>
                                  <w:sz w:val="18"/>
                                </w:rPr>
                              </w:pPr>
                              <w:r>
                                <w:rPr>
                                  <w:color w:val="404040"/>
                                  <w:spacing w:val="-2"/>
                                  <w:sz w:val="18"/>
                                </w:rPr>
                                <w:t>379.4</w:t>
                              </w:r>
                            </w:p>
                          </w:txbxContent>
                        </wps:txbx>
                        <wps:bodyPr wrap="square" lIns="0" tIns="0" rIns="0" bIns="0" rtlCol="0">
                          <a:noAutofit/>
                        </wps:bodyPr>
                      </wps:wsp>
                      <wps:wsp>
                        <wps:cNvPr id="1235" name="Textbox 1235"/>
                        <wps:cNvSpPr txBox="1"/>
                        <wps:spPr>
                          <a:xfrm>
                            <a:off x="4693712" y="1227144"/>
                            <a:ext cx="128905" cy="116205"/>
                          </a:xfrm>
                          <a:prstGeom prst="rect">
                            <a:avLst/>
                          </a:prstGeom>
                        </wps:spPr>
                        <wps:txbx>
                          <w:txbxContent>
                            <w:p w14:paraId="5D5FE1CD" w14:textId="77777777" w:rsidR="0077056B" w:rsidRDefault="00CD0E61">
                              <w:pPr>
                                <w:spacing w:line="182" w:lineRule="exact"/>
                                <w:rPr>
                                  <w:sz w:val="18"/>
                                </w:rPr>
                              </w:pPr>
                              <w:r>
                                <w:rPr>
                                  <w:color w:val="404040"/>
                                  <w:spacing w:val="-5"/>
                                  <w:sz w:val="18"/>
                                </w:rPr>
                                <w:t>37</w:t>
                              </w:r>
                            </w:p>
                          </w:txbxContent>
                        </wps:txbx>
                        <wps:bodyPr wrap="square" lIns="0" tIns="0" rIns="0" bIns="0" rtlCol="0">
                          <a:noAutofit/>
                        </wps:bodyPr>
                      </wps:wsp>
                      <wps:wsp>
                        <wps:cNvPr id="1236" name="Textbox 1236"/>
                        <wps:cNvSpPr txBox="1"/>
                        <wps:spPr>
                          <a:xfrm>
                            <a:off x="87195" y="1326859"/>
                            <a:ext cx="186690" cy="911860"/>
                          </a:xfrm>
                          <a:prstGeom prst="rect">
                            <a:avLst/>
                          </a:prstGeom>
                        </wps:spPr>
                        <wps:txbx>
                          <w:txbxContent>
                            <w:p w14:paraId="5D5FE1CE" w14:textId="77777777" w:rsidR="0077056B" w:rsidRDefault="00CD0E61">
                              <w:pPr>
                                <w:spacing w:line="185" w:lineRule="exact"/>
                                <w:rPr>
                                  <w:sz w:val="18"/>
                                </w:rPr>
                              </w:pPr>
                              <w:r>
                                <w:rPr>
                                  <w:color w:val="585858"/>
                                  <w:spacing w:val="-5"/>
                                  <w:sz w:val="18"/>
                                </w:rPr>
                                <w:t>380</w:t>
                              </w:r>
                            </w:p>
                            <w:p w14:paraId="5D5FE1CF" w14:textId="77777777" w:rsidR="0077056B" w:rsidRDefault="00CD0E61">
                              <w:pPr>
                                <w:spacing w:before="93"/>
                                <w:rPr>
                                  <w:sz w:val="18"/>
                                </w:rPr>
                              </w:pPr>
                              <w:r>
                                <w:rPr>
                                  <w:color w:val="585858"/>
                                  <w:spacing w:val="-5"/>
                                  <w:sz w:val="18"/>
                                </w:rPr>
                                <w:t>360</w:t>
                              </w:r>
                            </w:p>
                            <w:p w14:paraId="5D5FE1D0" w14:textId="77777777" w:rsidR="0077056B" w:rsidRDefault="00CD0E61">
                              <w:pPr>
                                <w:spacing w:before="94"/>
                                <w:rPr>
                                  <w:sz w:val="18"/>
                                </w:rPr>
                              </w:pPr>
                              <w:r>
                                <w:rPr>
                                  <w:color w:val="585858"/>
                                  <w:spacing w:val="-5"/>
                                  <w:sz w:val="18"/>
                                </w:rPr>
                                <w:t>340</w:t>
                              </w:r>
                            </w:p>
                            <w:p w14:paraId="5D5FE1D1" w14:textId="77777777" w:rsidR="0077056B" w:rsidRDefault="00CD0E61">
                              <w:pPr>
                                <w:spacing w:before="93"/>
                                <w:rPr>
                                  <w:sz w:val="18"/>
                                </w:rPr>
                              </w:pPr>
                              <w:r>
                                <w:rPr>
                                  <w:color w:val="585858"/>
                                  <w:spacing w:val="-5"/>
                                  <w:sz w:val="18"/>
                                </w:rPr>
                                <w:t>320</w:t>
                              </w:r>
                            </w:p>
                            <w:p w14:paraId="5D5FE1D2" w14:textId="77777777" w:rsidR="0077056B" w:rsidRDefault="00CD0E61">
                              <w:pPr>
                                <w:spacing w:before="94" w:line="217" w:lineRule="exact"/>
                                <w:rPr>
                                  <w:sz w:val="18"/>
                                </w:rPr>
                              </w:pPr>
                              <w:r>
                                <w:rPr>
                                  <w:color w:val="585858"/>
                                  <w:spacing w:val="-5"/>
                                  <w:sz w:val="18"/>
                                </w:rPr>
                                <w:t>300</w:t>
                              </w:r>
                            </w:p>
                          </w:txbxContent>
                        </wps:txbx>
                        <wps:bodyPr wrap="square" lIns="0" tIns="0" rIns="0" bIns="0" rtlCol="0">
                          <a:noAutofit/>
                        </wps:bodyPr>
                      </wps:wsp>
                      <wps:wsp>
                        <wps:cNvPr id="1237" name="Textbox 1237"/>
                        <wps:cNvSpPr txBox="1"/>
                        <wps:spPr>
                          <a:xfrm>
                            <a:off x="5088440" y="1333586"/>
                            <a:ext cx="128905" cy="116205"/>
                          </a:xfrm>
                          <a:prstGeom prst="rect">
                            <a:avLst/>
                          </a:prstGeom>
                        </wps:spPr>
                        <wps:txbx>
                          <w:txbxContent>
                            <w:p w14:paraId="5D5FE1D3" w14:textId="77777777" w:rsidR="0077056B" w:rsidRDefault="00CD0E61">
                              <w:pPr>
                                <w:spacing w:line="182" w:lineRule="exact"/>
                                <w:rPr>
                                  <w:sz w:val="18"/>
                                </w:rPr>
                              </w:pPr>
                              <w:r>
                                <w:rPr>
                                  <w:color w:val="404040"/>
                                  <w:spacing w:val="-5"/>
                                  <w:sz w:val="18"/>
                                </w:rPr>
                                <w:t>34</w:t>
                              </w:r>
                            </w:p>
                          </w:txbxContent>
                        </wps:txbx>
                        <wps:bodyPr wrap="square" lIns="0" tIns="0" rIns="0" bIns="0" rtlCol="0">
                          <a:noAutofit/>
                        </wps:bodyPr>
                      </wps:wsp>
                      <wps:wsp>
                        <wps:cNvPr id="1238" name="Textbox 1238"/>
                        <wps:cNvSpPr txBox="1"/>
                        <wps:spPr>
                          <a:xfrm>
                            <a:off x="1042975" y="1424498"/>
                            <a:ext cx="275590" cy="116205"/>
                          </a:xfrm>
                          <a:prstGeom prst="rect">
                            <a:avLst/>
                          </a:prstGeom>
                        </wps:spPr>
                        <wps:txbx>
                          <w:txbxContent>
                            <w:p w14:paraId="5D5FE1D4" w14:textId="77777777" w:rsidR="0077056B" w:rsidRDefault="00CD0E61">
                              <w:pPr>
                                <w:spacing w:line="182" w:lineRule="exact"/>
                                <w:rPr>
                                  <w:sz w:val="18"/>
                                </w:rPr>
                              </w:pPr>
                              <w:r>
                                <w:rPr>
                                  <w:color w:val="404040"/>
                                  <w:spacing w:val="-2"/>
                                  <w:sz w:val="18"/>
                                </w:rPr>
                                <w:t>358.0</w:t>
                              </w:r>
                            </w:p>
                          </w:txbxContent>
                        </wps:txbx>
                        <wps:bodyPr wrap="square" lIns="0" tIns="0" rIns="0" bIns="0" rtlCol="0">
                          <a:noAutofit/>
                        </wps:bodyPr>
                      </wps:wsp>
                      <wps:wsp>
                        <wps:cNvPr id="1239" name="Textbox 1239"/>
                        <wps:cNvSpPr txBox="1"/>
                        <wps:spPr>
                          <a:xfrm>
                            <a:off x="2209091" y="1392994"/>
                            <a:ext cx="275590" cy="116205"/>
                          </a:xfrm>
                          <a:prstGeom prst="rect">
                            <a:avLst/>
                          </a:prstGeom>
                        </wps:spPr>
                        <wps:txbx>
                          <w:txbxContent>
                            <w:p w14:paraId="5D5FE1D5" w14:textId="77777777" w:rsidR="0077056B" w:rsidRDefault="00CD0E61">
                              <w:pPr>
                                <w:spacing w:line="182" w:lineRule="exact"/>
                                <w:rPr>
                                  <w:sz w:val="18"/>
                                </w:rPr>
                              </w:pPr>
                              <w:r>
                                <w:rPr>
                                  <w:color w:val="404040"/>
                                  <w:spacing w:val="-2"/>
                                  <w:sz w:val="18"/>
                                </w:rPr>
                                <w:t>361.2</w:t>
                              </w:r>
                            </w:p>
                          </w:txbxContent>
                        </wps:txbx>
                        <wps:bodyPr wrap="square" lIns="0" tIns="0" rIns="0" bIns="0" rtlCol="0">
                          <a:noAutofit/>
                        </wps:bodyPr>
                      </wps:wsp>
                      <wps:wsp>
                        <wps:cNvPr id="1240" name="Textbox 1240"/>
                        <wps:cNvSpPr txBox="1"/>
                        <wps:spPr>
                          <a:xfrm>
                            <a:off x="2928937" y="1436081"/>
                            <a:ext cx="275590" cy="116205"/>
                          </a:xfrm>
                          <a:prstGeom prst="rect">
                            <a:avLst/>
                          </a:prstGeom>
                        </wps:spPr>
                        <wps:txbx>
                          <w:txbxContent>
                            <w:p w14:paraId="5D5FE1D6" w14:textId="77777777" w:rsidR="0077056B" w:rsidRDefault="00CD0E61">
                              <w:pPr>
                                <w:spacing w:line="182" w:lineRule="exact"/>
                                <w:rPr>
                                  <w:sz w:val="18"/>
                                </w:rPr>
                              </w:pPr>
                              <w:r>
                                <w:rPr>
                                  <w:color w:val="404040"/>
                                  <w:spacing w:val="-2"/>
                                  <w:sz w:val="18"/>
                                </w:rPr>
                                <w:t>356.9</w:t>
                              </w:r>
                            </w:p>
                          </w:txbxContent>
                        </wps:txbx>
                        <wps:bodyPr wrap="square" lIns="0" tIns="0" rIns="0" bIns="0" rtlCol="0">
                          <a:noAutofit/>
                        </wps:bodyPr>
                      </wps:wsp>
                      <wps:wsp>
                        <wps:cNvPr id="1241" name="Textbox 1241"/>
                        <wps:cNvSpPr txBox="1"/>
                        <wps:spPr>
                          <a:xfrm>
                            <a:off x="5972409" y="1440144"/>
                            <a:ext cx="128905" cy="116205"/>
                          </a:xfrm>
                          <a:prstGeom prst="rect">
                            <a:avLst/>
                          </a:prstGeom>
                        </wps:spPr>
                        <wps:txbx>
                          <w:txbxContent>
                            <w:p w14:paraId="5D5FE1D7" w14:textId="77777777" w:rsidR="0077056B" w:rsidRDefault="00CD0E61">
                              <w:pPr>
                                <w:spacing w:line="182" w:lineRule="exact"/>
                                <w:rPr>
                                  <w:sz w:val="18"/>
                                </w:rPr>
                              </w:pPr>
                              <w:r>
                                <w:rPr>
                                  <w:color w:val="404040"/>
                                  <w:spacing w:val="-5"/>
                                  <w:sz w:val="18"/>
                                </w:rPr>
                                <w:t>31</w:t>
                              </w:r>
                            </w:p>
                          </w:txbxContent>
                        </wps:txbx>
                        <wps:bodyPr wrap="square" lIns="0" tIns="0" rIns="0" bIns="0" rtlCol="0">
                          <a:noAutofit/>
                        </wps:bodyPr>
                      </wps:wsp>
                      <wps:wsp>
                        <wps:cNvPr id="1242" name="Textbox 1242"/>
                        <wps:cNvSpPr txBox="1"/>
                        <wps:spPr>
                          <a:xfrm>
                            <a:off x="4449091" y="1546586"/>
                            <a:ext cx="128905" cy="116205"/>
                          </a:xfrm>
                          <a:prstGeom prst="rect">
                            <a:avLst/>
                          </a:prstGeom>
                        </wps:spPr>
                        <wps:txbx>
                          <w:txbxContent>
                            <w:p w14:paraId="5D5FE1D8" w14:textId="77777777" w:rsidR="0077056B" w:rsidRDefault="00CD0E61">
                              <w:pPr>
                                <w:spacing w:line="182" w:lineRule="exact"/>
                                <w:rPr>
                                  <w:sz w:val="18"/>
                                </w:rPr>
                              </w:pPr>
                              <w:r>
                                <w:rPr>
                                  <w:color w:val="404040"/>
                                  <w:spacing w:val="-5"/>
                                  <w:sz w:val="18"/>
                                </w:rPr>
                                <w:t>28</w:t>
                              </w:r>
                            </w:p>
                          </w:txbxContent>
                        </wps:txbx>
                        <wps:bodyPr wrap="square" lIns="0" tIns="0" rIns="0" bIns="0" rtlCol="0">
                          <a:noAutofit/>
                        </wps:bodyPr>
                      </wps:wsp>
                      <wps:wsp>
                        <wps:cNvPr id="1243" name="Textbox 1243"/>
                        <wps:cNvSpPr txBox="1"/>
                        <wps:spPr>
                          <a:xfrm>
                            <a:off x="596705" y="1706182"/>
                            <a:ext cx="275590" cy="116205"/>
                          </a:xfrm>
                          <a:prstGeom prst="rect">
                            <a:avLst/>
                          </a:prstGeom>
                        </wps:spPr>
                        <wps:txbx>
                          <w:txbxContent>
                            <w:p w14:paraId="5D5FE1D9" w14:textId="77777777" w:rsidR="0077056B" w:rsidRDefault="00CD0E61">
                              <w:pPr>
                                <w:spacing w:line="182" w:lineRule="exact"/>
                                <w:rPr>
                                  <w:sz w:val="18"/>
                                </w:rPr>
                              </w:pPr>
                              <w:r>
                                <w:rPr>
                                  <w:color w:val="404040"/>
                                  <w:spacing w:val="-2"/>
                                  <w:sz w:val="18"/>
                                </w:rPr>
                                <w:t>329.7</w:t>
                              </w:r>
                            </w:p>
                          </w:txbxContent>
                        </wps:txbx>
                        <wps:bodyPr wrap="square" lIns="0" tIns="0" rIns="0" bIns="0" rtlCol="0">
                          <a:noAutofit/>
                        </wps:bodyPr>
                      </wps:wsp>
                      <wps:wsp>
                        <wps:cNvPr id="1244" name="Textbox 1244"/>
                        <wps:cNvSpPr txBox="1"/>
                        <wps:spPr>
                          <a:xfrm>
                            <a:off x="1762821" y="1622905"/>
                            <a:ext cx="275590" cy="116205"/>
                          </a:xfrm>
                          <a:prstGeom prst="rect">
                            <a:avLst/>
                          </a:prstGeom>
                        </wps:spPr>
                        <wps:txbx>
                          <w:txbxContent>
                            <w:p w14:paraId="5D5FE1DA" w14:textId="77777777" w:rsidR="0077056B" w:rsidRDefault="00CD0E61">
                              <w:pPr>
                                <w:spacing w:line="182" w:lineRule="exact"/>
                                <w:rPr>
                                  <w:sz w:val="18"/>
                                </w:rPr>
                              </w:pPr>
                              <w:r>
                                <w:rPr>
                                  <w:color w:val="404040"/>
                                  <w:spacing w:val="-2"/>
                                  <w:sz w:val="18"/>
                                </w:rPr>
                                <w:t>338.1</w:t>
                              </w:r>
                            </w:p>
                          </w:txbxContent>
                        </wps:txbx>
                        <wps:bodyPr wrap="square" lIns="0" tIns="0" rIns="0" bIns="0" rtlCol="0">
                          <a:noAutofit/>
                        </wps:bodyPr>
                      </wps:wsp>
                      <wps:wsp>
                        <wps:cNvPr id="1245" name="Textbox 1245"/>
                        <wps:cNvSpPr txBox="1"/>
                        <wps:spPr>
                          <a:xfrm>
                            <a:off x="5682038" y="1812866"/>
                            <a:ext cx="217804" cy="116205"/>
                          </a:xfrm>
                          <a:prstGeom prst="rect">
                            <a:avLst/>
                          </a:prstGeom>
                        </wps:spPr>
                        <wps:txbx>
                          <w:txbxContent>
                            <w:p w14:paraId="5D5FE1DB" w14:textId="77777777" w:rsidR="0077056B" w:rsidRDefault="00CD0E61">
                              <w:pPr>
                                <w:spacing w:line="182" w:lineRule="exact"/>
                                <w:rPr>
                                  <w:sz w:val="18"/>
                                </w:rPr>
                              </w:pPr>
                              <w:r>
                                <w:rPr>
                                  <w:color w:val="404040"/>
                                  <w:spacing w:val="-4"/>
                                  <w:sz w:val="18"/>
                                </w:rPr>
                                <w:t>20.5</w:t>
                              </w:r>
                            </w:p>
                          </w:txbxContent>
                        </wps:txbx>
                        <wps:bodyPr wrap="square" lIns="0" tIns="0" rIns="0" bIns="0" rtlCol="0">
                          <a:noAutofit/>
                        </wps:bodyPr>
                      </wps:wsp>
                      <wps:wsp>
                        <wps:cNvPr id="1246" name="Textbox 1246"/>
                        <wps:cNvSpPr txBox="1"/>
                        <wps:spPr>
                          <a:xfrm>
                            <a:off x="766272" y="2271172"/>
                            <a:ext cx="5369560" cy="122555"/>
                          </a:xfrm>
                          <a:prstGeom prst="rect">
                            <a:avLst/>
                          </a:prstGeom>
                        </wps:spPr>
                        <wps:txbx>
                          <w:txbxContent>
                            <w:p w14:paraId="5D5FE1DC" w14:textId="77777777" w:rsidR="0077056B" w:rsidRDefault="00CD0E61">
                              <w:pPr>
                                <w:tabs>
                                  <w:tab w:val="left" w:pos="1790"/>
                                  <w:tab w:val="left" w:pos="3627"/>
                                  <w:tab w:val="left" w:pos="5793"/>
                                  <w:tab w:val="left" w:pos="6755"/>
                                  <w:tab w:val="left" w:pos="7762"/>
                                </w:tabs>
                                <w:spacing w:line="193" w:lineRule="exact"/>
                                <w:rPr>
                                  <w:sz w:val="18"/>
                                </w:rPr>
                              </w:pPr>
                              <w:r>
                                <w:rPr>
                                  <w:color w:val="585858"/>
                                  <w:position w:val="1"/>
                                  <w:sz w:val="18"/>
                                </w:rPr>
                                <w:t>Grade</w:t>
                              </w:r>
                              <w:r>
                                <w:rPr>
                                  <w:color w:val="585858"/>
                                  <w:spacing w:val="-2"/>
                                  <w:position w:val="1"/>
                                  <w:sz w:val="18"/>
                                </w:rPr>
                                <w:t xml:space="preserve"> </w:t>
                              </w:r>
                              <w:r>
                                <w:rPr>
                                  <w:color w:val="585858"/>
                                  <w:spacing w:val="-10"/>
                                  <w:position w:val="1"/>
                                  <w:sz w:val="18"/>
                                </w:rPr>
                                <w:t>9</w:t>
                              </w:r>
                              <w:r>
                                <w:rPr>
                                  <w:color w:val="585858"/>
                                  <w:position w:val="1"/>
                                  <w:sz w:val="18"/>
                                </w:rPr>
                                <w:tab/>
                                <w:t>Grade</w:t>
                              </w:r>
                              <w:r>
                                <w:rPr>
                                  <w:color w:val="585858"/>
                                  <w:spacing w:val="-2"/>
                                  <w:position w:val="1"/>
                                  <w:sz w:val="18"/>
                                </w:rPr>
                                <w:t xml:space="preserve"> </w:t>
                              </w:r>
                              <w:r>
                                <w:rPr>
                                  <w:color w:val="585858"/>
                                  <w:spacing w:val="-5"/>
                                  <w:position w:val="1"/>
                                  <w:sz w:val="18"/>
                                </w:rPr>
                                <w:t>10</w:t>
                              </w:r>
                              <w:r>
                                <w:rPr>
                                  <w:color w:val="585858"/>
                                  <w:position w:val="1"/>
                                  <w:sz w:val="18"/>
                                </w:rPr>
                                <w:tab/>
                                <w:t>Grade</w:t>
                              </w:r>
                              <w:r>
                                <w:rPr>
                                  <w:color w:val="585858"/>
                                  <w:spacing w:val="-2"/>
                                  <w:position w:val="1"/>
                                  <w:sz w:val="18"/>
                                </w:rPr>
                                <w:t xml:space="preserve"> </w:t>
                              </w:r>
                              <w:r>
                                <w:rPr>
                                  <w:color w:val="585858"/>
                                  <w:spacing w:val="-5"/>
                                  <w:position w:val="1"/>
                                  <w:sz w:val="18"/>
                                </w:rPr>
                                <w:t>11</w:t>
                              </w:r>
                              <w:r>
                                <w:rPr>
                                  <w:color w:val="585858"/>
                                  <w:position w:val="1"/>
                                  <w:sz w:val="18"/>
                                </w:rPr>
                                <w:tab/>
                              </w:r>
                              <w:r>
                                <w:rPr>
                                  <w:color w:val="585858"/>
                                  <w:sz w:val="18"/>
                                </w:rPr>
                                <w:t>Grade</w:t>
                              </w:r>
                              <w:r>
                                <w:rPr>
                                  <w:color w:val="585858"/>
                                  <w:spacing w:val="-4"/>
                                  <w:sz w:val="18"/>
                                </w:rPr>
                                <w:t xml:space="preserve"> </w:t>
                              </w:r>
                              <w:r>
                                <w:rPr>
                                  <w:color w:val="585858"/>
                                  <w:spacing w:val="-10"/>
                                  <w:sz w:val="18"/>
                                </w:rPr>
                                <w:t>9</w:t>
                              </w:r>
                              <w:r>
                                <w:rPr>
                                  <w:color w:val="585858"/>
                                  <w:sz w:val="18"/>
                                </w:rPr>
                                <w:tab/>
                                <w:t>Grade</w:t>
                              </w:r>
                              <w:r>
                                <w:rPr>
                                  <w:color w:val="585858"/>
                                  <w:spacing w:val="-4"/>
                                  <w:sz w:val="18"/>
                                </w:rPr>
                                <w:t xml:space="preserve"> </w:t>
                              </w:r>
                              <w:r>
                                <w:rPr>
                                  <w:color w:val="585858"/>
                                  <w:spacing w:val="-5"/>
                                  <w:sz w:val="18"/>
                                </w:rPr>
                                <w:t>10</w:t>
                              </w:r>
                              <w:r>
                                <w:rPr>
                                  <w:color w:val="585858"/>
                                  <w:sz w:val="18"/>
                                </w:rPr>
                                <w:tab/>
                                <w:t>Grade</w:t>
                              </w:r>
                              <w:r>
                                <w:rPr>
                                  <w:color w:val="585858"/>
                                  <w:spacing w:val="-4"/>
                                  <w:sz w:val="18"/>
                                </w:rPr>
                                <w:t xml:space="preserve"> </w:t>
                              </w:r>
                              <w:r>
                                <w:rPr>
                                  <w:color w:val="585858"/>
                                  <w:spacing w:val="-5"/>
                                  <w:sz w:val="18"/>
                                </w:rPr>
                                <w:t>11</w:t>
                              </w:r>
                            </w:p>
                          </w:txbxContent>
                        </wps:txbx>
                        <wps:bodyPr wrap="square" lIns="0" tIns="0" rIns="0" bIns="0" rtlCol="0">
                          <a:noAutofit/>
                        </wps:bodyPr>
                      </wps:wsp>
                      <wps:wsp>
                        <wps:cNvPr id="1247" name="Textbox 1247"/>
                        <wps:cNvSpPr txBox="1"/>
                        <wps:spPr>
                          <a:xfrm>
                            <a:off x="1331619" y="2524111"/>
                            <a:ext cx="1496695" cy="116205"/>
                          </a:xfrm>
                          <a:prstGeom prst="rect">
                            <a:avLst/>
                          </a:prstGeom>
                        </wps:spPr>
                        <wps:txbx>
                          <w:txbxContent>
                            <w:p w14:paraId="5D5FE1DD"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wps:txbx>
                        <wps:bodyPr wrap="square" lIns="0" tIns="0" rIns="0" bIns="0" rtlCol="0">
                          <a:noAutofit/>
                        </wps:bodyPr>
                      </wps:wsp>
                      <wps:wsp>
                        <wps:cNvPr id="1248" name="Textbox 1248"/>
                        <wps:cNvSpPr txBox="1"/>
                        <wps:spPr>
                          <a:xfrm>
                            <a:off x="4499185" y="2530461"/>
                            <a:ext cx="512445" cy="116205"/>
                          </a:xfrm>
                          <a:prstGeom prst="rect">
                            <a:avLst/>
                          </a:prstGeom>
                        </wps:spPr>
                        <wps:txbx>
                          <w:txbxContent>
                            <w:p w14:paraId="5D5FE1DE" w14:textId="77777777" w:rsidR="0077056B" w:rsidRDefault="00CD0E61">
                              <w:pPr>
                                <w:spacing w:line="182" w:lineRule="exact"/>
                                <w:rPr>
                                  <w:sz w:val="18"/>
                                </w:rPr>
                              </w:pPr>
                              <w:r>
                                <w:rPr>
                                  <w:color w:val="585858"/>
                                  <w:spacing w:val="-2"/>
                                  <w:sz w:val="18"/>
                                </w:rPr>
                                <w:t>Innovation</w:t>
                              </w:r>
                            </w:p>
                          </w:txbxContent>
                        </wps:txbx>
                        <wps:bodyPr wrap="square" lIns="0" tIns="0" rIns="0" bIns="0" rtlCol="0">
                          <a:noAutofit/>
                        </wps:bodyPr>
                      </wps:wsp>
                      <wps:wsp>
                        <wps:cNvPr id="1249" name="Textbox 1249"/>
                        <wps:cNvSpPr txBox="1"/>
                        <wps:spPr>
                          <a:xfrm>
                            <a:off x="5253221" y="2530461"/>
                            <a:ext cx="744220" cy="116205"/>
                          </a:xfrm>
                          <a:prstGeom prst="rect">
                            <a:avLst/>
                          </a:prstGeom>
                        </wps:spPr>
                        <wps:txbx>
                          <w:txbxContent>
                            <w:p w14:paraId="5D5FE1DF" w14:textId="77777777" w:rsidR="0077056B" w:rsidRDefault="00CD0E61">
                              <w:pPr>
                                <w:spacing w:line="182" w:lineRule="exact"/>
                                <w:rPr>
                                  <w:sz w:val="18"/>
                                </w:rPr>
                              </w:pPr>
                              <w:r>
                                <w:rPr>
                                  <w:color w:val="585858"/>
                                  <w:spacing w:val="-2"/>
                                  <w:sz w:val="18"/>
                                </w:rPr>
                                <w:t>Non-Innovation</w:t>
                              </w:r>
                            </w:p>
                          </w:txbxContent>
                        </wps:txbx>
                        <wps:bodyPr wrap="square" lIns="0" tIns="0" rIns="0" bIns="0" rtlCol="0">
                          <a:noAutofit/>
                        </wps:bodyPr>
                      </wps:wsp>
                    </wpg:wgp>
                  </a:graphicData>
                </a:graphic>
              </wp:inline>
            </w:drawing>
          </mc:Choice>
          <mc:Fallback>
            <w:pict>
              <v:group w14:anchorId="5D5FDF23" id="Group 1194" o:spid="_x0000_s2122" alt="&quot;&quot;" style="width:501.75pt;height:218.25pt;mso-position-horizontal-relative:char;mso-position-vertical-relative:line" coordsize="63722,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">
                <v:shape id="Graphic 1195" o:spid="_x0000_s2123" style="position:absolute;left:3670;top:5843;width:34989;height:13939;visibility:visible;mso-wrap-style:square;v-text-anchor:top" coordsize="3498850,139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" path="m,1393736r3498481,em,1192568r3498481,em,994448r3498481,em,796328r3498481,em,595160r3498481,em,397040r3498481,em,198920r3498481,em,l3498481,e" filled="f" strokecolor="#d9d9d9">
                  <v:path arrowok="t"/>
                </v:shape>
                <v:shape id="Image 1196" o:spid="_x0000_s2124" type="#_x0000_t75" style="position:absolute;left:4863;top:18379;width:4816;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">
                  <v:imagedata r:id="rId1108" o:title=""/>
                </v:shape>
                <v:shape id="Image 1197" o:spid="_x0000_s2125" type="#_x0000_t75" style="position:absolute;left:16537;top:17556;width:4816;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">
                  <v:imagedata r:id="rId1109" o:title=""/>
                </v:shape>
                <v:shape id="Image 1198" o:spid="_x0000_s2126" type="#_x0000_t75" style="position:absolute;left:28180;top:15666;width:4816;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">
                  <v:imagedata r:id="rId1110" o:title=""/>
                </v:shape>
                <v:shape id="Image 1199" o:spid="_x0000_s2127" type="#_x0000_t75" style="position:absolute;left:9313;top:15575;width:4816;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">
                  <v:imagedata r:id="rId1111" o:title=""/>
                </v:shape>
                <v:shape id="Image 1200" o:spid="_x0000_s2128" type="#_x0000_t75" style="position:absolute;left:20987;top:15239;width:4816;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">
                  <v:imagedata r:id="rId1112" o:title=""/>
                </v:shape>
                <v:shape id="Image 1201" o:spid="_x0000_s2129" type="#_x0000_t75" style="position:absolute;left:32661;top:13441;width:481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">
                  <v:imagedata r:id="rId1113" o:title=""/>
                </v:shape>
                <v:shape id="Image 1202" o:spid="_x0000_s2130" type="#_x0000_t75" style="position:absolute;left:5470;top:18799;width:3599;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">
                  <v:imagedata r:id="rId1114" o:title=""/>
                </v:shape>
                <v:shape id="Image 1203" o:spid="_x0000_s2131" type="#_x0000_t75" style="position:absolute;left:17132;top:17966;width:3599;height: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">
                  <v:imagedata r:id="rId1115" o:title=""/>
                </v:shape>
                <v:shape id="Image 1204" o:spid="_x0000_s2132" type="#_x0000_t75" style="position:absolute;left:28793;top:16098;width:3599;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">
                  <v:imagedata r:id="rId1116" o:title=""/>
                </v:shape>
                <v:shape id="Image 1205" o:spid="_x0000_s2133" type="#_x0000_t75" style="position:absolute;left:9933;top:15983;width:3599;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">
                  <v:imagedata r:id="rId1117" o:title=""/>
                </v:shape>
                <v:shape id="Image 1206" o:spid="_x0000_s2134" type="#_x0000_t75" style="position:absolute;left:21595;top:15667;width:3599;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">
                  <v:imagedata r:id="rId1118" o:title=""/>
                </v:shape>
                <v:shape id="Image 1207" o:spid="_x0000_s2135" type="#_x0000_t75" style="position:absolute;left:33256;top:13860;width:3600;height:7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">
                  <v:imagedata r:id="rId1119" o:title=""/>
                </v:shape>
                <v:shape id="Graphic 1208" o:spid="_x0000_s2136" style="position:absolute;left:3670;top:21755;width:34989;height:13;visibility:visible;mso-wrap-style:square;v-text-anchor:top" coordsize="3498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" path="m,l3498481,e" filled="f" strokecolor="#d9d9d9" strokeweight="1pt">
                  <v:path arrowok="t"/>
                </v:shape>
                <v:shape id="Image 1209" o:spid="_x0000_s2137" type="#_x0000_t75" style="position:absolute;left:12422;top:25459;width:62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">
                  <v:imagedata r:id="rId70" o:title=""/>
                </v:shape>
                <v:shape id="Image 1210" o:spid="_x0000_s2138" type="#_x0000_t75" style="position:absolute;left:19945;top:25459;width:627;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">
                  <v:imagedata r:id="rId71" o:title=""/>
                </v:shape>
                <v:shape id="Graphic 1211" o:spid="_x0000_s2139" style="position:absolute;left:47;top:47;width:40005;height:27559;visibility:visible;mso-wrap-style:square;v-text-anchor:top" coordsize="4000500,27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" path="m,l4000500,r,2755900l,2755900,,xe" filled="f" strokecolor="#d9d9d9">
                  <v:path arrowok="t"/>
                </v:shape>
                <v:shape id="Graphic 1212" o:spid="_x0000_s2140" style="position:absolute;left:43096;top:5843;width:19184;height:14218;visibility:visible;mso-wrap-style:square;v-text-anchor:top" coordsize="1918335,14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" path="m,1421168r1918093,em,1241336r1918093,em,1064552r1918093,em,887768r1918093,em,710984r1918093,em,531152r1918093,em,354368r1918093,em,177584r1918093,em,l1918093,e" filled="f" strokecolor="#d9d9d9">
                  <v:path arrowok="t"/>
                </v:shape>
                <v:shape id="Image 1213" o:spid="_x0000_s2141" type="#_x0000_t75" style="position:absolute;left:43481;top:16794;width:3170;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">
                  <v:imagedata r:id="rId1120" o:title=""/>
                </v:shape>
                <v:shape id="Image 1214" o:spid="_x0000_s2142" type="#_x0000_t75" style="position:absolute;left:49882;top:14660;width:3170;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">
                  <v:imagedata r:id="rId1121" o:title=""/>
                </v:shape>
                <v:shape id="Image 1215" o:spid="_x0000_s2143" type="#_x0000_t75" style="position:absolute;left:56252;top:19445;width:3201;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">
                  <v:imagedata r:id="rId1122" o:title=""/>
                </v:shape>
                <v:shape id="Image 1216" o:spid="_x0000_s2144" type="#_x0000_t75" style="position:absolute;left:45920;top:13593;width:3200;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">
                  <v:imagedata r:id="rId1123" o:title=""/>
                </v:shape>
                <v:shape id="Image 1217" o:spid="_x0000_s2145" type="#_x0000_t75" style="position:absolute;left:52320;top:12527;width:3201;height:9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">
                  <v:imagedata r:id="rId1124" o:title=""/>
                </v:shape>
                <v:shape id="Image 1218" o:spid="_x0000_s2146" type="#_x0000_t75" style="position:absolute;left:58721;top:15727;width:3170;height:6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">
                  <v:imagedata r:id="rId1125" o:title=""/>
                </v:shape>
                <v:shape id="Image 1219" o:spid="_x0000_s2147" type="#_x0000_t75" style="position:absolute;left:44083;top:17203;width:1973;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">
                  <v:imagedata r:id="rId1126" o:title=""/>
                </v:shape>
                <v:shape id="Image 1220" o:spid="_x0000_s2148" type="#_x0000_t75" style="position:absolute;left:50477;top:15073;width:1973;height:6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">
                  <v:imagedata r:id="rId1127" o:title=""/>
                </v:shape>
                <v:shape id="Image 1221" o:spid="_x0000_s2149" type="#_x0000_t75" style="position:absolute;left:56870;top:19866;width:1973;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">
                  <v:imagedata r:id="rId1128" o:title=""/>
                </v:shape>
                <v:shape id="Image 1222" o:spid="_x0000_s2150" type="#_x0000_t75" style="position:absolute;left:46530;top:14008;width:197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">
                  <v:imagedata r:id="rId1129" o:title=""/>
                </v:shape>
                <v:shape id="Image 1223" o:spid="_x0000_s2151" type="#_x0000_t75" style="position:absolute;left:52923;top:12943;width:1974;height:8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">
                  <v:imagedata r:id="rId1130" o:title=""/>
                </v:shape>
                <v:shape id="Image 1224" o:spid="_x0000_s2152" type="#_x0000_t75" style="position:absolute;left:59317;top:16138;width:1973;height: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">
                  <v:imagedata r:id="rId1131" o:title=""/>
                </v:shape>
                <v:shape id="Graphic 1225" o:spid="_x0000_s2153" style="position:absolute;left:43096;top:21818;width:19184;height:13;visibility:visible;mso-wrap-style:square;v-text-anchor:top" coordsize="1918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" path="m,l1918093,e" filled="f" strokecolor="#d9d9d9" strokeweight="1pt">
                  <v:path arrowok="t"/>
                </v:shape>
                <v:shape id="Image 1226" o:spid="_x0000_s2154" type="#_x0000_t75" style="position:absolute;left:44097;top:25522;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">
                  <v:imagedata r:id="rId812" o:title=""/>
                </v:shape>
                <v:shape id="Image 1227" o:spid="_x0000_s2155" type="#_x0000_t75" style="position:absolute;left:51638;top:25522;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">
                  <v:imagedata r:id="rId813" o:title=""/>
                </v:shape>
                <v:shape id="Graphic 1228" o:spid="_x0000_s2156" style="position:absolute;left:40052;top:47;width:23622;height:27623;visibility:visible;mso-wrap-style:square;v-text-anchor:top" coordsize="2362200,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" path="m,l2362200,r,2762250l,2762250,,xe" filled="f" strokecolor="#d9d9d9">
                  <v:path arrowok="t"/>
                </v:shape>
                <v:shape id="Textbox 1229" o:spid="_x0000_s2157" type="#_x0000_t202" style="position:absolute;left:14396;top:1274;width:114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5D5FE1B9" w14:textId="77777777" w:rsidR="0077056B" w:rsidRDefault="00CD0E61">
                        <w:pPr>
                          <w:spacing w:line="214" w:lineRule="exact"/>
                          <w:ind w:right="19"/>
                          <w:jc w:val="center"/>
                          <w:rPr>
                            <w:b/>
                            <w:sz w:val="21"/>
                          </w:rPr>
                        </w:pPr>
                        <w:r>
                          <w:rPr>
                            <w:b/>
                            <w:color w:val="585858"/>
                            <w:spacing w:val="-2"/>
                            <w:sz w:val="21"/>
                          </w:rPr>
                          <w:t>Multilingual</w:t>
                        </w:r>
                        <w:r>
                          <w:rPr>
                            <w:b/>
                            <w:color w:val="585858"/>
                            <w:spacing w:val="10"/>
                            <w:sz w:val="21"/>
                          </w:rPr>
                          <w:t xml:space="preserve"> </w:t>
                        </w:r>
                        <w:r>
                          <w:rPr>
                            <w:b/>
                            <w:color w:val="585858"/>
                            <w:spacing w:val="-2"/>
                            <w:sz w:val="21"/>
                          </w:rPr>
                          <w:t>Learner</w:t>
                        </w:r>
                      </w:p>
                      <w:p w14:paraId="5D5FE1BA" w14:textId="77777777" w:rsidR="0077056B" w:rsidRDefault="00CD0E61">
                        <w:pPr>
                          <w:spacing w:line="252" w:lineRule="exact"/>
                          <w:ind w:right="17"/>
                          <w:jc w:val="center"/>
                          <w:rPr>
                            <w:b/>
                            <w:sz w:val="21"/>
                          </w:rPr>
                        </w:pPr>
                        <w:r>
                          <w:rPr>
                            <w:b/>
                            <w:color w:val="585858"/>
                            <w:sz w:val="21"/>
                          </w:rPr>
                          <w:t>MSS</w:t>
                        </w:r>
                        <w:r>
                          <w:rPr>
                            <w:b/>
                            <w:color w:val="585858"/>
                            <w:spacing w:val="-1"/>
                            <w:sz w:val="21"/>
                          </w:rPr>
                          <w:t xml:space="preserve"> </w:t>
                        </w:r>
                        <w:r>
                          <w:rPr>
                            <w:b/>
                            <w:color w:val="585858"/>
                            <w:sz w:val="21"/>
                          </w:rPr>
                          <w:t>for</w:t>
                        </w:r>
                        <w:r>
                          <w:rPr>
                            <w:b/>
                            <w:color w:val="585858"/>
                            <w:spacing w:val="-8"/>
                            <w:sz w:val="21"/>
                          </w:rPr>
                          <w:t xml:space="preserve"> </w:t>
                        </w:r>
                        <w:r>
                          <w:rPr>
                            <w:b/>
                            <w:color w:val="585858"/>
                            <w:spacing w:val="-5"/>
                            <w:sz w:val="21"/>
                          </w:rPr>
                          <w:t>ELA</w:t>
                        </w:r>
                      </w:p>
                    </w:txbxContent>
                  </v:textbox>
                </v:shape>
                <v:shape id="Textbox 1230" o:spid="_x0000_s2158" type="#_x0000_t202" style="position:absolute;left:46728;top:1274;width:1038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5D5FE1BB" w14:textId="77777777" w:rsidR="0077056B" w:rsidRDefault="00CD0E61">
                        <w:pPr>
                          <w:spacing w:line="214" w:lineRule="exact"/>
                          <w:ind w:right="18"/>
                          <w:jc w:val="center"/>
                          <w:rPr>
                            <w:b/>
                            <w:sz w:val="21"/>
                          </w:rPr>
                        </w:pPr>
                        <w:r>
                          <w:rPr>
                            <w:b/>
                            <w:color w:val="585858"/>
                            <w:sz w:val="21"/>
                          </w:rPr>
                          <w:t>Students</w:t>
                        </w:r>
                        <w:r>
                          <w:rPr>
                            <w:b/>
                            <w:color w:val="585858"/>
                            <w:spacing w:val="-11"/>
                            <w:sz w:val="21"/>
                          </w:rPr>
                          <w:t xml:space="preserve"> </w:t>
                        </w:r>
                        <w:r>
                          <w:rPr>
                            <w:b/>
                            <w:color w:val="585858"/>
                            <w:sz w:val="21"/>
                          </w:rPr>
                          <w:t>with</w:t>
                        </w:r>
                        <w:r>
                          <w:rPr>
                            <w:b/>
                            <w:color w:val="585858"/>
                            <w:spacing w:val="-4"/>
                            <w:sz w:val="21"/>
                          </w:rPr>
                          <w:t xml:space="preserve"> IEPs</w:t>
                        </w:r>
                      </w:p>
                      <w:p w14:paraId="5D5FE1BC" w14:textId="77777777" w:rsidR="0077056B" w:rsidRDefault="00CD0E61">
                        <w:pPr>
                          <w:spacing w:line="252" w:lineRule="exact"/>
                          <w:ind w:right="17"/>
                          <w:jc w:val="center"/>
                          <w:rPr>
                            <w:b/>
                            <w:sz w:val="21"/>
                          </w:rPr>
                        </w:pPr>
                        <w:r>
                          <w:rPr>
                            <w:b/>
                            <w:color w:val="585858"/>
                            <w:sz w:val="21"/>
                          </w:rPr>
                          <w:t>MGP</w:t>
                        </w:r>
                        <w:r>
                          <w:rPr>
                            <w:b/>
                            <w:color w:val="585858"/>
                            <w:spacing w:val="-6"/>
                            <w:sz w:val="21"/>
                          </w:rPr>
                          <w:t xml:space="preserve"> </w:t>
                        </w:r>
                        <w:r>
                          <w:rPr>
                            <w:b/>
                            <w:color w:val="585858"/>
                            <w:sz w:val="21"/>
                          </w:rPr>
                          <w:t>for</w:t>
                        </w:r>
                        <w:r>
                          <w:rPr>
                            <w:b/>
                            <w:color w:val="585858"/>
                            <w:spacing w:val="-4"/>
                            <w:sz w:val="21"/>
                          </w:rPr>
                          <w:t xml:space="preserve"> Math</w:t>
                        </w:r>
                      </w:p>
                    </w:txbxContent>
                  </v:textbox>
                </v:shape>
                <v:shape id="Textbox 1231" o:spid="_x0000_s2159" type="#_x0000_t202" style="position:absolute;left:871;top:5313;width:1867;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B/wwAAAN0AAAAPAAAAZHJzL2Rvd25yZXYueG1sRE9Ni8Iw&#10;EL0L/ocwgjdNVRC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r3xgf8MAAADdAAAADwAA&#10;AAAAAAAAAAAAAAAHAgAAZHJzL2Rvd25yZXYueG1sUEsFBgAAAAADAAMAtwAAAPcCAAAAAA==&#10;" filled="f" stroked="f">
                  <v:textbox inset="0,0,0,0">
                    <w:txbxContent>
                      <w:p w14:paraId="5D5FE1BD" w14:textId="77777777" w:rsidR="0077056B" w:rsidRDefault="00CD0E61">
                        <w:pPr>
                          <w:spacing w:line="185" w:lineRule="exact"/>
                          <w:rPr>
                            <w:sz w:val="18"/>
                          </w:rPr>
                        </w:pPr>
                        <w:r>
                          <w:rPr>
                            <w:color w:val="585858"/>
                            <w:spacing w:val="-5"/>
                            <w:sz w:val="18"/>
                          </w:rPr>
                          <w:t>460</w:t>
                        </w:r>
                      </w:p>
                      <w:p w14:paraId="5D5FE1BE" w14:textId="77777777" w:rsidR="0077056B" w:rsidRDefault="00CD0E61">
                        <w:pPr>
                          <w:spacing w:before="93"/>
                          <w:rPr>
                            <w:sz w:val="18"/>
                          </w:rPr>
                        </w:pPr>
                        <w:r>
                          <w:rPr>
                            <w:color w:val="585858"/>
                            <w:spacing w:val="-5"/>
                            <w:sz w:val="18"/>
                          </w:rPr>
                          <w:t>440</w:t>
                        </w:r>
                      </w:p>
                      <w:p w14:paraId="5D5FE1BF" w14:textId="77777777" w:rsidR="0077056B" w:rsidRDefault="00CD0E61">
                        <w:pPr>
                          <w:spacing w:before="94"/>
                          <w:rPr>
                            <w:sz w:val="18"/>
                          </w:rPr>
                        </w:pPr>
                        <w:r>
                          <w:rPr>
                            <w:color w:val="585858"/>
                            <w:spacing w:val="-5"/>
                            <w:sz w:val="18"/>
                          </w:rPr>
                          <w:t>420</w:t>
                        </w:r>
                      </w:p>
                      <w:p w14:paraId="5D5FE1C0" w14:textId="77777777" w:rsidR="0077056B" w:rsidRDefault="00CD0E61">
                        <w:pPr>
                          <w:spacing w:before="93" w:line="217" w:lineRule="exact"/>
                          <w:rPr>
                            <w:sz w:val="18"/>
                          </w:rPr>
                        </w:pPr>
                        <w:r>
                          <w:rPr>
                            <w:color w:val="585858"/>
                            <w:spacing w:val="-5"/>
                            <w:sz w:val="18"/>
                          </w:rPr>
                          <w:t>400</w:t>
                        </w:r>
                      </w:p>
                    </w:txbxContent>
                  </v:textbox>
                </v:shape>
                <v:shape id="Textbox 1232" o:spid="_x0000_s2160" type="#_x0000_t202" style="position:absolute;left:40877;top:5317;width:1289;height:17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5D5FE1C1" w14:textId="77777777" w:rsidR="0077056B" w:rsidRDefault="00CD0E61">
                        <w:pPr>
                          <w:spacing w:line="185" w:lineRule="exact"/>
                          <w:rPr>
                            <w:sz w:val="18"/>
                          </w:rPr>
                        </w:pPr>
                        <w:r>
                          <w:rPr>
                            <w:color w:val="585858"/>
                            <w:spacing w:val="-5"/>
                            <w:sz w:val="18"/>
                          </w:rPr>
                          <w:t>60</w:t>
                        </w:r>
                      </w:p>
                      <w:p w14:paraId="5D5FE1C2" w14:textId="77777777" w:rsidR="0077056B" w:rsidRDefault="00CD0E61">
                        <w:pPr>
                          <w:spacing w:before="59"/>
                          <w:rPr>
                            <w:sz w:val="18"/>
                          </w:rPr>
                        </w:pPr>
                        <w:r>
                          <w:rPr>
                            <w:color w:val="585858"/>
                            <w:spacing w:val="-5"/>
                            <w:sz w:val="18"/>
                          </w:rPr>
                          <w:t>55</w:t>
                        </w:r>
                      </w:p>
                      <w:p w14:paraId="5D5FE1C3" w14:textId="77777777" w:rsidR="0077056B" w:rsidRDefault="00CD0E61">
                        <w:pPr>
                          <w:spacing w:before="60"/>
                          <w:rPr>
                            <w:sz w:val="18"/>
                          </w:rPr>
                        </w:pPr>
                        <w:r>
                          <w:rPr>
                            <w:color w:val="585858"/>
                            <w:spacing w:val="-5"/>
                            <w:sz w:val="18"/>
                          </w:rPr>
                          <w:t>50</w:t>
                        </w:r>
                      </w:p>
                      <w:p w14:paraId="5D5FE1C4" w14:textId="77777777" w:rsidR="0077056B" w:rsidRDefault="00CD0E61">
                        <w:pPr>
                          <w:spacing w:before="60"/>
                          <w:rPr>
                            <w:sz w:val="18"/>
                          </w:rPr>
                        </w:pPr>
                        <w:r>
                          <w:rPr>
                            <w:color w:val="585858"/>
                            <w:spacing w:val="-5"/>
                            <w:sz w:val="18"/>
                          </w:rPr>
                          <w:t>45</w:t>
                        </w:r>
                      </w:p>
                      <w:p w14:paraId="5D5FE1C5" w14:textId="77777777" w:rsidR="0077056B" w:rsidRDefault="00CD0E61">
                        <w:pPr>
                          <w:spacing w:before="60"/>
                          <w:rPr>
                            <w:sz w:val="18"/>
                          </w:rPr>
                        </w:pPr>
                        <w:r>
                          <w:rPr>
                            <w:color w:val="585858"/>
                            <w:spacing w:val="-5"/>
                            <w:sz w:val="18"/>
                          </w:rPr>
                          <w:t>40</w:t>
                        </w:r>
                      </w:p>
                      <w:p w14:paraId="5D5FE1C6" w14:textId="77777777" w:rsidR="0077056B" w:rsidRDefault="00CD0E61">
                        <w:pPr>
                          <w:spacing w:before="59"/>
                          <w:rPr>
                            <w:sz w:val="18"/>
                          </w:rPr>
                        </w:pPr>
                        <w:r>
                          <w:rPr>
                            <w:color w:val="585858"/>
                            <w:spacing w:val="-5"/>
                            <w:sz w:val="18"/>
                          </w:rPr>
                          <w:t>35</w:t>
                        </w:r>
                      </w:p>
                      <w:p w14:paraId="5D5FE1C7" w14:textId="77777777" w:rsidR="0077056B" w:rsidRDefault="00CD0E61">
                        <w:pPr>
                          <w:spacing w:before="60"/>
                          <w:rPr>
                            <w:sz w:val="18"/>
                          </w:rPr>
                        </w:pPr>
                        <w:r>
                          <w:rPr>
                            <w:color w:val="585858"/>
                            <w:spacing w:val="-5"/>
                            <w:sz w:val="18"/>
                          </w:rPr>
                          <w:t>30</w:t>
                        </w:r>
                      </w:p>
                      <w:p w14:paraId="5D5FE1C8" w14:textId="77777777" w:rsidR="0077056B" w:rsidRDefault="00CD0E61">
                        <w:pPr>
                          <w:spacing w:before="60"/>
                          <w:rPr>
                            <w:sz w:val="18"/>
                          </w:rPr>
                        </w:pPr>
                        <w:r>
                          <w:rPr>
                            <w:color w:val="585858"/>
                            <w:spacing w:val="-5"/>
                            <w:sz w:val="18"/>
                          </w:rPr>
                          <w:t>25</w:t>
                        </w:r>
                      </w:p>
                      <w:p w14:paraId="5D5FE1C9" w14:textId="77777777" w:rsidR="0077056B" w:rsidRDefault="00CD0E61">
                        <w:pPr>
                          <w:spacing w:before="59"/>
                          <w:rPr>
                            <w:sz w:val="18"/>
                          </w:rPr>
                        </w:pPr>
                        <w:r>
                          <w:rPr>
                            <w:color w:val="585858"/>
                            <w:spacing w:val="-5"/>
                            <w:sz w:val="18"/>
                          </w:rPr>
                          <w:t>20</w:t>
                        </w:r>
                      </w:p>
                      <w:p w14:paraId="5D5FE1CA" w14:textId="77777777" w:rsidR="0077056B" w:rsidRDefault="00CD0E61">
                        <w:pPr>
                          <w:spacing w:before="60" w:line="217" w:lineRule="exact"/>
                          <w:rPr>
                            <w:sz w:val="18"/>
                          </w:rPr>
                        </w:pPr>
                        <w:r>
                          <w:rPr>
                            <w:color w:val="585858"/>
                            <w:spacing w:val="-5"/>
                            <w:sz w:val="18"/>
                          </w:rPr>
                          <w:t>15</w:t>
                        </w:r>
                      </w:p>
                    </w:txbxContent>
                  </v:textbox>
                </v:shape>
                <v:shape id="Textbox 1233" o:spid="_x0000_s2161" type="#_x0000_t202" style="position:absolute;left:53330;top:1120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5D5FE1CB" w14:textId="77777777" w:rsidR="0077056B" w:rsidRDefault="00CD0E61">
                        <w:pPr>
                          <w:spacing w:line="182" w:lineRule="exact"/>
                          <w:rPr>
                            <w:sz w:val="18"/>
                          </w:rPr>
                        </w:pPr>
                        <w:r>
                          <w:rPr>
                            <w:color w:val="404040"/>
                            <w:spacing w:val="-5"/>
                            <w:sz w:val="18"/>
                          </w:rPr>
                          <w:t>40</w:t>
                        </w:r>
                      </w:p>
                    </w:txbxContent>
                  </v:textbox>
                </v:shape>
                <v:shape id="Textbox 1234" o:spid="_x0000_s2162" type="#_x0000_t202" style="position:absolute;left:33752;top:12123;width:275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5D5FE1CC" w14:textId="77777777" w:rsidR="0077056B" w:rsidRDefault="00CD0E61">
                        <w:pPr>
                          <w:spacing w:line="182" w:lineRule="exact"/>
                          <w:rPr>
                            <w:sz w:val="18"/>
                          </w:rPr>
                        </w:pPr>
                        <w:r>
                          <w:rPr>
                            <w:color w:val="404040"/>
                            <w:spacing w:val="-2"/>
                            <w:sz w:val="18"/>
                          </w:rPr>
                          <w:t>379.4</w:t>
                        </w:r>
                      </w:p>
                    </w:txbxContent>
                  </v:textbox>
                </v:shape>
                <v:shape id="Textbox 1235" o:spid="_x0000_s2163" type="#_x0000_t202" style="position:absolute;left:46937;top:1227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5D5FE1CD" w14:textId="77777777" w:rsidR="0077056B" w:rsidRDefault="00CD0E61">
                        <w:pPr>
                          <w:spacing w:line="182" w:lineRule="exact"/>
                          <w:rPr>
                            <w:sz w:val="18"/>
                          </w:rPr>
                        </w:pPr>
                        <w:r>
                          <w:rPr>
                            <w:color w:val="404040"/>
                            <w:spacing w:val="-5"/>
                            <w:sz w:val="18"/>
                          </w:rPr>
                          <w:t>37</w:t>
                        </w:r>
                      </w:p>
                    </w:txbxContent>
                  </v:textbox>
                </v:shape>
                <v:shape id="Textbox 1236" o:spid="_x0000_s2164" type="#_x0000_t202" style="position:absolute;left:871;top:13268;width:1867;height:9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5D5FE1CE" w14:textId="77777777" w:rsidR="0077056B" w:rsidRDefault="00CD0E61">
                        <w:pPr>
                          <w:spacing w:line="185" w:lineRule="exact"/>
                          <w:rPr>
                            <w:sz w:val="18"/>
                          </w:rPr>
                        </w:pPr>
                        <w:r>
                          <w:rPr>
                            <w:color w:val="585858"/>
                            <w:spacing w:val="-5"/>
                            <w:sz w:val="18"/>
                          </w:rPr>
                          <w:t>380</w:t>
                        </w:r>
                      </w:p>
                      <w:p w14:paraId="5D5FE1CF" w14:textId="77777777" w:rsidR="0077056B" w:rsidRDefault="00CD0E61">
                        <w:pPr>
                          <w:spacing w:before="93"/>
                          <w:rPr>
                            <w:sz w:val="18"/>
                          </w:rPr>
                        </w:pPr>
                        <w:r>
                          <w:rPr>
                            <w:color w:val="585858"/>
                            <w:spacing w:val="-5"/>
                            <w:sz w:val="18"/>
                          </w:rPr>
                          <w:t>360</w:t>
                        </w:r>
                      </w:p>
                      <w:p w14:paraId="5D5FE1D0" w14:textId="77777777" w:rsidR="0077056B" w:rsidRDefault="00CD0E61">
                        <w:pPr>
                          <w:spacing w:before="94"/>
                          <w:rPr>
                            <w:sz w:val="18"/>
                          </w:rPr>
                        </w:pPr>
                        <w:r>
                          <w:rPr>
                            <w:color w:val="585858"/>
                            <w:spacing w:val="-5"/>
                            <w:sz w:val="18"/>
                          </w:rPr>
                          <w:t>340</w:t>
                        </w:r>
                      </w:p>
                      <w:p w14:paraId="5D5FE1D1" w14:textId="77777777" w:rsidR="0077056B" w:rsidRDefault="00CD0E61">
                        <w:pPr>
                          <w:spacing w:before="93"/>
                          <w:rPr>
                            <w:sz w:val="18"/>
                          </w:rPr>
                        </w:pPr>
                        <w:r>
                          <w:rPr>
                            <w:color w:val="585858"/>
                            <w:spacing w:val="-5"/>
                            <w:sz w:val="18"/>
                          </w:rPr>
                          <w:t>320</w:t>
                        </w:r>
                      </w:p>
                      <w:p w14:paraId="5D5FE1D2" w14:textId="77777777" w:rsidR="0077056B" w:rsidRDefault="00CD0E61">
                        <w:pPr>
                          <w:spacing w:before="94" w:line="217" w:lineRule="exact"/>
                          <w:rPr>
                            <w:sz w:val="18"/>
                          </w:rPr>
                        </w:pPr>
                        <w:r>
                          <w:rPr>
                            <w:color w:val="585858"/>
                            <w:spacing w:val="-5"/>
                            <w:sz w:val="18"/>
                          </w:rPr>
                          <w:t>300</w:t>
                        </w:r>
                      </w:p>
                    </w:txbxContent>
                  </v:textbox>
                </v:shape>
                <v:shape id="Textbox 1237" o:spid="_x0000_s2165" type="#_x0000_t202" style="position:absolute;left:50884;top:1333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5D5FE1D3" w14:textId="77777777" w:rsidR="0077056B" w:rsidRDefault="00CD0E61">
                        <w:pPr>
                          <w:spacing w:line="182" w:lineRule="exact"/>
                          <w:rPr>
                            <w:sz w:val="18"/>
                          </w:rPr>
                        </w:pPr>
                        <w:r>
                          <w:rPr>
                            <w:color w:val="404040"/>
                            <w:spacing w:val="-5"/>
                            <w:sz w:val="18"/>
                          </w:rPr>
                          <w:t>34</w:t>
                        </w:r>
                      </w:p>
                    </w:txbxContent>
                  </v:textbox>
                </v:shape>
                <v:shape id="Textbox 1238" o:spid="_x0000_s2166" type="#_x0000_t202" style="position:absolute;left:10429;top:14244;width:275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14:paraId="5D5FE1D4" w14:textId="77777777" w:rsidR="0077056B" w:rsidRDefault="00CD0E61">
                        <w:pPr>
                          <w:spacing w:line="182" w:lineRule="exact"/>
                          <w:rPr>
                            <w:sz w:val="18"/>
                          </w:rPr>
                        </w:pPr>
                        <w:r>
                          <w:rPr>
                            <w:color w:val="404040"/>
                            <w:spacing w:val="-2"/>
                            <w:sz w:val="18"/>
                          </w:rPr>
                          <w:t>358.0</w:t>
                        </w:r>
                      </w:p>
                    </w:txbxContent>
                  </v:textbox>
                </v:shape>
                <v:shape id="Textbox 1239" o:spid="_x0000_s2167" type="#_x0000_t202" style="position:absolute;left:22090;top:13929;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x5wwAAAN0AAAAPAAAAZHJzL2Rvd25yZXYueG1sRE9Ni8Iw&#10;EL0L/ocwgjdNVRC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UQpsecMAAADdAAAADwAA&#10;AAAAAAAAAAAAAAAHAgAAZHJzL2Rvd25yZXYueG1sUEsFBgAAAAADAAMAtwAAAPcCAAAAAA==&#10;" filled="f" stroked="f">
                  <v:textbox inset="0,0,0,0">
                    <w:txbxContent>
                      <w:p w14:paraId="5D5FE1D5" w14:textId="77777777" w:rsidR="0077056B" w:rsidRDefault="00CD0E61">
                        <w:pPr>
                          <w:spacing w:line="182" w:lineRule="exact"/>
                          <w:rPr>
                            <w:sz w:val="18"/>
                          </w:rPr>
                        </w:pPr>
                        <w:r>
                          <w:rPr>
                            <w:color w:val="404040"/>
                            <w:spacing w:val="-2"/>
                            <w:sz w:val="18"/>
                          </w:rPr>
                          <w:t>361.2</w:t>
                        </w:r>
                      </w:p>
                    </w:txbxContent>
                  </v:textbox>
                </v:shape>
                <v:shape id="Textbox 1240" o:spid="_x0000_s2168" type="#_x0000_t202" style="position:absolute;left:29289;top:14360;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5D5FE1D6" w14:textId="77777777" w:rsidR="0077056B" w:rsidRDefault="00CD0E61">
                        <w:pPr>
                          <w:spacing w:line="182" w:lineRule="exact"/>
                          <w:rPr>
                            <w:sz w:val="18"/>
                          </w:rPr>
                        </w:pPr>
                        <w:r>
                          <w:rPr>
                            <w:color w:val="404040"/>
                            <w:spacing w:val="-2"/>
                            <w:sz w:val="18"/>
                          </w:rPr>
                          <w:t>356.9</w:t>
                        </w:r>
                      </w:p>
                    </w:txbxContent>
                  </v:textbox>
                </v:shape>
                <v:shape id="Textbox 1241" o:spid="_x0000_s2169" type="#_x0000_t202" style="position:absolute;left:59724;top:14401;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" filled="f" stroked="f">
                  <v:textbox inset="0,0,0,0">
                    <w:txbxContent>
                      <w:p w14:paraId="5D5FE1D7" w14:textId="77777777" w:rsidR="0077056B" w:rsidRDefault="00CD0E61">
                        <w:pPr>
                          <w:spacing w:line="182" w:lineRule="exact"/>
                          <w:rPr>
                            <w:sz w:val="18"/>
                          </w:rPr>
                        </w:pPr>
                        <w:r>
                          <w:rPr>
                            <w:color w:val="404040"/>
                            <w:spacing w:val="-5"/>
                            <w:sz w:val="18"/>
                          </w:rPr>
                          <w:t>31</w:t>
                        </w:r>
                      </w:p>
                    </w:txbxContent>
                  </v:textbox>
                </v:shape>
                <v:shape id="Textbox 1242" o:spid="_x0000_s2170" type="#_x0000_t202" style="position:absolute;left:44490;top:15465;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5D5FE1D8" w14:textId="77777777" w:rsidR="0077056B" w:rsidRDefault="00CD0E61">
                        <w:pPr>
                          <w:spacing w:line="182" w:lineRule="exact"/>
                          <w:rPr>
                            <w:sz w:val="18"/>
                          </w:rPr>
                        </w:pPr>
                        <w:r>
                          <w:rPr>
                            <w:color w:val="404040"/>
                            <w:spacing w:val="-5"/>
                            <w:sz w:val="18"/>
                          </w:rPr>
                          <w:t>28</w:t>
                        </w:r>
                      </w:p>
                    </w:txbxContent>
                  </v:textbox>
                </v:shape>
                <v:shape id="Textbox 1243" o:spid="_x0000_s2171" type="#_x0000_t202" style="position:absolute;left:5967;top:17061;width:275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5D5FE1D9" w14:textId="77777777" w:rsidR="0077056B" w:rsidRDefault="00CD0E61">
                        <w:pPr>
                          <w:spacing w:line="182" w:lineRule="exact"/>
                          <w:rPr>
                            <w:sz w:val="18"/>
                          </w:rPr>
                        </w:pPr>
                        <w:r>
                          <w:rPr>
                            <w:color w:val="404040"/>
                            <w:spacing w:val="-2"/>
                            <w:sz w:val="18"/>
                          </w:rPr>
                          <w:t>329.7</w:t>
                        </w:r>
                      </w:p>
                    </w:txbxContent>
                  </v:textbox>
                </v:shape>
                <v:shape id="Textbox 1244" o:spid="_x0000_s2172" type="#_x0000_t202" style="position:absolute;left:17628;top:16229;width:27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5D5FE1DA" w14:textId="77777777" w:rsidR="0077056B" w:rsidRDefault="00CD0E61">
                        <w:pPr>
                          <w:spacing w:line="182" w:lineRule="exact"/>
                          <w:rPr>
                            <w:sz w:val="18"/>
                          </w:rPr>
                        </w:pPr>
                        <w:r>
                          <w:rPr>
                            <w:color w:val="404040"/>
                            <w:spacing w:val="-2"/>
                            <w:sz w:val="18"/>
                          </w:rPr>
                          <w:t>338.1</w:t>
                        </w:r>
                      </w:p>
                    </w:txbxContent>
                  </v:textbox>
                </v:shape>
                <v:shape id="Textbox 1245" o:spid="_x0000_s2173" type="#_x0000_t202" style="position:absolute;left:56820;top:18128;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5D5FE1DB" w14:textId="77777777" w:rsidR="0077056B" w:rsidRDefault="00CD0E61">
                        <w:pPr>
                          <w:spacing w:line="182" w:lineRule="exact"/>
                          <w:rPr>
                            <w:sz w:val="18"/>
                          </w:rPr>
                        </w:pPr>
                        <w:r>
                          <w:rPr>
                            <w:color w:val="404040"/>
                            <w:spacing w:val="-4"/>
                            <w:sz w:val="18"/>
                          </w:rPr>
                          <w:t>20.5</w:t>
                        </w:r>
                      </w:p>
                    </w:txbxContent>
                  </v:textbox>
                </v:shape>
                <v:shape id="Textbox 1246" o:spid="_x0000_s2174" type="#_x0000_t202" style="position:absolute;left:7662;top:22711;width:5369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5D5FE1DC" w14:textId="77777777" w:rsidR="0077056B" w:rsidRDefault="00CD0E61">
                        <w:pPr>
                          <w:tabs>
                            <w:tab w:val="left" w:pos="1790"/>
                            <w:tab w:val="left" w:pos="3627"/>
                            <w:tab w:val="left" w:pos="5793"/>
                            <w:tab w:val="left" w:pos="6755"/>
                            <w:tab w:val="left" w:pos="7762"/>
                          </w:tabs>
                          <w:spacing w:line="193" w:lineRule="exact"/>
                          <w:rPr>
                            <w:sz w:val="18"/>
                          </w:rPr>
                        </w:pPr>
                        <w:r>
                          <w:rPr>
                            <w:color w:val="585858"/>
                            <w:position w:val="1"/>
                            <w:sz w:val="18"/>
                          </w:rPr>
                          <w:t>Grade</w:t>
                        </w:r>
                        <w:r>
                          <w:rPr>
                            <w:color w:val="585858"/>
                            <w:spacing w:val="-2"/>
                            <w:position w:val="1"/>
                            <w:sz w:val="18"/>
                          </w:rPr>
                          <w:t xml:space="preserve"> </w:t>
                        </w:r>
                        <w:r>
                          <w:rPr>
                            <w:color w:val="585858"/>
                            <w:spacing w:val="-10"/>
                            <w:position w:val="1"/>
                            <w:sz w:val="18"/>
                          </w:rPr>
                          <w:t>9</w:t>
                        </w:r>
                        <w:r>
                          <w:rPr>
                            <w:color w:val="585858"/>
                            <w:position w:val="1"/>
                            <w:sz w:val="18"/>
                          </w:rPr>
                          <w:tab/>
                          <w:t>Grade</w:t>
                        </w:r>
                        <w:r>
                          <w:rPr>
                            <w:color w:val="585858"/>
                            <w:spacing w:val="-2"/>
                            <w:position w:val="1"/>
                            <w:sz w:val="18"/>
                          </w:rPr>
                          <w:t xml:space="preserve"> </w:t>
                        </w:r>
                        <w:r>
                          <w:rPr>
                            <w:color w:val="585858"/>
                            <w:spacing w:val="-5"/>
                            <w:position w:val="1"/>
                            <w:sz w:val="18"/>
                          </w:rPr>
                          <w:t>10</w:t>
                        </w:r>
                        <w:r>
                          <w:rPr>
                            <w:color w:val="585858"/>
                            <w:position w:val="1"/>
                            <w:sz w:val="18"/>
                          </w:rPr>
                          <w:tab/>
                          <w:t>Grade</w:t>
                        </w:r>
                        <w:r>
                          <w:rPr>
                            <w:color w:val="585858"/>
                            <w:spacing w:val="-2"/>
                            <w:position w:val="1"/>
                            <w:sz w:val="18"/>
                          </w:rPr>
                          <w:t xml:space="preserve"> </w:t>
                        </w:r>
                        <w:r>
                          <w:rPr>
                            <w:color w:val="585858"/>
                            <w:spacing w:val="-5"/>
                            <w:position w:val="1"/>
                            <w:sz w:val="18"/>
                          </w:rPr>
                          <w:t>11</w:t>
                        </w:r>
                        <w:r>
                          <w:rPr>
                            <w:color w:val="585858"/>
                            <w:position w:val="1"/>
                            <w:sz w:val="18"/>
                          </w:rPr>
                          <w:tab/>
                        </w:r>
                        <w:r>
                          <w:rPr>
                            <w:color w:val="585858"/>
                            <w:sz w:val="18"/>
                          </w:rPr>
                          <w:t>Grade</w:t>
                        </w:r>
                        <w:r>
                          <w:rPr>
                            <w:color w:val="585858"/>
                            <w:spacing w:val="-4"/>
                            <w:sz w:val="18"/>
                          </w:rPr>
                          <w:t xml:space="preserve"> </w:t>
                        </w:r>
                        <w:r>
                          <w:rPr>
                            <w:color w:val="585858"/>
                            <w:spacing w:val="-10"/>
                            <w:sz w:val="18"/>
                          </w:rPr>
                          <w:t>9</w:t>
                        </w:r>
                        <w:r>
                          <w:rPr>
                            <w:color w:val="585858"/>
                            <w:sz w:val="18"/>
                          </w:rPr>
                          <w:tab/>
                          <w:t>Grade</w:t>
                        </w:r>
                        <w:r>
                          <w:rPr>
                            <w:color w:val="585858"/>
                            <w:spacing w:val="-4"/>
                            <w:sz w:val="18"/>
                          </w:rPr>
                          <w:t xml:space="preserve"> </w:t>
                        </w:r>
                        <w:r>
                          <w:rPr>
                            <w:color w:val="585858"/>
                            <w:spacing w:val="-5"/>
                            <w:sz w:val="18"/>
                          </w:rPr>
                          <w:t>10</w:t>
                        </w:r>
                        <w:r>
                          <w:rPr>
                            <w:color w:val="585858"/>
                            <w:sz w:val="18"/>
                          </w:rPr>
                          <w:tab/>
                          <w:t>Grade</w:t>
                        </w:r>
                        <w:r>
                          <w:rPr>
                            <w:color w:val="585858"/>
                            <w:spacing w:val="-4"/>
                            <w:sz w:val="18"/>
                          </w:rPr>
                          <w:t xml:space="preserve"> </w:t>
                        </w:r>
                        <w:r>
                          <w:rPr>
                            <w:color w:val="585858"/>
                            <w:spacing w:val="-5"/>
                            <w:sz w:val="18"/>
                          </w:rPr>
                          <w:t>11</w:t>
                        </w:r>
                      </w:p>
                    </w:txbxContent>
                  </v:textbox>
                </v:shape>
                <v:shape id="Textbox 1247" o:spid="_x0000_s2175" type="#_x0000_t202" style="position:absolute;left:13316;top:25241;width:149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14:paraId="5D5FE1DD" w14:textId="77777777" w:rsidR="0077056B" w:rsidRDefault="00CD0E61">
                        <w:pPr>
                          <w:tabs>
                            <w:tab w:val="left" w:pos="1184"/>
                          </w:tabs>
                          <w:spacing w:line="182" w:lineRule="exact"/>
                          <w:rPr>
                            <w:sz w:val="18"/>
                          </w:rPr>
                        </w:pPr>
                        <w:r>
                          <w:rPr>
                            <w:color w:val="585858"/>
                            <w:spacing w:val="-2"/>
                            <w:sz w:val="18"/>
                          </w:rPr>
                          <w:t>Innovation</w:t>
                        </w:r>
                        <w:r>
                          <w:rPr>
                            <w:color w:val="585858"/>
                            <w:sz w:val="18"/>
                          </w:rPr>
                          <w:tab/>
                        </w:r>
                        <w:r>
                          <w:rPr>
                            <w:color w:val="585858"/>
                            <w:spacing w:val="-2"/>
                            <w:sz w:val="18"/>
                          </w:rPr>
                          <w:t>Non-Innovation</w:t>
                        </w:r>
                      </w:p>
                    </w:txbxContent>
                  </v:textbox>
                </v:shape>
                <v:shape id="Textbox 1248" o:spid="_x0000_s2176" type="#_x0000_t202" style="position:absolute;left:44991;top:25304;width:512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qf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ZkC6n8YAAADdAAAA&#10;DwAAAAAAAAAAAAAAAAAHAgAAZHJzL2Rvd25yZXYueG1sUEsFBgAAAAADAAMAtwAAAPoCAAAAAA==&#10;" filled="f" stroked="f">
                  <v:textbox inset="0,0,0,0">
                    <w:txbxContent>
                      <w:p w14:paraId="5D5FE1DE" w14:textId="77777777" w:rsidR="0077056B" w:rsidRDefault="00CD0E61">
                        <w:pPr>
                          <w:spacing w:line="182" w:lineRule="exact"/>
                          <w:rPr>
                            <w:sz w:val="18"/>
                          </w:rPr>
                        </w:pPr>
                        <w:r>
                          <w:rPr>
                            <w:color w:val="585858"/>
                            <w:spacing w:val="-2"/>
                            <w:sz w:val="18"/>
                          </w:rPr>
                          <w:t>Innovation</w:t>
                        </w:r>
                      </w:p>
                    </w:txbxContent>
                  </v:textbox>
                </v:shape>
                <v:shape id="Textbox 1249" o:spid="_x0000_s2177" type="#_x0000_t202" style="position:absolute;left:52532;top:25304;width:744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5D5FE1DF" w14:textId="77777777" w:rsidR="0077056B" w:rsidRDefault="00CD0E61">
                        <w:pPr>
                          <w:spacing w:line="182" w:lineRule="exact"/>
                          <w:rPr>
                            <w:sz w:val="18"/>
                          </w:rPr>
                        </w:pPr>
                        <w:r>
                          <w:rPr>
                            <w:color w:val="585858"/>
                            <w:spacing w:val="-2"/>
                            <w:sz w:val="18"/>
                          </w:rPr>
                          <w:t>Non-Innovation</w:t>
                        </w:r>
                      </w:p>
                    </w:txbxContent>
                  </v:textbox>
                </v:shape>
                <w10:anchorlock/>
              </v:group>
            </w:pict>
          </mc:Fallback>
        </mc:AlternateContent>
      </w:r>
    </w:p>
    <w:p w14:paraId="5D5FD28D" w14:textId="77777777" w:rsidR="0077056B" w:rsidRDefault="0077056B">
      <w:pPr>
        <w:pStyle w:val="BodyText"/>
        <w:rPr>
          <w:sz w:val="20"/>
        </w:rPr>
        <w:sectPr w:rsidR="0077056B">
          <w:pgSz w:w="12240" w:h="15840"/>
          <w:pgMar w:top="1420" w:right="720" w:bottom="280" w:left="720" w:header="600" w:footer="0" w:gutter="0"/>
          <w:cols w:space="720"/>
        </w:sectPr>
      </w:pPr>
    </w:p>
    <w:p w14:paraId="5D5FD28E" w14:textId="77777777" w:rsidR="0077056B" w:rsidRDefault="00CD0E61">
      <w:pPr>
        <w:pStyle w:val="Heading2"/>
        <w:tabs>
          <w:tab w:val="left" w:pos="10468"/>
        </w:tabs>
        <w:rPr>
          <w:u w:val="none"/>
        </w:rPr>
      </w:pPr>
      <w:bookmarkStart w:id="49" w:name="_TOC_250001"/>
      <w:r>
        <w:rPr>
          <w:color w:val="5C666F"/>
          <w:spacing w:val="-42"/>
          <w:u w:color="9AA2AC"/>
        </w:rPr>
        <w:lastRenderedPageBreak/>
        <w:t xml:space="preserve"> </w:t>
      </w:r>
      <w:r>
        <w:rPr>
          <w:color w:val="5C666F"/>
          <w:u w:color="9AA2AC"/>
        </w:rPr>
        <w:t>Part</w:t>
      </w:r>
      <w:r>
        <w:rPr>
          <w:color w:val="5C666F"/>
          <w:spacing w:val="-14"/>
          <w:u w:color="9AA2AC"/>
        </w:rPr>
        <w:t xml:space="preserve"> </w:t>
      </w:r>
      <w:r>
        <w:rPr>
          <w:color w:val="5C666F"/>
          <w:u w:color="9AA2AC"/>
        </w:rPr>
        <w:t>V:</w:t>
      </w:r>
      <w:r>
        <w:rPr>
          <w:color w:val="5C666F"/>
          <w:spacing w:val="-10"/>
          <w:u w:color="9AA2AC"/>
        </w:rPr>
        <w:t xml:space="preserve"> </w:t>
      </w:r>
      <w:r>
        <w:rPr>
          <w:color w:val="5C666F"/>
          <w:u w:color="9AA2AC"/>
        </w:rPr>
        <w:t>Recommendations</w:t>
      </w:r>
      <w:r>
        <w:rPr>
          <w:color w:val="5C666F"/>
          <w:spacing w:val="-7"/>
          <w:u w:color="9AA2AC"/>
        </w:rPr>
        <w:t xml:space="preserve"> </w:t>
      </w:r>
      <w:r>
        <w:rPr>
          <w:color w:val="5C666F"/>
          <w:u w:color="9AA2AC"/>
        </w:rPr>
        <w:t>for</w:t>
      </w:r>
      <w:r>
        <w:rPr>
          <w:color w:val="5C666F"/>
          <w:spacing w:val="-14"/>
          <w:u w:color="9AA2AC"/>
        </w:rPr>
        <w:t xml:space="preserve"> </w:t>
      </w:r>
      <w:r>
        <w:rPr>
          <w:color w:val="5C666F"/>
          <w:u w:color="9AA2AC"/>
        </w:rPr>
        <w:t>Legislative</w:t>
      </w:r>
      <w:r>
        <w:rPr>
          <w:color w:val="5C666F"/>
          <w:spacing w:val="-11"/>
          <w:u w:color="9AA2AC"/>
        </w:rPr>
        <w:t xml:space="preserve"> </w:t>
      </w:r>
      <w:r>
        <w:rPr>
          <w:color w:val="5C666F"/>
          <w:spacing w:val="-2"/>
          <w:u w:color="9AA2AC"/>
        </w:rPr>
        <w:t>Changes</w:t>
      </w:r>
      <w:bookmarkEnd w:id="49"/>
      <w:r>
        <w:rPr>
          <w:color w:val="5C666F"/>
          <w:u w:color="9AA2AC"/>
        </w:rPr>
        <w:tab/>
      </w:r>
    </w:p>
    <w:p w14:paraId="5D5FD28F" w14:textId="77777777" w:rsidR="0077056B" w:rsidRDefault="00CD0E61">
      <w:pPr>
        <w:pStyle w:val="BodyText"/>
        <w:spacing w:before="137"/>
        <w:ind w:left="359" w:right="353"/>
        <w:jc w:val="both"/>
      </w:pPr>
      <w:r>
        <w:t>Prior to the pandemic, Colorado experienced steady growth in innovation schools and innovation zones, despite occasional school closures or decisions to end innovation status. Recently, two large innovation zones in a large metro</w:t>
      </w:r>
      <w:r>
        <w:rPr>
          <w:spacing w:val="-13"/>
        </w:rPr>
        <w:t xml:space="preserve"> </w:t>
      </w:r>
      <w:r>
        <w:t>region</w:t>
      </w:r>
      <w:r>
        <w:rPr>
          <w:spacing w:val="-12"/>
        </w:rPr>
        <w:t xml:space="preserve"> </w:t>
      </w:r>
      <w:r>
        <w:t>were</w:t>
      </w:r>
      <w:r>
        <w:rPr>
          <w:spacing w:val="-11"/>
        </w:rPr>
        <w:t xml:space="preserve"> </w:t>
      </w:r>
      <w:r>
        <w:t>dissolved,</w:t>
      </w:r>
      <w:r>
        <w:rPr>
          <w:spacing w:val="-6"/>
        </w:rPr>
        <w:t xml:space="preserve"> </w:t>
      </w:r>
      <w:r>
        <w:t>prompting</w:t>
      </w:r>
      <w:r>
        <w:rPr>
          <w:spacing w:val="-7"/>
        </w:rPr>
        <w:t xml:space="preserve"> </w:t>
      </w:r>
      <w:r>
        <w:t>some</w:t>
      </w:r>
      <w:r>
        <w:rPr>
          <w:spacing w:val="-13"/>
        </w:rPr>
        <w:t xml:space="preserve"> </w:t>
      </w:r>
      <w:r>
        <w:t>local</w:t>
      </w:r>
      <w:r>
        <w:rPr>
          <w:spacing w:val="-7"/>
        </w:rPr>
        <w:t xml:space="preserve"> </w:t>
      </w:r>
      <w:r>
        <w:t>concern.</w:t>
      </w:r>
      <w:r>
        <w:rPr>
          <w:spacing w:val="-7"/>
        </w:rPr>
        <w:t xml:space="preserve"> </w:t>
      </w:r>
      <w:r>
        <w:t>At</w:t>
      </w:r>
      <w:r>
        <w:rPr>
          <w:spacing w:val="-11"/>
        </w:rPr>
        <w:t xml:space="preserve"> </w:t>
      </w:r>
      <w:r>
        <w:t>the</w:t>
      </w:r>
      <w:r>
        <w:rPr>
          <w:spacing w:val="-8"/>
        </w:rPr>
        <w:t xml:space="preserve"> </w:t>
      </w:r>
      <w:r>
        <w:t>same</w:t>
      </w:r>
      <w:r>
        <w:rPr>
          <w:spacing w:val="-8"/>
        </w:rPr>
        <w:t xml:space="preserve"> </w:t>
      </w:r>
      <w:r>
        <w:t>time,</w:t>
      </w:r>
      <w:r>
        <w:rPr>
          <w:spacing w:val="-6"/>
        </w:rPr>
        <w:t xml:space="preserve"> </w:t>
      </w:r>
      <w:r>
        <w:t>a</w:t>
      </w:r>
      <w:r>
        <w:rPr>
          <w:spacing w:val="-9"/>
        </w:rPr>
        <w:t xml:space="preserve"> </w:t>
      </w:r>
      <w:r>
        <w:t>newly</w:t>
      </w:r>
      <w:r>
        <w:rPr>
          <w:spacing w:val="-8"/>
        </w:rPr>
        <w:t xml:space="preserve"> </w:t>
      </w:r>
      <w:r>
        <w:t>approved</w:t>
      </w:r>
      <w:r>
        <w:rPr>
          <w:spacing w:val="-13"/>
        </w:rPr>
        <w:t xml:space="preserve"> </w:t>
      </w:r>
      <w:r>
        <w:t>innovation</w:t>
      </w:r>
      <w:r>
        <w:rPr>
          <w:spacing w:val="-12"/>
        </w:rPr>
        <w:t xml:space="preserve"> </w:t>
      </w:r>
      <w:r>
        <w:t>zone in Colorado Springs introduces a novel structure that may serve as a model for future zone designs.</w:t>
      </w:r>
    </w:p>
    <w:p w14:paraId="5D5FD290" w14:textId="77777777" w:rsidR="0077056B" w:rsidRDefault="00CD0E61">
      <w:pPr>
        <w:pStyle w:val="BodyText"/>
        <w:spacing w:before="241"/>
        <w:ind w:left="359" w:right="356"/>
        <w:jc w:val="both"/>
      </w:pPr>
      <w:r>
        <w:t>The flexibility and autonomy afforded by innovation status have driven interest across diverse schools. Some pursue innovation to develop and refine new educational approaches, while others seek to accelerate student outcomes</w:t>
      </w:r>
      <w:r>
        <w:rPr>
          <w:spacing w:val="-3"/>
        </w:rPr>
        <w:t xml:space="preserve"> </w:t>
      </w:r>
      <w:r>
        <w:t>in</w:t>
      </w:r>
      <w:r>
        <w:rPr>
          <w:spacing w:val="-4"/>
        </w:rPr>
        <w:t xml:space="preserve"> </w:t>
      </w:r>
      <w:r>
        <w:t>historically</w:t>
      </w:r>
      <w:r>
        <w:rPr>
          <w:spacing w:val="-2"/>
        </w:rPr>
        <w:t xml:space="preserve"> </w:t>
      </w:r>
      <w:r>
        <w:t>struggling</w:t>
      </w:r>
      <w:r>
        <w:rPr>
          <w:spacing w:val="-2"/>
        </w:rPr>
        <w:t xml:space="preserve"> </w:t>
      </w:r>
      <w:r>
        <w:t>schools.</w:t>
      </w:r>
      <w:r>
        <w:rPr>
          <w:spacing w:val="-1"/>
        </w:rPr>
        <w:t xml:space="preserve"> </w:t>
      </w:r>
      <w:r>
        <w:t>These</w:t>
      </w:r>
      <w:r>
        <w:rPr>
          <w:spacing w:val="-3"/>
        </w:rPr>
        <w:t xml:space="preserve"> </w:t>
      </w:r>
      <w:r>
        <w:t>distinct</w:t>
      </w:r>
      <w:r>
        <w:rPr>
          <w:spacing w:val="-5"/>
        </w:rPr>
        <w:t xml:space="preserve"> </w:t>
      </w:r>
      <w:r>
        <w:t>motivations</w:t>
      </w:r>
      <w:r>
        <w:rPr>
          <w:spacing w:val="-3"/>
        </w:rPr>
        <w:t xml:space="preserve"> </w:t>
      </w:r>
      <w:r>
        <w:t>make</w:t>
      </w:r>
      <w:r>
        <w:rPr>
          <w:spacing w:val="-3"/>
        </w:rPr>
        <w:t xml:space="preserve"> </w:t>
      </w:r>
      <w:r>
        <w:t>it</w:t>
      </w:r>
      <w:r>
        <w:rPr>
          <w:spacing w:val="-5"/>
        </w:rPr>
        <w:t xml:space="preserve"> </w:t>
      </w:r>
      <w:r>
        <w:t>challenging</w:t>
      </w:r>
      <w:r>
        <w:rPr>
          <w:spacing w:val="-2"/>
        </w:rPr>
        <w:t xml:space="preserve"> </w:t>
      </w:r>
      <w:r>
        <w:t>to</w:t>
      </w:r>
      <w:r>
        <w:rPr>
          <w:spacing w:val="-5"/>
        </w:rPr>
        <w:t xml:space="preserve"> </w:t>
      </w:r>
      <w:r>
        <w:t>assess</w:t>
      </w:r>
      <w:r>
        <w:rPr>
          <w:spacing w:val="-3"/>
        </w:rPr>
        <w:t xml:space="preserve"> </w:t>
      </w:r>
      <w:r>
        <w:t>the</w:t>
      </w:r>
      <w:r>
        <w:rPr>
          <w:spacing w:val="-3"/>
        </w:rPr>
        <w:t xml:space="preserve"> </w:t>
      </w:r>
      <w:r>
        <w:t>impact</w:t>
      </w:r>
      <w:r>
        <w:rPr>
          <w:spacing w:val="-5"/>
        </w:rPr>
        <w:t xml:space="preserve"> </w:t>
      </w:r>
      <w:r>
        <w:t>of innovation status on school goals. More technical research is needed to understand how innovation status influences student achievement and schools’ ability to adapt to evolving community needs. Any study should account for the</w:t>
      </w:r>
      <w:r>
        <w:rPr>
          <w:spacing w:val="-3"/>
        </w:rPr>
        <w:t xml:space="preserve"> </w:t>
      </w:r>
      <w:r>
        <w:t>original</w:t>
      </w:r>
      <w:r>
        <w:rPr>
          <w:spacing w:val="-1"/>
        </w:rPr>
        <w:t xml:space="preserve"> </w:t>
      </w:r>
      <w:r>
        <w:t>objectives</w:t>
      </w:r>
      <w:r>
        <w:rPr>
          <w:spacing w:val="-3"/>
        </w:rPr>
        <w:t xml:space="preserve"> </w:t>
      </w:r>
      <w:r>
        <w:t>behind</w:t>
      </w:r>
      <w:r>
        <w:rPr>
          <w:spacing w:val="-4"/>
        </w:rPr>
        <w:t xml:space="preserve"> </w:t>
      </w:r>
      <w:r>
        <w:t>a</w:t>
      </w:r>
      <w:r>
        <w:rPr>
          <w:spacing w:val="-3"/>
        </w:rPr>
        <w:t xml:space="preserve"> </w:t>
      </w:r>
      <w:r>
        <w:t>school</w:t>
      </w:r>
      <w:r>
        <w:rPr>
          <w:spacing w:val="-1"/>
        </w:rPr>
        <w:t xml:space="preserve"> </w:t>
      </w:r>
      <w:r>
        <w:t>or</w:t>
      </w:r>
      <w:r>
        <w:rPr>
          <w:spacing w:val="-3"/>
        </w:rPr>
        <w:t xml:space="preserve"> </w:t>
      </w:r>
      <w:r>
        <w:t>district’s</w:t>
      </w:r>
      <w:r>
        <w:rPr>
          <w:spacing w:val="-3"/>
        </w:rPr>
        <w:t xml:space="preserve"> </w:t>
      </w:r>
      <w:r>
        <w:t>decision</w:t>
      </w:r>
      <w:r>
        <w:rPr>
          <w:spacing w:val="-4"/>
        </w:rPr>
        <w:t xml:space="preserve"> </w:t>
      </w:r>
      <w:r>
        <w:t>to</w:t>
      </w:r>
      <w:r>
        <w:rPr>
          <w:spacing w:val="-5"/>
        </w:rPr>
        <w:t xml:space="preserve"> </w:t>
      </w:r>
      <w:r>
        <w:t>seek</w:t>
      </w:r>
      <w:r>
        <w:rPr>
          <w:spacing w:val="-3"/>
        </w:rPr>
        <w:t xml:space="preserve"> </w:t>
      </w:r>
      <w:r>
        <w:t>innovation</w:t>
      </w:r>
      <w:r>
        <w:rPr>
          <w:spacing w:val="-4"/>
        </w:rPr>
        <w:t xml:space="preserve"> </w:t>
      </w:r>
      <w:r>
        <w:t>status</w:t>
      </w:r>
      <w:r>
        <w:rPr>
          <w:spacing w:val="-2"/>
        </w:rPr>
        <w:t xml:space="preserve"> </w:t>
      </w:r>
      <w:r>
        <w:t>and the</w:t>
      </w:r>
      <w:r>
        <w:rPr>
          <w:spacing w:val="-3"/>
        </w:rPr>
        <w:t xml:space="preserve"> </w:t>
      </w:r>
      <w:r>
        <w:t>specific flexibilities and waivers they are implementing.</w:t>
      </w:r>
    </w:p>
    <w:p w14:paraId="5D5FD291" w14:textId="77777777" w:rsidR="0077056B" w:rsidRDefault="00CD0E61">
      <w:pPr>
        <w:pStyle w:val="BodyText"/>
        <w:spacing w:before="236"/>
        <w:ind w:left="359" w:right="362"/>
        <w:jc w:val="both"/>
      </w:pPr>
      <w:r>
        <w:t>To enhance the effectiveness and oversight of innovation schools and zones, the Colorado Department of Education (CDE) recommends the following legislative actions:</w:t>
      </w:r>
    </w:p>
    <w:p w14:paraId="5D5FD292" w14:textId="77777777" w:rsidR="0077056B" w:rsidRDefault="00CD0E61">
      <w:pPr>
        <w:pStyle w:val="ListParagraph"/>
        <w:numPr>
          <w:ilvl w:val="0"/>
          <w:numId w:val="1"/>
        </w:numPr>
        <w:tabs>
          <w:tab w:val="left" w:pos="718"/>
        </w:tabs>
        <w:spacing w:before="238"/>
        <w:ind w:left="718" w:hanging="359"/>
      </w:pPr>
      <w:r>
        <w:t>Tracking</w:t>
      </w:r>
      <w:r>
        <w:rPr>
          <w:spacing w:val="-7"/>
        </w:rPr>
        <w:t xml:space="preserve"> </w:t>
      </w:r>
      <w:r>
        <w:t>Innovation</w:t>
      </w:r>
      <w:r>
        <w:rPr>
          <w:spacing w:val="-8"/>
        </w:rPr>
        <w:t xml:space="preserve"> </w:t>
      </w:r>
      <w:r>
        <w:t>Schools</w:t>
      </w:r>
      <w:r>
        <w:rPr>
          <w:spacing w:val="-7"/>
        </w:rPr>
        <w:t xml:space="preserve"> </w:t>
      </w:r>
      <w:r>
        <w:t>and</w:t>
      </w:r>
      <w:r>
        <w:rPr>
          <w:spacing w:val="-7"/>
        </w:rPr>
        <w:t xml:space="preserve"> </w:t>
      </w:r>
      <w:r>
        <w:rPr>
          <w:spacing w:val="-4"/>
        </w:rPr>
        <w:t>Zones</w:t>
      </w:r>
    </w:p>
    <w:p w14:paraId="5D5FD293" w14:textId="77777777" w:rsidR="0077056B" w:rsidRDefault="00CD0E61">
      <w:pPr>
        <w:pStyle w:val="ListParagraph"/>
        <w:numPr>
          <w:ilvl w:val="1"/>
          <w:numId w:val="1"/>
        </w:numPr>
        <w:tabs>
          <w:tab w:val="left" w:pos="1438"/>
          <w:tab w:val="left" w:pos="1440"/>
        </w:tabs>
        <w:spacing w:before="8" w:line="237" w:lineRule="auto"/>
        <w:ind w:right="356"/>
      </w:pPr>
      <w:r>
        <w:t>Currently,</w:t>
      </w:r>
      <w:r>
        <w:rPr>
          <w:spacing w:val="-2"/>
        </w:rPr>
        <w:t xml:space="preserve"> </w:t>
      </w:r>
      <w:r>
        <w:t>districts</w:t>
      </w:r>
      <w:r>
        <w:rPr>
          <w:spacing w:val="-4"/>
        </w:rPr>
        <w:t xml:space="preserve"> </w:t>
      </w:r>
      <w:r>
        <w:t>are</w:t>
      </w:r>
      <w:r>
        <w:rPr>
          <w:spacing w:val="-4"/>
        </w:rPr>
        <w:t xml:space="preserve"> </w:t>
      </w:r>
      <w:r>
        <w:t>not</w:t>
      </w:r>
      <w:r>
        <w:rPr>
          <w:spacing w:val="-6"/>
        </w:rPr>
        <w:t xml:space="preserve"> </w:t>
      </w:r>
      <w:r>
        <w:t>required</w:t>
      </w:r>
      <w:r>
        <w:rPr>
          <w:spacing w:val="-5"/>
        </w:rPr>
        <w:t xml:space="preserve"> </w:t>
      </w:r>
      <w:r>
        <w:t>to</w:t>
      </w:r>
      <w:r>
        <w:rPr>
          <w:spacing w:val="-6"/>
        </w:rPr>
        <w:t xml:space="preserve"> </w:t>
      </w:r>
      <w:r>
        <w:t>report</w:t>
      </w:r>
      <w:r>
        <w:rPr>
          <w:spacing w:val="-6"/>
        </w:rPr>
        <w:t xml:space="preserve"> </w:t>
      </w:r>
      <w:r>
        <w:t>substantive</w:t>
      </w:r>
      <w:r>
        <w:rPr>
          <w:spacing w:val="-4"/>
        </w:rPr>
        <w:t xml:space="preserve"> </w:t>
      </w:r>
      <w:r>
        <w:t>changes</w:t>
      </w:r>
      <w:r>
        <w:rPr>
          <w:spacing w:val="-4"/>
        </w:rPr>
        <w:t xml:space="preserve"> </w:t>
      </w:r>
      <w:r>
        <w:t>to</w:t>
      </w:r>
      <w:r>
        <w:rPr>
          <w:spacing w:val="-6"/>
        </w:rPr>
        <w:t xml:space="preserve"> </w:t>
      </w:r>
      <w:r>
        <w:t>innovation</w:t>
      </w:r>
      <w:r>
        <w:rPr>
          <w:spacing w:val="-5"/>
        </w:rPr>
        <w:t xml:space="preserve"> </w:t>
      </w:r>
      <w:r>
        <w:t>schools</w:t>
      </w:r>
      <w:r>
        <w:rPr>
          <w:spacing w:val="-4"/>
        </w:rPr>
        <w:t xml:space="preserve"> </w:t>
      </w:r>
      <w:r>
        <w:t>and</w:t>
      </w:r>
      <w:r>
        <w:rPr>
          <w:spacing w:val="-5"/>
        </w:rPr>
        <w:t xml:space="preserve"> </w:t>
      </w:r>
      <w:r>
        <w:t>zones</w:t>
      </w:r>
      <w:r>
        <w:rPr>
          <w:spacing w:val="-4"/>
        </w:rPr>
        <w:t xml:space="preserve"> </w:t>
      </w:r>
      <w:r>
        <w:t>to the Colorado Department of Education (CDE) unless the innovation school or zone attempts to add state waivers. As a result, CDE has gaps in our records, as districts have been modifying innovation school statuses</w:t>
      </w:r>
      <w:r>
        <w:rPr>
          <w:spacing w:val="-2"/>
        </w:rPr>
        <w:t xml:space="preserve"> </w:t>
      </w:r>
      <w:r>
        <w:t>or zone structures to improve</w:t>
      </w:r>
      <w:r>
        <w:rPr>
          <w:spacing w:val="-2"/>
        </w:rPr>
        <w:t xml:space="preserve"> </w:t>
      </w:r>
      <w:r>
        <w:t>data</w:t>
      </w:r>
      <w:r>
        <w:rPr>
          <w:spacing w:val="-3"/>
        </w:rPr>
        <w:t xml:space="preserve"> </w:t>
      </w:r>
      <w:r>
        <w:t>quality</w:t>
      </w:r>
      <w:r>
        <w:rPr>
          <w:spacing w:val="-1"/>
        </w:rPr>
        <w:t xml:space="preserve"> </w:t>
      </w:r>
      <w:r>
        <w:t>and</w:t>
      </w:r>
      <w:r>
        <w:rPr>
          <w:spacing w:val="-3"/>
        </w:rPr>
        <w:t xml:space="preserve"> </w:t>
      </w:r>
      <w:r>
        <w:t>ensure</w:t>
      </w:r>
      <w:r>
        <w:rPr>
          <w:spacing w:val="-2"/>
        </w:rPr>
        <w:t xml:space="preserve"> </w:t>
      </w:r>
      <w:r>
        <w:t>the</w:t>
      </w:r>
      <w:r>
        <w:rPr>
          <w:spacing w:val="-2"/>
        </w:rPr>
        <w:t xml:space="preserve"> </w:t>
      </w:r>
      <w:r>
        <w:t>reliability</w:t>
      </w:r>
      <w:r>
        <w:rPr>
          <w:spacing w:val="-1"/>
        </w:rPr>
        <w:t xml:space="preserve"> </w:t>
      </w:r>
      <w:r>
        <w:t>of</w:t>
      </w:r>
      <w:r>
        <w:rPr>
          <w:spacing w:val="-3"/>
        </w:rPr>
        <w:t xml:space="preserve"> </w:t>
      </w:r>
      <w:r>
        <w:t>state</w:t>
      </w:r>
      <w:r>
        <w:rPr>
          <w:spacing w:val="-2"/>
        </w:rPr>
        <w:t xml:space="preserve"> </w:t>
      </w:r>
      <w:r>
        <w:t>records, districts could be required to report any changes to innovation school statuses or zone structures through</w:t>
      </w:r>
      <w:r>
        <w:rPr>
          <w:spacing w:val="-13"/>
        </w:rPr>
        <w:t xml:space="preserve"> </w:t>
      </w:r>
      <w:r>
        <w:t>the</w:t>
      </w:r>
      <w:r>
        <w:rPr>
          <w:spacing w:val="-12"/>
        </w:rPr>
        <w:t xml:space="preserve"> </w:t>
      </w:r>
      <w:r>
        <w:t>school</w:t>
      </w:r>
      <w:r>
        <w:rPr>
          <w:spacing w:val="-7"/>
        </w:rPr>
        <w:t xml:space="preserve"> </w:t>
      </w:r>
      <w:r>
        <w:t>code</w:t>
      </w:r>
      <w:r>
        <w:rPr>
          <w:spacing w:val="-11"/>
        </w:rPr>
        <w:t xml:space="preserve"> </w:t>
      </w:r>
      <w:r>
        <w:t>process.</w:t>
      </w:r>
      <w:r>
        <w:rPr>
          <w:spacing w:val="-10"/>
        </w:rPr>
        <w:t xml:space="preserve"> </w:t>
      </w:r>
      <w:r>
        <w:t>This</w:t>
      </w:r>
      <w:r>
        <w:rPr>
          <w:spacing w:val="-7"/>
        </w:rPr>
        <w:t xml:space="preserve"> </w:t>
      </w:r>
      <w:r>
        <w:t>requirement</w:t>
      </w:r>
      <w:r>
        <w:rPr>
          <w:spacing w:val="-13"/>
        </w:rPr>
        <w:t xml:space="preserve"> </w:t>
      </w:r>
      <w:r>
        <w:t>could</w:t>
      </w:r>
      <w:r>
        <w:rPr>
          <w:spacing w:val="-12"/>
        </w:rPr>
        <w:t xml:space="preserve"> </w:t>
      </w:r>
      <w:r>
        <w:t>help</w:t>
      </w:r>
      <w:r>
        <w:rPr>
          <w:spacing w:val="-13"/>
        </w:rPr>
        <w:t xml:space="preserve"> </w:t>
      </w:r>
      <w:r>
        <w:t>maintain</w:t>
      </w:r>
      <w:r>
        <w:rPr>
          <w:spacing w:val="-12"/>
        </w:rPr>
        <w:t xml:space="preserve"> </w:t>
      </w:r>
      <w:r>
        <w:t>accurate</w:t>
      </w:r>
      <w:r>
        <w:rPr>
          <w:spacing w:val="-11"/>
        </w:rPr>
        <w:t xml:space="preserve"> </w:t>
      </w:r>
      <w:r>
        <w:t>and</w:t>
      </w:r>
      <w:r>
        <w:rPr>
          <w:spacing w:val="-8"/>
        </w:rPr>
        <w:t xml:space="preserve"> </w:t>
      </w:r>
      <w:r>
        <w:t>up-to-date</w:t>
      </w:r>
      <w:r>
        <w:rPr>
          <w:spacing w:val="-6"/>
        </w:rPr>
        <w:t xml:space="preserve"> </w:t>
      </w:r>
      <w:r>
        <w:t>data, supporting better decision-making and oversight at both the state and local levels. This includes:</w:t>
      </w:r>
    </w:p>
    <w:p w14:paraId="5D5FD294" w14:textId="77777777" w:rsidR="0077056B" w:rsidRDefault="00CD0E61">
      <w:pPr>
        <w:pStyle w:val="ListParagraph"/>
        <w:numPr>
          <w:ilvl w:val="2"/>
          <w:numId w:val="1"/>
        </w:numPr>
        <w:tabs>
          <w:tab w:val="left" w:pos="2160"/>
        </w:tabs>
        <w:spacing w:before="6"/>
        <w:ind w:hanging="360"/>
      </w:pPr>
      <w:r>
        <w:t>Changes</w:t>
      </w:r>
      <w:r>
        <w:rPr>
          <w:spacing w:val="-5"/>
        </w:rPr>
        <w:t xml:space="preserve"> </w:t>
      </w:r>
      <w:r>
        <w:t>to</w:t>
      </w:r>
      <w:r>
        <w:rPr>
          <w:spacing w:val="-5"/>
        </w:rPr>
        <w:t xml:space="preserve"> </w:t>
      </w:r>
      <w:r>
        <w:t>a</w:t>
      </w:r>
      <w:r>
        <w:rPr>
          <w:spacing w:val="-4"/>
        </w:rPr>
        <w:t xml:space="preserve"> </w:t>
      </w:r>
      <w:r>
        <w:t>school’s</w:t>
      </w:r>
      <w:r>
        <w:rPr>
          <w:spacing w:val="-5"/>
        </w:rPr>
        <w:t xml:space="preserve"> </w:t>
      </w:r>
      <w:r>
        <w:t>innovation</w:t>
      </w:r>
      <w:r>
        <w:rPr>
          <w:spacing w:val="-4"/>
        </w:rPr>
        <w:t xml:space="preserve"> </w:t>
      </w:r>
      <w:r>
        <w:rPr>
          <w:spacing w:val="-2"/>
        </w:rPr>
        <w:t>status</w:t>
      </w:r>
    </w:p>
    <w:p w14:paraId="5D5FD295" w14:textId="77777777" w:rsidR="0077056B" w:rsidRDefault="00CD0E61">
      <w:pPr>
        <w:pStyle w:val="ListParagraph"/>
        <w:numPr>
          <w:ilvl w:val="2"/>
          <w:numId w:val="1"/>
        </w:numPr>
        <w:tabs>
          <w:tab w:val="left" w:pos="2160"/>
        </w:tabs>
        <w:ind w:hanging="360"/>
      </w:pPr>
      <w:r>
        <w:t>Adjustments</w:t>
      </w:r>
      <w:r>
        <w:rPr>
          <w:spacing w:val="-5"/>
        </w:rPr>
        <w:t xml:space="preserve"> </w:t>
      </w:r>
      <w:r>
        <w:t>to</w:t>
      </w:r>
      <w:r>
        <w:rPr>
          <w:spacing w:val="-7"/>
        </w:rPr>
        <w:t xml:space="preserve"> </w:t>
      </w:r>
      <w:r>
        <w:t>schools</w:t>
      </w:r>
      <w:r>
        <w:rPr>
          <w:spacing w:val="-5"/>
        </w:rPr>
        <w:t xml:space="preserve"> </w:t>
      </w:r>
      <w:r>
        <w:t>participating</w:t>
      </w:r>
      <w:r>
        <w:rPr>
          <w:spacing w:val="-3"/>
        </w:rPr>
        <w:t xml:space="preserve"> </w:t>
      </w:r>
      <w:r>
        <w:t>in</w:t>
      </w:r>
      <w:r>
        <w:rPr>
          <w:spacing w:val="-6"/>
        </w:rPr>
        <w:t xml:space="preserve"> </w:t>
      </w:r>
      <w:r>
        <w:t>an</w:t>
      </w:r>
      <w:r>
        <w:rPr>
          <w:spacing w:val="-6"/>
        </w:rPr>
        <w:t xml:space="preserve"> </w:t>
      </w:r>
      <w:r>
        <w:t>innovation</w:t>
      </w:r>
      <w:r>
        <w:rPr>
          <w:spacing w:val="-5"/>
        </w:rPr>
        <w:t xml:space="preserve"> </w:t>
      </w:r>
      <w:r>
        <w:rPr>
          <w:spacing w:val="-4"/>
        </w:rPr>
        <w:t>zone</w:t>
      </w:r>
    </w:p>
    <w:p w14:paraId="5D5FD296" w14:textId="77777777" w:rsidR="0077056B" w:rsidRDefault="00CD0E61">
      <w:pPr>
        <w:pStyle w:val="ListParagraph"/>
        <w:numPr>
          <w:ilvl w:val="2"/>
          <w:numId w:val="1"/>
        </w:numPr>
        <w:tabs>
          <w:tab w:val="left" w:pos="2160"/>
        </w:tabs>
        <w:ind w:right="357"/>
      </w:pPr>
      <w:r>
        <w:t>Modifications</w:t>
      </w:r>
      <w:r>
        <w:rPr>
          <w:spacing w:val="-13"/>
        </w:rPr>
        <w:t xml:space="preserve"> </w:t>
      </w:r>
      <w:r>
        <w:t>to</w:t>
      </w:r>
      <w:r>
        <w:rPr>
          <w:spacing w:val="-10"/>
        </w:rPr>
        <w:t xml:space="preserve"> </w:t>
      </w:r>
      <w:r>
        <w:t>local</w:t>
      </w:r>
      <w:r>
        <w:rPr>
          <w:spacing w:val="-11"/>
        </w:rPr>
        <w:t xml:space="preserve"> </w:t>
      </w:r>
      <w:r>
        <w:t>waivers</w:t>
      </w:r>
      <w:r>
        <w:rPr>
          <w:spacing w:val="-13"/>
        </w:rPr>
        <w:t xml:space="preserve"> </w:t>
      </w:r>
      <w:r>
        <w:t>or</w:t>
      </w:r>
      <w:r>
        <w:rPr>
          <w:spacing w:val="-12"/>
        </w:rPr>
        <w:t xml:space="preserve"> </w:t>
      </w:r>
      <w:r>
        <w:t>removal</w:t>
      </w:r>
      <w:r>
        <w:rPr>
          <w:spacing w:val="-11"/>
        </w:rPr>
        <w:t xml:space="preserve"> </w:t>
      </w:r>
      <w:r>
        <w:t>of</w:t>
      </w:r>
      <w:r>
        <w:rPr>
          <w:spacing w:val="-8"/>
        </w:rPr>
        <w:t xml:space="preserve"> </w:t>
      </w:r>
      <w:r>
        <w:t>state</w:t>
      </w:r>
      <w:r>
        <w:rPr>
          <w:spacing w:val="-7"/>
        </w:rPr>
        <w:t xml:space="preserve"> </w:t>
      </w:r>
      <w:r>
        <w:t>waivers</w:t>
      </w:r>
      <w:r>
        <w:rPr>
          <w:spacing w:val="-13"/>
        </w:rPr>
        <w:t xml:space="preserve"> </w:t>
      </w:r>
      <w:r>
        <w:t>available</w:t>
      </w:r>
      <w:r>
        <w:rPr>
          <w:spacing w:val="-12"/>
        </w:rPr>
        <w:t xml:space="preserve"> </w:t>
      </w:r>
      <w:r>
        <w:t>to</w:t>
      </w:r>
      <w:r>
        <w:rPr>
          <w:spacing w:val="-9"/>
        </w:rPr>
        <w:t xml:space="preserve"> </w:t>
      </w:r>
      <w:r>
        <w:t>schools</w:t>
      </w:r>
      <w:r>
        <w:rPr>
          <w:spacing w:val="-7"/>
        </w:rPr>
        <w:t xml:space="preserve"> </w:t>
      </w:r>
      <w:r>
        <w:t>under</w:t>
      </w:r>
      <w:r>
        <w:rPr>
          <w:spacing w:val="-13"/>
        </w:rPr>
        <w:t xml:space="preserve"> </w:t>
      </w:r>
      <w:r>
        <w:t>an</w:t>
      </w:r>
      <w:r>
        <w:rPr>
          <w:spacing w:val="-9"/>
        </w:rPr>
        <w:t xml:space="preserve"> </w:t>
      </w:r>
      <w:r>
        <w:t>active innovation plan</w:t>
      </w:r>
    </w:p>
    <w:p w14:paraId="5D5FD297" w14:textId="77777777" w:rsidR="0077056B" w:rsidRDefault="00CD0E61">
      <w:pPr>
        <w:pStyle w:val="ListParagraph"/>
        <w:numPr>
          <w:ilvl w:val="0"/>
          <w:numId w:val="1"/>
        </w:numPr>
        <w:tabs>
          <w:tab w:val="left" w:pos="719"/>
        </w:tabs>
        <w:spacing w:line="279" w:lineRule="exact"/>
        <w:ind w:left="719" w:hanging="359"/>
      </w:pPr>
      <w:r>
        <w:t>Flexibility</w:t>
      </w:r>
      <w:r>
        <w:rPr>
          <w:spacing w:val="-3"/>
        </w:rPr>
        <w:t xml:space="preserve"> </w:t>
      </w:r>
      <w:r>
        <w:t>in</w:t>
      </w:r>
      <w:r>
        <w:rPr>
          <w:spacing w:val="-4"/>
        </w:rPr>
        <w:t xml:space="preserve"> </w:t>
      </w:r>
      <w:r>
        <w:t>Innovation</w:t>
      </w:r>
      <w:r>
        <w:rPr>
          <w:spacing w:val="-4"/>
        </w:rPr>
        <w:t xml:space="preserve"> </w:t>
      </w:r>
      <w:r>
        <w:t>Plan</w:t>
      </w:r>
      <w:r>
        <w:rPr>
          <w:spacing w:val="-4"/>
        </w:rPr>
        <w:t xml:space="preserve"> </w:t>
      </w:r>
      <w:r>
        <w:rPr>
          <w:spacing w:val="-2"/>
        </w:rPr>
        <w:t>Implementation</w:t>
      </w:r>
    </w:p>
    <w:p w14:paraId="5D5FD298" w14:textId="77777777" w:rsidR="0077056B" w:rsidRDefault="00CD0E61">
      <w:pPr>
        <w:pStyle w:val="ListParagraph"/>
        <w:numPr>
          <w:ilvl w:val="1"/>
          <w:numId w:val="1"/>
        </w:numPr>
        <w:tabs>
          <w:tab w:val="left" w:pos="1438"/>
          <w:tab w:val="left" w:pos="1440"/>
        </w:tabs>
        <w:spacing w:before="9" w:line="235" w:lineRule="auto"/>
        <w:ind w:right="352"/>
      </w:pPr>
      <w:r>
        <w:t>Innovation schools and zones may face challenges in fully implementing their plans. For example, if an innovation plan requires collaboration with a specific vendor, but the vendor contract ends, adjustments are necessary.</w:t>
      </w:r>
    </w:p>
    <w:p w14:paraId="5D5FD299" w14:textId="77777777" w:rsidR="0077056B" w:rsidRDefault="00CD0E61">
      <w:pPr>
        <w:pStyle w:val="ListParagraph"/>
        <w:numPr>
          <w:ilvl w:val="1"/>
          <w:numId w:val="1"/>
        </w:numPr>
        <w:tabs>
          <w:tab w:val="left" w:pos="1439"/>
        </w:tabs>
        <w:spacing w:before="1" w:line="272" w:lineRule="exact"/>
        <w:ind w:left="1439" w:hanging="359"/>
      </w:pPr>
      <w:r>
        <w:t>When</w:t>
      </w:r>
      <w:r>
        <w:rPr>
          <w:spacing w:val="-8"/>
        </w:rPr>
        <w:t xml:space="preserve"> </w:t>
      </w:r>
      <w:r>
        <w:t>significant</w:t>
      </w:r>
      <w:r>
        <w:rPr>
          <w:spacing w:val="-8"/>
        </w:rPr>
        <w:t xml:space="preserve"> </w:t>
      </w:r>
      <w:r>
        <w:t>deviations</w:t>
      </w:r>
      <w:r>
        <w:rPr>
          <w:spacing w:val="-7"/>
        </w:rPr>
        <w:t xml:space="preserve"> </w:t>
      </w:r>
      <w:r>
        <w:t>occur,</w:t>
      </w:r>
      <w:r>
        <w:rPr>
          <w:spacing w:val="-5"/>
        </w:rPr>
        <w:t xml:space="preserve"> </w:t>
      </w:r>
      <w:r>
        <w:t>schools</w:t>
      </w:r>
      <w:r>
        <w:rPr>
          <w:spacing w:val="-6"/>
        </w:rPr>
        <w:t xml:space="preserve"> </w:t>
      </w:r>
      <w:r>
        <w:rPr>
          <w:spacing w:val="-2"/>
        </w:rPr>
        <w:t>could:</w:t>
      </w:r>
    </w:p>
    <w:p w14:paraId="5D5FD29A" w14:textId="77777777" w:rsidR="0077056B" w:rsidRDefault="00CD0E61">
      <w:pPr>
        <w:pStyle w:val="ListParagraph"/>
        <w:numPr>
          <w:ilvl w:val="2"/>
          <w:numId w:val="1"/>
        </w:numPr>
        <w:tabs>
          <w:tab w:val="left" w:pos="2160"/>
        </w:tabs>
        <w:spacing w:line="265" w:lineRule="exact"/>
        <w:ind w:hanging="360"/>
        <w:jc w:val="left"/>
      </w:pPr>
      <w:r>
        <w:t>Acknowledge</w:t>
      </w:r>
      <w:r>
        <w:rPr>
          <w:spacing w:val="-8"/>
        </w:rPr>
        <w:t xml:space="preserve"> </w:t>
      </w:r>
      <w:r>
        <w:t>the</w:t>
      </w:r>
      <w:r>
        <w:rPr>
          <w:spacing w:val="-5"/>
        </w:rPr>
        <w:t xml:space="preserve"> </w:t>
      </w:r>
      <w:r>
        <w:t>gap</w:t>
      </w:r>
      <w:r>
        <w:rPr>
          <w:spacing w:val="-5"/>
        </w:rPr>
        <w:t xml:space="preserve"> </w:t>
      </w:r>
      <w:r>
        <w:t>and</w:t>
      </w:r>
      <w:r>
        <w:rPr>
          <w:spacing w:val="-6"/>
        </w:rPr>
        <w:t xml:space="preserve"> </w:t>
      </w:r>
      <w:r>
        <w:t>communicate</w:t>
      </w:r>
      <w:r>
        <w:rPr>
          <w:spacing w:val="-5"/>
        </w:rPr>
        <w:t xml:space="preserve"> </w:t>
      </w:r>
      <w:r>
        <w:t>a</w:t>
      </w:r>
      <w:r>
        <w:rPr>
          <w:spacing w:val="-5"/>
        </w:rPr>
        <w:t xml:space="preserve"> </w:t>
      </w:r>
      <w:r>
        <w:t>short-term</w:t>
      </w:r>
      <w:r>
        <w:rPr>
          <w:spacing w:val="-5"/>
        </w:rPr>
        <w:t xml:space="preserve"> </w:t>
      </w:r>
      <w:r>
        <w:t>solution</w:t>
      </w:r>
      <w:r>
        <w:rPr>
          <w:spacing w:val="-5"/>
        </w:rPr>
        <w:t xml:space="preserve"> </w:t>
      </w:r>
      <w:r>
        <w:t>to</w:t>
      </w:r>
      <w:r>
        <w:rPr>
          <w:spacing w:val="-7"/>
        </w:rPr>
        <w:t xml:space="preserve"> </w:t>
      </w:r>
      <w:r>
        <w:t>their</w:t>
      </w:r>
      <w:r>
        <w:rPr>
          <w:spacing w:val="-5"/>
        </w:rPr>
        <w:t xml:space="preserve"> </w:t>
      </w:r>
      <w:r>
        <w:t>school</w:t>
      </w:r>
      <w:r>
        <w:rPr>
          <w:spacing w:val="-3"/>
        </w:rPr>
        <w:t xml:space="preserve"> </w:t>
      </w:r>
      <w:r>
        <w:rPr>
          <w:spacing w:val="-2"/>
        </w:rPr>
        <w:t>community</w:t>
      </w:r>
    </w:p>
    <w:p w14:paraId="5D5FD29B" w14:textId="77777777" w:rsidR="0077056B" w:rsidRDefault="00CD0E61">
      <w:pPr>
        <w:pStyle w:val="ListParagraph"/>
        <w:numPr>
          <w:ilvl w:val="2"/>
          <w:numId w:val="1"/>
        </w:numPr>
        <w:tabs>
          <w:tab w:val="left" w:pos="2160"/>
        </w:tabs>
        <w:ind w:hanging="360"/>
        <w:jc w:val="left"/>
      </w:pPr>
      <w:r>
        <w:t>Work</w:t>
      </w:r>
      <w:r>
        <w:rPr>
          <w:spacing w:val="-4"/>
        </w:rPr>
        <w:t xml:space="preserve"> </w:t>
      </w:r>
      <w:r>
        <w:t>with</w:t>
      </w:r>
      <w:r>
        <w:rPr>
          <w:spacing w:val="-5"/>
        </w:rPr>
        <w:t xml:space="preserve"> </w:t>
      </w:r>
      <w:r>
        <w:t>district</w:t>
      </w:r>
      <w:r>
        <w:rPr>
          <w:spacing w:val="-5"/>
        </w:rPr>
        <w:t xml:space="preserve"> </w:t>
      </w:r>
      <w:r>
        <w:t>leadership</w:t>
      </w:r>
      <w:r>
        <w:rPr>
          <w:spacing w:val="-5"/>
        </w:rPr>
        <w:t xml:space="preserve"> </w:t>
      </w:r>
      <w:r>
        <w:t>to</w:t>
      </w:r>
      <w:r>
        <w:rPr>
          <w:spacing w:val="-6"/>
        </w:rPr>
        <w:t xml:space="preserve"> </w:t>
      </w:r>
      <w:r>
        <w:t>determine</w:t>
      </w:r>
      <w:r>
        <w:rPr>
          <w:spacing w:val="-3"/>
        </w:rPr>
        <w:t xml:space="preserve"> </w:t>
      </w:r>
      <w:r>
        <w:rPr>
          <w:spacing w:val="-2"/>
        </w:rPr>
        <w:t>adjustments</w:t>
      </w:r>
    </w:p>
    <w:p w14:paraId="5D5FD29C" w14:textId="77777777" w:rsidR="0077056B" w:rsidRDefault="00CD0E61">
      <w:pPr>
        <w:pStyle w:val="ListParagraph"/>
        <w:numPr>
          <w:ilvl w:val="2"/>
          <w:numId w:val="1"/>
        </w:numPr>
        <w:tabs>
          <w:tab w:val="left" w:pos="2160"/>
        </w:tabs>
        <w:ind w:hanging="360"/>
        <w:jc w:val="left"/>
      </w:pPr>
      <w:r>
        <w:t>Update</w:t>
      </w:r>
      <w:r>
        <w:rPr>
          <w:spacing w:val="-5"/>
        </w:rPr>
        <w:t xml:space="preserve"> </w:t>
      </w:r>
      <w:r>
        <w:t>the</w:t>
      </w:r>
      <w:r>
        <w:rPr>
          <w:spacing w:val="-4"/>
        </w:rPr>
        <w:t xml:space="preserve"> </w:t>
      </w:r>
      <w:r>
        <w:t>innovation</w:t>
      </w:r>
      <w:r>
        <w:rPr>
          <w:spacing w:val="-5"/>
        </w:rPr>
        <w:t xml:space="preserve"> </w:t>
      </w:r>
      <w:r>
        <w:t>plan</w:t>
      </w:r>
      <w:r>
        <w:rPr>
          <w:spacing w:val="-5"/>
        </w:rPr>
        <w:t xml:space="preserve"> </w:t>
      </w:r>
      <w:r>
        <w:t>at</w:t>
      </w:r>
      <w:r>
        <w:rPr>
          <w:spacing w:val="-2"/>
        </w:rPr>
        <w:t xml:space="preserve"> </w:t>
      </w:r>
      <w:r>
        <w:t>the</w:t>
      </w:r>
      <w:r>
        <w:rPr>
          <w:spacing w:val="-4"/>
        </w:rPr>
        <w:t xml:space="preserve"> </w:t>
      </w:r>
      <w:r>
        <w:t>next</w:t>
      </w:r>
      <w:r>
        <w:rPr>
          <w:spacing w:val="-6"/>
        </w:rPr>
        <w:t xml:space="preserve"> </w:t>
      </w:r>
      <w:r>
        <w:t>renewal</w:t>
      </w:r>
      <w:r>
        <w:rPr>
          <w:spacing w:val="-2"/>
        </w:rPr>
        <w:t xml:space="preserve"> </w:t>
      </w:r>
      <w:r>
        <w:rPr>
          <w:spacing w:val="-4"/>
        </w:rPr>
        <w:t>cycle</w:t>
      </w:r>
    </w:p>
    <w:p w14:paraId="5D5FD29D" w14:textId="77777777" w:rsidR="0077056B" w:rsidRDefault="00CD0E61">
      <w:pPr>
        <w:pStyle w:val="ListParagraph"/>
        <w:numPr>
          <w:ilvl w:val="1"/>
          <w:numId w:val="1"/>
        </w:numPr>
        <w:tabs>
          <w:tab w:val="left" w:pos="1439"/>
          <w:tab w:val="left" w:pos="1441"/>
        </w:tabs>
        <w:spacing w:before="3" w:line="237" w:lineRule="auto"/>
        <w:ind w:left="1441" w:right="357"/>
      </w:pPr>
      <w:r>
        <w:t>Schools and districts on the state accountability clock could be allowed to make these real-time adjustments</w:t>
      </w:r>
      <w:r>
        <w:rPr>
          <w:spacing w:val="-11"/>
        </w:rPr>
        <w:t xml:space="preserve"> </w:t>
      </w:r>
      <w:r>
        <w:t>without</w:t>
      </w:r>
      <w:r>
        <w:rPr>
          <w:spacing w:val="-12"/>
        </w:rPr>
        <w:t xml:space="preserve"> </w:t>
      </w:r>
      <w:r>
        <w:t>jeopardizing</w:t>
      </w:r>
      <w:r>
        <w:rPr>
          <w:spacing w:val="-8"/>
        </w:rPr>
        <w:t xml:space="preserve"> </w:t>
      </w:r>
      <w:r>
        <w:t>their</w:t>
      </w:r>
      <w:r>
        <w:rPr>
          <w:spacing w:val="-10"/>
        </w:rPr>
        <w:t xml:space="preserve"> </w:t>
      </w:r>
      <w:r>
        <w:t>overall</w:t>
      </w:r>
      <w:r>
        <w:rPr>
          <w:spacing w:val="-13"/>
        </w:rPr>
        <w:t xml:space="preserve"> </w:t>
      </w:r>
      <w:r>
        <w:t>innovation</w:t>
      </w:r>
      <w:r>
        <w:rPr>
          <w:spacing w:val="-11"/>
        </w:rPr>
        <w:t xml:space="preserve"> </w:t>
      </w:r>
      <w:r>
        <w:t>status.</w:t>
      </w:r>
      <w:r>
        <w:rPr>
          <w:spacing w:val="-8"/>
        </w:rPr>
        <w:t xml:space="preserve"> </w:t>
      </w:r>
      <w:r>
        <w:t>Minor</w:t>
      </w:r>
      <w:r>
        <w:rPr>
          <w:spacing w:val="-10"/>
        </w:rPr>
        <w:t xml:space="preserve"> </w:t>
      </w:r>
      <w:r>
        <w:t>operational</w:t>
      </w:r>
      <w:r>
        <w:rPr>
          <w:spacing w:val="-8"/>
        </w:rPr>
        <w:t xml:space="preserve"> </w:t>
      </w:r>
      <w:r>
        <w:t>changes</w:t>
      </w:r>
      <w:r>
        <w:rPr>
          <w:spacing w:val="-10"/>
        </w:rPr>
        <w:t xml:space="preserve"> </w:t>
      </w:r>
      <w:r>
        <w:t>could</w:t>
      </w:r>
      <w:r>
        <w:rPr>
          <w:spacing w:val="-11"/>
        </w:rPr>
        <w:t xml:space="preserve"> </w:t>
      </w:r>
      <w:r>
        <w:t>be documented locally until the next plan review.</w:t>
      </w:r>
    </w:p>
    <w:p w14:paraId="5D5FD29E" w14:textId="77777777" w:rsidR="0077056B" w:rsidRDefault="00CD0E61">
      <w:pPr>
        <w:pStyle w:val="ListParagraph"/>
        <w:numPr>
          <w:ilvl w:val="0"/>
          <w:numId w:val="1"/>
        </w:numPr>
        <w:tabs>
          <w:tab w:val="left" w:pos="720"/>
        </w:tabs>
        <w:spacing w:line="278" w:lineRule="exact"/>
        <w:ind w:hanging="359"/>
      </w:pPr>
      <w:r>
        <w:t>Expanding</w:t>
      </w:r>
      <w:r>
        <w:rPr>
          <w:spacing w:val="-9"/>
        </w:rPr>
        <w:t xml:space="preserve"> </w:t>
      </w:r>
      <w:r>
        <w:t>Innovation</w:t>
      </w:r>
      <w:r>
        <w:rPr>
          <w:spacing w:val="-6"/>
        </w:rPr>
        <w:t xml:space="preserve"> </w:t>
      </w:r>
      <w:r>
        <w:t>Opportunities</w:t>
      </w:r>
      <w:r>
        <w:rPr>
          <w:spacing w:val="-6"/>
        </w:rPr>
        <w:t xml:space="preserve"> </w:t>
      </w:r>
      <w:r>
        <w:t>in</w:t>
      </w:r>
      <w:r>
        <w:rPr>
          <w:spacing w:val="-6"/>
        </w:rPr>
        <w:t xml:space="preserve"> </w:t>
      </w:r>
      <w:r>
        <w:t>Rural</w:t>
      </w:r>
      <w:r>
        <w:rPr>
          <w:spacing w:val="-3"/>
        </w:rPr>
        <w:t xml:space="preserve"> </w:t>
      </w:r>
      <w:r>
        <w:rPr>
          <w:spacing w:val="-2"/>
        </w:rPr>
        <w:t>Communities</w:t>
      </w:r>
    </w:p>
    <w:p w14:paraId="5D5FD29F" w14:textId="77777777" w:rsidR="0077056B" w:rsidRDefault="00CD0E61">
      <w:pPr>
        <w:pStyle w:val="ListParagraph"/>
        <w:numPr>
          <w:ilvl w:val="1"/>
          <w:numId w:val="1"/>
        </w:numPr>
        <w:tabs>
          <w:tab w:val="left" w:pos="1441"/>
        </w:tabs>
        <w:spacing w:before="2" w:line="237" w:lineRule="auto"/>
        <w:ind w:left="1441" w:right="357" w:hanging="360"/>
      </w:pPr>
      <w:r>
        <w:rPr>
          <w:spacing w:val="-2"/>
        </w:rPr>
        <w:t>Rural districts</w:t>
      </w:r>
      <w:r>
        <w:rPr>
          <w:spacing w:val="-4"/>
        </w:rPr>
        <w:t xml:space="preserve"> </w:t>
      </w:r>
      <w:r>
        <w:rPr>
          <w:spacing w:val="-2"/>
        </w:rPr>
        <w:t>are increasingly interested</w:t>
      </w:r>
      <w:r>
        <w:rPr>
          <w:spacing w:val="-4"/>
        </w:rPr>
        <w:t xml:space="preserve"> </w:t>
      </w:r>
      <w:r>
        <w:rPr>
          <w:spacing w:val="-2"/>
        </w:rPr>
        <w:t>in</w:t>
      </w:r>
      <w:r>
        <w:rPr>
          <w:spacing w:val="-4"/>
        </w:rPr>
        <w:t xml:space="preserve"> </w:t>
      </w:r>
      <w:r>
        <w:rPr>
          <w:spacing w:val="-2"/>
        </w:rPr>
        <w:t>reimagining</w:t>
      </w:r>
      <w:r>
        <w:rPr>
          <w:spacing w:val="-8"/>
        </w:rPr>
        <w:t xml:space="preserve"> </w:t>
      </w:r>
      <w:r>
        <w:rPr>
          <w:spacing w:val="-2"/>
        </w:rPr>
        <w:t>high</w:t>
      </w:r>
      <w:r>
        <w:rPr>
          <w:spacing w:val="-4"/>
        </w:rPr>
        <w:t xml:space="preserve"> </w:t>
      </w:r>
      <w:r>
        <w:rPr>
          <w:spacing w:val="-2"/>
        </w:rPr>
        <w:t>school models</w:t>
      </w:r>
      <w:r>
        <w:rPr>
          <w:spacing w:val="-4"/>
        </w:rPr>
        <w:t xml:space="preserve"> </w:t>
      </w:r>
      <w:r>
        <w:rPr>
          <w:spacing w:val="-2"/>
        </w:rPr>
        <w:t>to better</w:t>
      </w:r>
      <w:r>
        <w:rPr>
          <w:spacing w:val="-4"/>
        </w:rPr>
        <w:t xml:space="preserve"> </w:t>
      </w:r>
      <w:r>
        <w:rPr>
          <w:spacing w:val="-2"/>
        </w:rPr>
        <w:t xml:space="preserve">prepare students </w:t>
      </w:r>
      <w:r>
        <w:t>for postsecondary pathways. Additionally, many rural districts are seeking greater flexibility and reductions</w:t>
      </w:r>
      <w:r>
        <w:rPr>
          <w:spacing w:val="-5"/>
        </w:rPr>
        <w:t xml:space="preserve"> </w:t>
      </w:r>
      <w:r>
        <w:t>in</w:t>
      </w:r>
      <w:r>
        <w:rPr>
          <w:spacing w:val="-6"/>
        </w:rPr>
        <w:t xml:space="preserve"> </w:t>
      </w:r>
      <w:r>
        <w:t>administrative</w:t>
      </w:r>
      <w:r>
        <w:rPr>
          <w:spacing w:val="-5"/>
        </w:rPr>
        <w:t xml:space="preserve"> </w:t>
      </w:r>
      <w:r>
        <w:t>burden</w:t>
      </w:r>
      <w:r>
        <w:rPr>
          <w:spacing w:val="-6"/>
        </w:rPr>
        <w:t xml:space="preserve"> </w:t>
      </w:r>
      <w:r>
        <w:t>in</w:t>
      </w:r>
      <w:r>
        <w:rPr>
          <w:spacing w:val="-6"/>
        </w:rPr>
        <w:t xml:space="preserve"> </w:t>
      </w:r>
      <w:r>
        <w:t>order</w:t>
      </w:r>
      <w:r>
        <w:rPr>
          <w:spacing w:val="-9"/>
        </w:rPr>
        <w:t xml:space="preserve"> </w:t>
      </w:r>
      <w:r>
        <w:t>to</w:t>
      </w:r>
      <w:r>
        <w:rPr>
          <w:spacing w:val="-7"/>
        </w:rPr>
        <w:t xml:space="preserve"> </w:t>
      </w:r>
      <w:r>
        <w:t>maintain</w:t>
      </w:r>
      <w:r>
        <w:rPr>
          <w:spacing w:val="-6"/>
        </w:rPr>
        <w:t xml:space="preserve"> </w:t>
      </w:r>
      <w:r>
        <w:t>or</w:t>
      </w:r>
      <w:r>
        <w:rPr>
          <w:spacing w:val="-5"/>
        </w:rPr>
        <w:t xml:space="preserve"> </w:t>
      </w:r>
      <w:r>
        <w:t>implement</w:t>
      </w:r>
      <w:r>
        <w:rPr>
          <w:spacing w:val="-7"/>
        </w:rPr>
        <w:t xml:space="preserve"> </w:t>
      </w:r>
      <w:r>
        <w:t>sustainable</w:t>
      </w:r>
      <w:r>
        <w:rPr>
          <w:spacing w:val="-5"/>
        </w:rPr>
        <w:t xml:space="preserve"> </w:t>
      </w:r>
      <w:r>
        <w:t>education</w:t>
      </w:r>
      <w:r>
        <w:rPr>
          <w:spacing w:val="-6"/>
        </w:rPr>
        <w:t xml:space="preserve"> </w:t>
      </w:r>
      <w:r>
        <w:t>models that</w:t>
      </w:r>
      <w:r>
        <w:rPr>
          <w:spacing w:val="-14"/>
        </w:rPr>
        <w:t xml:space="preserve"> </w:t>
      </w:r>
      <w:r>
        <w:t>prioritize</w:t>
      </w:r>
      <w:r>
        <w:rPr>
          <w:spacing w:val="-13"/>
        </w:rPr>
        <w:t xml:space="preserve"> </w:t>
      </w:r>
      <w:r>
        <w:t>student</w:t>
      </w:r>
      <w:r>
        <w:rPr>
          <w:spacing w:val="-14"/>
        </w:rPr>
        <w:t xml:space="preserve"> </w:t>
      </w:r>
      <w:r>
        <w:t>learning.</w:t>
      </w:r>
      <w:r>
        <w:rPr>
          <w:spacing w:val="-12"/>
        </w:rPr>
        <w:t xml:space="preserve"> </w:t>
      </w:r>
      <w:r>
        <w:t>Innovation</w:t>
      </w:r>
      <w:r>
        <w:rPr>
          <w:spacing w:val="-13"/>
        </w:rPr>
        <w:t xml:space="preserve"> </w:t>
      </w:r>
      <w:r>
        <w:t>is</w:t>
      </w:r>
      <w:r>
        <w:rPr>
          <w:spacing w:val="-13"/>
        </w:rPr>
        <w:t xml:space="preserve"> </w:t>
      </w:r>
      <w:r>
        <w:t>an</w:t>
      </w:r>
      <w:r>
        <w:rPr>
          <w:spacing w:val="-13"/>
        </w:rPr>
        <w:t xml:space="preserve"> </w:t>
      </w:r>
      <w:r>
        <w:t>existing</w:t>
      </w:r>
      <w:r>
        <w:rPr>
          <w:spacing w:val="-12"/>
        </w:rPr>
        <w:t xml:space="preserve"> </w:t>
      </w:r>
      <w:r>
        <w:t>framework</w:t>
      </w:r>
      <w:r>
        <w:rPr>
          <w:spacing w:val="-13"/>
        </w:rPr>
        <w:t xml:space="preserve"> </w:t>
      </w:r>
      <w:r>
        <w:t>to</w:t>
      </w:r>
      <w:r>
        <w:rPr>
          <w:spacing w:val="-13"/>
        </w:rPr>
        <w:t xml:space="preserve"> </w:t>
      </w:r>
      <w:r>
        <w:t>support</w:t>
      </w:r>
      <w:r>
        <w:rPr>
          <w:spacing w:val="-12"/>
        </w:rPr>
        <w:t xml:space="preserve"> </w:t>
      </w:r>
      <w:r>
        <w:t>these</w:t>
      </w:r>
      <w:r>
        <w:rPr>
          <w:spacing w:val="-13"/>
        </w:rPr>
        <w:t xml:space="preserve"> </w:t>
      </w:r>
      <w:r>
        <w:t>transformations;</w:t>
      </w:r>
    </w:p>
    <w:p w14:paraId="5D5FD2A0" w14:textId="77777777" w:rsidR="0077056B" w:rsidRDefault="0077056B">
      <w:pPr>
        <w:pStyle w:val="ListParagraph"/>
        <w:spacing w:line="237" w:lineRule="auto"/>
        <w:sectPr w:rsidR="0077056B">
          <w:pgSz w:w="12240" w:h="15840"/>
          <w:pgMar w:top="1420" w:right="720" w:bottom="280" w:left="720" w:header="600" w:footer="0" w:gutter="0"/>
          <w:cols w:space="720"/>
        </w:sectPr>
      </w:pPr>
    </w:p>
    <w:p w14:paraId="5D5FD2A1" w14:textId="77777777" w:rsidR="0077056B" w:rsidRDefault="0077056B">
      <w:pPr>
        <w:pStyle w:val="BodyText"/>
        <w:spacing w:before="49"/>
      </w:pPr>
    </w:p>
    <w:p w14:paraId="5D5FD2A2" w14:textId="77777777" w:rsidR="0077056B" w:rsidRDefault="00CD0E61">
      <w:pPr>
        <w:pStyle w:val="BodyText"/>
        <w:spacing w:before="1"/>
        <w:ind w:left="1439" w:right="352"/>
        <w:jc w:val="both"/>
      </w:pPr>
      <w:r>
        <w:t>however, few rural districts have sought</w:t>
      </w:r>
      <w:r>
        <w:rPr>
          <w:spacing w:val="-1"/>
        </w:rPr>
        <w:t xml:space="preserve"> </w:t>
      </w:r>
      <w:r>
        <w:t>innovation for this purpose – often times because they find that</w:t>
      </w:r>
      <w:r>
        <w:rPr>
          <w:spacing w:val="-4"/>
        </w:rPr>
        <w:t xml:space="preserve"> </w:t>
      </w:r>
      <w:r>
        <w:t>it does</w:t>
      </w:r>
      <w:r>
        <w:rPr>
          <w:spacing w:val="-2"/>
        </w:rPr>
        <w:t xml:space="preserve"> </w:t>
      </w:r>
      <w:r>
        <w:t>not</w:t>
      </w:r>
      <w:r>
        <w:rPr>
          <w:spacing w:val="-4"/>
        </w:rPr>
        <w:t xml:space="preserve"> </w:t>
      </w:r>
      <w:r>
        <w:t>unlock the level of</w:t>
      </w:r>
      <w:r>
        <w:rPr>
          <w:spacing w:val="-3"/>
        </w:rPr>
        <w:t xml:space="preserve"> </w:t>
      </w:r>
      <w:r>
        <w:t>flexibility</w:t>
      </w:r>
      <w:r>
        <w:rPr>
          <w:spacing w:val="-1"/>
        </w:rPr>
        <w:t xml:space="preserve"> </w:t>
      </w:r>
      <w:r>
        <w:t>they</w:t>
      </w:r>
      <w:r>
        <w:rPr>
          <w:spacing w:val="-1"/>
        </w:rPr>
        <w:t xml:space="preserve"> </w:t>
      </w:r>
      <w:r>
        <w:t>are</w:t>
      </w:r>
      <w:r>
        <w:rPr>
          <w:spacing w:val="-2"/>
        </w:rPr>
        <w:t xml:space="preserve"> </w:t>
      </w:r>
      <w:r>
        <w:t>ultimately</w:t>
      </w:r>
      <w:r>
        <w:rPr>
          <w:spacing w:val="-1"/>
        </w:rPr>
        <w:t xml:space="preserve"> </w:t>
      </w:r>
      <w:r>
        <w:t>seeking. The</w:t>
      </w:r>
      <w:r>
        <w:rPr>
          <w:spacing w:val="-2"/>
        </w:rPr>
        <w:t xml:space="preserve"> </w:t>
      </w:r>
      <w:r>
        <w:t>legislature</w:t>
      </w:r>
      <w:r>
        <w:rPr>
          <w:spacing w:val="-2"/>
        </w:rPr>
        <w:t xml:space="preserve"> </w:t>
      </w:r>
      <w:r>
        <w:t>may</w:t>
      </w:r>
      <w:r>
        <w:rPr>
          <w:spacing w:val="-1"/>
        </w:rPr>
        <w:t xml:space="preserve"> </w:t>
      </w:r>
      <w:r>
        <w:t>want</w:t>
      </w:r>
      <w:r>
        <w:rPr>
          <w:spacing w:val="-4"/>
        </w:rPr>
        <w:t xml:space="preserve"> </w:t>
      </w:r>
      <w:r>
        <w:t>to consider updates to the Innovation Schools Act that would allow for more tangible incentives that support districts in developing plans. Rural communities often face shared social and economic challenges,</w:t>
      </w:r>
      <w:r>
        <w:rPr>
          <w:spacing w:val="-5"/>
        </w:rPr>
        <w:t xml:space="preserve"> </w:t>
      </w:r>
      <w:r>
        <w:t>such</w:t>
      </w:r>
      <w:r>
        <w:rPr>
          <w:spacing w:val="-9"/>
        </w:rPr>
        <w:t xml:space="preserve"> </w:t>
      </w:r>
      <w:r>
        <w:t>as</w:t>
      </w:r>
      <w:r>
        <w:rPr>
          <w:spacing w:val="-3"/>
        </w:rPr>
        <w:t xml:space="preserve"> </w:t>
      </w:r>
      <w:r>
        <w:t>the</w:t>
      </w:r>
      <w:r>
        <w:rPr>
          <w:spacing w:val="-7"/>
        </w:rPr>
        <w:t xml:space="preserve"> </w:t>
      </w:r>
      <w:r>
        <w:t>loss</w:t>
      </w:r>
      <w:r>
        <w:rPr>
          <w:spacing w:val="-3"/>
        </w:rPr>
        <w:t xml:space="preserve"> </w:t>
      </w:r>
      <w:r>
        <w:t>of</w:t>
      </w:r>
      <w:r>
        <w:rPr>
          <w:spacing w:val="-3"/>
        </w:rPr>
        <w:t xml:space="preserve"> </w:t>
      </w:r>
      <w:r>
        <w:t>a</w:t>
      </w:r>
      <w:r>
        <w:rPr>
          <w:spacing w:val="-8"/>
        </w:rPr>
        <w:t xml:space="preserve"> </w:t>
      </w:r>
      <w:r>
        <w:t>major</w:t>
      </w:r>
      <w:r>
        <w:rPr>
          <w:spacing w:val="-3"/>
        </w:rPr>
        <w:t xml:space="preserve"> </w:t>
      </w:r>
      <w:r>
        <w:t>employer</w:t>
      </w:r>
      <w:r>
        <w:rPr>
          <w:spacing w:val="-8"/>
        </w:rPr>
        <w:t xml:space="preserve"> </w:t>
      </w:r>
      <w:r>
        <w:t>or</w:t>
      </w:r>
      <w:r>
        <w:rPr>
          <w:spacing w:val="-8"/>
        </w:rPr>
        <w:t xml:space="preserve"> </w:t>
      </w:r>
      <w:r>
        <w:t>industry</w:t>
      </w:r>
      <w:r>
        <w:rPr>
          <w:spacing w:val="-7"/>
        </w:rPr>
        <w:t xml:space="preserve"> </w:t>
      </w:r>
      <w:r>
        <w:t>shifts,</w:t>
      </w:r>
      <w:r>
        <w:rPr>
          <w:spacing w:val="-5"/>
        </w:rPr>
        <w:t xml:space="preserve"> </w:t>
      </w:r>
      <w:r>
        <w:t>which</w:t>
      </w:r>
      <w:r>
        <w:rPr>
          <w:spacing w:val="-9"/>
        </w:rPr>
        <w:t xml:space="preserve"> </w:t>
      </w:r>
      <w:r>
        <w:t>directly</w:t>
      </w:r>
      <w:r>
        <w:rPr>
          <w:spacing w:val="-7"/>
        </w:rPr>
        <w:t xml:space="preserve"> </w:t>
      </w:r>
      <w:r>
        <w:t>impact</w:t>
      </w:r>
      <w:r>
        <w:rPr>
          <w:spacing w:val="-5"/>
        </w:rPr>
        <w:t xml:space="preserve"> </w:t>
      </w:r>
      <w:r>
        <w:t>local</w:t>
      </w:r>
      <w:r>
        <w:rPr>
          <w:spacing w:val="-6"/>
        </w:rPr>
        <w:t xml:space="preserve"> </w:t>
      </w:r>
      <w:r>
        <w:t>schools and</w:t>
      </w:r>
      <w:r>
        <w:rPr>
          <w:spacing w:val="-13"/>
        </w:rPr>
        <w:t xml:space="preserve"> </w:t>
      </w:r>
      <w:r>
        <w:t>also</w:t>
      </w:r>
      <w:r>
        <w:rPr>
          <w:spacing w:val="-12"/>
        </w:rPr>
        <w:t xml:space="preserve"> </w:t>
      </w:r>
      <w:r>
        <w:t>call</w:t>
      </w:r>
      <w:r>
        <w:rPr>
          <w:spacing w:val="-12"/>
        </w:rPr>
        <w:t xml:space="preserve"> </w:t>
      </w:r>
      <w:r>
        <w:t>on</w:t>
      </w:r>
      <w:r>
        <w:rPr>
          <w:spacing w:val="-8"/>
        </w:rPr>
        <w:t xml:space="preserve"> </w:t>
      </w:r>
      <w:r>
        <w:t>schools</w:t>
      </w:r>
      <w:r>
        <w:rPr>
          <w:spacing w:val="-12"/>
        </w:rPr>
        <w:t xml:space="preserve"> </w:t>
      </w:r>
      <w:r>
        <w:t>to</w:t>
      </w:r>
      <w:r>
        <w:rPr>
          <w:spacing w:val="-8"/>
        </w:rPr>
        <w:t xml:space="preserve"> </w:t>
      </w:r>
      <w:r>
        <w:t>help</w:t>
      </w:r>
      <w:r>
        <w:rPr>
          <w:spacing w:val="-13"/>
        </w:rPr>
        <w:t xml:space="preserve"> </w:t>
      </w:r>
      <w:r>
        <w:t>improve</w:t>
      </w:r>
      <w:r>
        <w:rPr>
          <w:spacing w:val="-11"/>
        </w:rPr>
        <w:t xml:space="preserve"> </w:t>
      </w:r>
      <w:r>
        <w:t>future</w:t>
      </w:r>
      <w:r>
        <w:rPr>
          <w:spacing w:val="-11"/>
        </w:rPr>
        <w:t xml:space="preserve"> </w:t>
      </w:r>
      <w:r>
        <w:t>economic</w:t>
      </w:r>
      <w:r>
        <w:rPr>
          <w:spacing w:val="-13"/>
        </w:rPr>
        <w:t xml:space="preserve"> </w:t>
      </w:r>
      <w:r>
        <w:t>conditions.</w:t>
      </w:r>
      <w:r>
        <w:rPr>
          <w:spacing w:val="-10"/>
        </w:rPr>
        <w:t xml:space="preserve"> </w:t>
      </w:r>
      <w:r>
        <w:t>Because</w:t>
      </w:r>
      <w:r>
        <w:rPr>
          <w:spacing w:val="-6"/>
        </w:rPr>
        <w:t xml:space="preserve"> </w:t>
      </w:r>
      <w:r>
        <w:t>these</w:t>
      </w:r>
      <w:r>
        <w:rPr>
          <w:spacing w:val="-11"/>
        </w:rPr>
        <w:t xml:space="preserve"> </w:t>
      </w:r>
      <w:r>
        <w:t>challenges</w:t>
      </w:r>
      <w:r>
        <w:rPr>
          <w:spacing w:val="-12"/>
        </w:rPr>
        <w:t xml:space="preserve"> </w:t>
      </w:r>
      <w:r>
        <w:t>extend beyond</w:t>
      </w:r>
      <w:r>
        <w:rPr>
          <w:spacing w:val="-10"/>
        </w:rPr>
        <w:t xml:space="preserve"> </w:t>
      </w:r>
      <w:r>
        <w:t>individual</w:t>
      </w:r>
      <w:r>
        <w:rPr>
          <w:spacing w:val="-7"/>
        </w:rPr>
        <w:t xml:space="preserve"> </w:t>
      </w:r>
      <w:r>
        <w:t>district</w:t>
      </w:r>
      <w:r>
        <w:rPr>
          <w:spacing w:val="-11"/>
        </w:rPr>
        <w:t xml:space="preserve"> </w:t>
      </w:r>
      <w:r>
        <w:t>boundaries,</w:t>
      </w:r>
      <w:r>
        <w:rPr>
          <w:spacing w:val="-6"/>
        </w:rPr>
        <w:t xml:space="preserve"> </w:t>
      </w:r>
      <w:r>
        <w:t>rural</w:t>
      </w:r>
      <w:r>
        <w:rPr>
          <w:spacing w:val="-7"/>
        </w:rPr>
        <w:t xml:space="preserve"> </w:t>
      </w:r>
      <w:r>
        <w:t>communities</w:t>
      </w:r>
      <w:r>
        <w:rPr>
          <w:spacing w:val="-9"/>
        </w:rPr>
        <w:t xml:space="preserve"> </w:t>
      </w:r>
      <w:r>
        <w:t>are</w:t>
      </w:r>
      <w:r>
        <w:rPr>
          <w:spacing w:val="-8"/>
        </w:rPr>
        <w:t xml:space="preserve"> </w:t>
      </w:r>
      <w:r>
        <w:t>increasingly</w:t>
      </w:r>
      <w:r>
        <w:rPr>
          <w:spacing w:val="-8"/>
        </w:rPr>
        <w:t xml:space="preserve"> </w:t>
      </w:r>
      <w:r>
        <w:t>collaborating</w:t>
      </w:r>
      <w:r>
        <w:rPr>
          <w:spacing w:val="-7"/>
        </w:rPr>
        <w:t xml:space="preserve"> </w:t>
      </w:r>
      <w:r>
        <w:t>across</w:t>
      </w:r>
      <w:r>
        <w:rPr>
          <w:spacing w:val="-9"/>
        </w:rPr>
        <w:t xml:space="preserve"> </w:t>
      </w:r>
      <w:r>
        <w:t>regions to</w:t>
      </w:r>
      <w:r>
        <w:rPr>
          <w:spacing w:val="-5"/>
        </w:rPr>
        <w:t xml:space="preserve"> </w:t>
      </w:r>
      <w:r>
        <w:t>develop</w:t>
      </w:r>
      <w:r>
        <w:rPr>
          <w:spacing w:val="-4"/>
        </w:rPr>
        <w:t xml:space="preserve"> </w:t>
      </w:r>
      <w:r>
        <w:t>solutions.</w:t>
      </w:r>
      <w:r>
        <w:rPr>
          <w:spacing w:val="-2"/>
        </w:rPr>
        <w:t xml:space="preserve"> </w:t>
      </w:r>
      <w:r>
        <w:t>However,</w:t>
      </w:r>
      <w:r>
        <w:rPr>
          <w:spacing w:val="-2"/>
        </w:rPr>
        <w:t xml:space="preserve"> </w:t>
      </w:r>
      <w:r>
        <w:t>current</w:t>
      </w:r>
      <w:r>
        <w:rPr>
          <w:spacing w:val="-5"/>
        </w:rPr>
        <w:t xml:space="preserve"> </w:t>
      </w:r>
      <w:r>
        <w:t>innovation</w:t>
      </w:r>
      <w:r>
        <w:rPr>
          <w:spacing w:val="-4"/>
        </w:rPr>
        <w:t xml:space="preserve"> </w:t>
      </w:r>
      <w:r>
        <w:t>zone</w:t>
      </w:r>
      <w:r>
        <w:rPr>
          <w:spacing w:val="-2"/>
        </w:rPr>
        <w:t xml:space="preserve"> </w:t>
      </w:r>
      <w:r>
        <w:t>definitions</w:t>
      </w:r>
      <w:r>
        <w:rPr>
          <w:spacing w:val="-3"/>
        </w:rPr>
        <w:t xml:space="preserve"> </w:t>
      </w:r>
      <w:r>
        <w:t>do</w:t>
      </w:r>
      <w:r>
        <w:rPr>
          <w:spacing w:val="-5"/>
        </w:rPr>
        <w:t xml:space="preserve"> </w:t>
      </w:r>
      <w:r>
        <w:t>not</w:t>
      </w:r>
      <w:r>
        <w:rPr>
          <w:spacing w:val="-5"/>
        </w:rPr>
        <w:t xml:space="preserve"> </w:t>
      </w:r>
      <w:r>
        <w:t>fully</w:t>
      </w:r>
      <w:r>
        <w:rPr>
          <w:spacing w:val="-2"/>
        </w:rPr>
        <w:t xml:space="preserve"> </w:t>
      </w:r>
      <w:r>
        <w:t>support</w:t>
      </w:r>
      <w:r>
        <w:rPr>
          <w:spacing w:val="-5"/>
        </w:rPr>
        <w:t xml:space="preserve"> </w:t>
      </w:r>
      <w:r>
        <w:t>formal</w:t>
      </w:r>
      <w:r>
        <w:rPr>
          <w:spacing w:val="-2"/>
        </w:rPr>
        <w:t xml:space="preserve"> </w:t>
      </w:r>
      <w:r>
        <w:t>cross- district partnerships because a zone currently cannot include schools from two or more districts, limiting opportunities for coordinated action. Expanding the definition of innovation zones to allow for</w:t>
      </w:r>
      <w:r>
        <w:rPr>
          <w:spacing w:val="-3"/>
        </w:rPr>
        <w:t xml:space="preserve"> </w:t>
      </w:r>
      <w:r>
        <w:t>schools</w:t>
      </w:r>
      <w:r>
        <w:rPr>
          <w:spacing w:val="-3"/>
        </w:rPr>
        <w:t xml:space="preserve"> </w:t>
      </w:r>
      <w:r>
        <w:t>from</w:t>
      </w:r>
      <w:r>
        <w:rPr>
          <w:spacing w:val="-2"/>
        </w:rPr>
        <w:t xml:space="preserve"> </w:t>
      </w:r>
      <w:r>
        <w:t>multiple</w:t>
      </w:r>
      <w:r>
        <w:rPr>
          <w:spacing w:val="-3"/>
        </w:rPr>
        <w:t xml:space="preserve"> </w:t>
      </w:r>
      <w:r>
        <w:t>districts</w:t>
      </w:r>
      <w:r>
        <w:rPr>
          <w:spacing w:val="-3"/>
        </w:rPr>
        <w:t xml:space="preserve"> </w:t>
      </w:r>
      <w:r>
        <w:t>to</w:t>
      </w:r>
      <w:r>
        <w:rPr>
          <w:spacing w:val="-5"/>
        </w:rPr>
        <w:t xml:space="preserve"> </w:t>
      </w:r>
      <w:r>
        <w:t>be</w:t>
      </w:r>
      <w:r>
        <w:rPr>
          <w:spacing w:val="-3"/>
        </w:rPr>
        <w:t xml:space="preserve"> </w:t>
      </w:r>
      <w:r>
        <w:t>a</w:t>
      </w:r>
      <w:r>
        <w:rPr>
          <w:spacing w:val="-3"/>
        </w:rPr>
        <w:t xml:space="preserve"> </w:t>
      </w:r>
      <w:r>
        <w:t>part</w:t>
      </w:r>
      <w:r>
        <w:rPr>
          <w:spacing w:val="-5"/>
        </w:rPr>
        <w:t xml:space="preserve"> </w:t>
      </w:r>
      <w:r>
        <w:t>of a</w:t>
      </w:r>
      <w:r>
        <w:rPr>
          <w:spacing w:val="-3"/>
        </w:rPr>
        <w:t xml:space="preserve"> </w:t>
      </w:r>
      <w:r>
        <w:t>zone—regardless</w:t>
      </w:r>
      <w:r>
        <w:rPr>
          <w:spacing w:val="-3"/>
        </w:rPr>
        <w:t xml:space="preserve"> </w:t>
      </w:r>
      <w:r>
        <w:t>of</w:t>
      </w:r>
      <w:r>
        <w:rPr>
          <w:spacing w:val="-4"/>
        </w:rPr>
        <w:t xml:space="preserve"> </w:t>
      </w:r>
      <w:r>
        <w:t>geographic</w:t>
      </w:r>
      <w:r>
        <w:rPr>
          <w:spacing w:val="-5"/>
        </w:rPr>
        <w:t xml:space="preserve"> </w:t>
      </w:r>
      <w:r>
        <w:t>proximity—would allow a school-based way for rural communities to build shared infrastructure, pool resources, and implement adaptive strategies that address their unique and evolving needs. With such a change, districts o</w:t>
      </w:r>
      <w:r>
        <w:t>f the individual school should still have the ability to determine whether a school stays as part of a zone through existing renewal reviews; however, the district would be making a determination</w:t>
      </w:r>
      <w:r>
        <w:rPr>
          <w:spacing w:val="-8"/>
        </w:rPr>
        <w:t xml:space="preserve"> </w:t>
      </w:r>
      <w:r>
        <w:t>for</w:t>
      </w:r>
      <w:r>
        <w:rPr>
          <w:spacing w:val="-7"/>
        </w:rPr>
        <w:t xml:space="preserve"> </w:t>
      </w:r>
      <w:r>
        <w:t>involvement</w:t>
      </w:r>
      <w:r>
        <w:rPr>
          <w:spacing w:val="-9"/>
        </w:rPr>
        <w:t xml:space="preserve"> </w:t>
      </w:r>
      <w:r>
        <w:t>of</w:t>
      </w:r>
      <w:r>
        <w:rPr>
          <w:spacing w:val="-7"/>
        </w:rPr>
        <w:t xml:space="preserve"> </w:t>
      </w:r>
      <w:r>
        <w:t>individual</w:t>
      </w:r>
      <w:r>
        <w:rPr>
          <w:spacing w:val="-4"/>
        </w:rPr>
        <w:t xml:space="preserve"> </w:t>
      </w:r>
      <w:r>
        <w:t>schools</w:t>
      </w:r>
      <w:r>
        <w:rPr>
          <w:spacing w:val="-7"/>
        </w:rPr>
        <w:t xml:space="preserve"> </w:t>
      </w:r>
      <w:r>
        <w:t>as opposed</w:t>
      </w:r>
      <w:r>
        <w:rPr>
          <w:spacing w:val="-8"/>
        </w:rPr>
        <w:t xml:space="preserve"> </w:t>
      </w:r>
      <w:r>
        <w:t>to</w:t>
      </w:r>
      <w:r>
        <w:rPr>
          <w:spacing w:val="-8"/>
        </w:rPr>
        <w:t xml:space="preserve"> </w:t>
      </w:r>
      <w:r>
        <w:t>determinations</w:t>
      </w:r>
      <w:r>
        <w:rPr>
          <w:spacing w:val="-7"/>
        </w:rPr>
        <w:t xml:space="preserve"> </w:t>
      </w:r>
      <w:r>
        <w:t>on</w:t>
      </w:r>
      <w:r>
        <w:rPr>
          <w:spacing w:val="-2"/>
        </w:rPr>
        <w:t xml:space="preserve"> </w:t>
      </w:r>
      <w:r>
        <w:t>the</w:t>
      </w:r>
      <w:r>
        <w:rPr>
          <w:spacing w:val="-5"/>
        </w:rPr>
        <w:t xml:space="preserve"> </w:t>
      </w:r>
      <w:r>
        <w:t>larger</w:t>
      </w:r>
      <w:r>
        <w:rPr>
          <w:spacing w:val="-7"/>
        </w:rPr>
        <w:t xml:space="preserve"> </w:t>
      </w:r>
      <w:r>
        <w:t>zone structure.</w:t>
      </w:r>
      <w:r>
        <w:rPr>
          <w:spacing w:val="-7"/>
        </w:rPr>
        <w:t xml:space="preserve"> </w:t>
      </w:r>
      <w:r>
        <w:t>This</w:t>
      </w:r>
      <w:r>
        <w:rPr>
          <w:spacing w:val="-4"/>
        </w:rPr>
        <w:t xml:space="preserve"> </w:t>
      </w:r>
      <w:r>
        <w:t>could</w:t>
      </w:r>
      <w:r>
        <w:rPr>
          <w:spacing w:val="-10"/>
        </w:rPr>
        <w:t xml:space="preserve"> </w:t>
      </w:r>
      <w:r>
        <w:t>support</w:t>
      </w:r>
      <w:r>
        <w:rPr>
          <w:spacing w:val="-11"/>
        </w:rPr>
        <w:t xml:space="preserve"> </w:t>
      </w:r>
      <w:r>
        <w:t>sustainable,</w:t>
      </w:r>
      <w:r>
        <w:rPr>
          <w:spacing w:val="-6"/>
        </w:rPr>
        <w:t xml:space="preserve"> </w:t>
      </w:r>
      <w:r>
        <w:t>regionally</w:t>
      </w:r>
      <w:r>
        <w:rPr>
          <w:spacing w:val="-8"/>
        </w:rPr>
        <w:t xml:space="preserve"> </w:t>
      </w:r>
      <w:r>
        <w:t>responsive</w:t>
      </w:r>
      <w:r>
        <w:rPr>
          <w:spacing w:val="-8"/>
        </w:rPr>
        <w:t xml:space="preserve"> </w:t>
      </w:r>
      <w:r>
        <w:t>solutions</w:t>
      </w:r>
      <w:r>
        <w:rPr>
          <w:spacing w:val="-9"/>
        </w:rPr>
        <w:t xml:space="preserve"> </w:t>
      </w:r>
      <w:r>
        <w:t>that</w:t>
      </w:r>
      <w:r>
        <w:rPr>
          <w:spacing w:val="-11"/>
        </w:rPr>
        <w:t xml:space="preserve"> </w:t>
      </w:r>
      <w:r>
        <w:t>strengthen</w:t>
      </w:r>
      <w:r>
        <w:rPr>
          <w:spacing w:val="-5"/>
        </w:rPr>
        <w:t xml:space="preserve"> </w:t>
      </w:r>
      <w:r>
        <w:t>educational opportunities</w:t>
      </w:r>
      <w:r>
        <w:rPr>
          <w:spacing w:val="-8"/>
        </w:rPr>
        <w:t xml:space="preserve"> </w:t>
      </w:r>
      <w:r>
        <w:t>in</w:t>
      </w:r>
      <w:r>
        <w:rPr>
          <w:spacing w:val="-9"/>
        </w:rPr>
        <w:t xml:space="preserve"> </w:t>
      </w:r>
      <w:r>
        <w:t>rural</w:t>
      </w:r>
      <w:r>
        <w:rPr>
          <w:spacing w:val="-6"/>
        </w:rPr>
        <w:t xml:space="preserve"> </w:t>
      </w:r>
      <w:r>
        <w:t>areas</w:t>
      </w:r>
      <w:r>
        <w:rPr>
          <w:spacing w:val="-8"/>
        </w:rPr>
        <w:t xml:space="preserve"> </w:t>
      </w:r>
      <w:r>
        <w:t>statewide.</w:t>
      </w:r>
      <w:r>
        <w:rPr>
          <w:spacing w:val="-6"/>
        </w:rPr>
        <w:t xml:space="preserve"> </w:t>
      </w:r>
      <w:r>
        <w:t>If</w:t>
      </w:r>
      <w:r>
        <w:rPr>
          <w:spacing w:val="-8"/>
        </w:rPr>
        <w:t xml:space="preserve"> </w:t>
      </w:r>
      <w:r>
        <w:t>the</w:t>
      </w:r>
      <w:r>
        <w:rPr>
          <w:spacing w:val="-7"/>
        </w:rPr>
        <w:t xml:space="preserve"> </w:t>
      </w:r>
      <w:r>
        <w:t>legislature</w:t>
      </w:r>
      <w:r>
        <w:rPr>
          <w:spacing w:val="-12"/>
        </w:rPr>
        <w:t xml:space="preserve"> </w:t>
      </w:r>
      <w:r>
        <w:t>is</w:t>
      </w:r>
      <w:r>
        <w:rPr>
          <w:spacing w:val="-8"/>
        </w:rPr>
        <w:t xml:space="preserve"> </w:t>
      </w:r>
      <w:r>
        <w:t>interested,</w:t>
      </w:r>
      <w:r>
        <w:rPr>
          <w:spacing w:val="-5"/>
        </w:rPr>
        <w:t xml:space="preserve"> </w:t>
      </w:r>
      <w:r>
        <w:t>CDE</w:t>
      </w:r>
      <w:r>
        <w:rPr>
          <w:spacing w:val="-5"/>
        </w:rPr>
        <w:t xml:space="preserve"> </w:t>
      </w:r>
      <w:r>
        <w:t>could</w:t>
      </w:r>
      <w:r>
        <w:rPr>
          <w:spacing w:val="-9"/>
        </w:rPr>
        <w:t xml:space="preserve"> </w:t>
      </w:r>
      <w:r>
        <w:t>support</w:t>
      </w:r>
      <w:r>
        <w:rPr>
          <w:spacing w:val="-10"/>
        </w:rPr>
        <w:t xml:space="preserve"> </w:t>
      </w:r>
      <w:r>
        <w:t>rural</w:t>
      </w:r>
      <w:r>
        <w:rPr>
          <w:spacing w:val="-6"/>
        </w:rPr>
        <w:t xml:space="preserve"> </w:t>
      </w:r>
      <w:r>
        <w:t>districts through</w:t>
      </w:r>
      <w:r>
        <w:rPr>
          <w:spacing w:val="-13"/>
        </w:rPr>
        <w:t xml:space="preserve"> </w:t>
      </w:r>
      <w:r>
        <w:t>documenting</w:t>
      </w:r>
      <w:r>
        <w:rPr>
          <w:spacing w:val="-12"/>
        </w:rPr>
        <w:t xml:space="preserve"> </w:t>
      </w:r>
      <w:r>
        <w:t>promising</w:t>
      </w:r>
      <w:r>
        <w:rPr>
          <w:spacing w:val="-13"/>
        </w:rPr>
        <w:t xml:space="preserve"> </w:t>
      </w:r>
      <w:r>
        <w:t>practices</w:t>
      </w:r>
      <w:r>
        <w:rPr>
          <w:spacing w:val="-12"/>
        </w:rPr>
        <w:t xml:space="preserve"> </w:t>
      </w:r>
      <w:r>
        <w:t>and</w:t>
      </w:r>
      <w:r>
        <w:rPr>
          <w:spacing w:val="-13"/>
        </w:rPr>
        <w:t xml:space="preserve"> </w:t>
      </w:r>
      <w:r>
        <w:t>sharing</w:t>
      </w:r>
      <w:r>
        <w:rPr>
          <w:spacing w:val="-12"/>
        </w:rPr>
        <w:t xml:space="preserve"> </w:t>
      </w:r>
      <w:r>
        <w:t>resources</w:t>
      </w:r>
      <w:r>
        <w:rPr>
          <w:spacing w:val="-13"/>
        </w:rPr>
        <w:t xml:space="preserve"> </w:t>
      </w:r>
      <w:r>
        <w:t>to</w:t>
      </w:r>
      <w:r>
        <w:rPr>
          <w:spacing w:val="-12"/>
        </w:rPr>
        <w:t xml:space="preserve"> </w:t>
      </w:r>
      <w:r>
        <w:t>support</w:t>
      </w:r>
      <w:r>
        <w:rPr>
          <w:spacing w:val="-12"/>
        </w:rPr>
        <w:t xml:space="preserve"> </w:t>
      </w:r>
      <w:r>
        <w:t>districts</w:t>
      </w:r>
      <w:r>
        <w:rPr>
          <w:spacing w:val="-12"/>
        </w:rPr>
        <w:t xml:space="preserve"> </w:t>
      </w:r>
      <w:r>
        <w:t>in</w:t>
      </w:r>
      <w:r>
        <w:rPr>
          <w:spacing w:val="-12"/>
        </w:rPr>
        <w:t xml:space="preserve"> </w:t>
      </w:r>
      <w:r>
        <w:t>pursuing</w:t>
      </w:r>
      <w:r>
        <w:rPr>
          <w:spacing w:val="-11"/>
        </w:rPr>
        <w:t xml:space="preserve"> </w:t>
      </w:r>
      <w:r>
        <w:t>cross- district innovation.</w:t>
      </w:r>
    </w:p>
    <w:p w14:paraId="5D5FD2A3" w14:textId="77777777" w:rsidR="0077056B" w:rsidRDefault="00CD0E61">
      <w:pPr>
        <w:pStyle w:val="ListParagraph"/>
        <w:numPr>
          <w:ilvl w:val="1"/>
          <w:numId w:val="1"/>
        </w:numPr>
        <w:tabs>
          <w:tab w:val="left" w:pos="1438"/>
          <w:tab w:val="left" w:pos="1440"/>
        </w:tabs>
        <w:spacing w:before="6" w:line="230" w:lineRule="auto"/>
        <w:ind w:right="362"/>
      </w:pPr>
      <w:r>
        <w:t>Incentives to pursue this work should include any flexibilities that reduce administrative burden for cross-district collaboration</w:t>
      </w:r>
    </w:p>
    <w:p w14:paraId="5D5FD2A4" w14:textId="77777777" w:rsidR="0077056B" w:rsidRDefault="00CD0E61">
      <w:pPr>
        <w:pStyle w:val="ListParagraph"/>
        <w:numPr>
          <w:ilvl w:val="0"/>
          <w:numId w:val="1"/>
        </w:numPr>
        <w:tabs>
          <w:tab w:val="left" w:pos="718"/>
        </w:tabs>
        <w:ind w:left="718" w:hanging="359"/>
      </w:pPr>
      <w:r>
        <w:t>Protecting</w:t>
      </w:r>
      <w:r>
        <w:rPr>
          <w:spacing w:val="-6"/>
        </w:rPr>
        <w:t xml:space="preserve"> </w:t>
      </w:r>
      <w:r>
        <w:t>Innovation</w:t>
      </w:r>
      <w:r>
        <w:rPr>
          <w:spacing w:val="-8"/>
        </w:rPr>
        <w:t xml:space="preserve"> </w:t>
      </w:r>
      <w:r>
        <w:t>Schools</w:t>
      </w:r>
      <w:r>
        <w:rPr>
          <w:spacing w:val="-7"/>
        </w:rPr>
        <w:t xml:space="preserve"> </w:t>
      </w:r>
      <w:r>
        <w:t>from</w:t>
      </w:r>
      <w:r>
        <w:rPr>
          <w:spacing w:val="-6"/>
        </w:rPr>
        <w:t xml:space="preserve"> </w:t>
      </w:r>
      <w:r>
        <w:t>Policy</w:t>
      </w:r>
      <w:r>
        <w:rPr>
          <w:spacing w:val="-5"/>
        </w:rPr>
        <w:t xml:space="preserve"> </w:t>
      </w:r>
      <w:r>
        <w:rPr>
          <w:spacing w:val="-2"/>
        </w:rPr>
        <w:t>Conflicts</w:t>
      </w:r>
    </w:p>
    <w:p w14:paraId="5D5FD2A5" w14:textId="77777777" w:rsidR="0077056B" w:rsidRDefault="00CD0E61">
      <w:pPr>
        <w:pStyle w:val="ListParagraph"/>
        <w:numPr>
          <w:ilvl w:val="1"/>
          <w:numId w:val="1"/>
        </w:numPr>
        <w:tabs>
          <w:tab w:val="left" w:pos="1438"/>
          <w:tab w:val="left" w:pos="1440"/>
        </w:tabs>
        <w:spacing w:before="5"/>
        <w:ind w:right="358"/>
      </w:pPr>
      <w:r>
        <w:t>If a school board adopts new policies or updates policies previously granted to innovation schools, that may then conflict with existing waivers granted to innovation schools or zones. To address such conflicts, the Innovation Schools Act could require that innovation plans articulate a collaborative process</w:t>
      </w:r>
      <w:r>
        <w:rPr>
          <w:spacing w:val="-13"/>
        </w:rPr>
        <w:t xml:space="preserve"> </w:t>
      </w:r>
      <w:r>
        <w:t>for</w:t>
      </w:r>
      <w:r>
        <w:rPr>
          <w:spacing w:val="-12"/>
        </w:rPr>
        <w:t xml:space="preserve"> </w:t>
      </w:r>
      <w:r>
        <w:t>the</w:t>
      </w:r>
      <w:r>
        <w:rPr>
          <w:spacing w:val="-13"/>
        </w:rPr>
        <w:t xml:space="preserve"> </w:t>
      </w:r>
      <w:r>
        <w:t>local</w:t>
      </w:r>
      <w:r>
        <w:rPr>
          <w:spacing w:val="-12"/>
        </w:rPr>
        <w:t xml:space="preserve"> </w:t>
      </w:r>
      <w:r>
        <w:t>board</w:t>
      </w:r>
      <w:r>
        <w:rPr>
          <w:spacing w:val="-13"/>
        </w:rPr>
        <w:t xml:space="preserve"> </w:t>
      </w:r>
      <w:r>
        <w:t>and</w:t>
      </w:r>
      <w:r>
        <w:rPr>
          <w:spacing w:val="-12"/>
        </w:rPr>
        <w:t xml:space="preserve"> </w:t>
      </w:r>
      <w:r>
        <w:t>the</w:t>
      </w:r>
      <w:r>
        <w:rPr>
          <w:spacing w:val="-13"/>
        </w:rPr>
        <w:t xml:space="preserve"> </w:t>
      </w:r>
      <w:r>
        <w:t>school/zone</w:t>
      </w:r>
      <w:r>
        <w:rPr>
          <w:spacing w:val="-12"/>
        </w:rPr>
        <w:t xml:space="preserve"> </w:t>
      </w:r>
      <w:r>
        <w:t>to</w:t>
      </w:r>
      <w:r>
        <w:rPr>
          <w:spacing w:val="-12"/>
        </w:rPr>
        <w:t xml:space="preserve"> </w:t>
      </w:r>
      <w:r>
        <w:t>engage</w:t>
      </w:r>
      <w:r>
        <w:rPr>
          <w:spacing w:val="-13"/>
        </w:rPr>
        <w:t xml:space="preserve"> </w:t>
      </w:r>
      <w:r>
        <w:t>in</w:t>
      </w:r>
      <w:r>
        <w:rPr>
          <w:spacing w:val="-12"/>
        </w:rPr>
        <w:t xml:space="preserve"> </w:t>
      </w:r>
      <w:r>
        <w:t>if</w:t>
      </w:r>
      <w:r>
        <w:rPr>
          <w:spacing w:val="-13"/>
        </w:rPr>
        <w:t xml:space="preserve"> </w:t>
      </w:r>
      <w:r>
        <w:t>such</w:t>
      </w:r>
      <w:r>
        <w:rPr>
          <w:spacing w:val="-12"/>
        </w:rPr>
        <w:t xml:space="preserve"> </w:t>
      </w:r>
      <w:r>
        <w:t>policy</w:t>
      </w:r>
      <w:r>
        <w:rPr>
          <w:spacing w:val="-13"/>
        </w:rPr>
        <w:t xml:space="preserve"> </w:t>
      </w:r>
      <w:r>
        <w:t>changes</w:t>
      </w:r>
      <w:r>
        <w:rPr>
          <w:spacing w:val="-12"/>
        </w:rPr>
        <w:t xml:space="preserve"> </w:t>
      </w:r>
      <w:r>
        <w:t>occur.</w:t>
      </w:r>
      <w:r>
        <w:rPr>
          <w:spacing w:val="-12"/>
        </w:rPr>
        <w:t xml:space="preserve"> </w:t>
      </w:r>
      <w:r>
        <w:t>That</w:t>
      </w:r>
      <w:r>
        <w:rPr>
          <w:spacing w:val="-13"/>
        </w:rPr>
        <w:t xml:space="preserve"> </w:t>
      </w:r>
      <w:r>
        <w:t>defined process could then be followed for future changes. For existing schools, such a collaborative process could be included at the time of the school or zone’s three-year review.</w:t>
      </w:r>
    </w:p>
    <w:p w14:paraId="5D5FD2A6" w14:textId="77777777" w:rsidR="0077056B" w:rsidRDefault="00CD0E61">
      <w:pPr>
        <w:pStyle w:val="ListParagraph"/>
        <w:numPr>
          <w:ilvl w:val="0"/>
          <w:numId w:val="1"/>
        </w:numPr>
        <w:tabs>
          <w:tab w:val="left" w:pos="719"/>
        </w:tabs>
        <w:spacing w:line="272" w:lineRule="exact"/>
        <w:ind w:left="719" w:hanging="359"/>
      </w:pPr>
      <w:r>
        <w:t>Streamlining</w:t>
      </w:r>
      <w:r>
        <w:rPr>
          <w:spacing w:val="-6"/>
        </w:rPr>
        <w:t xml:space="preserve"> </w:t>
      </w:r>
      <w:r>
        <w:t>Innovation</w:t>
      </w:r>
      <w:r>
        <w:rPr>
          <w:spacing w:val="-8"/>
        </w:rPr>
        <w:t xml:space="preserve"> </w:t>
      </w:r>
      <w:r>
        <w:t>Zone</w:t>
      </w:r>
      <w:r>
        <w:rPr>
          <w:spacing w:val="-6"/>
        </w:rPr>
        <w:t xml:space="preserve"> </w:t>
      </w:r>
      <w:r>
        <w:t>Membership</w:t>
      </w:r>
      <w:r>
        <w:rPr>
          <w:spacing w:val="-7"/>
        </w:rPr>
        <w:t xml:space="preserve"> </w:t>
      </w:r>
      <w:r>
        <w:rPr>
          <w:spacing w:val="-2"/>
        </w:rPr>
        <w:t>Changes</w:t>
      </w:r>
    </w:p>
    <w:p w14:paraId="5D5FD2A7" w14:textId="77777777" w:rsidR="0077056B" w:rsidRDefault="00CD0E61">
      <w:pPr>
        <w:pStyle w:val="ListParagraph"/>
        <w:numPr>
          <w:ilvl w:val="1"/>
          <w:numId w:val="1"/>
        </w:numPr>
        <w:tabs>
          <w:tab w:val="left" w:pos="1438"/>
          <w:tab w:val="left" w:pos="1440"/>
        </w:tabs>
        <w:spacing w:before="3" w:line="237" w:lineRule="auto"/>
        <w:ind w:right="362"/>
      </w:pPr>
      <w:r>
        <w:t xml:space="preserve">Statutory language could clarify that adding or removing a school from an innovation zone does not require a full zone-wide vote. Instead, only the schools directly affected could need to approve the </w:t>
      </w:r>
      <w:r>
        <w:rPr>
          <w:spacing w:val="-2"/>
        </w:rPr>
        <w:t>change.</w:t>
      </w:r>
    </w:p>
    <w:p w14:paraId="5D5FD2A8" w14:textId="77777777" w:rsidR="0077056B" w:rsidRDefault="00CD0E61">
      <w:pPr>
        <w:pStyle w:val="ListParagraph"/>
        <w:numPr>
          <w:ilvl w:val="0"/>
          <w:numId w:val="1"/>
        </w:numPr>
        <w:tabs>
          <w:tab w:val="left" w:pos="720"/>
        </w:tabs>
        <w:spacing w:line="278" w:lineRule="exact"/>
        <w:ind w:hanging="360"/>
        <w:jc w:val="left"/>
      </w:pPr>
      <w:r>
        <w:t>Allowing</w:t>
      </w:r>
      <w:r>
        <w:rPr>
          <w:spacing w:val="-9"/>
        </w:rPr>
        <w:t xml:space="preserve"> </w:t>
      </w:r>
      <w:r>
        <w:t>Innovation</w:t>
      </w:r>
      <w:r>
        <w:rPr>
          <w:spacing w:val="-9"/>
        </w:rPr>
        <w:t xml:space="preserve"> </w:t>
      </w:r>
      <w:r>
        <w:t>School</w:t>
      </w:r>
      <w:r>
        <w:rPr>
          <w:spacing w:val="-6"/>
        </w:rPr>
        <w:t xml:space="preserve"> </w:t>
      </w:r>
      <w:r>
        <w:t>Status</w:t>
      </w:r>
      <w:r>
        <w:rPr>
          <w:spacing w:val="-4"/>
        </w:rPr>
        <w:t xml:space="preserve"> </w:t>
      </w:r>
      <w:r>
        <w:t>for</w:t>
      </w:r>
      <w:r>
        <w:rPr>
          <w:spacing w:val="-8"/>
        </w:rPr>
        <w:t xml:space="preserve"> </w:t>
      </w:r>
      <w:r>
        <w:t>District-Wide</w:t>
      </w:r>
      <w:r>
        <w:rPr>
          <w:spacing w:val="-7"/>
        </w:rPr>
        <w:t xml:space="preserve"> </w:t>
      </w:r>
      <w:r>
        <w:rPr>
          <w:spacing w:val="-2"/>
        </w:rPr>
        <w:t>Programs</w:t>
      </w:r>
    </w:p>
    <w:p w14:paraId="5D5FD2A9" w14:textId="77777777" w:rsidR="0077056B" w:rsidRDefault="00CD0E61">
      <w:pPr>
        <w:pStyle w:val="ListParagraph"/>
        <w:numPr>
          <w:ilvl w:val="1"/>
          <w:numId w:val="1"/>
        </w:numPr>
        <w:tabs>
          <w:tab w:val="left" w:pos="1440"/>
        </w:tabs>
        <w:ind w:right="353" w:hanging="360"/>
      </w:pPr>
      <w:r>
        <w:t>The</w:t>
      </w:r>
      <w:r>
        <w:rPr>
          <w:spacing w:val="-13"/>
        </w:rPr>
        <w:t xml:space="preserve"> </w:t>
      </w:r>
      <w:r>
        <w:t>statute</w:t>
      </w:r>
      <w:r>
        <w:rPr>
          <w:spacing w:val="-12"/>
        </w:rPr>
        <w:t xml:space="preserve"> </w:t>
      </w:r>
      <w:r>
        <w:t>could</w:t>
      </w:r>
      <w:r>
        <w:rPr>
          <w:spacing w:val="-13"/>
        </w:rPr>
        <w:t xml:space="preserve"> </w:t>
      </w:r>
      <w:r>
        <w:t>allow</w:t>
      </w:r>
      <w:r>
        <w:rPr>
          <w:spacing w:val="-12"/>
        </w:rPr>
        <w:t xml:space="preserve"> </w:t>
      </w:r>
      <w:r>
        <w:t>“innovation</w:t>
      </w:r>
      <w:r>
        <w:rPr>
          <w:spacing w:val="-13"/>
        </w:rPr>
        <w:t xml:space="preserve"> </w:t>
      </w:r>
      <w:r>
        <w:t>programs,”</w:t>
      </w:r>
      <w:r>
        <w:rPr>
          <w:spacing w:val="-12"/>
        </w:rPr>
        <w:t xml:space="preserve"> </w:t>
      </w:r>
      <w:r>
        <w:t>so</w:t>
      </w:r>
      <w:r>
        <w:rPr>
          <w:spacing w:val="-13"/>
        </w:rPr>
        <w:t xml:space="preserve"> </w:t>
      </w:r>
      <w:r>
        <w:t>that</w:t>
      </w:r>
      <w:r>
        <w:rPr>
          <w:spacing w:val="-12"/>
        </w:rPr>
        <w:t xml:space="preserve"> </w:t>
      </w:r>
      <w:r>
        <w:t>districts</w:t>
      </w:r>
      <w:r>
        <w:rPr>
          <w:spacing w:val="-12"/>
        </w:rPr>
        <w:t xml:space="preserve"> </w:t>
      </w:r>
      <w:r>
        <w:t>can</w:t>
      </w:r>
      <w:r>
        <w:rPr>
          <w:spacing w:val="-13"/>
        </w:rPr>
        <w:t xml:space="preserve"> </w:t>
      </w:r>
      <w:r>
        <w:t>organize</w:t>
      </w:r>
      <w:r>
        <w:rPr>
          <w:spacing w:val="-12"/>
        </w:rPr>
        <w:t xml:space="preserve"> </w:t>
      </w:r>
      <w:r>
        <w:t>programs</w:t>
      </w:r>
      <w:r>
        <w:rPr>
          <w:spacing w:val="-13"/>
        </w:rPr>
        <w:t xml:space="preserve"> </w:t>
      </w:r>
      <w:r>
        <w:t>within</w:t>
      </w:r>
      <w:r>
        <w:rPr>
          <w:spacing w:val="-12"/>
        </w:rPr>
        <w:t xml:space="preserve"> </w:t>
      </w:r>
      <w:r>
        <w:t>schools, or</w:t>
      </w:r>
      <w:r>
        <w:rPr>
          <w:spacing w:val="-13"/>
        </w:rPr>
        <w:t xml:space="preserve"> </w:t>
      </w:r>
      <w:r>
        <w:t>across</w:t>
      </w:r>
      <w:r>
        <w:rPr>
          <w:spacing w:val="-12"/>
        </w:rPr>
        <w:t xml:space="preserve"> </w:t>
      </w:r>
      <w:r>
        <w:t>schools,</w:t>
      </w:r>
      <w:r>
        <w:rPr>
          <w:spacing w:val="-13"/>
        </w:rPr>
        <w:t xml:space="preserve"> </w:t>
      </w:r>
      <w:r>
        <w:t>without</w:t>
      </w:r>
      <w:r>
        <w:rPr>
          <w:spacing w:val="-12"/>
        </w:rPr>
        <w:t xml:space="preserve"> </w:t>
      </w:r>
      <w:r>
        <w:t>needing</w:t>
      </w:r>
      <w:r>
        <w:rPr>
          <w:spacing w:val="-13"/>
        </w:rPr>
        <w:t xml:space="preserve"> </w:t>
      </w:r>
      <w:r>
        <w:t>to</w:t>
      </w:r>
      <w:r>
        <w:rPr>
          <w:spacing w:val="-12"/>
        </w:rPr>
        <w:t xml:space="preserve"> </w:t>
      </w:r>
      <w:r>
        <w:t>convert</w:t>
      </w:r>
      <w:r>
        <w:rPr>
          <w:spacing w:val="-13"/>
        </w:rPr>
        <w:t xml:space="preserve"> </w:t>
      </w:r>
      <w:r>
        <w:t>an</w:t>
      </w:r>
      <w:r>
        <w:rPr>
          <w:spacing w:val="-12"/>
        </w:rPr>
        <w:t xml:space="preserve"> </w:t>
      </w:r>
      <w:r>
        <w:t>entire</w:t>
      </w:r>
      <w:r>
        <w:rPr>
          <w:spacing w:val="-12"/>
        </w:rPr>
        <w:t xml:space="preserve"> </w:t>
      </w:r>
      <w:r>
        <w:t>school</w:t>
      </w:r>
      <w:r>
        <w:rPr>
          <w:spacing w:val="-13"/>
        </w:rPr>
        <w:t xml:space="preserve"> </w:t>
      </w:r>
      <w:r>
        <w:t>into</w:t>
      </w:r>
      <w:r>
        <w:rPr>
          <w:spacing w:val="-12"/>
        </w:rPr>
        <w:t xml:space="preserve"> </w:t>
      </w:r>
      <w:r>
        <w:t>an</w:t>
      </w:r>
      <w:r>
        <w:rPr>
          <w:spacing w:val="-13"/>
        </w:rPr>
        <w:t xml:space="preserve"> </w:t>
      </w:r>
      <w:r>
        <w:t>innovation</w:t>
      </w:r>
      <w:r>
        <w:rPr>
          <w:spacing w:val="-12"/>
        </w:rPr>
        <w:t xml:space="preserve"> </w:t>
      </w:r>
      <w:r>
        <w:t>school.</w:t>
      </w:r>
      <w:r>
        <w:rPr>
          <w:spacing w:val="14"/>
        </w:rPr>
        <w:t xml:space="preserve"> </w:t>
      </w:r>
      <w:r>
        <w:t>For</w:t>
      </w:r>
      <w:r>
        <w:rPr>
          <w:spacing w:val="-13"/>
        </w:rPr>
        <w:t xml:space="preserve"> </w:t>
      </w:r>
      <w:r>
        <w:t>example, if a district established a Career and Technical Education (CTE) campus, or a CTE pathway, as a specialized</w:t>
      </w:r>
      <w:r>
        <w:rPr>
          <w:spacing w:val="-1"/>
        </w:rPr>
        <w:t xml:space="preserve"> </w:t>
      </w:r>
      <w:r>
        <w:t>program serving students from multiple schools, that</w:t>
      </w:r>
      <w:r>
        <w:rPr>
          <w:spacing w:val="-2"/>
        </w:rPr>
        <w:t xml:space="preserve"> </w:t>
      </w:r>
      <w:r>
        <w:t>campus or</w:t>
      </w:r>
      <w:r>
        <w:rPr>
          <w:spacing w:val="-1"/>
        </w:rPr>
        <w:t xml:space="preserve"> </w:t>
      </w:r>
      <w:r>
        <w:t>pathway could</w:t>
      </w:r>
      <w:r>
        <w:rPr>
          <w:spacing w:val="-1"/>
        </w:rPr>
        <w:t xml:space="preserve"> </w:t>
      </w:r>
      <w:r>
        <w:t>apply for needed flexibility as an “innovation program.” Some districts have explored using innovation status to achieve this flexibility—such as licensure exemptions or alternative pay scales for CTE pathway educators.</w:t>
      </w:r>
      <w:r>
        <w:rPr>
          <w:spacing w:val="-8"/>
        </w:rPr>
        <w:t xml:space="preserve"> </w:t>
      </w:r>
      <w:r>
        <w:t>However,</w:t>
      </w:r>
      <w:r>
        <w:rPr>
          <w:spacing w:val="-6"/>
        </w:rPr>
        <w:t xml:space="preserve"> </w:t>
      </w:r>
      <w:r>
        <w:t>these</w:t>
      </w:r>
      <w:r>
        <w:rPr>
          <w:spacing w:val="-8"/>
        </w:rPr>
        <w:t xml:space="preserve"> </w:t>
      </w:r>
      <w:r>
        <w:t>current</w:t>
      </w:r>
      <w:r>
        <w:rPr>
          <w:spacing w:val="-11"/>
        </w:rPr>
        <w:t xml:space="preserve"> </w:t>
      </w:r>
      <w:r>
        <w:t>models</w:t>
      </w:r>
      <w:r>
        <w:rPr>
          <w:spacing w:val="-9"/>
        </w:rPr>
        <w:t xml:space="preserve"> </w:t>
      </w:r>
      <w:r>
        <w:t>typically</w:t>
      </w:r>
      <w:r>
        <w:rPr>
          <w:spacing w:val="-8"/>
        </w:rPr>
        <w:t xml:space="preserve"> </w:t>
      </w:r>
      <w:r>
        <w:t>do</w:t>
      </w:r>
      <w:r>
        <w:rPr>
          <w:spacing w:val="-13"/>
        </w:rPr>
        <w:t xml:space="preserve"> </w:t>
      </w:r>
      <w:r>
        <w:t>not</w:t>
      </w:r>
      <w:r>
        <w:rPr>
          <w:spacing w:val="31"/>
        </w:rPr>
        <w:t xml:space="preserve"> </w:t>
      </w:r>
      <w:r>
        <w:t>qualify</w:t>
      </w:r>
      <w:r>
        <w:rPr>
          <w:spacing w:val="-8"/>
        </w:rPr>
        <w:t xml:space="preserve"> </w:t>
      </w:r>
      <w:r>
        <w:t>for</w:t>
      </w:r>
      <w:r>
        <w:rPr>
          <w:spacing w:val="-9"/>
        </w:rPr>
        <w:t xml:space="preserve"> </w:t>
      </w:r>
      <w:r>
        <w:t>innovation</w:t>
      </w:r>
      <w:r>
        <w:rPr>
          <w:spacing w:val="-10"/>
        </w:rPr>
        <w:t xml:space="preserve"> </w:t>
      </w:r>
      <w:r>
        <w:t>status</w:t>
      </w:r>
      <w:r>
        <w:rPr>
          <w:spacing w:val="-9"/>
        </w:rPr>
        <w:t xml:space="preserve"> </w:t>
      </w:r>
      <w:r>
        <w:t>because</w:t>
      </w:r>
      <w:r>
        <w:rPr>
          <w:spacing w:val="-8"/>
        </w:rPr>
        <w:t xml:space="preserve"> </w:t>
      </w:r>
      <w:r>
        <w:t>they do not e</w:t>
      </w:r>
      <w:r>
        <w:t>nroll students full-time or have a School Performance Framework (in other words, they do not</w:t>
      </w:r>
      <w:r>
        <w:rPr>
          <w:spacing w:val="-9"/>
        </w:rPr>
        <w:t xml:space="preserve"> </w:t>
      </w:r>
      <w:r>
        <w:t>meet</w:t>
      </w:r>
      <w:r>
        <w:rPr>
          <w:spacing w:val="-9"/>
        </w:rPr>
        <w:t xml:space="preserve"> </w:t>
      </w:r>
      <w:r>
        <w:t>the</w:t>
      </w:r>
      <w:r>
        <w:rPr>
          <w:spacing w:val="-6"/>
        </w:rPr>
        <w:t xml:space="preserve"> </w:t>
      </w:r>
      <w:r>
        <w:t>strict</w:t>
      </w:r>
      <w:r>
        <w:rPr>
          <w:spacing w:val="-9"/>
        </w:rPr>
        <w:t xml:space="preserve"> </w:t>
      </w:r>
      <w:r>
        <w:t>definition</w:t>
      </w:r>
      <w:r>
        <w:rPr>
          <w:spacing w:val="-8"/>
        </w:rPr>
        <w:t xml:space="preserve"> </w:t>
      </w:r>
      <w:r>
        <w:t>of</w:t>
      </w:r>
      <w:r>
        <w:rPr>
          <w:spacing w:val="-7"/>
        </w:rPr>
        <w:t xml:space="preserve"> </w:t>
      </w:r>
      <w:r>
        <w:t>a</w:t>
      </w:r>
      <w:r>
        <w:rPr>
          <w:spacing w:val="-7"/>
        </w:rPr>
        <w:t xml:space="preserve"> </w:t>
      </w:r>
      <w:r>
        <w:t>“school”).</w:t>
      </w:r>
      <w:r>
        <w:rPr>
          <w:spacing w:val="-5"/>
        </w:rPr>
        <w:t xml:space="preserve"> </w:t>
      </w:r>
      <w:r>
        <w:t>Expanding</w:t>
      </w:r>
      <w:r>
        <w:rPr>
          <w:spacing w:val="-10"/>
        </w:rPr>
        <w:t xml:space="preserve"> </w:t>
      </w:r>
      <w:r>
        <w:t>the</w:t>
      </w:r>
      <w:r>
        <w:rPr>
          <w:spacing w:val="-6"/>
        </w:rPr>
        <w:t xml:space="preserve"> </w:t>
      </w:r>
      <w:r>
        <w:t>eligibility</w:t>
      </w:r>
      <w:r>
        <w:rPr>
          <w:spacing w:val="-6"/>
        </w:rPr>
        <w:t xml:space="preserve"> </w:t>
      </w:r>
      <w:r>
        <w:t>criteria</w:t>
      </w:r>
      <w:r>
        <w:rPr>
          <w:spacing w:val="-7"/>
        </w:rPr>
        <w:t xml:space="preserve"> </w:t>
      </w:r>
      <w:r>
        <w:t>for</w:t>
      </w:r>
      <w:r>
        <w:rPr>
          <w:spacing w:val="-7"/>
        </w:rPr>
        <w:t xml:space="preserve"> </w:t>
      </w:r>
      <w:r>
        <w:t>innovation</w:t>
      </w:r>
      <w:r>
        <w:rPr>
          <w:spacing w:val="-8"/>
        </w:rPr>
        <w:t xml:space="preserve"> </w:t>
      </w:r>
      <w:r>
        <w:t>waivers</w:t>
      </w:r>
      <w:r>
        <w:rPr>
          <w:spacing w:val="-7"/>
        </w:rPr>
        <w:t xml:space="preserve"> </w:t>
      </w:r>
      <w:r>
        <w:t>so that</w:t>
      </w:r>
      <w:r>
        <w:rPr>
          <w:spacing w:val="-10"/>
        </w:rPr>
        <w:t xml:space="preserve"> </w:t>
      </w:r>
      <w:r>
        <w:t>specialized</w:t>
      </w:r>
      <w:r>
        <w:rPr>
          <w:spacing w:val="-9"/>
        </w:rPr>
        <w:t xml:space="preserve"> </w:t>
      </w:r>
      <w:r>
        <w:t>programs</w:t>
      </w:r>
      <w:r>
        <w:rPr>
          <w:spacing w:val="-8"/>
        </w:rPr>
        <w:t xml:space="preserve"> </w:t>
      </w:r>
      <w:r>
        <w:t>could</w:t>
      </w:r>
      <w:r>
        <w:rPr>
          <w:spacing w:val="-9"/>
        </w:rPr>
        <w:t xml:space="preserve"> </w:t>
      </w:r>
      <w:r>
        <w:t>apply</w:t>
      </w:r>
      <w:r>
        <w:rPr>
          <w:spacing w:val="-7"/>
        </w:rPr>
        <w:t xml:space="preserve"> </w:t>
      </w:r>
      <w:r>
        <w:t>to</w:t>
      </w:r>
      <w:r>
        <w:rPr>
          <w:spacing w:val="-9"/>
        </w:rPr>
        <w:t xml:space="preserve"> </w:t>
      </w:r>
      <w:r>
        <w:t>their</w:t>
      </w:r>
      <w:r>
        <w:rPr>
          <w:spacing w:val="-8"/>
        </w:rPr>
        <w:t xml:space="preserve"> </w:t>
      </w:r>
      <w:r>
        <w:t>district</w:t>
      </w:r>
      <w:r>
        <w:rPr>
          <w:spacing w:val="-10"/>
        </w:rPr>
        <w:t xml:space="preserve"> </w:t>
      </w:r>
      <w:r>
        <w:t>for</w:t>
      </w:r>
      <w:r>
        <w:rPr>
          <w:spacing w:val="-8"/>
        </w:rPr>
        <w:t xml:space="preserve"> </w:t>
      </w:r>
      <w:r>
        <w:t>innovation</w:t>
      </w:r>
      <w:r>
        <w:rPr>
          <w:spacing w:val="-9"/>
        </w:rPr>
        <w:t xml:space="preserve"> </w:t>
      </w:r>
      <w:r>
        <w:t>status,</w:t>
      </w:r>
      <w:r>
        <w:rPr>
          <w:spacing w:val="-5"/>
        </w:rPr>
        <w:t xml:space="preserve"> </w:t>
      </w:r>
      <w:r>
        <w:t>regardless</w:t>
      </w:r>
      <w:r>
        <w:rPr>
          <w:spacing w:val="-8"/>
        </w:rPr>
        <w:t xml:space="preserve"> </w:t>
      </w:r>
      <w:r>
        <w:t>of</w:t>
      </w:r>
      <w:r>
        <w:rPr>
          <w:spacing w:val="-8"/>
        </w:rPr>
        <w:t xml:space="preserve"> </w:t>
      </w:r>
      <w:r>
        <w:t>whether</w:t>
      </w:r>
      <w:r>
        <w:rPr>
          <w:spacing w:val="-8"/>
        </w:rPr>
        <w:t xml:space="preserve"> </w:t>
      </w:r>
      <w:r>
        <w:t>the program provides full-time enrollment</w:t>
      </w:r>
      <w:r>
        <w:rPr>
          <w:spacing w:val="-1"/>
        </w:rPr>
        <w:t xml:space="preserve"> </w:t>
      </w:r>
      <w:r>
        <w:t>to</w:t>
      </w:r>
      <w:r>
        <w:rPr>
          <w:spacing w:val="-1"/>
        </w:rPr>
        <w:t xml:space="preserve"> </w:t>
      </w:r>
      <w:r>
        <w:t>students, would allow these initiatives to</w:t>
      </w:r>
      <w:r>
        <w:rPr>
          <w:spacing w:val="-1"/>
        </w:rPr>
        <w:t xml:space="preserve"> </w:t>
      </w:r>
      <w:r>
        <w:t>access necessary</w:t>
      </w:r>
    </w:p>
    <w:p w14:paraId="5D5FD2AA" w14:textId="77777777" w:rsidR="0077056B" w:rsidRDefault="0077056B">
      <w:pPr>
        <w:pStyle w:val="ListParagraph"/>
        <w:sectPr w:rsidR="0077056B">
          <w:pgSz w:w="12240" w:h="15840"/>
          <w:pgMar w:top="1420" w:right="720" w:bottom="280" w:left="720" w:header="600" w:footer="0" w:gutter="0"/>
          <w:cols w:space="720"/>
        </w:sectPr>
      </w:pPr>
    </w:p>
    <w:p w14:paraId="5D5FD2AB" w14:textId="77777777" w:rsidR="0077056B" w:rsidRDefault="0077056B">
      <w:pPr>
        <w:pStyle w:val="BodyText"/>
        <w:spacing w:before="49"/>
      </w:pPr>
    </w:p>
    <w:p w14:paraId="5D5FD2AC" w14:textId="77777777" w:rsidR="0077056B" w:rsidRDefault="00CD0E61">
      <w:pPr>
        <w:pStyle w:val="BodyText"/>
        <w:spacing w:before="1"/>
        <w:ind w:left="1439"/>
      </w:pPr>
      <w:r>
        <w:t>flexibility.</w:t>
      </w:r>
      <w:r>
        <w:rPr>
          <w:spacing w:val="-7"/>
        </w:rPr>
        <w:t xml:space="preserve"> </w:t>
      </w:r>
      <w:r>
        <w:t>This</w:t>
      </w:r>
      <w:r>
        <w:rPr>
          <w:spacing w:val="-9"/>
        </w:rPr>
        <w:t xml:space="preserve"> </w:t>
      </w:r>
      <w:r>
        <w:t>change</w:t>
      </w:r>
      <w:r>
        <w:rPr>
          <w:spacing w:val="-8"/>
        </w:rPr>
        <w:t xml:space="preserve"> </w:t>
      </w:r>
      <w:r>
        <w:t>would</w:t>
      </w:r>
      <w:r>
        <w:rPr>
          <w:spacing w:val="-10"/>
        </w:rPr>
        <w:t xml:space="preserve"> </w:t>
      </w:r>
      <w:r>
        <w:t>empower</w:t>
      </w:r>
      <w:r>
        <w:rPr>
          <w:spacing w:val="-9"/>
        </w:rPr>
        <w:t xml:space="preserve"> </w:t>
      </w:r>
      <w:r>
        <w:t>districts</w:t>
      </w:r>
      <w:r>
        <w:rPr>
          <w:spacing w:val="-9"/>
        </w:rPr>
        <w:t xml:space="preserve"> </w:t>
      </w:r>
      <w:r>
        <w:t>to</w:t>
      </w:r>
      <w:r>
        <w:rPr>
          <w:spacing w:val="-11"/>
        </w:rPr>
        <w:t xml:space="preserve"> </w:t>
      </w:r>
      <w:r>
        <w:t>further</w:t>
      </w:r>
      <w:r>
        <w:rPr>
          <w:spacing w:val="-9"/>
        </w:rPr>
        <w:t xml:space="preserve"> </w:t>
      </w:r>
      <w:r>
        <w:t>optimize</w:t>
      </w:r>
      <w:r>
        <w:rPr>
          <w:spacing w:val="-8"/>
        </w:rPr>
        <w:t xml:space="preserve"> </w:t>
      </w:r>
      <w:r>
        <w:t>staffing,</w:t>
      </w:r>
      <w:r>
        <w:rPr>
          <w:spacing w:val="-6"/>
        </w:rPr>
        <w:t xml:space="preserve"> </w:t>
      </w:r>
      <w:r>
        <w:t>curriculum,</w:t>
      </w:r>
      <w:r>
        <w:rPr>
          <w:spacing w:val="-6"/>
        </w:rPr>
        <w:t xml:space="preserve"> </w:t>
      </w:r>
      <w:r>
        <w:t>and</w:t>
      </w:r>
      <w:r>
        <w:rPr>
          <w:spacing w:val="-10"/>
        </w:rPr>
        <w:t xml:space="preserve"> </w:t>
      </w:r>
      <w:r>
        <w:t>resource structures,</w:t>
      </w:r>
      <w:r>
        <w:rPr>
          <w:spacing w:val="-12"/>
        </w:rPr>
        <w:t xml:space="preserve"> </w:t>
      </w:r>
      <w:r>
        <w:t>ultimately</w:t>
      </w:r>
      <w:r>
        <w:rPr>
          <w:spacing w:val="-11"/>
        </w:rPr>
        <w:t xml:space="preserve"> </w:t>
      </w:r>
      <w:r>
        <w:t>strengthening</w:t>
      </w:r>
      <w:r>
        <w:rPr>
          <w:spacing w:val="-10"/>
        </w:rPr>
        <w:t xml:space="preserve"> </w:t>
      </w:r>
      <w:r>
        <w:t>workforce</w:t>
      </w:r>
      <w:r>
        <w:rPr>
          <w:spacing w:val="-12"/>
        </w:rPr>
        <w:t xml:space="preserve"> </w:t>
      </w:r>
      <w:r>
        <w:t>readiness</w:t>
      </w:r>
      <w:r>
        <w:rPr>
          <w:spacing w:val="-12"/>
        </w:rPr>
        <w:t xml:space="preserve"> </w:t>
      </w:r>
      <w:r>
        <w:t>and</w:t>
      </w:r>
      <w:r>
        <w:rPr>
          <w:spacing w:val="-8"/>
        </w:rPr>
        <w:t xml:space="preserve"> </w:t>
      </w:r>
      <w:r>
        <w:t>educational</w:t>
      </w:r>
      <w:r>
        <w:rPr>
          <w:spacing w:val="-11"/>
        </w:rPr>
        <w:t xml:space="preserve"> </w:t>
      </w:r>
      <w:r>
        <w:t>opportunities</w:t>
      </w:r>
      <w:r>
        <w:rPr>
          <w:spacing w:val="-12"/>
        </w:rPr>
        <w:t xml:space="preserve"> </w:t>
      </w:r>
      <w:r>
        <w:t>for</w:t>
      </w:r>
      <w:r>
        <w:rPr>
          <w:spacing w:val="-7"/>
        </w:rPr>
        <w:t xml:space="preserve"> </w:t>
      </w:r>
      <w:r>
        <w:rPr>
          <w:spacing w:val="-2"/>
        </w:rPr>
        <w:t>students.</w:t>
      </w:r>
    </w:p>
    <w:p w14:paraId="5D5FD2AD" w14:textId="77777777" w:rsidR="0077056B" w:rsidRDefault="00CD0E61">
      <w:pPr>
        <w:pStyle w:val="ListParagraph"/>
        <w:numPr>
          <w:ilvl w:val="1"/>
          <w:numId w:val="1"/>
        </w:numPr>
        <w:tabs>
          <w:tab w:val="left" w:pos="1438"/>
          <w:tab w:val="left" w:pos="1440"/>
        </w:tabs>
        <w:spacing w:line="235" w:lineRule="auto"/>
        <w:ind w:right="357"/>
        <w:jc w:val="left"/>
      </w:pPr>
      <w:r>
        <w:t>This flexibility could extend to</w:t>
      </w:r>
      <w:r>
        <w:rPr>
          <w:spacing w:val="-1"/>
        </w:rPr>
        <w:t xml:space="preserve"> </w:t>
      </w:r>
      <w:r>
        <w:t>programs that</w:t>
      </w:r>
      <w:r>
        <w:rPr>
          <w:spacing w:val="-1"/>
        </w:rPr>
        <w:t xml:space="preserve"> </w:t>
      </w:r>
      <w:r>
        <w:t>are not</w:t>
      </w:r>
      <w:r>
        <w:rPr>
          <w:spacing w:val="-1"/>
        </w:rPr>
        <w:t xml:space="preserve"> </w:t>
      </w:r>
      <w:r>
        <w:t>standalone schools but</w:t>
      </w:r>
      <w:r>
        <w:rPr>
          <w:spacing w:val="-1"/>
        </w:rPr>
        <w:t xml:space="preserve"> </w:t>
      </w:r>
      <w:r>
        <w:t>serve students enrolled in multiple schools across a district or region.</w:t>
      </w:r>
    </w:p>
    <w:p w14:paraId="5D5FD2AE" w14:textId="77777777" w:rsidR="0077056B" w:rsidRDefault="00CD0E61">
      <w:pPr>
        <w:pStyle w:val="BodyText"/>
        <w:spacing w:before="239"/>
        <w:ind w:left="360"/>
      </w:pPr>
      <w:r>
        <w:t>These</w:t>
      </w:r>
      <w:r>
        <w:rPr>
          <w:spacing w:val="40"/>
        </w:rPr>
        <w:t xml:space="preserve"> </w:t>
      </w:r>
      <w:r>
        <w:t>recommendations</w:t>
      </w:r>
      <w:r>
        <w:rPr>
          <w:spacing w:val="40"/>
        </w:rPr>
        <w:t xml:space="preserve"> </w:t>
      </w:r>
      <w:r>
        <w:t>aim</w:t>
      </w:r>
      <w:r>
        <w:rPr>
          <w:spacing w:val="68"/>
        </w:rPr>
        <w:t xml:space="preserve"> </w:t>
      </w:r>
      <w:r>
        <w:t>to</w:t>
      </w:r>
      <w:r>
        <w:rPr>
          <w:spacing w:val="40"/>
        </w:rPr>
        <w:t xml:space="preserve"> </w:t>
      </w:r>
      <w:r>
        <w:t>enhance</w:t>
      </w:r>
      <w:r>
        <w:rPr>
          <w:spacing w:val="40"/>
        </w:rPr>
        <w:t xml:space="preserve"> </w:t>
      </w:r>
      <w:r>
        <w:t>the</w:t>
      </w:r>
      <w:r>
        <w:rPr>
          <w:spacing w:val="40"/>
        </w:rPr>
        <w:t xml:space="preserve"> </w:t>
      </w:r>
      <w:r>
        <w:t>effectiveness,</w:t>
      </w:r>
      <w:r>
        <w:rPr>
          <w:spacing w:val="69"/>
        </w:rPr>
        <w:t xml:space="preserve"> </w:t>
      </w:r>
      <w:r>
        <w:t>sustainability,</w:t>
      </w:r>
      <w:r>
        <w:rPr>
          <w:spacing w:val="69"/>
        </w:rPr>
        <w:t xml:space="preserve"> </w:t>
      </w:r>
      <w:r>
        <w:t>and</w:t>
      </w:r>
      <w:r>
        <w:rPr>
          <w:spacing w:val="40"/>
        </w:rPr>
        <w:t xml:space="preserve"> </w:t>
      </w:r>
      <w:r>
        <w:t>adaptability</w:t>
      </w:r>
      <w:r>
        <w:rPr>
          <w:spacing w:val="68"/>
        </w:rPr>
        <w:t xml:space="preserve"> </w:t>
      </w:r>
      <w:r>
        <w:t>of</w:t>
      </w:r>
      <w:r>
        <w:rPr>
          <w:spacing w:val="40"/>
        </w:rPr>
        <w:t xml:space="preserve"> </w:t>
      </w:r>
      <w:r>
        <w:t>Colorado’s innovation schools and zones while maintaining necessary oversight and accountability.</w:t>
      </w:r>
    </w:p>
    <w:p w14:paraId="5D5FD2AF" w14:textId="77777777" w:rsidR="0077056B" w:rsidRDefault="0077056B">
      <w:pPr>
        <w:pStyle w:val="BodyText"/>
        <w:sectPr w:rsidR="0077056B">
          <w:pgSz w:w="12240" w:h="15840"/>
          <w:pgMar w:top="1420" w:right="720" w:bottom="280" w:left="720" w:header="600" w:footer="0" w:gutter="0"/>
          <w:cols w:space="720"/>
        </w:sectPr>
      </w:pPr>
    </w:p>
    <w:p w14:paraId="5D5FD2B0" w14:textId="77777777" w:rsidR="0077056B" w:rsidRDefault="00CD0E61">
      <w:pPr>
        <w:pStyle w:val="Heading2"/>
        <w:tabs>
          <w:tab w:val="left" w:pos="10468"/>
        </w:tabs>
        <w:jc w:val="left"/>
        <w:rPr>
          <w:u w:val="none"/>
        </w:rPr>
      </w:pPr>
      <w:bookmarkStart w:id="50" w:name="_TOC_250000"/>
      <w:r>
        <w:rPr>
          <w:color w:val="5C666F"/>
          <w:spacing w:val="-40"/>
          <w:u w:color="9AA2AC"/>
        </w:rPr>
        <w:lastRenderedPageBreak/>
        <w:t xml:space="preserve"> </w:t>
      </w:r>
      <w:r>
        <w:rPr>
          <w:color w:val="5C666F"/>
          <w:spacing w:val="-2"/>
          <w:u w:color="9AA2AC"/>
        </w:rPr>
        <w:t>Appendices</w:t>
      </w:r>
      <w:bookmarkEnd w:id="50"/>
      <w:r>
        <w:rPr>
          <w:color w:val="5C666F"/>
          <w:u w:color="9AA2AC"/>
        </w:rPr>
        <w:tab/>
      </w:r>
    </w:p>
    <w:p w14:paraId="5D5FD2B1" w14:textId="77777777" w:rsidR="0077056B" w:rsidRDefault="00CD0E61">
      <w:pPr>
        <w:pStyle w:val="Heading3"/>
        <w:spacing w:before="136"/>
      </w:pPr>
      <w:bookmarkStart w:id="51" w:name="Appendix_A:_Required_Components_of_an_In"/>
      <w:bookmarkEnd w:id="51"/>
      <w:r>
        <w:t>Appendix</w:t>
      </w:r>
      <w:r>
        <w:rPr>
          <w:spacing w:val="-7"/>
        </w:rPr>
        <w:t xml:space="preserve"> </w:t>
      </w:r>
      <w:r>
        <w:t>A:</w:t>
      </w:r>
      <w:r>
        <w:rPr>
          <w:spacing w:val="-5"/>
        </w:rPr>
        <w:t xml:space="preserve"> </w:t>
      </w:r>
      <w:r>
        <w:t>Required</w:t>
      </w:r>
      <w:r>
        <w:rPr>
          <w:spacing w:val="-3"/>
        </w:rPr>
        <w:t xml:space="preserve"> </w:t>
      </w:r>
      <w:r>
        <w:t>Components</w:t>
      </w:r>
      <w:r>
        <w:rPr>
          <w:spacing w:val="-1"/>
        </w:rPr>
        <w:t xml:space="preserve"> </w:t>
      </w:r>
      <w:r>
        <w:t xml:space="preserve">of an Innovation </w:t>
      </w:r>
      <w:r>
        <w:rPr>
          <w:spacing w:val="-4"/>
        </w:rPr>
        <w:t>Plan</w:t>
      </w:r>
    </w:p>
    <w:p w14:paraId="5D5FD2B2" w14:textId="77777777" w:rsidR="0077056B" w:rsidRDefault="00CD0E61">
      <w:pPr>
        <w:pStyle w:val="BodyText"/>
        <w:spacing w:before="63" w:line="268" w:lineRule="exact"/>
        <w:ind w:left="360"/>
        <w:jc w:val="both"/>
      </w:pPr>
      <w:r>
        <w:t>An</w:t>
      </w:r>
      <w:r>
        <w:rPr>
          <w:spacing w:val="-7"/>
        </w:rPr>
        <w:t xml:space="preserve"> </w:t>
      </w:r>
      <w:r>
        <w:t>innovation</w:t>
      </w:r>
      <w:r>
        <w:rPr>
          <w:spacing w:val="-4"/>
        </w:rPr>
        <w:t xml:space="preserve"> </w:t>
      </w:r>
      <w:r>
        <w:t>plan</w:t>
      </w:r>
      <w:r>
        <w:rPr>
          <w:spacing w:val="-4"/>
        </w:rPr>
        <w:t xml:space="preserve"> </w:t>
      </w:r>
      <w:r>
        <w:t>must</w:t>
      </w:r>
      <w:r>
        <w:rPr>
          <w:spacing w:val="-5"/>
        </w:rPr>
        <w:t xml:space="preserve"> </w:t>
      </w:r>
      <w:r>
        <w:t>be</w:t>
      </w:r>
      <w:r>
        <w:rPr>
          <w:spacing w:val="-3"/>
        </w:rPr>
        <w:t xml:space="preserve"> </w:t>
      </w:r>
      <w:r>
        <w:t>submitted</w:t>
      </w:r>
      <w:r>
        <w:rPr>
          <w:spacing w:val="-5"/>
        </w:rPr>
        <w:t xml:space="preserve"> </w:t>
      </w:r>
      <w:r>
        <w:t>along</w:t>
      </w:r>
      <w:r>
        <w:rPr>
          <w:spacing w:val="-2"/>
        </w:rPr>
        <w:t xml:space="preserve"> </w:t>
      </w:r>
      <w:r>
        <w:t>with</w:t>
      </w:r>
      <w:r>
        <w:rPr>
          <w:spacing w:val="-4"/>
        </w:rPr>
        <w:t xml:space="preserve"> </w:t>
      </w:r>
      <w:r>
        <w:t>the</w:t>
      </w:r>
      <w:r>
        <w:rPr>
          <w:spacing w:val="-3"/>
        </w:rPr>
        <w:t xml:space="preserve"> </w:t>
      </w:r>
      <w:r>
        <w:t>following</w:t>
      </w:r>
      <w:r>
        <w:rPr>
          <w:spacing w:val="-2"/>
        </w:rPr>
        <w:t xml:space="preserve"> documents:</w:t>
      </w:r>
    </w:p>
    <w:p w14:paraId="5D5FD2B3" w14:textId="77777777" w:rsidR="0077056B" w:rsidRDefault="00CD0E61">
      <w:pPr>
        <w:pStyle w:val="ListParagraph"/>
        <w:numPr>
          <w:ilvl w:val="0"/>
          <w:numId w:val="1"/>
        </w:numPr>
        <w:tabs>
          <w:tab w:val="left" w:pos="718"/>
          <w:tab w:val="left" w:pos="720"/>
        </w:tabs>
        <w:ind w:right="357"/>
      </w:pPr>
      <w:r>
        <w:t>A signed resolution from the local school board, signaling approval of the plan and intent to submit the plan to the State Board of Education for its approval;</w:t>
      </w:r>
    </w:p>
    <w:p w14:paraId="5D5FD2B4" w14:textId="77777777" w:rsidR="0077056B" w:rsidRDefault="00CD0E61">
      <w:pPr>
        <w:pStyle w:val="ListParagraph"/>
        <w:numPr>
          <w:ilvl w:val="0"/>
          <w:numId w:val="1"/>
        </w:numPr>
        <w:tabs>
          <w:tab w:val="left" w:pos="718"/>
          <w:tab w:val="left" w:pos="720"/>
        </w:tabs>
        <w:ind w:right="354"/>
      </w:pPr>
      <w:r>
        <w:t>A separate document listing the state laws and State Board of Education rules that the school is seeking to waive, as well as “replacement plans” for each of those waivers (i.e., a description of how the school will comply with the intent of the waived statutes or rules and will be accountable to the state for such compliance); and</w:t>
      </w:r>
    </w:p>
    <w:p w14:paraId="5D5FD2B5" w14:textId="77777777" w:rsidR="0077056B" w:rsidRDefault="00CD0E61">
      <w:pPr>
        <w:pStyle w:val="ListParagraph"/>
        <w:numPr>
          <w:ilvl w:val="0"/>
          <w:numId w:val="1"/>
        </w:numPr>
        <w:tabs>
          <w:tab w:val="left" w:pos="718"/>
          <w:tab w:val="left" w:pos="720"/>
        </w:tabs>
        <w:ind w:right="358"/>
      </w:pPr>
      <w:r>
        <w:t>A separate document showing the school’s prior year budget (if an already existing school) and a proposed budget,</w:t>
      </w:r>
      <w:r>
        <w:rPr>
          <w:spacing w:val="-5"/>
        </w:rPr>
        <w:t xml:space="preserve"> </w:t>
      </w:r>
      <w:r>
        <w:t>including</w:t>
      </w:r>
      <w:r>
        <w:rPr>
          <w:spacing w:val="-6"/>
        </w:rPr>
        <w:t xml:space="preserve"> </w:t>
      </w:r>
      <w:r>
        <w:t>funding</w:t>
      </w:r>
      <w:r>
        <w:rPr>
          <w:spacing w:val="-6"/>
        </w:rPr>
        <w:t xml:space="preserve"> </w:t>
      </w:r>
      <w:r>
        <w:t>required</w:t>
      </w:r>
      <w:r>
        <w:rPr>
          <w:spacing w:val="-9"/>
        </w:rPr>
        <w:t xml:space="preserve"> </w:t>
      </w:r>
      <w:r>
        <w:t>for</w:t>
      </w:r>
      <w:r>
        <w:rPr>
          <w:spacing w:val="-8"/>
        </w:rPr>
        <w:t xml:space="preserve"> </w:t>
      </w:r>
      <w:r>
        <w:t>all</w:t>
      </w:r>
      <w:r>
        <w:rPr>
          <w:spacing w:val="-6"/>
        </w:rPr>
        <w:t xml:space="preserve"> </w:t>
      </w:r>
      <w:r>
        <w:t>innovations</w:t>
      </w:r>
      <w:r>
        <w:rPr>
          <w:spacing w:val="-8"/>
        </w:rPr>
        <w:t xml:space="preserve"> </w:t>
      </w:r>
      <w:r>
        <w:t>to</w:t>
      </w:r>
      <w:r>
        <w:rPr>
          <w:spacing w:val="-9"/>
        </w:rPr>
        <w:t xml:space="preserve"> </w:t>
      </w:r>
      <w:r>
        <w:t>be</w:t>
      </w:r>
      <w:r>
        <w:rPr>
          <w:spacing w:val="-7"/>
        </w:rPr>
        <w:t xml:space="preserve"> </w:t>
      </w:r>
      <w:r>
        <w:t>implemented.</w:t>
      </w:r>
      <w:r>
        <w:rPr>
          <w:spacing w:val="-6"/>
        </w:rPr>
        <w:t xml:space="preserve"> </w:t>
      </w:r>
      <w:r>
        <w:t>This</w:t>
      </w:r>
      <w:r>
        <w:rPr>
          <w:spacing w:val="-8"/>
        </w:rPr>
        <w:t xml:space="preserve"> </w:t>
      </w:r>
      <w:r>
        <w:t>budget</w:t>
      </w:r>
      <w:r>
        <w:rPr>
          <w:spacing w:val="-10"/>
        </w:rPr>
        <w:t xml:space="preserve"> </w:t>
      </w:r>
      <w:r>
        <w:t>should</w:t>
      </w:r>
      <w:r>
        <w:rPr>
          <w:spacing w:val="-9"/>
        </w:rPr>
        <w:t xml:space="preserve"> </w:t>
      </w:r>
      <w:r>
        <w:t>include</w:t>
      </w:r>
      <w:r>
        <w:rPr>
          <w:spacing w:val="-7"/>
        </w:rPr>
        <w:t xml:space="preserve"> </w:t>
      </w:r>
      <w:r>
        <w:t>all</w:t>
      </w:r>
      <w:r>
        <w:rPr>
          <w:spacing w:val="-6"/>
        </w:rPr>
        <w:t xml:space="preserve"> </w:t>
      </w:r>
      <w:r>
        <w:t>costs associated</w:t>
      </w:r>
      <w:r>
        <w:rPr>
          <w:spacing w:val="-11"/>
        </w:rPr>
        <w:t xml:space="preserve"> </w:t>
      </w:r>
      <w:r>
        <w:t>with</w:t>
      </w:r>
      <w:r>
        <w:rPr>
          <w:spacing w:val="-11"/>
        </w:rPr>
        <w:t xml:space="preserve"> </w:t>
      </w:r>
      <w:r>
        <w:t>innovations,</w:t>
      </w:r>
      <w:r>
        <w:rPr>
          <w:spacing w:val="-7"/>
        </w:rPr>
        <w:t xml:space="preserve"> </w:t>
      </w:r>
      <w:r>
        <w:t>including</w:t>
      </w:r>
      <w:r>
        <w:rPr>
          <w:spacing w:val="-8"/>
        </w:rPr>
        <w:t xml:space="preserve"> </w:t>
      </w:r>
      <w:r>
        <w:t>staffing</w:t>
      </w:r>
      <w:r>
        <w:rPr>
          <w:spacing w:val="-8"/>
        </w:rPr>
        <w:t xml:space="preserve"> </w:t>
      </w:r>
      <w:r>
        <w:t>costs,</w:t>
      </w:r>
      <w:r>
        <w:rPr>
          <w:spacing w:val="-7"/>
        </w:rPr>
        <w:t xml:space="preserve"> </w:t>
      </w:r>
      <w:r>
        <w:t>and</w:t>
      </w:r>
      <w:r>
        <w:rPr>
          <w:spacing w:val="-11"/>
        </w:rPr>
        <w:t xml:space="preserve"> </w:t>
      </w:r>
      <w:r>
        <w:t>information</w:t>
      </w:r>
      <w:r>
        <w:rPr>
          <w:spacing w:val="-11"/>
        </w:rPr>
        <w:t xml:space="preserve"> </w:t>
      </w:r>
      <w:r>
        <w:t>about</w:t>
      </w:r>
      <w:r>
        <w:rPr>
          <w:spacing w:val="-12"/>
        </w:rPr>
        <w:t xml:space="preserve"> </w:t>
      </w:r>
      <w:r>
        <w:t>any</w:t>
      </w:r>
      <w:r>
        <w:rPr>
          <w:spacing w:val="-9"/>
        </w:rPr>
        <w:t xml:space="preserve"> </w:t>
      </w:r>
      <w:r>
        <w:t>local,</w:t>
      </w:r>
      <w:r>
        <w:rPr>
          <w:spacing w:val="-7"/>
        </w:rPr>
        <w:t xml:space="preserve"> </w:t>
      </w:r>
      <w:r>
        <w:t>state,</w:t>
      </w:r>
      <w:r>
        <w:rPr>
          <w:spacing w:val="-7"/>
        </w:rPr>
        <w:t xml:space="preserve"> </w:t>
      </w:r>
      <w:r>
        <w:t>federal</w:t>
      </w:r>
      <w:r>
        <w:rPr>
          <w:spacing w:val="-8"/>
        </w:rPr>
        <w:t xml:space="preserve"> </w:t>
      </w:r>
      <w:r>
        <w:t>or</w:t>
      </w:r>
      <w:r>
        <w:rPr>
          <w:spacing w:val="-10"/>
        </w:rPr>
        <w:t xml:space="preserve"> </w:t>
      </w:r>
      <w:r>
        <w:t>private funds the school anticipates receiving.</w:t>
      </w:r>
    </w:p>
    <w:p w14:paraId="5D5FD2B6" w14:textId="77777777" w:rsidR="0077056B" w:rsidRDefault="00CD0E61">
      <w:pPr>
        <w:pStyle w:val="BodyText"/>
        <w:spacing w:before="266" w:line="268" w:lineRule="exact"/>
        <w:ind w:left="360"/>
      </w:pPr>
      <w:r>
        <w:t>An</w:t>
      </w:r>
      <w:r>
        <w:rPr>
          <w:spacing w:val="-4"/>
        </w:rPr>
        <w:t xml:space="preserve"> </w:t>
      </w:r>
      <w:r>
        <w:t>innovation</w:t>
      </w:r>
      <w:r>
        <w:rPr>
          <w:spacing w:val="-4"/>
        </w:rPr>
        <w:t xml:space="preserve"> </w:t>
      </w:r>
      <w:r>
        <w:t>plan</w:t>
      </w:r>
      <w:r>
        <w:rPr>
          <w:spacing w:val="-4"/>
        </w:rPr>
        <w:t xml:space="preserve"> </w:t>
      </w:r>
      <w:r>
        <w:t>must</w:t>
      </w:r>
      <w:r>
        <w:rPr>
          <w:spacing w:val="-5"/>
        </w:rPr>
        <w:t xml:space="preserve"> </w:t>
      </w:r>
      <w:r>
        <w:t>also</w:t>
      </w:r>
      <w:r>
        <w:rPr>
          <w:spacing w:val="-5"/>
        </w:rPr>
        <w:t xml:space="preserve"> </w:t>
      </w:r>
      <w:r>
        <w:t>include</w:t>
      </w:r>
      <w:r>
        <w:rPr>
          <w:spacing w:val="-3"/>
        </w:rPr>
        <w:t xml:space="preserve"> </w:t>
      </w:r>
      <w:r>
        <w:t>the</w:t>
      </w:r>
      <w:r>
        <w:rPr>
          <w:spacing w:val="-3"/>
        </w:rPr>
        <w:t xml:space="preserve"> </w:t>
      </w:r>
      <w:r>
        <w:t>following</w:t>
      </w:r>
      <w:r>
        <w:rPr>
          <w:spacing w:val="-1"/>
        </w:rPr>
        <w:t xml:space="preserve"> </w:t>
      </w:r>
      <w:r>
        <w:rPr>
          <w:spacing w:val="-2"/>
        </w:rPr>
        <w:t>components:</w:t>
      </w:r>
    </w:p>
    <w:p w14:paraId="5D5FD2B7" w14:textId="77777777" w:rsidR="0077056B" w:rsidRDefault="00CD0E61">
      <w:pPr>
        <w:pStyle w:val="ListParagraph"/>
        <w:numPr>
          <w:ilvl w:val="0"/>
          <w:numId w:val="1"/>
        </w:numPr>
        <w:tabs>
          <w:tab w:val="left" w:pos="720"/>
        </w:tabs>
        <w:spacing w:line="244" w:lineRule="auto"/>
        <w:ind w:right="356"/>
        <w:jc w:val="left"/>
      </w:pPr>
      <w:r>
        <w:t>A</w:t>
      </w:r>
      <w:r>
        <w:rPr>
          <w:spacing w:val="-6"/>
        </w:rPr>
        <w:t xml:space="preserve"> </w:t>
      </w:r>
      <w:r>
        <w:t>statement</w:t>
      </w:r>
      <w:r>
        <w:rPr>
          <w:spacing w:val="-5"/>
        </w:rPr>
        <w:t xml:space="preserve"> </w:t>
      </w:r>
      <w:r>
        <w:t>of</w:t>
      </w:r>
      <w:r>
        <w:rPr>
          <w:spacing w:val="-3"/>
        </w:rPr>
        <w:t xml:space="preserve"> </w:t>
      </w:r>
      <w:r>
        <w:t>the</w:t>
      </w:r>
      <w:r>
        <w:rPr>
          <w:spacing w:val="-7"/>
        </w:rPr>
        <w:t xml:space="preserve"> </w:t>
      </w:r>
      <w:r>
        <w:t>school’s</w:t>
      </w:r>
      <w:r>
        <w:rPr>
          <w:spacing w:val="-8"/>
        </w:rPr>
        <w:t xml:space="preserve"> </w:t>
      </w:r>
      <w:r>
        <w:t>mission</w:t>
      </w:r>
      <w:r>
        <w:rPr>
          <w:spacing w:val="-9"/>
        </w:rPr>
        <w:t xml:space="preserve"> </w:t>
      </w:r>
      <w:r>
        <w:t>and</w:t>
      </w:r>
      <w:r>
        <w:rPr>
          <w:spacing w:val="-9"/>
        </w:rPr>
        <w:t xml:space="preserve"> </w:t>
      </w:r>
      <w:r>
        <w:t>why</w:t>
      </w:r>
      <w:r>
        <w:rPr>
          <w:spacing w:val="-2"/>
        </w:rPr>
        <w:t xml:space="preserve"> </w:t>
      </w:r>
      <w:r>
        <w:t>designation</w:t>
      </w:r>
      <w:r>
        <w:rPr>
          <w:spacing w:val="-9"/>
        </w:rPr>
        <w:t xml:space="preserve"> </w:t>
      </w:r>
      <w:r>
        <w:t>as</w:t>
      </w:r>
      <w:r>
        <w:rPr>
          <w:spacing w:val="-3"/>
        </w:rPr>
        <w:t xml:space="preserve"> </w:t>
      </w:r>
      <w:r>
        <w:t>an</w:t>
      </w:r>
      <w:r>
        <w:rPr>
          <w:spacing w:val="-4"/>
        </w:rPr>
        <w:t xml:space="preserve"> </w:t>
      </w:r>
      <w:r>
        <w:t>innovation</w:t>
      </w:r>
      <w:r>
        <w:rPr>
          <w:spacing w:val="-9"/>
        </w:rPr>
        <w:t xml:space="preserve"> </w:t>
      </w:r>
      <w:r>
        <w:t>school</w:t>
      </w:r>
      <w:r>
        <w:rPr>
          <w:spacing w:val="-6"/>
        </w:rPr>
        <w:t xml:space="preserve"> </w:t>
      </w:r>
      <w:r>
        <w:t>would</w:t>
      </w:r>
      <w:r>
        <w:rPr>
          <w:spacing w:val="-4"/>
        </w:rPr>
        <w:t xml:space="preserve"> </w:t>
      </w:r>
      <w:r>
        <w:t>enhance</w:t>
      </w:r>
      <w:r>
        <w:rPr>
          <w:spacing w:val="-3"/>
        </w:rPr>
        <w:t xml:space="preserve"> </w:t>
      </w:r>
      <w:r>
        <w:t>the</w:t>
      </w:r>
      <w:r>
        <w:rPr>
          <w:spacing w:val="-3"/>
        </w:rPr>
        <w:t xml:space="preserve"> </w:t>
      </w:r>
      <w:r>
        <w:t>school’s ability to achieve its mission;</w:t>
      </w:r>
    </w:p>
    <w:p w14:paraId="5D5FD2B8" w14:textId="77777777" w:rsidR="0077056B" w:rsidRDefault="00CD0E61">
      <w:pPr>
        <w:pStyle w:val="ListParagraph"/>
        <w:numPr>
          <w:ilvl w:val="0"/>
          <w:numId w:val="1"/>
        </w:numPr>
        <w:tabs>
          <w:tab w:val="left" w:pos="720"/>
        </w:tabs>
        <w:spacing w:line="272" w:lineRule="exact"/>
        <w:ind w:hanging="360"/>
        <w:jc w:val="left"/>
      </w:pPr>
      <w:r>
        <w:t>A</w:t>
      </w:r>
      <w:r>
        <w:rPr>
          <w:spacing w:val="-4"/>
        </w:rPr>
        <w:t xml:space="preserve"> </w:t>
      </w:r>
      <w:r>
        <w:t>description</w:t>
      </w:r>
      <w:r>
        <w:rPr>
          <w:spacing w:val="-6"/>
        </w:rPr>
        <w:t xml:space="preserve"> </w:t>
      </w:r>
      <w:r>
        <w:t>of</w:t>
      </w:r>
      <w:r>
        <w:rPr>
          <w:spacing w:val="-6"/>
        </w:rPr>
        <w:t xml:space="preserve"> </w:t>
      </w:r>
      <w:r>
        <w:t>the</w:t>
      </w:r>
      <w:r>
        <w:rPr>
          <w:spacing w:val="-5"/>
        </w:rPr>
        <w:t xml:space="preserve"> </w:t>
      </w:r>
      <w:r>
        <w:t>innovations</w:t>
      </w:r>
      <w:r>
        <w:rPr>
          <w:spacing w:val="-6"/>
        </w:rPr>
        <w:t xml:space="preserve"> </w:t>
      </w:r>
      <w:r>
        <w:t>the</w:t>
      </w:r>
      <w:r>
        <w:rPr>
          <w:spacing w:val="-1"/>
        </w:rPr>
        <w:t xml:space="preserve"> </w:t>
      </w:r>
      <w:r>
        <w:t>school</w:t>
      </w:r>
      <w:r>
        <w:rPr>
          <w:spacing w:val="-3"/>
        </w:rPr>
        <w:t xml:space="preserve"> </w:t>
      </w:r>
      <w:r>
        <w:t>would</w:t>
      </w:r>
      <w:r>
        <w:rPr>
          <w:spacing w:val="-6"/>
        </w:rPr>
        <w:t xml:space="preserve"> </w:t>
      </w:r>
      <w:r>
        <w:rPr>
          <w:spacing w:val="-2"/>
        </w:rPr>
        <w:t>implement;</w:t>
      </w:r>
    </w:p>
    <w:p w14:paraId="5D5FD2B9" w14:textId="77777777" w:rsidR="0077056B" w:rsidRDefault="00CD0E61">
      <w:pPr>
        <w:pStyle w:val="ListParagraph"/>
        <w:numPr>
          <w:ilvl w:val="0"/>
          <w:numId w:val="1"/>
        </w:numPr>
        <w:tabs>
          <w:tab w:val="left" w:pos="719"/>
          <w:tab w:val="left" w:pos="721"/>
        </w:tabs>
        <w:ind w:left="721" w:right="360"/>
      </w:pPr>
      <w:r>
        <w:t>A</w:t>
      </w:r>
      <w:r>
        <w:rPr>
          <w:spacing w:val="-1"/>
        </w:rPr>
        <w:t xml:space="preserve"> </w:t>
      </w:r>
      <w:r>
        <w:t>description</w:t>
      </w:r>
      <w:r>
        <w:rPr>
          <w:spacing w:val="-4"/>
        </w:rPr>
        <w:t xml:space="preserve"> </w:t>
      </w:r>
      <w:r>
        <w:t>of</w:t>
      </w:r>
      <w:r>
        <w:rPr>
          <w:spacing w:val="-3"/>
        </w:rPr>
        <w:t xml:space="preserve"> </w:t>
      </w:r>
      <w:r>
        <w:t>the</w:t>
      </w:r>
      <w:r>
        <w:rPr>
          <w:spacing w:val="-3"/>
        </w:rPr>
        <w:t xml:space="preserve"> </w:t>
      </w:r>
      <w:r>
        <w:t>improvements</w:t>
      </w:r>
      <w:r>
        <w:rPr>
          <w:spacing w:val="-3"/>
        </w:rPr>
        <w:t xml:space="preserve"> </w:t>
      </w:r>
      <w:r>
        <w:t>in</w:t>
      </w:r>
      <w:r>
        <w:rPr>
          <w:spacing w:val="-4"/>
        </w:rPr>
        <w:t xml:space="preserve"> </w:t>
      </w:r>
      <w:r>
        <w:t>academic</w:t>
      </w:r>
      <w:r>
        <w:rPr>
          <w:spacing w:val="-5"/>
        </w:rPr>
        <w:t xml:space="preserve"> </w:t>
      </w:r>
      <w:r>
        <w:t>achievement</w:t>
      </w:r>
      <w:r>
        <w:rPr>
          <w:spacing w:val="-5"/>
        </w:rPr>
        <w:t xml:space="preserve"> </w:t>
      </w:r>
      <w:r>
        <w:t>that</w:t>
      </w:r>
      <w:r>
        <w:rPr>
          <w:spacing w:val="-5"/>
        </w:rPr>
        <w:t xml:space="preserve"> </w:t>
      </w:r>
      <w:r>
        <w:t>the school</w:t>
      </w:r>
      <w:r>
        <w:rPr>
          <w:spacing w:val="-1"/>
        </w:rPr>
        <w:t xml:space="preserve"> </w:t>
      </w:r>
      <w:r>
        <w:t>expects to</w:t>
      </w:r>
      <w:r>
        <w:rPr>
          <w:spacing w:val="-5"/>
        </w:rPr>
        <w:t xml:space="preserve"> </w:t>
      </w:r>
      <w:r>
        <w:t>achieve</w:t>
      </w:r>
      <w:r>
        <w:rPr>
          <w:spacing w:val="-3"/>
        </w:rPr>
        <w:t xml:space="preserve"> </w:t>
      </w:r>
      <w:r>
        <w:t>as</w:t>
      </w:r>
      <w:r>
        <w:rPr>
          <w:spacing w:val="-3"/>
        </w:rPr>
        <w:t xml:space="preserve"> </w:t>
      </w:r>
      <w:r>
        <w:t>a</w:t>
      </w:r>
      <w:r>
        <w:rPr>
          <w:spacing w:val="-3"/>
        </w:rPr>
        <w:t xml:space="preserve"> </w:t>
      </w:r>
      <w:r>
        <w:t>result</w:t>
      </w:r>
      <w:r>
        <w:rPr>
          <w:spacing w:val="-5"/>
        </w:rPr>
        <w:t xml:space="preserve"> </w:t>
      </w:r>
      <w:r>
        <w:t>of the innovations. For example, a school may expect to see a narrowing in achievement gaps, or a decreased dropout rate, or increased scores on state or local assessments;</w:t>
      </w:r>
    </w:p>
    <w:p w14:paraId="5D5FD2BA" w14:textId="77777777" w:rsidR="0077056B" w:rsidRDefault="00CD0E61">
      <w:pPr>
        <w:pStyle w:val="ListParagraph"/>
        <w:numPr>
          <w:ilvl w:val="0"/>
          <w:numId w:val="1"/>
        </w:numPr>
        <w:tabs>
          <w:tab w:val="left" w:pos="719"/>
          <w:tab w:val="left" w:pos="721"/>
        </w:tabs>
        <w:spacing w:line="242" w:lineRule="auto"/>
        <w:ind w:left="721" w:right="357"/>
      </w:pPr>
      <w:r>
        <w:t>A list of the programs, policies, and/or operational documents at the school that would be affected by the innovations, and how these would be affected. For example, if a school proposes to extend the school year, that would affect the school’s calendar. Other examples of programs/policies/documents that may be affected include the following:</w:t>
      </w:r>
    </w:p>
    <w:p w14:paraId="5D5FD2BB" w14:textId="77777777" w:rsidR="0077056B" w:rsidRDefault="00CD0E61">
      <w:pPr>
        <w:pStyle w:val="ListParagraph"/>
        <w:numPr>
          <w:ilvl w:val="1"/>
          <w:numId w:val="1"/>
        </w:numPr>
        <w:tabs>
          <w:tab w:val="left" w:pos="1440"/>
        </w:tabs>
        <w:spacing w:line="262" w:lineRule="exact"/>
        <w:ind w:hanging="359"/>
        <w:jc w:val="left"/>
      </w:pPr>
      <w:r>
        <w:t>the</w:t>
      </w:r>
      <w:r>
        <w:rPr>
          <w:spacing w:val="-9"/>
        </w:rPr>
        <w:t xml:space="preserve"> </w:t>
      </w:r>
      <w:r>
        <w:t>research-based</w:t>
      </w:r>
      <w:r>
        <w:rPr>
          <w:spacing w:val="-7"/>
        </w:rPr>
        <w:t xml:space="preserve"> </w:t>
      </w:r>
      <w:r>
        <w:t>educational</w:t>
      </w:r>
      <w:r>
        <w:rPr>
          <w:spacing w:val="-4"/>
        </w:rPr>
        <w:t xml:space="preserve"> </w:t>
      </w:r>
      <w:r>
        <w:t>program</w:t>
      </w:r>
      <w:r>
        <w:rPr>
          <w:spacing w:val="-6"/>
        </w:rPr>
        <w:t xml:space="preserve"> </w:t>
      </w:r>
      <w:r>
        <w:t>the</w:t>
      </w:r>
      <w:r>
        <w:rPr>
          <w:spacing w:val="-6"/>
        </w:rPr>
        <w:t xml:space="preserve"> </w:t>
      </w:r>
      <w:r>
        <w:t>school</w:t>
      </w:r>
      <w:r>
        <w:rPr>
          <w:spacing w:val="-4"/>
        </w:rPr>
        <w:t xml:space="preserve"> </w:t>
      </w:r>
      <w:r>
        <w:t>would</w:t>
      </w:r>
      <w:r>
        <w:rPr>
          <w:spacing w:val="-7"/>
        </w:rPr>
        <w:t xml:space="preserve"> </w:t>
      </w:r>
      <w:r>
        <w:rPr>
          <w:spacing w:val="-2"/>
        </w:rPr>
        <w:t>implement;</w:t>
      </w:r>
    </w:p>
    <w:p w14:paraId="5D5FD2BC" w14:textId="77777777" w:rsidR="0077056B" w:rsidRDefault="00CD0E61">
      <w:pPr>
        <w:pStyle w:val="ListParagraph"/>
        <w:numPr>
          <w:ilvl w:val="1"/>
          <w:numId w:val="1"/>
        </w:numPr>
        <w:tabs>
          <w:tab w:val="left" w:pos="1440"/>
        </w:tabs>
        <w:spacing w:line="269" w:lineRule="exact"/>
        <w:ind w:hanging="359"/>
        <w:jc w:val="left"/>
      </w:pPr>
      <w:r>
        <w:t>the</w:t>
      </w:r>
      <w:r>
        <w:rPr>
          <w:spacing w:val="-4"/>
        </w:rPr>
        <w:t xml:space="preserve"> </w:t>
      </w:r>
      <w:r>
        <w:t>length</w:t>
      </w:r>
      <w:r>
        <w:rPr>
          <w:spacing w:val="-5"/>
        </w:rPr>
        <w:t xml:space="preserve"> </w:t>
      </w:r>
      <w:r>
        <w:t>of</w:t>
      </w:r>
      <w:r>
        <w:rPr>
          <w:spacing w:val="-4"/>
        </w:rPr>
        <w:t xml:space="preserve"> </w:t>
      </w:r>
      <w:r>
        <w:t>the</w:t>
      </w:r>
      <w:r>
        <w:rPr>
          <w:spacing w:val="-4"/>
        </w:rPr>
        <w:t xml:space="preserve"> </w:t>
      </w:r>
      <w:r>
        <w:t>school</w:t>
      </w:r>
      <w:r>
        <w:rPr>
          <w:spacing w:val="-2"/>
        </w:rPr>
        <w:t xml:space="preserve"> </w:t>
      </w:r>
      <w:r>
        <w:t>day</w:t>
      </w:r>
      <w:r>
        <w:rPr>
          <w:spacing w:val="-3"/>
        </w:rPr>
        <w:t xml:space="preserve"> </w:t>
      </w:r>
      <w:r>
        <w:t>and</w:t>
      </w:r>
      <w:r>
        <w:rPr>
          <w:spacing w:val="1"/>
        </w:rPr>
        <w:t xml:space="preserve"> </w:t>
      </w:r>
      <w:r>
        <w:t>year</w:t>
      </w:r>
      <w:r>
        <w:rPr>
          <w:spacing w:val="-4"/>
        </w:rPr>
        <w:t xml:space="preserve"> </w:t>
      </w:r>
      <w:r>
        <w:t>at</w:t>
      </w:r>
      <w:r>
        <w:rPr>
          <w:spacing w:val="-6"/>
        </w:rPr>
        <w:t xml:space="preserve"> </w:t>
      </w:r>
      <w:r>
        <w:t>the</w:t>
      </w:r>
      <w:r>
        <w:rPr>
          <w:spacing w:val="-3"/>
        </w:rPr>
        <w:t xml:space="preserve"> </w:t>
      </w:r>
      <w:r>
        <w:rPr>
          <w:spacing w:val="-2"/>
        </w:rPr>
        <w:t>school;</w:t>
      </w:r>
    </w:p>
    <w:p w14:paraId="5D5FD2BD" w14:textId="77777777" w:rsidR="0077056B" w:rsidRDefault="00CD0E61">
      <w:pPr>
        <w:pStyle w:val="ListParagraph"/>
        <w:numPr>
          <w:ilvl w:val="1"/>
          <w:numId w:val="1"/>
        </w:numPr>
        <w:tabs>
          <w:tab w:val="left" w:pos="1440"/>
        </w:tabs>
        <w:spacing w:line="269" w:lineRule="exact"/>
        <w:ind w:hanging="359"/>
        <w:jc w:val="left"/>
      </w:pPr>
      <w:r>
        <w:t>student</w:t>
      </w:r>
      <w:r>
        <w:rPr>
          <w:spacing w:val="-8"/>
        </w:rPr>
        <w:t xml:space="preserve"> </w:t>
      </w:r>
      <w:r>
        <w:t>promotion</w:t>
      </w:r>
      <w:r>
        <w:rPr>
          <w:spacing w:val="-7"/>
        </w:rPr>
        <w:t xml:space="preserve"> </w:t>
      </w:r>
      <w:r>
        <w:t>and</w:t>
      </w:r>
      <w:r>
        <w:rPr>
          <w:spacing w:val="-7"/>
        </w:rPr>
        <w:t xml:space="preserve"> </w:t>
      </w:r>
      <w:r>
        <w:t>graduation</w:t>
      </w:r>
      <w:r>
        <w:rPr>
          <w:spacing w:val="-6"/>
        </w:rPr>
        <w:t xml:space="preserve"> </w:t>
      </w:r>
      <w:r>
        <w:rPr>
          <w:spacing w:val="-2"/>
        </w:rPr>
        <w:t>policies;</w:t>
      </w:r>
    </w:p>
    <w:p w14:paraId="5D5FD2BE" w14:textId="77777777" w:rsidR="0077056B" w:rsidRDefault="00CD0E61">
      <w:pPr>
        <w:pStyle w:val="ListParagraph"/>
        <w:numPr>
          <w:ilvl w:val="1"/>
          <w:numId w:val="1"/>
        </w:numPr>
        <w:tabs>
          <w:tab w:val="left" w:pos="1440"/>
        </w:tabs>
        <w:spacing w:line="269" w:lineRule="exact"/>
        <w:ind w:hanging="359"/>
        <w:jc w:val="left"/>
      </w:pPr>
      <w:r>
        <w:t>assessment</w:t>
      </w:r>
      <w:r>
        <w:rPr>
          <w:spacing w:val="-5"/>
        </w:rPr>
        <w:t xml:space="preserve"> </w:t>
      </w:r>
      <w:r>
        <w:t>plans;</w:t>
      </w:r>
      <w:r>
        <w:rPr>
          <w:spacing w:val="-5"/>
        </w:rPr>
        <w:t xml:space="preserve"> or</w:t>
      </w:r>
    </w:p>
    <w:p w14:paraId="5D5FD2BF" w14:textId="77777777" w:rsidR="0077056B" w:rsidRDefault="00CD0E61">
      <w:pPr>
        <w:pStyle w:val="ListParagraph"/>
        <w:numPr>
          <w:ilvl w:val="1"/>
          <w:numId w:val="1"/>
        </w:numPr>
        <w:tabs>
          <w:tab w:val="left" w:pos="1441"/>
        </w:tabs>
        <w:spacing w:line="268" w:lineRule="exact"/>
        <w:ind w:left="1441" w:hanging="359"/>
        <w:jc w:val="left"/>
      </w:pPr>
      <w:r>
        <w:t>staffing</w:t>
      </w:r>
      <w:r>
        <w:rPr>
          <w:spacing w:val="-7"/>
        </w:rPr>
        <w:t xml:space="preserve"> </w:t>
      </w:r>
      <w:r>
        <w:t>and/or</w:t>
      </w:r>
      <w:r>
        <w:rPr>
          <w:spacing w:val="-8"/>
        </w:rPr>
        <w:t xml:space="preserve"> </w:t>
      </w:r>
      <w:r>
        <w:t>compensation</w:t>
      </w:r>
      <w:r>
        <w:rPr>
          <w:spacing w:val="-8"/>
        </w:rPr>
        <w:t xml:space="preserve"> </w:t>
      </w:r>
      <w:r>
        <w:rPr>
          <w:spacing w:val="-2"/>
        </w:rPr>
        <w:t>plans;</w:t>
      </w:r>
    </w:p>
    <w:p w14:paraId="5D5FD2C0" w14:textId="77777777" w:rsidR="0077056B" w:rsidRDefault="00CD0E61">
      <w:pPr>
        <w:pStyle w:val="ListParagraph"/>
        <w:numPr>
          <w:ilvl w:val="0"/>
          <w:numId w:val="1"/>
        </w:numPr>
        <w:tabs>
          <w:tab w:val="left" w:pos="720"/>
          <w:tab w:val="left" w:pos="722"/>
        </w:tabs>
        <w:spacing w:line="244" w:lineRule="auto"/>
        <w:ind w:left="722" w:right="353"/>
      </w:pPr>
      <w:r>
        <w:t>A narrative of the school’s prior year budget (if an already existing school) and a proposed budget, including funding required for all innovations to be implemented.</w:t>
      </w:r>
    </w:p>
    <w:p w14:paraId="5D5FD2C1" w14:textId="77777777" w:rsidR="0077056B" w:rsidRDefault="00CD0E61">
      <w:pPr>
        <w:pStyle w:val="ListParagraph"/>
        <w:numPr>
          <w:ilvl w:val="0"/>
          <w:numId w:val="1"/>
        </w:numPr>
        <w:tabs>
          <w:tab w:val="left" w:pos="720"/>
          <w:tab w:val="left" w:pos="722"/>
        </w:tabs>
        <w:ind w:left="722" w:right="362"/>
      </w:pPr>
      <w:r>
        <w:t>An estimate of the cost savings and increased efficiencies that the school expects to see as a result of the innovations if any;</w:t>
      </w:r>
    </w:p>
    <w:p w14:paraId="5D5FD2C2" w14:textId="77777777" w:rsidR="0077056B" w:rsidRDefault="00CD0E61">
      <w:pPr>
        <w:pStyle w:val="ListParagraph"/>
        <w:numPr>
          <w:ilvl w:val="0"/>
          <w:numId w:val="1"/>
        </w:numPr>
        <w:tabs>
          <w:tab w:val="left" w:pos="720"/>
          <w:tab w:val="left" w:pos="722"/>
        </w:tabs>
        <w:ind w:left="722" w:right="359"/>
      </w:pPr>
      <w:r>
        <w:t>Evidence</w:t>
      </w:r>
      <w:r>
        <w:rPr>
          <w:spacing w:val="-13"/>
        </w:rPr>
        <w:t xml:space="preserve"> </w:t>
      </w:r>
      <w:r>
        <w:t>that</w:t>
      </w:r>
      <w:r>
        <w:rPr>
          <w:spacing w:val="-12"/>
        </w:rPr>
        <w:t xml:space="preserve"> </w:t>
      </w:r>
      <w:r>
        <w:t>a</w:t>
      </w:r>
      <w:r>
        <w:rPr>
          <w:spacing w:val="-13"/>
        </w:rPr>
        <w:t xml:space="preserve"> </w:t>
      </w:r>
      <w:r>
        <w:t>majority</w:t>
      </w:r>
      <w:r>
        <w:rPr>
          <w:spacing w:val="-12"/>
        </w:rPr>
        <w:t xml:space="preserve"> </w:t>
      </w:r>
      <w:r>
        <w:t>of</w:t>
      </w:r>
      <w:r>
        <w:rPr>
          <w:spacing w:val="-13"/>
        </w:rPr>
        <w:t xml:space="preserve"> </w:t>
      </w:r>
      <w:r>
        <w:t>the</w:t>
      </w:r>
      <w:r>
        <w:rPr>
          <w:spacing w:val="-10"/>
        </w:rPr>
        <w:t xml:space="preserve"> </w:t>
      </w:r>
      <w:r>
        <w:t>administrators</w:t>
      </w:r>
      <w:r>
        <w:rPr>
          <w:spacing w:val="-13"/>
        </w:rPr>
        <w:t xml:space="preserve"> </w:t>
      </w:r>
      <w:r>
        <w:t>employed</w:t>
      </w:r>
      <w:r>
        <w:rPr>
          <w:spacing w:val="-12"/>
        </w:rPr>
        <w:t xml:space="preserve"> </w:t>
      </w:r>
      <w:r>
        <w:t>at</w:t>
      </w:r>
      <w:r>
        <w:rPr>
          <w:spacing w:val="-10"/>
        </w:rPr>
        <w:t xml:space="preserve"> </w:t>
      </w:r>
      <w:r>
        <w:t>the</w:t>
      </w:r>
      <w:r>
        <w:rPr>
          <w:spacing w:val="-13"/>
        </w:rPr>
        <w:t xml:space="preserve"> </w:t>
      </w:r>
      <w:r>
        <w:t>school</w:t>
      </w:r>
      <w:r>
        <w:rPr>
          <w:spacing w:val="-11"/>
        </w:rPr>
        <w:t xml:space="preserve"> </w:t>
      </w:r>
      <w:r>
        <w:t>consent</w:t>
      </w:r>
      <w:r>
        <w:rPr>
          <w:spacing w:val="-11"/>
        </w:rPr>
        <w:t xml:space="preserve"> </w:t>
      </w:r>
      <w:r>
        <w:t>to</w:t>
      </w:r>
      <w:r>
        <w:rPr>
          <w:spacing w:val="-9"/>
        </w:rPr>
        <w:t xml:space="preserve"> </w:t>
      </w:r>
      <w:r>
        <w:t>designation</w:t>
      </w:r>
      <w:r>
        <w:rPr>
          <w:spacing w:val="-13"/>
        </w:rPr>
        <w:t xml:space="preserve"> </w:t>
      </w:r>
      <w:r>
        <w:t>as</w:t>
      </w:r>
      <w:r>
        <w:rPr>
          <w:spacing w:val="-12"/>
        </w:rPr>
        <w:t xml:space="preserve"> </w:t>
      </w:r>
      <w:r>
        <w:t>an</w:t>
      </w:r>
      <w:r>
        <w:rPr>
          <w:spacing w:val="-13"/>
        </w:rPr>
        <w:t xml:space="preserve"> </w:t>
      </w:r>
      <w:r>
        <w:t xml:space="preserve">innovation </w:t>
      </w:r>
      <w:r>
        <w:rPr>
          <w:spacing w:val="-2"/>
        </w:rPr>
        <w:t>school;</w:t>
      </w:r>
    </w:p>
    <w:p w14:paraId="5D5FD2C3" w14:textId="77777777" w:rsidR="0077056B" w:rsidRDefault="00CD0E61">
      <w:pPr>
        <w:pStyle w:val="ListParagraph"/>
        <w:numPr>
          <w:ilvl w:val="0"/>
          <w:numId w:val="1"/>
        </w:numPr>
        <w:tabs>
          <w:tab w:val="left" w:pos="720"/>
          <w:tab w:val="left" w:pos="722"/>
        </w:tabs>
        <w:ind w:left="722" w:right="354"/>
      </w:pPr>
      <w:r>
        <w:t>Evidence that a majority of the teachers employed at the school consent to designation as an innovation school. (Note: For a school that is seeking to waive one or more of the provisions of a collective bargaining agreement,</w:t>
      </w:r>
      <w:r>
        <w:rPr>
          <w:spacing w:val="-13"/>
        </w:rPr>
        <w:t xml:space="preserve"> </w:t>
      </w:r>
      <w:r>
        <w:t>the</w:t>
      </w:r>
      <w:r>
        <w:rPr>
          <w:spacing w:val="-12"/>
        </w:rPr>
        <w:t xml:space="preserve"> </w:t>
      </w:r>
      <w:r>
        <w:t>school</w:t>
      </w:r>
      <w:r>
        <w:rPr>
          <w:spacing w:val="-13"/>
        </w:rPr>
        <w:t xml:space="preserve"> </w:t>
      </w:r>
      <w:r>
        <w:t>plan</w:t>
      </w:r>
      <w:r>
        <w:rPr>
          <w:spacing w:val="-12"/>
        </w:rPr>
        <w:t xml:space="preserve"> </w:t>
      </w:r>
      <w:r>
        <w:t>must</w:t>
      </w:r>
      <w:r>
        <w:rPr>
          <w:spacing w:val="-13"/>
        </w:rPr>
        <w:t xml:space="preserve"> </w:t>
      </w:r>
      <w:r>
        <w:t>include</w:t>
      </w:r>
      <w:r>
        <w:rPr>
          <w:spacing w:val="-11"/>
        </w:rPr>
        <w:t xml:space="preserve"> </w:t>
      </w:r>
      <w:r>
        <w:t>evidence</w:t>
      </w:r>
      <w:r>
        <w:rPr>
          <w:spacing w:val="-12"/>
        </w:rPr>
        <w:t xml:space="preserve"> </w:t>
      </w:r>
      <w:r>
        <w:t>of</w:t>
      </w:r>
      <w:r>
        <w:rPr>
          <w:spacing w:val="-13"/>
        </w:rPr>
        <w:t xml:space="preserve"> </w:t>
      </w:r>
      <w:r>
        <w:t>approval</w:t>
      </w:r>
      <w:r>
        <w:rPr>
          <w:spacing w:val="-10"/>
        </w:rPr>
        <w:t xml:space="preserve"> </w:t>
      </w:r>
      <w:r>
        <w:t>of</w:t>
      </w:r>
      <w:r>
        <w:rPr>
          <w:spacing w:val="-13"/>
        </w:rPr>
        <w:t xml:space="preserve"> </w:t>
      </w:r>
      <w:r>
        <w:t>at</w:t>
      </w:r>
      <w:r>
        <w:rPr>
          <w:spacing w:val="-12"/>
        </w:rPr>
        <w:t xml:space="preserve"> </w:t>
      </w:r>
      <w:r>
        <w:t>least</w:t>
      </w:r>
      <w:r>
        <w:rPr>
          <w:spacing w:val="-13"/>
        </w:rPr>
        <w:t xml:space="preserve"> </w:t>
      </w:r>
      <w:r>
        <w:t>60%</w:t>
      </w:r>
      <w:r>
        <w:rPr>
          <w:spacing w:val="-11"/>
        </w:rPr>
        <w:t xml:space="preserve"> </w:t>
      </w:r>
      <w:r>
        <w:t>of</w:t>
      </w:r>
      <w:r>
        <w:rPr>
          <w:spacing w:val="-8"/>
        </w:rPr>
        <w:t xml:space="preserve"> </w:t>
      </w:r>
      <w:r>
        <w:t>the</w:t>
      </w:r>
      <w:r>
        <w:rPr>
          <w:spacing w:val="-12"/>
        </w:rPr>
        <w:t xml:space="preserve"> </w:t>
      </w:r>
      <w:r>
        <w:t>members</w:t>
      </w:r>
      <w:r>
        <w:rPr>
          <w:spacing w:val="-13"/>
        </w:rPr>
        <w:t xml:space="preserve"> </w:t>
      </w:r>
      <w:r>
        <w:t>of</w:t>
      </w:r>
      <w:r>
        <w:rPr>
          <w:spacing w:val="-12"/>
        </w:rPr>
        <w:t xml:space="preserve"> </w:t>
      </w:r>
      <w:r>
        <w:t>the</w:t>
      </w:r>
      <w:r>
        <w:rPr>
          <w:spacing w:val="-7"/>
        </w:rPr>
        <w:t xml:space="preserve"> </w:t>
      </w:r>
      <w:r>
        <w:t>collective bargaining unit who are employed at the innovation school. The approval must be gathered by means of a secret ballot vote.);</w:t>
      </w:r>
    </w:p>
    <w:p w14:paraId="5D5FD2C4" w14:textId="77777777" w:rsidR="0077056B" w:rsidRDefault="00CD0E61">
      <w:pPr>
        <w:pStyle w:val="ListParagraph"/>
        <w:numPr>
          <w:ilvl w:val="0"/>
          <w:numId w:val="1"/>
        </w:numPr>
        <w:tabs>
          <w:tab w:val="left" w:pos="720"/>
          <w:tab w:val="left" w:pos="722"/>
        </w:tabs>
        <w:spacing w:line="244" w:lineRule="auto"/>
        <w:ind w:left="722" w:right="349"/>
      </w:pPr>
      <w:r>
        <w:t>Evidence that a majority of the school accountability committee for the school consent to designation as an innovation school;</w:t>
      </w:r>
    </w:p>
    <w:p w14:paraId="5D5FD2C5" w14:textId="77777777" w:rsidR="0077056B" w:rsidRDefault="0077056B">
      <w:pPr>
        <w:pStyle w:val="ListParagraph"/>
        <w:spacing w:line="244" w:lineRule="auto"/>
        <w:sectPr w:rsidR="0077056B">
          <w:pgSz w:w="12240" w:h="15840"/>
          <w:pgMar w:top="1420" w:right="720" w:bottom="280" w:left="720" w:header="600" w:footer="0" w:gutter="0"/>
          <w:cols w:space="720"/>
        </w:sectPr>
      </w:pPr>
    </w:p>
    <w:p w14:paraId="5D5FD2C6" w14:textId="77777777" w:rsidR="0077056B" w:rsidRDefault="0077056B">
      <w:pPr>
        <w:pStyle w:val="BodyText"/>
        <w:spacing w:before="47"/>
      </w:pPr>
    </w:p>
    <w:p w14:paraId="5D5FD2C7" w14:textId="77777777" w:rsidR="0077056B" w:rsidRDefault="00CD0E61">
      <w:pPr>
        <w:pStyle w:val="ListParagraph"/>
        <w:numPr>
          <w:ilvl w:val="0"/>
          <w:numId w:val="1"/>
        </w:numPr>
        <w:tabs>
          <w:tab w:val="left" w:pos="718"/>
          <w:tab w:val="left" w:pos="720"/>
        </w:tabs>
        <w:spacing w:before="1"/>
        <w:ind w:right="355"/>
      </w:pPr>
      <w:r>
        <w:t>A statement describing the level of support for designation as an innovation school demonstrated by other persons</w:t>
      </w:r>
      <w:r>
        <w:rPr>
          <w:spacing w:val="-4"/>
        </w:rPr>
        <w:t xml:space="preserve"> </w:t>
      </w:r>
      <w:r>
        <w:t>employed</w:t>
      </w:r>
      <w:r>
        <w:rPr>
          <w:spacing w:val="-5"/>
        </w:rPr>
        <w:t xml:space="preserve"> </w:t>
      </w:r>
      <w:r>
        <w:t>at</w:t>
      </w:r>
      <w:r>
        <w:rPr>
          <w:spacing w:val="-6"/>
        </w:rPr>
        <w:t xml:space="preserve"> </w:t>
      </w:r>
      <w:r>
        <w:t>the</w:t>
      </w:r>
      <w:r>
        <w:rPr>
          <w:spacing w:val="-4"/>
        </w:rPr>
        <w:t xml:space="preserve"> </w:t>
      </w:r>
      <w:r>
        <w:t>school,</w:t>
      </w:r>
      <w:r>
        <w:rPr>
          <w:spacing w:val="-2"/>
        </w:rPr>
        <w:t xml:space="preserve"> </w:t>
      </w:r>
      <w:r>
        <w:t>students</w:t>
      </w:r>
      <w:r>
        <w:rPr>
          <w:spacing w:val="-4"/>
        </w:rPr>
        <w:t xml:space="preserve"> </w:t>
      </w:r>
      <w:r>
        <w:t>and</w:t>
      </w:r>
      <w:r>
        <w:rPr>
          <w:spacing w:val="-5"/>
        </w:rPr>
        <w:t xml:space="preserve"> </w:t>
      </w:r>
      <w:r>
        <w:t>parents</w:t>
      </w:r>
      <w:r>
        <w:rPr>
          <w:spacing w:val="-4"/>
        </w:rPr>
        <w:t xml:space="preserve"> </w:t>
      </w:r>
      <w:r>
        <w:t>of</w:t>
      </w:r>
      <w:r>
        <w:rPr>
          <w:spacing w:val="-5"/>
        </w:rPr>
        <w:t xml:space="preserve"> </w:t>
      </w:r>
      <w:r>
        <w:t>students</w:t>
      </w:r>
      <w:r>
        <w:rPr>
          <w:spacing w:val="-4"/>
        </w:rPr>
        <w:t xml:space="preserve"> </w:t>
      </w:r>
      <w:r>
        <w:t>enrolled</w:t>
      </w:r>
      <w:r>
        <w:rPr>
          <w:spacing w:val="-5"/>
        </w:rPr>
        <w:t xml:space="preserve"> </w:t>
      </w:r>
      <w:r>
        <w:t>in</w:t>
      </w:r>
      <w:r>
        <w:rPr>
          <w:spacing w:val="-5"/>
        </w:rPr>
        <w:t xml:space="preserve"> </w:t>
      </w:r>
      <w:r>
        <w:t>the</w:t>
      </w:r>
      <w:r>
        <w:rPr>
          <w:spacing w:val="-4"/>
        </w:rPr>
        <w:t xml:space="preserve"> </w:t>
      </w:r>
      <w:r>
        <w:t>school,</w:t>
      </w:r>
      <w:r>
        <w:rPr>
          <w:spacing w:val="-2"/>
        </w:rPr>
        <w:t xml:space="preserve"> </w:t>
      </w:r>
      <w:r>
        <w:t>and</w:t>
      </w:r>
      <w:r>
        <w:rPr>
          <w:spacing w:val="-5"/>
        </w:rPr>
        <w:t xml:space="preserve"> </w:t>
      </w:r>
      <w:r>
        <w:t>the</w:t>
      </w:r>
      <w:r>
        <w:rPr>
          <w:spacing w:val="-4"/>
        </w:rPr>
        <w:t xml:space="preserve"> </w:t>
      </w:r>
      <w:r>
        <w:t>community surrounding the school;</w:t>
      </w:r>
    </w:p>
    <w:p w14:paraId="5D5FD2C8" w14:textId="77777777" w:rsidR="0077056B" w:rsidRDefault="00CD0E61">
      <w:pPr>
        <w:pStyle w:val="ListParagraph"/>
        <w:numPr>
          <w:ilvl w:val="0"/>
          <w:numId w:val="1"/>
        </w:numPr>
        <w:tabs>
          <w:tab w:val="left" w:pos="718"/>
          <w:tab w:val="left" w:pos="720"/>
        </w:tabs>
        <w:ind w:right="357"/>
      </w:pPr>
      <w:r>
        <w:t>A description of any statutes or any regulatory or district policy requirements that would need to be waived for the public school to implement its identified innovations; and</w:t>
      </w:r>
    </w:p>
    <w:p w14:paraId="5D5FD2C9" w14:textId="77777777" w:rsidR="0077056B" w:rsidRDefault="00CD0E61">
      <w:pPr>
        <w:pStyle w:val="ListParagraph"/>
        <w:numPr>
          <w:ilvl w:val="0"/>
          <w:numId w:val="1"/>
        </w:numPr>
        <w:tabs>
          <w:tab w:val="left" w:pos="718"/>
          <w:tab w:val="left" w:pos="720"/>
        </w:tabs>
        <w:spacing w:line="244" w:lineRule="auto"/>
        <w:ind w:right="368"/>
      </w:pPr>
      <w:r>
        <w:t>A description of any provision of the collective bargaining agreement at the school that would need to be waived for the school to implement its identified innovation</w:t>
      </w:r>
    </w:p>
    <w:p w14:paraId="5D5FD2CA" w14:textId="77777777" w:rsidR="0077056B" w:rsidRDefault="00CD0E61">
      <w:pPr>
        <w:pStyle w:val="BodyText"/>
        <w:spacing w:before="255"/>
        <w:ind w:left="360" w:right="359"/>
        <w:jc w:val="both"/>
      </w:pPr>
      <w:r>
        <w:t>For schools implementing a community school model as an innovation strategy, the innovation plan must implement the following:</w:t>
      </w:r>
    </w:p>
    <w:p w14:paraId="5D5FD2CB" w14:textId="77777777" w:rsidR="0077056B" w:rsidRDefault="00CD0E61">
      <w:pPr>
        <w:pStyle w:val="ListParagraph"/>
        <w:numPr>
          <w:ilvl w:val="0"/>
          <w:numId w:val="1"/>
        </w:numPr>
        <w:tabs>
          <w:tab w:val="left" w:pos="719"/>
        </w:tabs>
        <w:spacing w:line="279" w:lineRule="exact"/>
        <w:ind w:left="719" w:hanging="359"/>
      </w:pPr>
      <w:r>
        <w:t>The</w:t>
      </w:r>
      <w:r>
        <w:rPr>
          <w:spacing w:val="-5"/>
        </w:rPr>
        <w:t xml:space="preserve"> </w:t>
      </w:r>
      <w:r>
        <w:t>school</w:t>
      </w:r>
      <w:r>
        <w:rPr>
          <w:spacing w:val="-3"/>
        </w:rPr>
        <w:t xml:space="preserve"> </w:t>
      </w:r>
      <w:r>
        <w:t>engages</w:t>
      </w:r>
      <w:r>
        <w:rPr>
          <w:spacing w:val="-5"/>
        </w:rPr>
        <w:t xml:space="preserve"> </w:t>
      </w:r>
      <w:r>
        <w:t>at</w:t>
      </w:r>
      <w:r>
        <w:rPr>
          <w:spacing w:val="-6"/>
        </w:rPr>
        <w:t xml:space="preserve"> </w:t>
      </w:r>
      <w:r>
        <w:t>least</w:t>
      </w:r>
      <w:r>
        <w:rPr>
          <w:spacing w:val="-7"/>
        </w:rPr>
        <w:t xml:space="preserve"> </w:t>
      </w:r>
      <w:r>
        <w:t>75% of</w:t>
      </w:r>
      <w:r>
        <w:rPr>
          <w:spacing w:val="-4"/>
        </w:rPr>
        <w:t xml:space="preserve"> </w:t>
      </w:r>
      <w:r>
        <w:t>families,</w:t>
      </w:r>
      <w:r>
        <w:rPr>
          <w:spacing w:val="-3"/>
        </w:rPr>
        <w:t xml:space="preserve"> </w:t>
      </w:r>
      <w:r>
        <w:t>students,</w:t>
      </w:r>
      <w:r>
        <w:rPr>
          <w:spacing w:val="-3"/>
        </w:rPr>
        <w:t xml:space="preserve"> </w:t>
      </w:r>
      <w:r>
        <w:t>and</w:t>
      </w:r>
      <w:r>
        <w:rPr>
          <w:spacing w:val="-5"/>
        </w:rPr>
        <w:t xml:space="preserve"> </w:t>
      </w:r>
      <w:r>
        <w:rPr>
          <w:spacing w:val="-2"/>
        </w:rPr>
        <w:t>educators;</w:t>
      </w:r>
    </w:p>
    <w:p w14:paraId="5D5FD2CC" w14:textId="77777777" w:rsidR="0077056B" w:rsidRDefault="00CD0E61">
      <w:pPr>
        <w:pStyle w:val="ListParagraph"/>
        <w:numPr>
          <w:ilvl w:val="0"/>
          <w:numId w:val="1"/>
        </w:numPr>
        <w:tabs>
          <w:tab w:val="left" w:pos="719"/>
        </w:tabs>
        <w:spacing w:before="3" w:line="279" w:lineRule="exact"/>
        <w:ind w:left="719" w:hanging="359"/>
      </w:pPr>
      <w:r>
        <w:t>The</w:t>
      </w:r>
      <w:r>
        <w:rPr>
          <w:spacing w:val="-7"/>
        </w:rPr>
        <w:t xml:space="preserve"> </w:t>
      </w:r>
      <w:r>
        <w:t>innovation</w:t>
      </w:r>
      <w:r>
        <w:rPr>
          <w:spacing w:val="-6"/>
        </w:rPr>
        <w:t xml:space="preserve"> </w:t>
      </w:r>
      <w:r>
        <w:t>plan</w:t>
      </w:r>
      <w:r>
        <w:rPr>
          <w:spacing w:val="-6"/>
        </w:rPr>
        <w:t xml:space="preserve"> </w:t>
      </w:r>
      <w:r>
        <w:t>contains</w:t>
      </w:r>
      <w:r>
        <w:rPr>
          <w:spacing w:val="-4"/>
        </w:rPr>
        <w:t xml:space="preserve"> </w:t>
      </w:r>
      <w:r>
        <w:t>an</w:t>
      </w:r>
      <w:r>
        <w:rPr>
          <w:spacing w:val="-1"/>
        </w:rPr>
        <w:t xml:space="preserve"> </w:t>
      </w:r>
      <w:r>
        <w:t>annual</w:t>
      </w:r>
      <w:r>
        <w:rPr>
          <w:spacing w:val="-3"/>
        </w:rPr>
        <w:t xml:space="preserve"> </w:t>
      </w:r>
      <w:r>
        <w:t>asset</w:t>
      </w:r>
      <w:r>
        <w:rPr>
          <w:spacing w:val="-7"/>
        </w:rPr>
        <w:t xml:space="preserve"> </w:t>
      </w:r>
      <w:r>
        <w:t>and</w:t>
      </w:r>
      <w:r>
        <w:rPr>
          <w:spacing w:val="-1"/>
        </w:rPr>
        <w:t xml:space="preserve"> </w:t>
      </w:r>
      <w:r>
        <w:t>needs</w:t>
      </w:r>
      <w:r>
        <w:rPr>
          <w:spacing w:val="-4"/>
        </w:rPr>
        <w:t xml:space="preserve"> </w:t>
      </w:r>
      <w:r>
        <w:rPr>
          <w:spacing w:val="-2"/>
        </w:rPr>
        <w:t>assessment;</w:t>
      </w:r>
    </w:p>
    <w:p w14:paraId="5D5FD2CD" w14:textId="77777777" w:rsidR="0077056B" w:rsidRDefault="00CD0E61">
      <w:pPr>
        <w:pStyle w:val="ListParagraph"/>
        <w:numPr>
          <w:ilvl w:val="0"/>
          <w:numId w:val="1"/>
        </w:numPr>
        <w:tabs>
          <w:tab w:val="left" w:pos="718"/>
          <w:tab w:val="left" w:pos="720"/>
        </w:tabs>
        <w:ind w:right="362"/>
      </w:pPr>
      <w:r>
        <w:t>A strategic plan for continuous improvement with problem-solving teams, clear roles for educators and community</w:t>
      </w:r>
      <w:r>
        <w:rPr>
          <w:spacing w:val="-3"/>
        </w:rPr>
        <w:t xml:space="preserve"> </w:t>
      </w:r>
      <w:r>
        <w:t>partners,</w:t>
      </w:r>
      <w:r>
        <w:rPr>
          <w:spacing w:val="-2"/>
        </w:rPr>
        <w:t xml:space="preserve"> </w:t>
      </w:r>
      <w:r>
        <w:t>and</w:t>
      </w:r>
      <w:r>
        <w:rPr>
          <w:spacing w:val="-5"/>
        </w:rPr>
        <w:t xml:space="preserve"> </w:t>
      </w:r>
      <w:r>
        <w:t>the</w:t>
      </w:r>
      <w:r>
        <w:rPr>
          <w:spacing w:val="-4"/>
        </w:rPr>
        <w:t xml:space="preserve"> </w:t>
      </w:r>
      <w:r>
        <w:t>plan</w:t>
      </w:r>
      <w:r>
        <w:rPr>
          <w:spacing w:val="-5"/>
        </w:rPr>
        <w:t xml:space="preserve"> </w:t>
      </w:r>
      <w:r>
        <w:t>utilizes</w:t>
      </w:r>
      <w:r>
        <w:rPr>
          <w:spacing w:val="-4"/>
        </w:rPr>
        <w:t xml:space="preserve"> </w:t>
      </w:r>
      <w:r>
        <w:t>key</w:t>
      </w:r>
      <w:r>
        <w:rPr>
          <w:spacing w:val="-3"/>
        </w:rPr>
        <w:t xml:space="preserve"> </w:t>
      </w:r>
      <w:r>
        <w:t>tools</w:t>
      </w:r>
      <w:r>
        <w:rPr>
          <w:spacing w:val="-4"/>
        </w:rPr>
        <w:t xml:space="preserve"> </w:t>
      </w:r>
      <w:r>
        <w:t>and</w:t>
      </w:r>
      <w:r>
        <w:rPr>
          <w:spacing w:val="-5"/>
        </w:rPr>
        <w:t xml:space="preserve"> </w:t>
      </w:r>
      <w:r>
        <w:t>lessons</w:t>
      </w:r>
      <w:r>
        <w:rPr>
          <w:spacing w:val="-4"/>
        </w:rPr>
        <w:t xml:space="preserve"> </w:t>
      </w:r>
      <w:r>
        <w:t>from</w:t>
      </w:r>
      <w:r>
        <w:rPr>
          <w:spacing w:val="-3"/>
        </w:rPr>
        <w:t xml:space="preserve"> </w:t>
      </w:r>
      <w:r>
        <w:t>improvement</w:t>
      </w:r>
      <w:r>
        <w:rPr>
          <w:spacing w:val="-6"/>
        </w:rPr>
        <w:t xml:space="preserve"> </w:t>
      </w:r>
      <w:r>
        <w:t>science</w:t>
      </w:r>
      <w:r>
        <w:rPr>
          <w:spacing w:val="-4"/>
        </w:rPr>
        <w:t xml:space="preserve"> </w:t>
      </w:r>
      <w:r>
        <w:t>in</w:t>
      </w:r>
      <w:r>
        <w:rPr>
          <w:spacing w:val="-5"/>
        </w:rPr>
        <w:t xml:space="preserve"> </w:t>
      </w:r>
      <w:r>
        <w:t>the</w:t>
      </w:r>
      <w:r>
        <w:rPr>
          <w:spacing w:val="-4"/>
        </w:rPr>
        <w:t xml:space="preserve"> </w:t>
      </w:r>
      <w:r>
        <w:t>continuous improvement process;</w:t>
      </w:r>
    </w:p>
    <w:p w14:paraId="5D5FD2CE" w14:textId="77777777" w:rsidR="0077056B" w:rsidRDefault="00CD0E61">
      <w:pPr>
        <w:pStyle w:val="ListParagraph"/>
        <w:numPr>
          <w:ilvl w:val="0"/>
          <w:numId w:val="1"/>
        </w:numPr>
        <w:tabs>
          <w:tab w:val="left" w:pos="719"/>
        </w:tabs>
        <w:spacing w:line="279" w:lineRule="exact"/>
        <w:ind w:left="719" w:hanging="359"/>
      </w:pPr>
      <w:r>
        <w:t>A</w:t>
      </w:r>
      <w:r>
        <w:rPr>
          <w:spacing w:val="-3"/>
        </w:rPr>
        <w:t xml:space="preserve"> </w:t>
      </w:r>
      <w:r>
        <w:t>process</w:t>
      </w:r>
      <w:r>
        <w:rPr>
          <w:spacing w:val="-4"/>
        </w:rPr>
        <w:t xml:space="preserve"> </w:t>
      </w:r>
      <w:r>
        <w:t>to</w:t>
      </w:r>
      <w:r>
        <w:rPr>
          <w:spacing w:val="-6"/>
        </w:rPr>
        <w:t xml:space="preserve"> </w:t>
      </w:r>
      <w:r>
        <w:t>engage</w:t>
      </w:r>
      <w:r>
        <w:rPr>
          <w:spacing w:val="-5"/>
        </w:rPr>
        <w:t xml:space="preserve"> </w:t>
      </w:r>
      <w:r>
        <w:t>partners</w:t>
      </w:r>
      <w:r>
        <w:rPr>
          <w:spacing w:val="-4"/>
        </w:rPr>
        <w:t xml:space="preserve"> </w:t>
      </w:r>
      <w:r>
        <w:t>in</w:t>
      </w:r>
      <w:r>
        <w:rPr>
          <w:spacing w:val="-5"/>
        </w:rPr>
        <w:t xml:space="preserve"> </w:t>
      </w:r>
      <w:r>
        <w:t>implementing</w:t>
      </w:r>
      <w:r>
        <w:rPr>
          <w:spacing w:val="-3"/>
        </w:rPr>
        <w:t xml:space="preserve"> </w:t>
      </w:r>
      <w:r>
        <w:t>school’s</w:t>
      </w:r>
      <w:r>
        <w:rPr>
          <w:spacing w:val="-9"/>
        </w:rPr>
        <w:t xml:space="preserve"> </w:t>
      </w:r>
      <w:r>
        <w:t>goals;</w:t>
      </w:r>
      <w:r>
        <w:rPr>
          <w:spacing w:val="-6"/>
        </w:rPr>
        <w:t xml:space="preserve"> </w:t>
      </w:r>
      <w:r>
        <w:rPr>
          <w:spacing w:val="-5"/>
        </w:rPr>
        <w:t>and</w:t>
      </w:r>
    </w:p>
    <w:p w14:paraId="5D5FD2CF" w14:textId="77777777" w:rsidR="0077056B" w:rsidRDefault="00CD0E61">
      <w:pPr>
        <w:pStyle w:val="ListParagraph"/>
        <w:numPr>
          <w:ilvl w:val="0"/>
          <w:numId w:val="1"/>
        </w:numPr>
        <w:tabs>
          <w:tab w:val="left" w:pos="719"/>
          <w:tab w:val="left" w:pos="721"/>
        </w:tabs>
        <w:spacing w:before="2"/>
        <w:ind w:left="721" w:right="352"/>
      </w:pPr>
      <w:r>
        <w:t>A</w:t>
      </w:r>
      <w:r>
        <w:rPr>
          <w:spacing w:val="-13"/>
        </w:rPr>
        <w:t xml:space="preserve"> </w:t>
      </w:r>
      <w:r>
        <w:t>community</w:t>
      </w:r>
      <w:r>
        <w:rPr>
          <w:spacing w:val="-12"/>
        </w:rPr>
        <w:t xml:space="preserve"> </w:t>
      </w:r>
      <w:r>
        <w:t>school</w:t>
      </w:r>
      <w:r>
        <w:rPr>
          <w:spacing w:val="-13"/>
        </w:rPr>
        <w:t xml:space="preserve"> </w:t>
      </w:r>
      <w:r>
        <w:t>coordinator</w:t>
      </w:r>
      <w:r>
        <w:rPr>
          <w:spacing w:val="-12"/>
        </w:rPr>
        <w:t xml:space="preserve"> </w:t>
      </w:r>
      <w:r>
        <w:t>who</w:t>
      </w:r>
      <w:r>
        <w:rPr>
          <w:spacing w:val="-13"/>
        </w:rPr>
        <w:t xml:space="preserve"> </w:t>
      </w:r>
      <w:r>
        <w:t>will</w:t>
      </w:r>
      <w:r>
        <w:rPr>
          <w:spacing w:val="-12"/>
        </w:rPr>
        <w:t xml:space="preserve"> </w:t>
      </w:r>
      <w:r>
        <w:t>facilitate</w:t>
      </w:r>
      <w:r>
        <w:rPr>
          <w:spacing w:val="-13"/>
        </w:rPr>
        <w:t xml:space="preserve"> </w:t>
      </w:r>
      <w:r>
        <w:t>problem-solving</w:t>
      </w:r>
      <w:r>
        <w:rPr>
          <w:spacing w:val="-12"/>
        </w:rPr>
        <w:t xml:space="preserve"> </w:t>
      </w:r>
      <w:r>
        <w:t>teams</w:t>
      </w:r>
      <w:r>
        <w:rPr>
          <w:spacing w:val="-12"/>
        </w:rPr>
        <w:t xml:space="preserve"> </w:t>
      </w:r>
      <w:r>
        <w:t>and</w:t>
      </w:r>
      <w:r>
        <w:rPr>
          <w:spacing w:val="-13"/>
        </w:rPr>
        <w:t xml:space="preserve"> </w:t>
      </w:r>
      <w:r>
        <w:t>assemble</w:t>
      </w:r>
      <w:r>
        <w:rPr>
          <w:spacing w:val="-12"/>
        </w:rPr>
        <w:t xml:space="preserve"> </w:t>
      </w:r>
      <w:r>
        <w:t>stakeholders</w:t>
      </w:r>
      <w:r>
        <w:rPr>
          <w:spacing w:val="-13"/>
        </w:rPr>
        <w:t xml:space="preserve"> </w:t>
      </w:r>
      <w:r>
        <w:t>to</w:t>
      </w:r>
      <w:r>
        <w:rPr>
          <w:spacing w:val="-12"/>
        </w:rPr>
        <w:t xml:space="preserve"> </w:t>
      </w:r>
      <w:r>
        <w:t>solve problems identified in strategic plan and the annual asset and needs assessment.</w:t>
      </w:r>
    </w:p>
    <w:p w14:paraId="5D5FD2D0" w14:textId="77777777" w:rsidR="0077056B" w:rsidRDefault="0077056B">
      <w:pPr>
        <w:pStyle w:val="BodyText"/>
      </w:pPr>
    </w:p>
    <w:p w14:paraId="5D5FD2D1" w14:textId="77777777" w:rsidR="0077056B" w:rsidRDefault="00CD0E61">
      <w:pPr>
        <w:spacing w:line="268" w:lineRule="exact"/>
        <w:ind w:left="361"/>
        <w:jc w:val="both"/>
        <w:rPr>
          <w:b/>
        </w:rPr>
      </w:pPr>
      <w:r>
        <w:rPr>
          <w:b/>
        </w:rPr>
        <w:t>Additional</w:t>
      </w:r>
      <w:r>
        <w:rPr>
          <w:b/>
          <w:spacing w:val="-7"/>
        </w:rPr>
        <w:t xml:space="preserve"> </w:t>
      </w:r>
      <w:r>
        <w:rPr>
          <w:b/>
        </w:rPr>
        <w:t>Requirements</w:t>
      </w:r>
      <w:r>
        <w:rPr>
          <w:b/>
          <w:spacing w:val="-7"/>
        </w:rPr>
        <w:t xml:space="preserve"> </w:t>
      </w:r>
      <w:r>
        <w:rPr>
          <w:b/>
        </w:rPr>
        <w:t>for</w:t>
      </w:r>
      <w:r>
        <w:rPr>
          <w:b/>
          <w:spacing w:val="-7"/>
        </w:rPr>
        <w:t xml:space="preserve"> </w:t>
      </w:r>
      <w:r>
        <w:rPr>
          <w:b/>
        </w:rPr>
        <w:t>Innovation</w:t>
      </w:r>
      <w:r>
        <w:rPr>
          <w:b/>
          <w:spacing w:val="-5"/>
        </w:rPr>
        <w:t xml:space="preserve"> </w:t>
      </w:r>
      <w:r>
        <w:rPr>
          <w:b/>
        </w:rPr>
        <w:t>Zones</w:t>
      </w:r>
      <w:r>
        <w:rPr>
          <w:b/>
          <w:spacing w:val="-6"/>
        </w:rPr>
        <w:t xml:space="preserve"> </w:t>
      </w:r>
      <w:r>
        <w:rPr>
          <w:b/>
          <w:spacing w:val="-4"/>
        </w:rPr>
        <w:t>Only</w:t>
      </w:r>
    </w:p>
    <w:p w14:paraId="5D5FD2D2" w14:textId="77777777" w:rsidR="0077056B" w:rsidRDefault="00CD0E61">
      <w:pPr>
        <w:pStyle w:val="ListParagraph"/>
        <w:numPr>
          <w:ilvl w:val="0"/>
          <w:numId w:val="1"/>
        </w:numPr>
        <w:tabs>
          <w:tab w:val="left" w:pos="719"/>
          <w:tab w:val="left" w:pos="721"/>
        </w:tabs>
        <w:ind w:left="721" w:right="357"/>
      </w:pPr>
      <w:r>
        <w:t>For</w:t>
      </w:r>
      <w:r>
        <w:rPr>
          <w:spacing w:val="-13"/>
        </w:rPr>
        <w:t xml:space="preserve"> </w:t>
      </w:r>
      <w:r>
        <w:t>schools</w:t>
      </w:r>
      <w:r>
        <w:rPr>
          <w:spacing w:val="-12"/>
        </w:rPr>
        <w:t xml:space="preserve"> </w:t>
      </w:r>
      <w:r>
        <w:t>that</w:t>
      </w:r>
      <w:r>
        <w:rPr>
          <w:spacing w:val="-13"/>
        </w:rPr>
        <w:t xml:space="preserve"> </w:t>
      </w:r>
      <w:r>
        <w:t>are</w:t>
      </w:r>
      <w:r>
        <w:rPr>
          <w:spacing w:val="-12"/>
        </w:rPr>
        <w:t xml:space="preserve"> </w:t>
      </w:r>
      <w:r>
        <w:t>jointly</w:t>
      </w:r>
      <w:r>
        <w:rPr>
          <w:spacing w:val="-13"/>
        </w:rPr>
        <w:t xml:space="preserve"> </w:t>
      </w:r>
      <w:r>
        <w:t>seeking</w:t>
      </w:r>
      <w:r>
        <w:rPr>
          <w:spacing w:val="-12"/>
        </w:rPr>
        <w:t xml:space="preserve"> </w:t>
      </w:r>
      <w:r>
        <w:t>designation</w:t>
      </w:r>
      <w:r>
        <w:rPr>
          <w:spacing w:val="-13"/>
        </w:rPr>
        <w:t xml:space="preserve"> </w:t>
      </w:r>
      <w:r>
        <w:t>as</w:t>
      </w:r>
      <w:r>
        <w:rPr>
          <w:spacing w:val="-12"/>
        </w:rPr>
        <w:t xml:space="preserve"> </w:t>
      </w:r>
      <w:r>
        <w:t>an</w:t>
      </w:r>
      <w:r>
        <w:rPr>
          <w:spacing w:val="-12"/>
        </w:rPr>
        <w:t xml:space="preserve"> </w:t>
      </w:r>
      <w:r>
        <w:t>Innovation</w:t>
      </w:r>
      <w:r>
        <w:rPr>
          <w:spacing w:val="-13"/>
        </w:rPr>
        <w:t xml:space="preserve"> </w:t>
      </w:r>
      <w:r>
        <w:t>School</w:t>
      </w:r>
      <w:r>
        <w:rPr>
          <w:spacing w:val="-12"/>
        </w:rPr>
        <w:t xml:space="preserve"> </w:t>
      </w:r>
      <w:r>
        <w:t>Zone,</w:t>
      </w:r>
      <w:r>
        <w:rPr>
          <w:spacing w:val="-13"/>
        </w:rPr>
        <w:t xml:space="preserve"> </w:t>
      </w:r>
      <w:r>
        <w:t>the</w:t>
      </w:r>
      <w:r>
        <w:rPr>
          <w:spacing w:val="-12"/>
        </w:rPr>
        <w:t xml:space="preserve"> </w:t>
      </w:r>
      <w:r>
        <w:t>innovation</w:t>
      </w:r>
      <w:r>
        <w:rPr>
          <w:spacing w:val="-13"/>
        </w:rPr>
        <w:t xml:space="preserve"> </w:t>
      </w:r>
      <w:r>
        <w:t>plan</w:t>
      </w:r>
      <w:r>
        <w:rPr>
          <w:spacing w:val="-12"/>
        </w:rPr>
        <w:t xml:space="preserve"> </w:t>
      </w:r>
      <w:r>
        <w:t>must</w:t>
      </w:r>
      <w:r>
        <w:rPr>
          <w:spacing w:val="-12"/>
        </w:rPr>
        <w:t xml:space="preserve"> </w:t>
      </w:r>
      <w:r>
        <w:t>include all of the information described above, for each school in the zone. In addition, the innovation plan for an Innovation School Zone must include:</w:t>
      </w:r>
    </w:p>
    <w:p w14:paraId="5D5FD2D3" w14:textId="77777777" w:rsidR="0077056B" w:rsidRDefault="00CD0E61">
      <w:pPr>
        <w:pStyle w:val="ListParagraph"/>
        <w:numPr>
          <w:ilvl w:val="0"/>
          <w:numId w:val="1"/>
        </w:numPr>
        <w:tabs>
          <w:tab w:val="left" w:pos="719"/>
          <w:tab w:val="left" w:pos="721"/>
        </w:tabs>
        <w:spacing w:line="244" w:lineRule="auto"/>
        <w:ind w:left="721" w:right="364"/>
      </w:pPr>
      <w:r>
        <w:t>A description</w:t>
      </w:r>
      <w:r>
        <w:rPr>
          <w:spacing w:val="-3"/>
        </w:rPr>
        <w:t xml:space="preserve"> </w:t>
      </w:r>
      <w:r>
        <w:t>of how the schools</w:t>
      </w:r>
      <w:r>
        <w:rPr>
          <w:spacing w:val="-2"/>
        </w:rPr>
        <w:t xml:space="preserve"> </w:t>
      </w:r>
      <w:r>
        <w:t>will work</w:t>
      </w:r>
      <w:r>
        <w:rPr>
          <w:spacing w:val="-2"/>
        </w:rPr>
        <w:t xml:space="preserve"> </w:t>
      </w:r>
      <w:r>
        <w:t>together to achieve</w:t>
      </w:r>
      <w:r>
        <w:rPr>
          <w:spacing w:val="-2"/>
        </w:rPr>
        <w:t xml:space="preserve"> </w:t>
      </w:r>
      <w:r>
        <w:t>results</w:t>
      </w:r>
      <w:r>
        <w:rPr>
          <w:spacing w:val="-2"/>
        </w:rPr>
        <w:t xml:space="preserve"> </w:t>
      </w:r>
      <w:r>
        <w:t>that would be</w:t>
      </w:r>
      <w:r>
        <w:rPr>
          <w:spacing w:val="-2"/>
        </w:rPr>
        <w:t xml:space="preserve"> </w:t>
      </w:r>
      <w:r>
        <w:t>less</w:t>
      </w:r>
      <w:r>
        <w:rPr>
          <w:spacing w:val="-2"/>
        </w:rPr>
        <w:t xml:space="preserve"> </w:t>
      </w:r>
      <w:r>
        <w:t>likely</w:t>
      </w:r>
      <w:r>
        <w:rPr>
          <w:spacing w:val="-1"/>
        </w:rPr>
        <w:t xml:space="preserve"> </w:t>
      </w:r>
      <w:r>
        <w:t>if</w:t>
      </w:r>
      <w:r>
        <w:rPr>
          <w:spacing w:val="-3"/>
        </w:rPr>
        <w:t xml:space="preserve"> </w:t>
      </w:r>
      <w:r>
        <w:t>each</w:t>
      </w:r>
      <w:r>
        <w:rPr>
          <w:spacing w:val="-3"/>
        </w:rPr>
        <w:t xml:space="preserve"> </w:t>
      </w:r>
      <w:r>
        <w:t>school worked alone;</w:t>
      </w:r>
    </w:p>
    <w:p w14:paraId="5D5FD2D4" w14:textId="77777777" w:rsidR="0077056B" w:rsidRDefault="00CD0E61">
      <w:pPr>
        <w:pStyle w:val="ListParagraph"/>
        <w:numPr>
          <w:ilvl w:val="0"/>
          <w:numId w:val="1"/>
        </w:numPr>
        <w:tabs>
          <w:tab w:val="left" w:pos="720"/>
        </w:tabs>
        <w:spacing w:line="272" w:lineRule="exact"/>
        <w:ind w:hanging="359"/>
      </w:pPr>
      <w:r>
        <w:t>An</w:t>
      </w:r>
      <w:r>
        <w:rPr>
          <w:spacing w:val="-8"/>
        </w:rPr>
        <w:t xml:space="preserve"> </w:t>
      </w:r>
      <w:r>
        <w:t>estimate</w:t>
      </w:r>
      <w:r>
        <w:rPr>
          <w:spacing w:val="-4"/>
        </w:rPr>
        <w:t xml:space="preserve"> </w:t>
      </w:r>
      <w:r>
        <w:t>of</w:t>
      </w:r>
      <w:r>
        <w:rPr>
          <w:spacing w:val="-5"/>
        </w:rPr>
        <w:t xml:space="preserve"> </w:t>
      </w:r>
      <w:r>
        <w:t>any</w:t>
      </w:r>
      <w:r>
        <w:rPr>
          <w:spacing w:val="-3"/>
        </w:rPr>
        <w:t xml:space="preserve"> </w:t>
      </w:r>
      <w:r>
        <w:t>economies</w:t>
      </w:r>
      <w:r>
        <w:rPr>
          <w:spacing w:val="-5"/>
        </w:rPr>
        <w:t xml:space="preserve"> </w:t>
      </w:r>
      <w:r>
        <w:t>of</w:t>
      </w:r>
      <w:r>
        <w:rPr>
          <w:spacing w:val="-4"/>
        </w:rPr>
        <w:t xml:space="preserve"> </w:t>
      </w:r>
      <w:r>
        <w:t>scale</w:t>
      </w:r>
      <w:r>
        <w:rPr>
          <w:spacing w:val="-5"/>
        </w:rPr>
        <w:t xml:space="preserve"> </w:t>
      </w:r>
      <w:r>
        <w:t>that</w:t>
      </w:r>
      <w:r>
        <w:rPr>
          <w:spacing w:val="-1"/>
        </w:rPr>
        <w:t xml:space="preserve"> </w:t>
      </w:r>
      <w:r>
        <w:t>may</w:t>
      </w:r>
      <w:r>
        <w:rPr>
          <w:spacing w:val="-4"/>
        </w:rPr>
        <w:t xml:space="preserve"> </w:t>
      </w:r>
      <w:r>
        <w:t>result</w:t>
      </w:r>
      <w:r>
        <w:rPr>
          <w:spacing w:val="-6"/>
        </w:rPr>
        <w:t xml:space="preserve"> </w:t>
      </w:r>
      <w:r>
        <w:t>from</w:t>
      </w:r>
      <w:r>
        <w:rPr>
          <w:spacing w:val="-4"/>
        </w:rPr>
        <w:t xml:space="preserve"> </w:t>
      </w:r>
      <w:r>
        <w:t>schools</w:t>
      </w:r>
      <w:r>
        <w:rPr>
          <w:spacing w:val="-4"/>
        </w:rPr>
        <w:t xml:space="preserve"> </w:t>
      </w:r>
      <w:r>
        <w:t>implementing</w:t>
      </w:r>
      <w:r>
        <w:rPr>
          <w:spacing w:val="-4"/>
        </w:rPr>
        <w:t xml:space="preserve"> </w:t>
      </w:r>
      <w:r>
        <w:t>innovations</w:t>
      </w:r>
      <w:r>
        <w:rPr>
          <w:spacing w:val="-4"/>
        </w:rPr>
        <w:t xml:space="preserve"> </w:t>
      </w:r>
      <w:r>
        <w:t>jointly;</w:t>
      </w:r>
      <w:r>
        <w:rPr>
          <w:spacing w:val="-6"/>
        </w:rPr>
        <w:t xml:space="preserve"> </w:t>
      </w:r>
      <w:r>
        <w:rPr>
          <w:spacing w:val="-5"/>
        </w:rPr>
        <w:t>and</w:t>
      </w:r>
    </w:p>
    <w:p w14:paraId="5D5FD2D5" w14:textId="77777777" w:rsidR="0077056B" w:rsidRDefault="00CD0E61">
      <w:pPr>
        <w:pStyle w:val="ListParagraph"/>
        <w:numPr>
          <w:ilvl w:val="0"/>
          <w:numId w:val="1"/>
        </w:numPr>
        <w:tabs>
          <w:tab w:val="left" w:pos="719"/>
          <w:tab w:val="left" w:pos="721"/>
        </w:tabs>
        <w:ind w:left="721" w:right="356"/>
      </w:pPr>
      <w:r>
        <w:t>A showing of how each school in the Innovation School Zone solicited input from students, parents, and community members concerning the selection of the schools in the zone and the strategies and procedures that would be used to implement and integrate innovations in schools within the zone.</w:t>
      </w:r>
    </w:p>
    <w:p w14:paraId="5D5FD2D6" w14:textId="77777777" w:rsidR="0077056B" w:rsidRDefault="00CD0E61">
      <w:pPr>
        <w:spacing w:before="266" w:line="268" w:lineRule="exact"/>
        <w:ind w:left="361"/>
        <w:rPr>
          <w:b/>
        </w:rPr>
      </w:pPr>
      <w:r>
        <w:rPr>
          <w:b/>
        </w:rPr>
        <w:t>Additional</w:t>
      </w:r>
      <w:r>
        <w:rPr>
          <w:b/>
          <w:spacing w:val="-9"/>
        </w:rPr>
        <w:t xml:space="preserve"> </w:t>
      </w:r>
      <w:r>
        <w:rPr>
          <w:b/>
        </w:rPr>
        <w:t>Requirements</w:t>
      </w:r>
      <w:r>
        <w:rPr>
          <w:b/>
          <w:spacing w:val="-7"/>
        </w:rPr>
        <w:t xml:space="preserve"> </w:t>
      </w:r>
      <w:r>
        <w:rPr>
          <w:b/>
        </w:rPr>
        <w:t>for</w:t>
      </w:r>
      <w:r>
        <w:rPr>
          <w:b/>
          <w:spacing w:val="-6"/>
        </w:rPr>
        <w:t xml:space="preserve"> </w:t>
      </w:r>
      <w:r>
        <w:rPr>
          <w:b/>
        </w:rPr>
        <w:t>New</w:t>
      </w:r>
      <w:r>
        <w:rPr>
          <w:b/>
          <w:spacing w:val="-7"/>
        </w:rPr>
        <w:t xml:space="preserve"> </w:t>
      </w:r>
      <w:r>
        <w:rPr>
          <w:b/>
        </w:rPr>
        <w:t>Innovation</w:t>
      </w:r>
      <w:r>
        <w:rPr>
          <w:b/>
          <w:spacing w:val="-3"/>
        </w:rPr>
        <w:t xml:space="preserve"> </w:t>
      </w:r>
      <w:r>
        <w:rPr>
          <w:b/>
        </w:rPr>
        <w:t>Zones</w:t>
      </w:r>
      <w:r>
        <w:rPr>
          <w:b/>
          <w:spacing w:val="-12"/>
        </w:rPr>
        <w:t xml:space="preserve"> </w:t>
      </w:r>
      <w:r>
        <w:rPr>
          <w:b/>
        </w:rPr>
        <w:t>with</w:t>
      </w:r>
      <w:r>
        <w:rPr>
          <w:b/>
          <w:spacing w:val="-3"/>
        </w:rPr>
        <w:t xml:space="preserve"> </w:t>
      </w:r>
      <w:r>
        <w:rPr>
          <w:b/>
        </w:rPr>
        <w:t>Alternative</w:t>
      </w:r>
      <w:r>
        <w:rPr>
          <w:b/>
          <w:spacing w:val="-6"/>
        </w:rPr>
        <w:t xml:space="preserve"> </w:t>
      </w:r>
      <w:r>
        <w:rPr>
          <w:b/>
        </w:rPr>
        <w:t>Governance</w:t>
      </w:r>
      <w:r>
        <w:rPr>
          <w:b/>
          <w:spacing w:val="-5"/>
        </w:rPr>
        <w:t xml:space="preserve"> </w:t>
      </w:r>
      <w:r>
        <w:rPr>
          <w:b/>
          <w:spacing w:val="-2"/>
        </w:rPr>
        <w:t>Models</w:t>
      </w:r>
    </w:p>
    <w:p w14:paraId="5D5FD2D7" w14:textId="77777777" w:rsidR="0077056B" w:rsidRDefault="00CD0E61">
      <w:pPr>
        <w:pStyle w:val="ListParagraph"/>
        <w:numPr>
          <w:ilvl w:val="0"/>
          <w:numId w:val="1"/>
        </w:numPr>
        <w:tabs>
          <w:tab w:val="left" w:pos="721"/>
        </w:tabs>
        <w:spacing w:line="244" w:lineRule="auto"/>
        <w:ind w:left="721" w:right="354"/>
        <w:jc w:val="left"/>
      </w:pPr>
      <w:r>
        <w:t>For innovation zones with an alternative governance model, the following information must be included in the Innovation School Zone plan which began in the 2022-23 school year:</w:t>
      </w:r>
    </w:p>
    <w:p w14:paraId="5D5FD2D8" w14:textId="77777777" w:rsidR="0077056B" w:rsidRDefault="00CD0E61">
      <w:pPr>
        <w:pStyle w:val="ListParagraph"/>
        <w:numPr>
          <w:ilvl w:val="0"/>
          <w:numId w:val="1"/>
        </w:numPr>
        <w:tabs>
          <w:tab w:val="left" w:pos="721"/>
        </w:tabs>
        <w:spacing w:line="272" w:lineRule="exact"/>
        <w:ind w:left="721" w:hanging="360"/>
        <w:jc w:val="left"/>
      </w:pPr>
      <w:r>
        <w:t>Explanation</w:t>
      </w:r>
      <w:r>
        <w:rPr>
          <w:spacing w:val="-8"/>
        </w:rPr>
        <w:t xml:space="preserve"> </w:t>
      </w:r>
      <w:r>
        <w:t>of</w:t>
      </w:r>
      <w:r>
        <w:rPr>
          <w:spacing w:val="-4"/>
        </w:rPr>
        <w:t xml:space="preserve"> </w:t>
      </w:r>
      <w:r>
        <w:t>how</w:t>
      </w:r>
      <w:r>
        <w:rPr>
          <w:spacing w:val="-5"/>
        </w:rPr>
        <w:t xml:space="preserve"> </w:t>
      </w:r>
      <w:r>
        <w:t>alternative</w:t>
      </w:r>
      <w:r>
        <w:rPr>
          <w:spacing w:val="-4"/>
        </w:rPr>
        <w:t xml:space="preserve"> </w:t>
      </w:r>
      <w:r>
        <w:t>governance</w:t>
      </w:r>
      <w:r>
        <w:rPr>
          <w:spacing w:val="-5"/>
        </w:rPr>
        <w:t xml:space="preserve"> </w:t>
      </w:r>
      <w:r>
        <w:t>will</w:t>
      </w:r>
      <w:r>
        <w:rPr>
          <w:spacing w:val="-2"/>
        </w:rPr>
        <w:t xml:space="preserve"> </w:t>
      </w:r>
      <w:r>
        <w:t>help</w:t>
      </w:r>
      <w:r>
        <w:rPr>
          <w:spacing w:val="-6"/>
        </w:rPr>
        <w:t xml:space="preserve"> </w:t>
      </w:r>
      <w:r>
        <w:t>achieve</w:t>
      </w:r>
      <w:r>
        <w:rPr>
          <w:spacing w:val="-4"/>
        </w:rPr>
        <w:t xml:space="preserve"> </w:t>
      </w:r>
      <w:r>
        <w:t>the</w:t>
      </w:r>
      <w:r>
        <w:rPr>
          <w:spacing w:val="-5"/>
        </w:rPr>
        <w:t xml:space="preserve"> </w:t>
      </w:r>
      <w:r>
        <w:t>vison</w:t>
      </w:r>
      <w:r>
        <w:rPr>
          <w:spacing w:val="-5"/>
        </w:rPr>
        <w:t xml:space="preserve"> </w:t>
      </w:r>
      <w:r>
        <w:t>and</w:t>
      </w:r>
      <w:r>
        <w:rPr>
          <w:spacing w:val="-6"/>
        </w:rPr>
        <w:t xml:space="preserve"> </w:t>
      </w:r>
      <w:r>
        <w:t>goals</w:t>
      </w:r>
      <w:r>
        <w:rPr>
          <w:spacing w:val="-4"/>
        </w:rPr>
        <w:t xml:space="preserve"> </w:t>
      </w:r>
      <w:r>
        <w:t>of</w:t>
      </w:r>
      <w:r>
        <w:rPr>
          <w:spacing w:val="-6"/>
        </w:rPr>
        <w:t xml:space="preserve"> </w:t>
      </w:r>
      <w:r>
        <w:t>the</w:t>
      </w:r>
      <w:r>
        <w:rPr>
          <w:spacing w:val="-4"/>
        </w:rPr>
        <w:t xml:space="preserve"> </w:t>
      </w:r>
      <w:r>
        <w:t>innovation</w:t>
      </w:r>
      <w:r>
        <w:rPr>
          <w:spacing w:val="-5"/>
        </w:rPr>
        <w:t xml:space="preserve"> </w:t>
      </w:r>
      <w:r>
        <w:rPr>
          <w:spacing w:val="-2"/>
        </w:rPr>
        <w:t>zone;</w:t>
      </w:r>
    </w:p>
    <w:p w14:paraId="5D5FD2D9" w14:textId="77777777" w:rsidR="0077056B" w:rsidRDefault="00CD0E61">
      <w:pPr>
        <w:pStyle w:val="ListParagraph"/>
        <w:numPr>
          <w:ilvl w:val="0"/>
          <w:numId w:val="1"/>
        </w:numPr>
        <w:tabs>
          <w:tab w:val="left" w:pos="721"/>
        </w:tabs>
        <w:spacing w:line="278" w:lineRule="exact"/>
        <w:ind w:left="721" w:hanging="360"/>
        <w:jc w:val="left"/>
      </w:pPr>
      <w:r>
        <w:t>A</w:t>
      </w:r>
      <w:r>
        <w:rPr>
          <w:spacing w:val="-4"/>
        </w:rPr>
        <w:t xml:space="preserve"> </w:t>
      </w:r>
      <w:r>
        <w:t>description</w:t>
      </w:r>
      <w:r>
        <w:rPr>
          <w:spacing w:val="-7"/>
        </w:rPr>
        <w:t xml:space="preserve"> </w:t>
      </w:r>
      <w:r>
        <w:t>of</w:t>
      </w:r>
      <w:r>
        <w:rPr>
          <w:spacing w:val="-6"/>
        </w:rPr>
        <w:t xml:space="preserve"> </w:t>
      </w:r>
      <w:r>
        <w:t>the</w:t>
      </w:r>
      <w:r>
        <w:rPr>
          <w:spacing w:val="-5"/>
        </w:rPr>
        <w:t xml:space="preserve"> </w:t>
      </w:r>
      <w:r>
        <w:t>organization,</w:t>
      </w:r>
      <w:r>
        <w:rPr>
          <w:spacing w:val="-4"/>
        </w:rPr>
        <w:t xml:space="preserve"> </w:t>
      </w:r>
      <w:r>
        <w:t>the</w:t>
      </w:r>
      <w:r>
        <w:rPr>
          <w:spacing w:val="-6"/>
        </w:rPr>
        <w:t xml:space="preserve"> </w:t>
      </w:r>
      <w:r>
        <w:t>governing</w:t>
      </w:r>
      <w:r>
        <w:rPr>
          <w:spacing w:val="-5"/>
        </w:rPr>
        <w:t xml:space="preserve"> </w:t>
      </w:r>
      <w:r>
        <w:t>board,</w:t>
      </w:r>
      <w:r>
        <w:rPr>
          <w:spacing w:val="-8"/>
        </w:rPr>
        <w:t xml:space="preserve"> </w:t>
      </w:r>
      <w:r>
        <w:t>and</w:t>
      </w:r>
      <w:r>
        <w:rPr>
          <w:spacing w:val="-7"/>
        </w:rPr>
        <w:t xml:space="preserve"> </w:t>
      </w:r>
      <w:r>
        <w:t>governance</w:t>
      </w:r>
      <w:r>
        <w:rPr>
          <w:spacing w:val="-5"/>
        </w:rPr>
        <w:t xml:space="preserve"> </w:t>
      </w:r>
      <w:r>
        <w:rPr>
          <w:spacing w:val="-2"/>
        </w:rPr>
        <w:t>structure;</w:t>
      </w:r>
    </w:p>
    <w:p w14:paraId="5D5FD2DA" w14:textId="77777777" w:rsidR="0077056B" w:rsidRDefault="00CD0E61">
      <w:pPr>
        <w:pStyle w:val="ListParagraph"/>
        <w:numPr>
          <w:ilvl w:val="0"/>
          <w:numId w:val="1"/>
        </w:numPr>
        <w:tabs>
          <w:tab w:val="left" w:pos="722"/>
        </w:tabs>
        <w:spacing w:line="244" w:lineRule="auto"/>
        <w:ind w:left="722" w:right="353"/>
        <w:jc w:val="left"/>
      </w:pPr>
      <w:r>
        <w:t>A</w:t>
      </w:r>
      <w:r>
        <w:rPr>
          <w:spacing w:val="32"/>
        </w:rPr>
        <w:t xml:space="preserve"> </w:t>
      </w:r>
      <w:r>
        <w:t>description</w:t>
      </w:r>
      <w:r>
        <w:rPr>
          <w:spacing w:val="30"/>
        </w:rPr>
        <w:t xml:space="preserve"> </w:t>
      </w:r>
      <w:r>
        <w:t>of</w:t>
      </w:r>
      <w:r>
        <w:rPr>
          <w:spacing w:val="31"/>
        </w:rPr>
        <w:t xml:space="preserve"> </w:t>
      </w:r>
      <w:r>
        <w:t>the</w:t>
      </w:r>
      <w:r>
        <w:rPr>
          <w:spacing w:val="31"/>
        </w:rPr>
        <w:t xml:space="preserve"> </w:t>
      </w:r>
      <w:r>
        <w:t>roles</w:t>
      </w:r>
      <w:r>
        <w:rPr>
          <w:spacing w:val="31"/>
        </w:rPr>
        <w:t xml:space="preserve"> </w:t>
      </w:r>
      <w:r>
        <w:t>and</w:t>
      </w:r>
      <w:r>
        <w:rPr>
          <w:spacing w:val="30"/>
        </w:rPr>
        <w:t xml:space="preserve"> </w:t>
      </w:r>
      <w:r>
        <w:t>duties</w:t>
      </w:r>
      <w:r>
        <w:rPr>
          <w:spacing w:val="31"/>
        </w:rPr>
        <w:t xml:space="preserve"> </w:t>
      </w:r>
      <w:r>
        <w:t>of</w:t>
      </w:r>
      <w:r>
        <w:rPr>
          <w:spacing w:val="31"/>
        </w:rPr>
        <w:t xml:space="preserve"> </w:t>
      </w:r>
      <w:r>
        <w:t>the</w:t>
      </w:r>
      <w:r>
        <w:rPr>
          <w:spacing w:val="36"/>
        </w:rPr>
        <w:t xml:space="preserve"> </w:t>
      </w:r>
      <w:r>
        <w:t>organization’s</w:t>
      </w:r>
      <w:r>
        <w:rPr>
          <w:spacing w:val="31"/>
        </w:rPr>
        <w:t xml:space="preserve"> </w:t>
      </w:r>
      <w:r>
        <w:t>governing</w:t>
      </w:r>
      <w:r>
        <w:rPr>
          <w:spacing w:val="32"/>
        </w:rPr>
        <w:t xml:space="preserve"> </w:t>
      </w:r>
      <w:r>
        <w:t>board,</w:t>
      </w:r>
      <w:r>
        <w:rPr>
          <w:spacing w:val="33"/>
        </w:rPr>
        <w:t xml:space="preserve"> </w:t>
      </w:r>
      <w:r>
        <w:t>which</w:t>
      </w:r>
      <w:r>
        <w:rPr>
          <w:spacing w:val="30"/>
        </w:rPr>
        <w:t xml:space="preserve"> </w:t>
      </w:r>
      <w:r>
        <w:t>must</w:t>
      </w:r>
      <w:r>
        <w:rPr>
          <w:spacing w:val="29"/>
        </w:rPr>
        <w:t xml:space="preserve"> </w:t>
      </w:r>
      <w:r>
        <w:t>include</w:t>
      </w:r>
      <w:r>
        <w:rPr>
          <w:spacing w:val="31"/>
        </w:rPr>
        <w:t xml:space="preserve"> </w:t>
      </w:r>
      <w:r>
        <w:t>at</w:t>
      </w:r>
      <w:r>
        <w:rPr>
          <w:spacing w:val="29"/>
        </w:rPr>
        <w:t xml:space="preserve"> </w:t>
      </w:r>
      <w:r>
        <w:t>least overseeing the implementation of the innovation plan and supporting academic progress;</w:t>
      </w:r>
    </w:p>
    <w:p w14:paraId="5D5FD2DB" w14:textId="77777777" w:rsidR="0077056B" w:rsidRDefault="00CD0E61">
      <w:pPr>
        <w:pStyle w:val="ListParagraph"/>
        <w:numPr>
          <w:ilvl w:val="0"/>
          <w:numId w:val="1"/>
        </w:numPr>
        <w:tabs>
          <w:tab w:val="left" w:pos="722"/>
        </w:tabs>
        <w:spacing w:line="272" w:lineRule="exact"/>
        <w:ind w:left="722"/>
        <w:jc w:val="left"/>
      </w:pPr>
      <w:r>
        <w:t>A</w:t>
      </w:r>
      <w:r>
        <w:rPr>
          <w:spacing w:val="-5"/>
        </w:rPr>
        <w:t xml:space="preserve"> </w:t>
      </w:r>
      <w:r>
        <w:t>description</w:t>
      </w:r>
      <w:r>
        <w:rPr>
          <w:spacing w:val="-5"/>
        </w:rPr>
        <w:t xml:space="preserve"> </w:t>
      </w:r>
      <w:r>
        <w:t>of</w:t>
      </w:r>
      <w:r>
        <w:rPr>
          <w:spacing w:val="-5"/>
        </w:rPr>
        <w:t xml:space="preserve"> </w:t>
      </w:r>
      <w:r>
        <w:t>the</w:t>
      </w:r>
      <w:r>
        <w:rPr>
          <w:spacing w:val="-4"/>
        </w:rPr>
        <w:t xml:space="preserve"> </w:t>
      </w:r>
      <w:r>
        <w:t>zone</w:t>
      </w:r>
      <w:r>
        <w:rPr>
          <w:spacing w:val="-5"/>
        </w:rPr>
        <w:t xml:space="preserve"> </w:t>
      </w:r>
      <w:r>
        <w:t>staffing</w:t>
      </w:r>
      <w:r>
        <w:rPr>
          <w:spacing w:val="-3"/>
        </w:rPr>
        <w:t xml:space="preserve"> </w:t>
      </w:r>
      <w:r>
        <w:t>structure</w:t>
      </w:r>
      <w:r>
        <w:rPr>
          <w:spacing w:val="-5"/>
        </w:rPr>
        <w:t xml:space="preserve"> </w:t>
      </w:r>
      <w:r>
        <w:t>and</w:t>
      </w:r>
      <w:r>
        <w:rPr>
          <w:spacing w:val="-5"/>
        </w:rPr>
        <w:t xml:space="preserve"> </w:t>
      </w:r>
      <w:r>
        <w:t>management</w:t>
      </w:r>
      <w:r>
        <w:rPr>
          <w:spacing w:val="-6"/>
        </w:rPr>
        <w:t xml:space="preserve"> </w:t>
      </w:r>
      <w:r>
        <w:t>the</w:t>
      </w:r>
      <w:r>
        <w:rPr>
          <w:spacing w:val="-5"/>
        </w:rPr>
        <w:t xml:space="preserve"> </w:t>
      </w:r>
      <w:r>
        <w:t>organization</w:t>
      </w:r>
      <w:r>
        <w:rPr>
          <w:spacing w:val="-5"/>
        </w:rPr>
        <w:t xml:space="preserve"> </w:t>
      </w:r>
      <w:r>
        <w:t>will</w:t>
      </w:r>
      <w:r>
        <w:rPr>
          <w:spacing w:val="-2"/>
        </w:rPr>
        <w:t xml:space="preserve"> provide;</w:t>
      </w:r>
    </w:p>
    <w:p w14:paraId="5D5FD2DC" w14:textId="77777777" w:rsidR="0077056B" w:rsidRDefault="00CD0E61">
      <w:pPr>
        <w:pStyle w:val="ListParagraph"/>
        <w:numPr>
          <w:ilvl w:val="0"/>
          <w:numId w:val="1"/>
        </w:numPr>
        <w:tabs>
          <w:tab w:val="left" w:pos="722"/>
        </w:tabs>
        <w:spacing w:line="279" w:lineRule="exact"/>
        <w:ind w:left="722" w:hanging="360"/>
        <w:jc w:val="left"/>
      </w:pPr>
      <w:r>
        <w:t>An</w:t>
      </w:r>
      <w:r>
        <w:rPr>
          <w:spacing w:val="-6"/>
        </w:rPr>
        <w:t xml:space="preserve"> </w:t>
      </w:r>
      <w:r>
        <w:t>accessible</w:t>
      </w:r>
      <w:r>
        <w:rPr>
          <w:spacing w:val="-5"/>
        </w:rPr>
        <w:t xml:space="preserve"> </w:t>
      </w:r>
      <w:r>
        <w:t>link</w:t>
      </w:r>
      <w:r>
        <w:rPr>
          <w:spacing w:val="-4"/>
        </w:rPr>
        <w:t xml:space="preserve"> </w:t>
      </w:r>
      <w:r>
        <w:t>to</w:t>
      </w:r>
      <w:r>
        <w:rPr>
          <w:spacing w:val="-7"/>
        </w:rPr>
        <w:t xml:space="preserve"> </w:t>
      </w:r>
      <w:r>
        <w:t>Federal</w:t>
      </w:r>
      <w:r>
        <w:rPr>
          <w:spacing w:val="-3"/>
        </w:rPr>
        <w:t xml:space="preserve"> </w:t>
      </w:r>
      <w:r>
        <w:t>Form</w:t>
      </w:r>
      <w:r>
        <w:rPr>
          <w:spacing w:val="-3"/>
        </w:rPr>
        <w:t xml:space="preserve"> </w:t>
      </w:r>
      <w:r>
        <w:t>990,</w:t>
      </w:r>
      <w:r>
        <w:rPr>
          <w:spacing w:val="-3"/>
        </w:rPr>
        <w:t xml:space="preserve"> </w:t>
      </w:r>
      <w:r>
        <w:t>990-EZ,</w:t>
      </w:r>
      <w:r>
        <w:rPr>
          <w:spacing w:val="-3"/>
        </w:rPr>
        <w:t xml:space="preserve"> </w:t>
      </w:r>
      <w:r>
        <w:t>or</w:t>
      </w:r>
      <w:r>
        <w:rPr>
          <w:spacing w:val="-4"/>
        </w:rPr>
        <w:t xml:space="preserve"> </w:t>
      </w:r>
      <w:r>
        <w:t>990-PF</w:t>
      </w:r>
      <w:r>
        <w:rPr>
          <w:spacing w:val="-6"/>
        </w:rPr>
        <w:t xml:space="preserve"> </w:t>
      </w:r>
      <w:r>
        <w:t>on</w:t>
      </w:r>
      <w:r>
        <w:rPr>
          <w:spacing w:val="-5"/>
        </w:rPr>
        <w:t xml:space="preserve"> </w:t>
      </w:r>
      <w:r>
        <w:rPr>
          <w:spacing w:val="-2"/>
        </w:rPr>
        <w:t>website;</w:t>
      </w:r>
    </w:p>
    <w:p w14:paraId="5D5FD2DD" w14:textId="77777777" w:rsidR="0077056B" w:rsidRDefault="00CD0E61">
      <w:pPr>
        <w:pStyle w:val="ListParagraph"/>
        <w:numPr>
          <w:ilvl w:val="0"/>
          <w:numId w:val="1"/>
        </w:numPr>
        <w:tabs>
          <w:tab w:val="left" w:pos="722"/>
        </w:tabs>
        <w:spacing w:before="1"/>
        <w:ind w:left="722" w:right="353"/>
        <w:jc w:val="left"/>
      </w:pPr>
      <w:r>
        <w:t>A description of the terms under and process by which a school within an innovation school zone may elect to leave the innovation school zone; and</w:t>
      </w:r>
    </w:p>
    <w:p w14:paraId="5D5FD2DE" w14:textId="77777777" w:rsidR="0077056B" w:rsidRDefault="00CD0E61">
      <w:pPr>
        <w:pStyle w:val="ListParagraph"/>
        <w:numPr>
          <w:ilvl w:val="0"/>
          <w:numId w:val="1"/>
        </w:numPr>
        <w:tabs>
          <w:tab w:val="left" w:pos="722"/>
        </w:tabs>
        <w:ind w:left="722" w:right="360"/>
        <w:jc w:val="left"/>
      </w:pPr>
      <w:r>
        <w:t>A</w:t>
      </w:r>
      <w:r>
        <w:rPr>
          <w:spacing w:val="60"/>
        </w:rPr>
        <w:t xml:space="preserve"> </w:t>
      </w:r>
      <w:r>
        <w:t>description</w:t>
      </w:r>
      <w:r>
        <w:rPr>
          <w:spacing w:val="58"/>
        </w:rPr>
        <w:t xml:space="preserve"> </w:t>
      </w:r>
      <w:r>
        <w:t>of</w:t>
      </w:r>
      <w:r>
        <w:rPr>
          <w:spacing w:val="63"/>
        </w:rPr>
        <w:t xml:space="preserve"> </w:t>
      </w:r>
      <w:r>
        <w:t>the</w:t>
      </w:r>
      <w:r>
        <w:rPr>
          <w:spacing w:val="59"/>
        </w:rPr>
        <w:t xml:space="preserve"> </w:t>
      </w:r>
      <w:r>
        <w:t>method</w:t>
      </w:r>
      <w:r>
        <w:rPr>
          <w:spacing w:val="62"/>
        </w:rPr>
        <w:t xml:space="preserve"> </w:t>
      </w:r>
      <w:r>
        <w:t>the</w:t>
      </w:r>
      <w:r>
        <w:rPr>
          <w:spacing w:val="64"/>
        </w:rPr>
        <w:t xml:space="preserve"> </w:t>
      </w:r>
      <w:r>
        <w:t>school</w:t>
      </w:r>
      <w:r>
        <w:rPr>
          <w:spacing w:val="65"/>
        </w:rPr>
        <w:t xml:space="preserve"> </w:t>
      </w:r>
      <w:r>
        <w:t>district</w:t>
      </w:r>
      <w:r>
        <w:rPr>
          <w:spacing w:val="40"/>
        </w:rPr>
        <w:t xml:space="preserve"> </w:t>
      </w:r>
      <w:r>
        <w:t>will</w:t>
      </w:r>
      <w:r>
        <w:rPr>
          <w:spacing w:val="61"/>
        </w:rPr>
        <w:t xml:space="preserve"> </w:t>
      </w:r>
      <w:r>
        <w:t>use</w:t>
      </w:r>
      <w:r>
        <w:rPr>
          <w:spacing w:val="59"/>
        </w:rPr>
        <w:t xml:space="preserve"> </w:t>
      </w:r>
      <w:r>
        <w:t>for</w:t>
      </w:r>
      <w:r>
        <w:rPr>
          <w:spacing w:val="58"/>
        </w:rPr>
        <w:t xml:space="preserve"> </w:t>
      </w:r>
      <w:r>
        <w:t>determining</w:t>
      </w:r>
      <w:r>
        <w:rPr>
          <w:spacing w:val="60"/>
        </w:rPr>
        <w:t xml:space="preserve"> </w:t>
      </w:r>
      <w:r>
        <w:t>the</w:t>
      </w:r>
      <w:r>
        <w:rPr>
          <w:spacing w:val="59"/>
        </w:rPr>
        <w:t xml:space="preserve"> </w:t>
      </w:r>
      <w:r>
        <w:t>cost</w:t>
      </w:r>
      <w:r>
        <w:rPr>
          <w:spacing w:val="61"/>
        </w:rPr>
        <w:t xml:space="preserve"> </w:t>
      </w:r>
      <w:r>
        <w:t>of</w:t>
      </w:r>
      <w:r>
        <w:rPr>
          <w:spacing w:val="58"/>
        </w:rPr>
        <w:t xml:space="preserve"> </w:t>
      </w:r>
      <w:r>
        <w:t>services</w:t>
      </w:r>
      <w:r>
        <w:rPr>
          <w:spacing w:val="58"/>
        </w:rPr>
        <w:t xml:space="preserve"> </w:t>
      </w:r>
      <w:r>
        <w:t>and</w:t>
      </w:r>
      <w:r>
        <w:rPr>
          <w:spacing w:val="62"/>
        </w:rPr>
        <w:t xml:space="preserve"> </w:t>
      </w:r>
      <w:r>
        <w:t>a corresponding financial agreement with the innovation school zone.</w:t>
      </w:r>
    </w:p>
    <w:p w14:paraId="5D5FD2DF" w14:textId="77777777" w:rsidR="0077056B" w:rsidRDefault="0077056B">
      <w:pPr>
        <w:pStyle w:val="ListParagraph"/>
        <w:jc w:val="left"/>
        <w:sectPr w:rsidR="0077056B">
          <w:pgSz w:w="12240" w:h="15840"/>
          <w:pgMar w:top="1420" w:right="720" w:bottom="280" w:left="720" w:header="600" w:footer="0" w:gutter="0"/>
          <w:cols w:space="720"/>
        </w:sectPr>
      </w:pPr>
    </w:p>
    <w:p w14:paraId="5D5FD2E0" w14:textId="77777777" w:rsidR="0077056B" w:rsidRDefault="0077056B">
      <w:pPr>
        <w:pStyle w:val="BodyText"/>
        <w:spacing w:before="8"/>
        <w:rPr>
          <w:sz w:val="7"/>
        </w:rPr>
      </w:pPr>
    </w:p>
    <w:p w14:paraId="5D5FD2E1" w14:textId="77777777" w:rsidR="0077056B" w:rsidRDefault="00CD0E61">
      <w:pPr>
        <w:pStyle w:val="BodyText"/>
        <w:spacing w:line="20" w:lineRule="exact"/>
        <w:ind w:left="360"/>
        <w:rPr>
          <w:sz w:val="2"/>
        </w:rPr>
      </w:pPr>
      <w:r>
        <w:rPr>
          <w:noProof/>
          <w:sz w:val="2"/>
        </w:rPr>
        <mc:AlternateContent>
          <mc:Choice Requires="wpg">
            <w:drawing>
              <wp:inline distT="0" distB="0" distL="0" distR="0" wp14:anchorId="5D5FDF25" wp14:editId="258041C4">
                <wp:extent cx="8604885" cy="12700"/>
                <wp:effectExtent l="0" t="0" r="0" b="6350"/>
                <wp:docPr id="1252" name="Group 1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253" name="Graphic 1253"/>
                        <wps:cNvSpPr/>
                        <wps:spPr>
                          <a:xfrm>
                            <a:off x="0" y="0"/>
                            <a:ext cx="8604250" cy="12065"/>
                          </a:xfrm>
                          <a:custGeom>
                            <a:avLst/>
                            <a:gdLst/>
                            <a:ahLst/>
                            <a:cxnLst/>
                            <a:rect l="l" t="t" r="r" b="b"/>
                            <a:pathLst>
                              <a:path w="8604250" h="12065">
                                <a:moveTo>
                                  <a:pt x="8604250" y="0"/>
                                </a:moveTo>
                                <a:lnTo>
                                  <a:pt x="0" y="0"/>
                                </a:lnTo>
                                <a:lnTo>
                                  <a:pt x="0" y="12052"/>
                                </a:lnTo>
                                <a:lnTo>
                                  <a:pt x="8604250" y="12052"/>
                                </a:lnTo>
                                <a:lnTo>
                                  <a:pt x="8604250" y="0"/>
                                </a:lnTo>
                                <a:close/>
                              </a:path>
                            </a:pathLst>
                          </a:custGeom>
                          <a:solidFill>
                            <a:srgbClr val="AAAAAA"/>
                          </a:solidFill>
                        </wps:spPr>
                        <wps:bodyPr wrap="square" lIns="0" tIns="0" rIns="0" bIns="0" rtlCol="0">
                          <a:prstTxWarp prst="textNoShape">
                            <a:avLst/>
                          </a:prstTxWarp>
                          <a:noAutofit/>
                        </wps:bodyPr>
                      </wps:wsp>
                      <wps:wsp>
                        <wps:cNvPr id="1254" name="Graphic 1254"/>
                        <wps:cNvSpPr/>
                        <wps:spPr>
                          <a:xfrm>
                            <a:off x="0" y="126"/>
                            <a:ext cx="8601710" cy="3175"/>
                          </a:xfrm>
                          <a:custGeom>
                            <a:avLst/>
                            <a:gdLst/>
                            <a:ahLst/>
                            <a:cxnLst/>
                            <a:rect l="l" t="t" r="r" b="b"/>
                            <a:pathLst>
                              <a:path w="8601710" h="3175">
                                <a:moveTo>
                                  <a:pt x="8601443" y="0"/>
                                </a:moveTo>
                                <a:lnTo>
                                  <a:pt x="3048" y="0"/>
                                </a:lnTo>
                                <a:lnTo>
                                  <a:pt x="0" y="0"/>
                                </a:lnTo>
                                <a:lnTo>
                                  <a:pt x="0" y="3035"/>
                                </a:lnTo>
                                <a:lnTo>
                                  <a:pt x="3048" y="3035"/>
                                </a:lnTo>
                                <a:lnTo>
                                  <a:pt x="8601443" y="3035"/>
                                </a:lnTo>
                                <a:lnTo>
                                  <a:pt x="8601443" y="0"/>
                                </a:lnTo>
                                <a:close/>
                              </a:path>
                            </a:pathLst>
                          </a:custGeom>
                          <a:solidFill>
                            <a:srgbClr val="9F9F9F"/>
                          </a:solidFill>
                        </wps:spPr>
                        <wps:bodyPr wrap="square" lIns="0" tIns="0" rIns="0" bIns="0" rtlCol="0">
                          <a:prstTxWarp prst="textNoShape">
                            <a:avLst/>
                          </a:prstTxWarp>
                          <a:noAutofit/>
                        </wps:bodyPr>
                      </wps:wsp>
                      <wps:wsp>
                        <wps:cNvPr id="1255" name="Graphic 1255"/>
                        <wps:cNvSpPr/>
                        <wps:spPr>
                          <a:xfrm>
                            <a:off x="8601456" y="12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256" name="Graphic 1256"/>
                        <wps:cNvSpPr/>
                        <wps:spPr>
                          <a:xfrm>
                            <a:off x="0" y="126"/>
                            <a:ext cx="8604885" cy="9525"/>
                          </a:xfrm>
                          <a:custGeom>
                            <a:avLst/>
                            <a:gdLst/>
                            <a:ahLst/>
                            <a:cxnLst/>
                            <a:rect l="l" t="t" r="r" b="b"/>
                            <a:pathLst>
                              <a:path w="8604885" h="9525">
                                <a:moveTo>
                                  <a:pt x="3048" y="3022"/>
                                </a:moveTo>
                                <a:lnTo>
                                  <a:pt x="0" y="3022"/>
                                </a:lnTo>
                                <a:lnTo>
                                  <a:pt x="0" y="9131"/>
                                </a:lnTo>
                                <a:lnTo>
                                  <a:pt x="3048" y="9131"/>
                                </a:lnTo>
                                <a:lnTo>
                                  <a:pt x="3048" y="3022"/>
                                </a:lnTo>
                                <a:close/>
                              </a:path>
                              <a:path w="8604885" h="9525">
                                <a:moveTo>
                                  <a:pt x="8604504" y="0"/>
                                </a:moveTo>
                                <a:lnTo>
                                  <a:pt x="8601456" y="0"/>
                                </a:lnTo>
                                <a:lnTo>
                                  <a:pt x="8601456" y="3035"/>
                                </a:lnTo>
                                <a:lnTo>
                                  <a:pt x="8604504" y="3035"/>
                                </a:lnTo>
                                <a:lnTo>
                                  <a:pt x="8604504" y="0"/>
                                </a:lnTo>
                                <a:close/>
                              </a:path>
                            </a:pathLst>
                          </a:custGeom>
                          <a:solidFill>
                            <a:srgbClr val="9F9F9F"/>
                          </a:solidFill>
                        </wps:spPr>
                        <wps:bodyPr wrap="square" lIns="0" tIns="0" rIns="0" bIns="0" rtlCol="0">
                          <a:prstTxWarp prst="textNoShape">
                            <a:avLst/>
                          </a:prstTxWarp>
                          <a:noAutofit/>
                        </wps:bodyPr>
                      </wps:wsp>
                      <wps:wsp>
                        <wps:cNvPr id="1257" name="Graphic 1257"/>
                        <wps:cNvSpPr/>
                        <wps:spPr>
                          <a:xfrm>
                            <a:off x="8601456" y="3149"/>
                            <a:ext cx="3175" cy="6350"/>
                          </a:xfrm>
                          <a:custGeom>
                            <a:avLst/>
                            <a:gdLst/>
                            <a:ahLst/>
                            <a:cxnLst/>
                            <a:rect l="l" t="t" r="r" b="b"/>
                            <a:pathLst>
                              <a:path w="3175" h="6350">
                                <a:moveTo>
                                  <a:pt x="3048" y="0"/>
                                </a:moveTo>
                                <a:lnTo>
                                  <a:pt x="0" y="0"/>
                                </a:lnTo>
                                <a:lnTo>
                                  <a:pt x="0" y="6108"/>
                                </a:lnTo>
                                <a:lnTo>
                                  <a:pt x="3048" y="6108"/>
                                </a:lnTo>
                                <a:lnTo>
                                  <a:pt x="3048" y="0"/>
                                </a:lnTo>
                                <a:close/>
                              </a:path>
                            </a:pathLst>
                          </a:custGeom>
                          <a:solidFill>
                            <a:srgbClr val="E2E2E2"/>
                          </a:solidFill>
                        </wps:spPr>
                        <wps:bodyPr wrap="square" lIns="0" tIns="0" rIns="0" bIns="0" rtlCol="0">
                          <a:prstTxWarp prst="textNoShape">
                            <a:avLst/>
                          </a:prstTxWarp>
                          <a:noAutofit/>
                        </wps:bodyPr>
                      </wps:wsp>
                      <wps:wsp>
                        <wps:cNvPr id="1258" name="Graphic 1258"/>
                        <wps:cNvSpPr/>
                        <wps:spPr>
                          <a:xfrm>
                            <a:off x="0" y="9271"/>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9F9F9F"/>
                          </a:solidFill>
                        </wps:spPr>
                        <wps:bodyPr wrap="square" lIns="0" tIns="0" rIns="0" bIns="0" rtlCol="0">
                          <a:prstTxWarp prst="textNoShape">
                            <a:avLst/>
                          </a:prstTxWarp>
                          <a:noAutofit/>
                        </wps:bodyPr>
                      </wps:wsp>
                      <wps:wsp>
                        <wps:cNvPr id="1259" name="Graphic 1259"/>
                        <wps:cNvSpPr/>
                        <wps:spPr>
                          <a:xfrm>
                            <a:off x="0" y="9270"/>
                            <a:ext cx="8604885" cy="3175"/>
                          </a:xfrm>
                          <a:custGeom>
                            <a:avLst/>
                            <a:gdLst/>
                            <a:ahLst/>
                            <a:cxnLst/>
                            <a:rect l="l" t="t" r="r" b="b"/>
                            <a:pathLst>
                              <a:path w="8604885" h="3175">
                                <a:moveTo>
                                  <a:pt x="8601443" y="0"/>
                                </a:moveTo>
                                <a:lnTo>
                                  <a:pt x="3048" y="0"/>
                                </a:lnTo>
                                <a:lnTo>
                                  <a:pt x="0" y="0"/>
                                </a:lnTo>
                                <a:lnTo>
                                  <a:pt x="0" y="3035"/>
                                </a:lnTo>
                                <a:lnTo>
                                  <a:pt x="3048" y="3035"/>
                                </a:lnTo>
                                <a:lnTo>
                                  <a:pt x="8601443" y="3035"/>
                                </a:lnTo>
                                <a:lnTo>
                                  <a:pt x="8601443" y="0"/>
                                </a:lnTo>
                                <a:close/>
                              </a:path>
                              <a:path w="8604885" h="3175">
                                <a:moveTo>
                                  <a:pt x="8604504" y="0"/>
                                </a:moveTo>
                                <a:lnTo>
                                  <a:pt x="8601456" y="0"/>
                                </a:lnTo>
                                <a:lnTo>
                                  <a:pt x="8601456" y="3035"/>
                                </a:lnTo>
                                <a:lnTo>
                                  <a:pt x="8604504" y="3035"/>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8EAEDB8" id="Group 1252"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">
                <v:shape id="Graphic 1253"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" path="m8604250,l,,,12052r8604250,l8604250,xe" fillcolor="#aaa" stroked="f">
                  <v:path arrowok="t"/>
                </v:shape>
                <v:shape id="Graphic 1254"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" path="m8601443,l3048,,,,,3035r3048,l8601443,3035r,-3035xe" fillcolor="#9f9f9f" stroked="f">
                  <v:path arrowok="t"/>
                </v:shape>
                <v:shape id="Graphic 1255"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" path="m3048,l,,,3035r3048,l3048,xe" fillcolor="#e2e2e2" stroked="f">
                  <v:path arrowok="t"/>
                </v:shape>
                <v:shape id="Graphic 1256"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" path="m3048,3022l,3022,,9131r3048,l3048,3022xem8604504,r-3048,l8601456,3035r3048,l8604504,xe" fillcolor="#9f9f9f" stroked="f">
                  <v:path arrowok="t"/>
                </v:shape>
                <v:shape id="Graphic 1257" o:spid="_x0000_s1031" style="position:absolute;left:86014;top:31;width:32;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" path="m3048,l,,,6108r3048,l3048,xe" fillcolor="#e2e2e2" stroked="f">
                  <v:path arrowok="t"/>
                </v:shape>
                <v:shape id="Graphic 1258"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" path="m3048,l,,,3035r3048,l3048,xe" fillcolor="#9f9f9f" stroked="f">
                  <v:path arrowok="t"/>
                </v:shape>
                <v:shape id="Graphic 1259"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" path="m8601443,l3048,,,,,3035r3048,l8601443,3035r,-3035xem8604504,r-3048,l8601456,3035r3048,l8604504,xe" fillcolor="#e2e2e2" stroked="f">
                  <v:path arrowok="t"/>
                </v:shape>
                <w10:anchorlock/>
              </v:group>
            </w:pict>
          </mc:Fallback>
        </mc:AlternateContent>
      </w:r>
    </w:p>
    <w:p w14:paraId="5D5FD2E2" w14:textId="77777777" w:rsidR="0077056B" w:rsidRDefault="0077056B">
      <w:pPr>
        <w:pStyle w:val="BodyText"/>
        <w:spacing w:before="85"/>
        <w:rPr>
          <w:sz w:val="24"/>
        </w:rPr>
      </w:pPr>
    </w:p>
    <w:p w14:paraId="5D5FD2E3" w14:textId="77777777" w:rsidR="0077056B" w:rsidRDefault="00CD0E61">
      <w:pPr>
        <w:spacing w:before="1" w:after="57"/>
        <w:ind w:left="360"/>
        <w:rPr>
          <w:rFonts w:ascii="Trebuchet MS"/>
          <w:b/>
          <w:sz w:val="24"/>
        </w:rPr>
      </w:pPr>
      <w:bookmarkStart w:id="52" w:name="Appendix_B:_List_of_Innovation_Schools"/>
      <w:bookmarkEnd w:id="52"/>
      <w:r>
        <w:rPr>
          <w:rFonts w:ascii="Trebuchet MS"/>
          <w:b/>
          <w:sz w:val="24"/>
        </w:rPr>
        <w:t>Appendix</w:t>
      </w:r>
      <w:r>
        <w:rPr>
          <w:rFonts w:ascii="Trebuchet MS"/>
          <w:b/>
          <w:spacing w:val="-2"/>
          <w:sz w:val="24"/>
        </w:rPr>
        <w:t xml:space="preserve"> </w:t>
      </w:r>
      <w:r>
        <w:rPr>
          <w:rFonts w:ascii="Trebuchet MS"/>
          <w:b/>
          <w:sz w:val="24"/>
        </w:rPr>
        <w:t>B:</w:t>
      </w:r>
      <w:r>
        <w:rPr>
          <w:rFonts w:ascii="Trebuchet MS"/>
          <w:b/>
          <w:spacing w:val="-6"/>
          <w:sz w:val="24"/>
        </w:rPr>
        <w:t xml:space="preserve"> </w:t>
      </w:r>
      <w:r>
        <w:rPr>
          <w:rFonts w:ascii="Trebuchet MS"/>
          <w:b/>
          <w:sz w:val="24"/>
        </w:rPr>
        <w:t>List</w:t>
      </w:r>
      <w:r>
        <w:rPr>
          <w:rFonts w:ascii="Trebuchet MS"/>
          <w:b/>
          <w:spacing w:val="-2"/>
          <w:sz w:val="24"/>
        </w:rPr>
        <w:t xml:space="preserve"> </w:t>
      </w:r>
      <w:r>
        <w:rPr>
          <w:rFonts w:ascii="Trebuchet MS"/>
          <w:b/>
          <w:sz w:val="24"/>
        </w:rPr>
        <w:t>of</w:t>
      </w:r>
      <w:r>
        <w:rPr>
          <w:rFonts w:ascii="Trebuchet MS"/>
          <w:b/>
          <w:spacing w:val="-1"/>
          <w:sz w:val="24"/>
        </w:rPr>
        <w:t xml:space="preserve"> </w:t>
      </w:r>
      <w:r>
        <w:rPr>
          <w:rFonts w:ascii="Trebuchet MS"/>
          <w:b/>
          <w:sz w:val="24"/>
        </w:rPr>
        <w:t xml:space="preserve">Innovation </w:t>
      </w:r>
      <w:r>
        <w:rPr>
          <w:rFonts w:ascii="Trebuchet MS"/>
          <w:b/>
          <w:spacing w:val="-2"/>
          <w:sz w:val="24"/>
        </w:rPr>
        <w:t>Schools</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2"/>
        <w:gridCol w:w="1012"/>
        <w:gridCol w:w="3062"/>
        <w:gridCol w:w="988"/>
        <w:gridCol w:w="1439"/>
        <w:gridCol w:w="1257"/>
        <w:gridCol w:w="3153"/>
      </w:tblGrid>
      <w:tr w:rsidR="0077056B" w14:paraId="5D5FD2EB" w14:textId="77777777">
        <w:trPr>
          <w:trHeight w:val="489"/>
        </w:trPr>
        <w:tc>
          <w:tcPr>
            <w:tcW w:w="2582" w:type="dxa"/>
          </w:tcPr>
          <w:p w14:paraId="5D5FD2E4" w14:textId="77777777" w:rsidR="0077056B" w:rsidRDefault="00CD0E61">
            <w:pPr>
              <w:pStyle w:val="TableParagraph"/>
              <w:spacing w:before="121"/>
              <w:ind w:left="6" w:right="5"/>
              <w:rPr>
                <w:b/>
                <w:sz w:val="20"/>
              </w:rPr>
            </w:pPr>
            <w:r>
              <w:rPr>
                <w:b/>
                <w:sz w:val="20"/>
              </w:rPr>
              <w:t>District</w:t>
            </w:r>
            <w:r>
              <w:rPr>
                <w:b/>
                <w:spacing w:val="-7"/>
                <w:sz w:val="20"/>
              </w:rPr>
              <w:t xml:space="preserve"> </w:t>
            </w:r>
            <w:r>
              <w:rPr>
                <w:b/>
                <w:spacing w:val="-4"/>
                <w:sz w:val="20"/>
              </w:rPr>
              <w:t>Name</w:t>
            </w:r>
          </w:p>
        </w:tc>
        <w:tc>
          <w:tcPr>
            <w:tcW w:w="1012" w:type="dxa"/>
          </w:tcPr>
          <w:p w14:paraId="5D5FD2E5" w14:textId="77777777" w:rsidR="0077056B" w:rsidRDefault="00CD0E61">
            <w:pPr>
              <w:pStyle w:val="TableParagraph"/>
              <w:spacing w:before="0" w:line="240" w:lineRule="atLeast"/>
              <w:ind w:left="292" w:hanging="68"/>
              <w:jc w:val="left"/>
              <w:rPr>
                <w:b/>
                <w:sz w:val="20"/>
              </w:rPr>
            </w:pPr>
            <w:r>
              <w:rPr>
                <w:b/>
                <w:spacing w:val="-2"/>
                <w:sz w:val="20"/>
              </w:rPr>
              <w:t xml:space="preserve">School </w:t>
            </w:r>
            <w:r>
              <w:rPr>
                <w:b/>
                <w:spacing w:val="-4"/>
                <w:sz w:val="20"/>
              </w:rPr>
              <w:t>Code</w:t>
            </w:r>
          </w:p>
        </w:tc>
        <w:tc>
          <w:tcPr>
            <w:tcW w:w="3062" w:type="dxa"/>
          </w:tcPr>
          <w:p w14:paraId="5D5FD2E6" w14:textId="77777777" w:rsidR="0077056B" w:rsidRDefault="00CD0E61">
            <w:pPr>
              <w:pStyle w:val="TableParagraph"/>
              <w:spacing w:before="121"/>
              <w:ind w:left="9" w:right="6"/>
              <w:rPr>
                <w:b/>
                <w:sz w:val="20"/>
              </w:rPr>
            </w:pPr>
            <w:r>
              <w:rPr>
                <w:b/>
                <w:sz w:val="20"/>
              </w:rPr>
              <w:t>School</w:t>
            </w:r>
            <w:r>
              <w:rPr>
                <w:b/>
                <w:spacing w:val="-8"/>
                <w:sz w:val="20"/>
              </w:rPr>
              <w:t xml:space="preserve"> </w:t>
            </w:r>
            <w:r>
              <w:rPr>
                <w:b/>
                <w:spacing w:val="-4"/>
                <w:sz w:val="20"/>
              </w:rPr>
              <w:t>Name</w:t>
            </w:r>
          </w:p>
        </w:tc>
        <w:tc>
          <w:tcPr>
            <w:tcW w:w="988" w:type="dxa"/>
          </w:tcPr>
          <w:p w14:paraId="5D5FD2E7" w14:textId="77777777" w:rsidR="0077056B" w:rsidRDefault="00CD0E61">
            <w:pPr>
              <w:pStyle w:val="TableParagraph"/>
              <w:spacing w:before="0" w:line="240" w:lineRule="atLeast"/>
              <w:ind w:left="236" w:right="217"/>
              <w:jc w:val="left"/>
              <w:rPr>
                <w:b/>
                <w:sz w:val="20"/>
              </w:rPr>
            </w:pPr>
            <w:r>
              <w:rPr>
                <w:b/>
                <w:spacing w:val="-2"/>
                <w:sz w:val="20"/>
              </w:rPr>
              <w:t>Grade Range</w:t>
            </w:r>
          </w:p>
        </w:tc>
        <w:tc>
          <w:tcPr>
            <w:tcW w:w="1439" w:type="dxa"/>
          </w:tcPr>
          <w:p w14:paraId="5D5FD2E8" w14:textId="77777777" w:rsidR="0077056B" w:rsidRDefault="00CD0E61">
            <w:pPr>
              <w:pStyle w:val="TableParagraph"/>
              <w:spacing w:before="0" w:line="240" w:lineRule="atLeast"/>
              <w:ind w:left="520" w:right="150" w:hanging="356"/>
              <w:jc w:val="left"/>
              <w:rPr>
                <w:b/>
                <w:sz w:val="20"/>
              </w:rPr>
            </w:pPr>
            <w:r>
              <w:rPr>
                <w:b/>
                <w:sz w:val="20"/>
              </w:rPr>
              <w:t>SBE</w:t>
            </w:r>
            <w:r>
              <w:rPr>
                <w:b/>
                <w:spacing w:val="-12"/>
                <w:sz w:val="20"/>
              </w:rPr>
              <w:t xml:space="preserve"> </w:t>
            </w:r>
            <w:r>
              <w:rPr>
                <w:b/>
                <w:sz w:val="20"/>
              </w:rPr>
              <w:t xml:space="preserve">Approval </w:t>
            </w:r>
            <w:r>
              <w:rPr>
                <w:b/>
                <w:spacing w:val="-4"/>
                <w:sz w:val="20"/>
              </w:rPr>
              <w:t>Date</w:t>
            </w:r>
          </w:p>
        </w:tc>
        <w:tc>
          <w:tcPr>
            <w:tcW w:w="1257" w:type="dxa"/>
          </w:tcPr>
          <w:p w14:paraId="5D5FD2E9" w14:textId="77777777" w:rsidR="0077056B" w:rsidRDefault="00CD0E61">
            <w:pPr>
              <w:pStyle w:val="TableParagraph"/>
              <w:spacing w:before="0" w:line="240" w:lineRule="atLeast"/>
              <w:ind w:left="252" w:hanging="77"/>
              <w:jc w:val="left"/>
              <w:rPr>
                <w:b/>
                <w:sz w:val="20"/>
              </w:rPr>
            </w:pPr>
            <w:r>
              <w:rPr>
                <w:b/>
                <w:spacing w:val="-2"/>
                <w:sz w:val="20"/>
              </w:rPr>
              <w:t xml:space="preserve">Innovation </w:t>
            </w:r>
            <w:r>
              <w:rPr>
                <w:b/>
                <w:sz w:val="20"/>
              </w:rPr>
              <w:t>End Date</w:t>
            </w:r>
          </w:p>
        </w:tc>
        <w:tc>
          <w:tcPr>
            <w:tcW w:w="3153" w:type="dxa"/>
          </w:tcPr>
          <w:p w14:paraId="5D5FD2EA" w14:textId="77777777" w:rsidR="0077056B" w:rsidRDefault="00CD0E61">
            <w:pPr>
              <w:pStyle w:val="TableParagraph"/>
              <w:spacing w:before="121"/>
              <w:ind w:left="13" w:right="5"/>
              <w:rPr>
                <w:b/>
                <w:sz w:val="20"/>
              </w:rPr>
            </w:pPr>
            <w:r>
              <w:rPr>
                <w:b/>
                <w:sz w:val="20"/>
              </w:rPr>
              <w:t>2024</w:t>
            </w:r>
            <w:r>
              <w:rPr>
                <w:b/>
                <w:spacing w:val="-7"/>
                <w:sz w:val="20"/>
              </w:rPr>
              <w:t xml:space="preserve"> </w:t>
            </w:r>
            <w:r>
              <w:rPr>
                <w:b/>
                <w:sz w:val="20"/>
              </w:rPr>
              <w:t>School</w:t>
            </w:r>
            <w:r>
              <w:rPr>
                <w:b/>
                <w:spacing w:val="-7"/>
                <w:sz w:val="20"/>
              </w:rPr>
              <w:t xml:space="preserve"> </w:t>
            </w:r>
            <w:r>
              <w:rPr>
                <w:b/>
                <w:sz w:val="20"/>
              </w:rPr>
              <w:t>Performance</w:t>
            </w:r>
            <w:r>
              <w:rPr>
                <w:b/>
                <w:spacing w:val="-10"/>
                <w:sz w:val="20"/>
              </w:rPr>
              <w:t xml:space="preserve"> </w:t>
            </w:r>
            <w:r>
              <w:rPr>
                <w:b/>
                <w:spacing w:val="-2"/>
                <w:sz w:val="20"/>
              </w:rPr>
              <w:t>Rating</w:t>
            </w:r>
          </w:p>
        </w:tc>
      </w:tr>
      <w:tr w:rsidR="0077056B" w14:paraId="5D5FD2F3" w14:textId="77777777">
        <w:trPr>
          <w:trHeight w:val="431"/>
        </w:trPr>
        <w:tc>
          <w:tcPr>
            <w:tcW w:w="2582" w:type="dxa"/>
            <w:shd w:val="clear" w:color="auto" w:fill="CCCCCC"/>
          </w:tcPr>
          <w:p w14:paraId="5D5FD2EC" w14:textId="77777777" w:rsidR="0077056B" w:rsidRDefault="00CD0E61">
            <w:pPr>
              <w:pStyle w:val="TableParagraph"/>
              <w:spacing w:before="92"/>
              <w:ind w:left="6" w:right="6"/>
              <w:rPr>
                <w:b/>
                <w:sz w:val="20"/>
              </w:rPr>
            </w:pPr>
            <w:r>
              <w:rPr>
                <w:b/>
                <w:sz w:val="20"/>
              </w:rPr>
              <w:t>Adams</w:t>
            </w:r>
            <w:r>
              <w:rPr>
                <w:b/>
                <w:spacing w:val="-4"/>
                <w:sz w:val="20"/>
              </w:rPr>
              <w:t xml:space="preserve"> </w:t>
            </w:r>
            <w:r>
              <w:rPr>
                <w:b/>
                <w:sz w:val="20"/>
              </w:rPr>
              <w:t>12</w:t>
            </w:r>
            <w:r>
              <w:rPr>
                <w:b/>
                <w:spacing w:val="-1"/>
                <w:sz w:val="20"/>
              </w:rPr>
              <w:t xml:space="preserve"> </w:t>
            </w:r>
            <w:r>
              <w:rPr>
                <w:b/>
                <w:sz w:val="20"/>
              </w:rPr>
              <w:t>Five</w:t>
            </w:r>
            <w:r>
              <w:rPr>
                <w:b/>
                <w:spacing w:val="-5"/>
                <w:sz w:val="20"/>
              </w:rPr>
              <w:t xml:space="preserve"> </w:t>
            </w:r>
            <w:r>
              <w:rPr>
                <w:b/>
                <w:sz w:val="20"/>
              </w:rPr>
              <w:t>Star</w:t>
            </w:r>
            <w:r>
              <w:rPr>
                <w:b/>
                <w:spacing w:val="-4"/>
                <w:sz w:val="20"/>
              </w:rPr>
              <w:t xml:space="preserve"> </w:t>
            </w:r>
            <w:r>
              <w:rPr>
                <w:b/>
                <w:spacing w:val="-2"/>
                <w:sz w:val="20"/>
              </w:rPr>
              <w:t>Schools</w:t>
            </w:r>
          </w:p>
        </w:tc>
        <w:tc>
          <w:tcPr>
            <w:tcW w:w="1012" w:type="dxa"/>
            <w:shd w:val="clear" w:color="auto" w:fill="CCCCCC"/>
          </w:tcPr>
          <w:p w14:paraId="5D5FD2ED" w14:textId="77777777" w:rsidR="0077056B" w:rsidRDefault="00CD0E61">
            <w:pPr>
              <w:pStyle w:val="TableParagraph"/>
              <w:spacing w:before="92"/>
              <w:ind w:left="7" w:right="1"/>
              <w:rPr>
                <w:sz w:val="20"/>
              </w:rPr>
            </w:pPr>
            <w:r>
              <w:rPr>
                <w:spacing w:val="-4"/>
                <w:sz w:val="20"/>
              </w:rPr>
              <w:t>8842</w:t>
            </w:r>
          </w:p>
        </w:tc>
        <w:tc>
          <w:tcPr>
            <w:tcW w:w="3062" w:type="dxa"/>
            <w:shd w:val="clear" w:color="auto" w:fill="CCCCCC"/>
          </w:tcPr>
          <w:p w14:paraId="5D5FD2EE" w14:textId="77777777" w:rsidR="0077056B" w:rsidRDefault="00CD0E61">
            <w:pPr>
              <w:pStyle w:val="TableParagraph"/>
              <w:spacing w:before="92"/>
              <w:ind w:left="9" w:right="9"/>
              <w:rPr>
                <w:sz w:val="20"/>
              </w:rPr>
            </w:pPr>
            <w:r>
              <w:rPr>
                <w:sz w:val="20"/>
              </w:rPr>
              <w:t>Thornton</w:t>
            </w:r>
            <w:r>
              <w:rPr>
                <w:spacing w:val="-10"/>
                <w:sz w:val="20"/>
              </w:rPr>
              <w:t xml:space="preserve"> </w:t>
            </w:r>
            <w:r>
              <w:rPr>
                <w:sz w:val="20"/>
              </w:rPr>
              <w:t>Elementary</w:t>
            </w:r>
            <w:r>
              <w:rPr>
                <w:spacing w:val="-10"/>
                <w:sz w:val="20"/>
              </w:rPr>
              <w:t xml:space="preserve"> </w:t>
            </w:r>
            <w:r>
              <w:rPr>
                <w:spacing w:val="-2"/>
                <w:sz w:val="20"/>
              </w:rPr>
              <w:t>School</w:t>
            </w:r>
          </w:p>
        </w:tc>
        <w:tc>
          <w:tcPr>
            <w:tcW w:w="988" w:type="dxa"/>
            <w:shd w:val="clear" w:color="auto" w:fill="CCCCCC"/>
          </w:tcPr>
          <w:p w14:paraId="5D5FD2EF" w14:textId="77777777" w:rsidR="0077056B" w:rsidRDefault="00CD0E61">
            <w:pPr>
              <w:pStyle w:val="TableParagraph"/>
              <w:spacing w:before="92"/>
              <w:ind w:left="15"/>
              <w:rPr>
                <w:sz w:val="20"/>
              </w:rPr>
            </w:pPr>
            <w:r>
              <w:rPr>
                <w:sz w:val="20"/>
              </w:rPr>
              <w:t>PK-</w:t>
            </w:r>
            <w:r>
              <w:rPr>
                <w:spacing w:val="-10"/>
                <w:sz w:val="20"/>
              </w:rPr>
              <w:t>5</w:t>
            </w:r>
          </w:p>
        </w:tc>
        <w:tc>
          <w:tcPr>
            <w:tcW w:w="1439" w:type="dxa"/>
            <w:shd w:val="clear" w:color="auto" w:fill="CCCCCC"/>
          </w:tcPr>
          <w:p w14:paraId="5D5FD2F0" w14:textId="77777777" w:rsidR="0077056B" w:rsidRDefault="00CD0E61">
            <w:pPr>
              <w:pStyle w:val="TableParagraph"/>
              <w:spacing w:before="92"/>
              <w:ind w:left="5" w:right="5"/>
              <w:rPr>
                <w:sz w:val="20"/>
              </w:rPr>
            </w:pPr>
            <w:r>
              <w:rPr>
                <w:spacing w:val="-2"/>
                <w:sz w:val="20"/>
              </w:rPr>
              <w:t>4/13/2017</w:t>
            </w:r>
          </w:p>
        </w:tc>
        <w:tc>
          <w:tcPr>
            <w:tcW w:w="1257" w:type="dxa"/>
            <w:shd w:val="clear" w:color="auto" w:fill="CCCCCC"/>
          </w:tcPr>
          <w:p w14:paraId="5D5FD2F1" w14:textId="77777777" w:rsidR="0077056B" w:rsidRDefault="0077056B">
            <w:pPr>
              <w:pStyle w:val="TableParagraph"/>
              <w:spacing w:before="0"/>
              <w:jc w:val="left"/>
              <w:rPr>
                <w:rFonts w:ascii="Times New Roman"/>
                <w:sz w:val="20"/>
              </w:rPr>
            </w:pPr>
          </w:p>
        </w:tc>
        <w:tc>
          <w:tcPr>
            <w:tcW w:w="3153" w:type="dxa"/>
            <w:shd w:val="clear" w:color="auto" w:fill="CCCCCC"/>
          </w:tcPr>
          <w:p w14:paraId="5D5FD2F2" w14:textId="77777777" w:rsidR="0077056B" w:rsidRDefault="00CD0E61">
            <w:pPr>
              <w:pStyle w:val="TableParagraph"/>
              <w:spacing w:before="92"/>
              <w:ind w:left="13"/>
              <w:rPr>
                <w:sz w:val="20"/>
              </w:rPr>
            </w:pPr>
            <w:r>
              <w:rPr>
                <w:sz w:val="20"/>
              </w:rPr>
              <w:t>Turnaround</w:t>
            </w:r>
            <w:r>
              <w:rPr>
                <w:spacing w:val="-12"/>
                <w:sz w:val="20"/>
              </w:rPr>
              <w:t xml:space="preserve"> </w:t>
            </w:r>
            <w:r>
              <w:rPr>
                <w:spacing w:val="-4"/>
                <w:sz w:val="20"/>
              </w:rPr>
              <w:t>Plan</w:t>
            </w:r>
          </w:p>
        </w:tc>
      </w:tr>
      <w:tr w:rsidR="0077056B" w14:paraId="5D5FD2FB" w14:textId="77777777">
        <w:trPr>
          <w:trHeight w:val="431"/>
        </w:trPr>
        <w:tc>
          <w:tcPr>
            <w:tcW w:w="2582" w:type="dxa"/>
          </w:tcPr>
          <w:p w14:paraId="5D5FD2F4" w14:textId="77777777" w:rsidR="0077056B" w:rsidRDefault="00CD0E61">
            <w:pPr>
              <w:pStyle w:val="TableParagraph"/>
              <w:spacing w:before="92"/>
              <w:ind w:left="6" w:right="5"/>
              <w:rPr>
                <w:b/>
                <w:sz w:val="20"/>
              </w:rPr>
            </w:pPr>
            <w:r>
              <w:rPr>
                <w:b/>
                <w:sz w:val="20"/>
              </w:rPr>
              <w:t>Adams</w:t>
            </w:r>
            <w:r>
              <w:rPr>
                <w:b/>
                <w:spacing w:val="-6"/>
                <w:sz w:val="20"/>
              </w:rPr>
              <w:t xml:space="preserve"> </w:t>
            </w:r>
            <w:r>
              <w:rPr>
                <w:b/>
                <w:sz w:val="20"/>
              </w:rPr>
              <w:t>County</w:t>
            </w:r>
            <w:r>
              <w:rPr>
                <w:b/>
                <w:spacing w:val="-2"/>
                <w:sz w:val="20"/>
              </w:rPr>
              <w:t xml:space="preserve"> </w:t>
            </w:r>
            <w:r>
              <w:rPr>
                <w:b/>
                <w:spacing w:val="-5"/>
                <w:sz w:val="20"/>
              </w:rPr>
              <w:t>14</w:t>
            </w:r>
          </w:p>
        </w:tc>
        <w:tc>
          <w:tcPr>
            <w:tcW w:w="1012" w:type="dxa"/>
          </w:tcPr>
          <w:p w14:paraId="5D5FD2F5" w14:textId="77777777" w:rsidR="0077056B" w:rsidRDefault="00CD0E61">
            <w:pPr>
              <w:pStyle w:val="TableParagraph"/>
              <w:spacing w:before="92"/>
              <w:ind w:left="7" w:right="1"/>
              <w:rPr>
                <w:sz w:val="20"/>
              </w:rPr>
            </w:pPr>
            <w:r>
              <w:rPr>
                <w:spacing w:val="-4"/>
                <w:sz w:val="20"/>
              </w:rPr>
              <w:t>1426</w:t>
            </w:r>
          </w:p>
        </w:tc>
        <w:tc>
          <w:tcPr>
            <w:tcW w:w="3062" w:type="dxa"/>
          </w:tcPr>
          <w:p w14:paraId="5D5FD2F6" w14:textId="77777777" w:rsidR="0077056B" w:rsidRDefault="00CD0E61">
            <w:pPr>
              <w:pStyle w:val="TableParagraph"/>
              <w:spacing w:before="92"/>
              <w:ind w:left="9" w:right="4"/>
              <w:rPr>
                <w:sz w:val="20"/>
              </w:rPr>
            </w:pPr>
            <w:r>
              <w:rPr>
                <w:sz w:val="20"/>
              </w:rPr>
              <w:t>Central</w:t>
            </w:r>
            <w:r>
              <w:rPr>
                <w:spacing w:val="-10"/>
                <w:sz w:val="20"/>
              </w:rPr>
              <w:t xml:space="preserve"> </w:t>
            </w:r>
            <w:r>
              <w:rPr>
                <w:sz w:val="20"/>
              </w:rPr>
              <w:t>Elementary</w:t>
            </w:r>
            <w:r>
              <w:rPr>
                <w:spacing w:val="-10"/>
                <w:sz w:val="20"/>
              </w:rPr>
              <w:t xml:space="preserve"> </w:t>
            </w:r>
            <w:r>
              <w:rPr>
                <w:spacing w:val="-2"/>
                <w:sz w:val="20"/>
              </w:rPr>
              <w:t>School</w:t>
            </w:r>
          </w:p>
        </w:tc>
        <w:tc>
          <w:tcPr>
            <w:tcW w:w="988" w:type="dxa"/>
          </w:tcPr>
          <w:p w14:paraId="5D5FD2F7" w14:textId="77777777" w:rsidR="0077056B" w:rsidRDefault="00CD0E61">
            <w:pPr>
              <w:pStyle w:val="TableParagraph"/>
              <w:spacing w:before="92"/>
              <w:ind w:left="15" w:right="10"/>
              <w:rPr>
                <w:sz w:val="20"/>
              </w:rPr>
            </w:pPr>
            <w:r>
              <w:rPr>
                <w:sz w:val="20"/>
              </w:rPr>
              <w:t>K-</w:t>
            </w:r>
            <w:r>
              <w:rPr>
                <w:spacing w:val="-10"/>
                <w:sz w:val="20"/>
              </w:rPr>
              <w:t>5</w:t>
            </w:r>
          </w:p>
        </w:tc>
        <w:tc>
          <w:tcPr>
            <w:tcW w:w="1439" w:type="dxa"/>
          </w:tcPr>
          <w:p w14:paraId="5D5FD2F8" w14:textId="77777777" w:rsidR="0077056B" w:rsidRDefault="00CD0E61">
            <w:pPr>
              <w:pStyle w:val="TableParagraph"/>
              <w:spacing w:before="92"/>
              <w:ind w:left="5"/>
              <w:rPr>
                <w:sz w:val="20"/>
              </w:rPr>
            </w:pPr>
            <w:r>
              <w:rPr>
                <w:spacing w:val="-2"/>
                <w:sz w:val="20"/>
              </w:rPr>
              <w:t>6/8/2022</w:t>
            </w:r>
          </w:p>
        </w:tc>
        <w:tc>
          <w:tcPr>
            <w:tcW w:w="1257" w:type="dxa"/>
          </w:tcPr>
          <w:p w14:paraId="5D5FD2F9" w14:textId="77777777" w:rsidR="0077056B" w:rsidRDefault="0077056B">
            <w:pPr>
              <w:pStyle w:val="TableParagraph"/>
              <w:spacing w:before="0"/>
              <w:jc w:val="left"/>
              <w:rPr>
                <w:rFonts w:ascii="Times New Roman"/>
                <w:sz w:val="20"/>
              </w:rPr>
            </w:pPr>
          </w:p>
        </w:tc>
        <w:tc>
          <w:tcPr>
            <w:tcW w:w="3153" w:type="dxa"/>
          </w:tcPr>
          <w:p w14:paraId="5D5FD2FA" w14:textId="77777777" w:rsidR="0077056B" w:rsidRDefault="00CD0E61">
            <w:pPr>
              <w:pStyle w:val="TableParagraph"/>
              <w:spacing w:before="92"/>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303" w14:textId="77777777">
        <w:trPr>
          <w:trHeight w:val="431"/>
        </w:trPr>
        <w:tc>
          <w:tcPr>
            <w:tcW w:w="2582" w:type="dxa"/>
            <w:shd w:val="clear" w:color="auto" w:fill="CCCCCC"/>
          </w:tcPr>
          <w:p w14:paraId="5D5FD2FC" w14:textId="77777777" w:rsidR="0077056B" w:rsidRDefault="00CD0E61">
            <w:pPr>
              <w:pStyle w:val="TableParagraph"/>
              <w:spacing w:before="92"/>
              <w:ind w:left="6" w:right="2"/>
              <w:rPr>
                <w:b/>
                <w:sz w:val="20"/>
              </w:rPr>
            </w:pPr>
            <w:r>
              <w:rPr>
                <w:b/>
                <w:spacing w:val="-2"/>
                <w:sz w:val="20"/>
              </w:rPr>
              <w:t>Adams-Arapahoe</w:t>
            </w:r>
            <w:r>
              <w:rPr>
                <w:b/>
                <w:spacing w:val="15"/>
                <w:sz w:val="20"/>
              </w:rPr>
              <w:t xml:space="preserve"> </w:t>
            </w:r>
            <w:r>
              <w:rPr>
                <w:b/>
                <w:spacing w:val="-5"/>
                <w:sz w:val="20"/>
              </w:rPr>
              <w:t>28J</w:t>
            </w:r>
          </w:p>
        </w:tc>
        <w:tc>
          <w:tcPr>
            <w:tcW w:w="1012" w:type="dxa"/>
            <w:shd w:val="clear" w:color="auto" w:fill="CCCCCC"/>
          </w:tcPr>
          <w:p w14:paraId="5D5FD2FD" w14:textId="77777777" w:rsidR="0077056B" w:rsidRDefault="00CD0E61">
            <w:pPr>
              <w:pStyle w:val="TableParagraph"/>
              <w:spacing w:before="92"/>
              <w:ind w:left="7" w:right="1"/>
              <w:rPr>
                <w:sz w:val="20"/>
              </w:rPr>
            </w:pPr>
            <w:r>
              <w:rPr>
                <w:spacing w:val="-4"/>
                <w:sz w:val="20"/>
              </w:rPr>
              <w:t>1458</w:t>
            </w:r>
          </w:p>
        </w:tc>
        <w:tc>
          <w:tcPr>
            <w:tcW w:w="3062" w:type="dxa"/>
            <w:shd w:val="clear" w:color="auto" w:fill="CCCCCC"/>
          </w:tcPr>
          <w:p w14:paraId="5D5FD2FE" w14:textId="77777777" w:rsidR="0077056B" w:rsidRDefault="00CD0E61">
            <w:pPr>
              <w:pStyle w:val="TableParagraph"/>
              <w:spacing w:before="92"/>
              <w:ind w:left="10" w:right="1"/>
              <w:rPr>
                <w:sz w:val="20"/>
              </w:rPr>
            </w:pPr>
            <w:r>
              <w:rPr>
                <w:sz w:val="20"/>
              </w:rPr>
              <w:t>Aurora</w:t>
            </w:r>
            <w:r>
              <w:rPr>
                <w:spacing w:val="-9"/>
                <w:sz w:val="20"/>
              </w:rPr>
              <w:t xml:space="preserve"> </w:t>
            </w:r>
            <w:r>
              <w:rPr>
                <w:sz w:val="20"/>
              </w:rPr>
              <w:t>Central</w:t>
            </w:r>
            <w:r>
              <w:rPr>
                <w:spacing w:val="-1"/>
                <w:sz w:val="20"/>
              </w:rPr>
              <w:t xml:space="preserve"> </w:t>
            </w:r>
            <w:r>
              <w:rPr>
                <w:spacing w:val="-2"/>
                <w:sz w:val="20"/>
              </w:rPr>
              <w:t>Campus</w:t>
            </w:r>
          </w:p>
        </w:tc>
        <w:tc>
          <w:tcPr>
            <w:tcW w:w="988" w:type="dxa"/>
            <w:shd w:val="clear" w:color="auto" w:fill="CCCCCC"/>
          </w:tcPr>
          <w:p w14:paraId="5D5FD2FF" w14:textId="77777777" w:rsidR="0077056B" w:rsidRDefault="00CD0E61">
            <w:pPr>
              <w:pStyle w:val="TableParagraph"/>
              <w:spacing w:before="92"/>
              <w:ind w:left="15" w:right="11"/>
              <w:rPr>
                <w:sz w:val="20"/>
              </w:rPr>
            </w:pPr>
            <w:r>
              <w:rPr>
                <w:spacing w:val="-2"/>
                <w:sz w:val="20"/>
              </w:rPr>
              <w:t>9-</w:t>
            </w:r>
            <w:r>
              <w:rPr>
                <w:spacing w:val="-5"/>
                <w:sz w:val="20"/>
              </w:rPr>
              <w:t>12</w:t>
            </w:r>
          </w:p>
        </w:tc>
        <w:tc>
          <w:tcPr>
            <w:tcW w:w="1439" w:type="dxa"/>
            <w:shd w:val="clear" w:color="auto" w:fill="CCCCCC"/>
          </w:tcPr>
          <w:p w14:paraId="5D5FD300" w14:textId="77777777" w:rsidR="0077056B" w:rsidRDefault="00CD0E61">
            <w:pPr>
              <w:pStyle w:val="TableParagraph"/>
              <w:spacing w:before="92"/>
              <w:ind w:left="5" w:right="5"/>
              <w:rPr>
                <w:sz w:val="20"/>
              </w:rPr>
            </w:pPr>
            <w:r>
              <w:rPr>
                <w:spacing w:val="-2"/>
                <w:sz w:val="20"/>
              </w:rPr>
              <w:t>5/11/2016</w:t>
            </w:r>
          </w:p>
        </w:tc>
        <w:tc>
          <w:tcPr>
            <w:tcW w:w="1257" w:type="dxa"/>
            <w:shd w:val="clear" w:color="auto" w:fill="CCCCCC"/>
          </w:tcPr>
          <w:p w14:paraId="5D5FD301" w14:textId="77777777" w:rsidR="0077056B" w:rsidRDefault="0077056B">
            <w:pPr>
              <w:pStyle w:val="TableParagraph"/>
              <w:spacing w:before="0"/>
              <w:jc w:val="left"/>
              <w:rPr>
                <w:rFonts w:ascii="Times New Roman"/>
                <w:sz w:val="20"/>
              </w:rPr>
            </w:pPr>
          </w:p>
        </w:tc>
        <w:tc>
          <w:tcPr>
            <w:tcW w:w="3153" w:type="dxa"/>
            <w:shd w:val="clear" w:color="auto" w:fill="CCCCCC"/>
          </w:tcPr>
          <w:p w14:paraId="5D5FD302" w14:textId="77777777" w:rsidR="0077056B" w:rsidRDefault="00CD0E61">
            <w:pPr>
              <w:pStyle w:val="TableParagraph"/>
              <w:spacing w:before="92"/>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30B" w14:textId="77777777">
        <w:trPr>
          <w:trHeight w:val="489"/>
        </w:trPr>
        <w:tc>
          <w:tcPr>
            <w:tcW w:w="2582" w:type="dxa"/>
          </w:tcPr>
          <w:p w14:paraId="5D5FD304" w14:textId="77777777" w:rsidR="0077056B" w:rsidRDefault="00CD0E61">
            <w:pPr>
              <w:pStyle w:val="TableParagraph"/>
              <w:spacing w:before="121"/>
              <w:ind w:left="6" w:right="2"/>
              <w:rPr>
                <w:b/>
                <w:sz w:val="20"/>
              </w:rPr>
            </w:pPr>
            <w:r>
              <w:rPr>
                <w:b/>
                <w:spacing w:val="-2"/>
                <w:sz w:val="20"/>
              </w:rPr>
              <w:t>Adams-Arapahoe</w:t>
            </w:r>
            <w:r>
              <w:rPr>
                <w:b/>
                <w:spacing w:val="15"/>
                <w:sz w:val="20"/>
              </w:rPr>
              <w:t xml:space="preserve"> </w:t>
            </w:r>
            <w:r>
              <w:rPr>
                <w:b/>
                <w:spacing w:val="-5"/>
                <w:sz w:val="20"/>
              </w:rPr>
              <w:t>28J</w:t>
            </w:r>
          </w:p>
        </w:tc>
        <w:tc>
          <w:tcPr>
            <w:tcW w:w="1012" w:type="dxa"/>
          </w:tcPr>
          <w:p w14:paraId="5D5FD305" w14:textId="77777777" w:rsidR="0077056B" w:rsidRDefault="00CD0E61">
            <w:pPr>
              <w:pStyle w:val="TableParagraph"/>
              <w:spacing w:before="121"/>
              <w:ind w:left="7" w:right="1"/>
              <w:rPr>
                <w:sz w:val="20"/>
              </w:rPr>
            </w:pPr>
            <w:r>
              <w:rPr>
                <w:spacing w:val="-4"/>
                <w:sz w:val="20"/>
              </w:rPr>
              <w:t>9396</w:t>
            </w:r>
          </w:p>
        </w:tc>
        <w:tc>
          <w:tcPr>
            <w:tcW w:w="3062" w:type="dxa"/>
          </w:tcPr>
          <w:p w14:paraId="5D5FD306" w14:textId="77777777" w:rsidR="0077056B" w:rsidRDefault="00CD0E61">
            <w:pPr>
              <w:pStyle w:val="TableParagraph"/>
              <w:spacing w:before="0" w:line="240" w:lineRule="atLeast"/>
              <w:ind w:left="1153" w:hanging="970"/>
              <w:jc w:val="left"/>
              <w:rPr>
                <w:sz w:val="20"/>
              </w:rPr>
            </w:pPr>
            <w:r>
              <w:rPr>
                <w:sz w:val="20"/>
              </w:rPr>
              <w:t>Aurora</w:t>
            </w:r>
            <w:r>
              <w:rPr>
                <w:spacing w:val="-12"/>
                <w:sz w:val="20"/>
              </w:rPr>
              <w:t xml:space="preserve"> </w:t>
            </w:r>
            <w:r>
              <w:rPr>
                <w:sz w:val="20"/>
              </w:rPr>
              <w:t>West</w:t>
            </w:r>
            <w:r>
              <w:rPr>
                <w:spacing w:val="-10"/>
                <w:sz w:val="20"/>
              </w:rPr>
              <w:t xml:space="preserve"> </w:t>
            </w:r>
            <w:r>
              <w:rPr>
                <w:sz w:val="20"/>
              </w:rPr>
              <w:t>College</w:t>
            </w:r>
            <w:r>
              <w:rPr>
                <w:spacing w:val="-11"/>
                <w:sz w:val="20"/>
              </w:rPr>
              <w:t xml:space="preserve"> </w:t>
            </w:r>
            <w:r>
              <w:rPr>
                <w:sz w:val="20"/>
              </w:rPr>
              <w:t xml:space="preserve">Preparatory </w:t>
            </w:r>
            <w:r>
              <w:rPr>
                <w:spacing w:val="-2"/>
                <w:sz w:val="20"/>
              </w:rPr>
              <w:t>Academy</w:t>
            </w:r>
          </w:p>
        </w:tc>
        <w:tc>
          <w:tcPr>
            <w:tcW w:w="988" w:type="dxa"/>
          </w:tcPr>
          <w:p w14:paraId="5D5FD307" w14:textId="77777777" w:rsidR="0077056B" w:rsidRDefault="00CD0E61">
            <w:pPr>
              <w:pStyle w:val="TableParagraph"/>
              <w:spacing w:before="121"/>
              <w:ind w:left="15" w:right="11"/>
              <w:rPr>
                <w:sz w:val="20"/>
              </w:rPr>
            </w:pPr>
            <w:r>
              <w:rPr>
                <w:spacing w:val="-2"/>
                <w:sz w:val="20"/>
              </w:rPr>
              <w:t>6-</w:t>
            </w:r>
            <w:r>
              <w:rPr>
                <w:spacing w:val="-5"/>
                <w:sz w:val="20"/>
              </w:rPr>
              <w:t>12</w:t>
            </w:r>
          </w:p>
        </w:tc>
        <w:tc>
          <w:tcPr>
            <w:tcW w:w="1439" w:type="dxa"/>
          </w:tcPr>
          <w:p w14:paraId="5D5FD308" w14:textId="77777777" w:rsidR="0077056B" w:rsidRDefault="00CD0E61">
            <w:pPr>
              <w:pStyle w:val="TableParagraph"/>
              <w:spacing w:before="121"/>
              <w:ind w:left="5" w:right="5"/>
              <w:rPr>
                <w:sz w:val="20"/>
              </w:rPr>
            </w:pPr>
            <w:r>
              <w:rPr>
                <w:spacing w:val="-2"/>
                <w:sz w:val="20"/>
              </w:rPr>
              <w:t>5/11/2016</w:t>
            </w:r>
          </w:p>
        </w:tc>
        <w:tc>
          <w:tcPr>
            <w:tcW w:w="1257" w:type="dxa"/>
          </w:tcPr>
          <w:p w14:paraId="5D5FD309" w14:textId="77777777" w:rsidR="0077056B" w:rsidRDefault="0077056B">
            <w:pPr>
              <w:pStyle w:val="TableParagraph"/>
              <w:spacing w:before="0"/>
              <w:jc w:val="left"/>
              <w:rPr>
                <w:rFonts w:ascii="Times New Roman"/>
                <w:sz w:val="20"/>
              </w:rPr>
            </w:pPr>
          </w:p>
        </w:tc>
        <w:tc>
          <w:tcPr>
            <w:tcW w:w="3153" w:type="dxa"/>
          </w:tcPr>
          <w:p w14:paraId="5D5FD30A" w14:textId="77777777" w:rsidR="0077056B" w:rsidRDefault="00CD0E61">
            <w:pPr>
              <w:pStyle w:val="TableParagraph"/>
              <w:spacing w:before="121"/>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313" w14:textId="77777777">
        <w:trPr>
          <w:trHeight w:val="431"/>
        </w:trPr>
        <w:tc>
          <w:tcPr>
            <w:tcW w:w="2582" w:type="dxa"/>
            <w:shd w:val="clear" w:color="auto" w:fill="CCCCCC"/>
          </w:tcPr>
          <w:p w14:paraId="5D5FD30C" w14:textId="77777777" w:rsidR="0077056B" w:rsidRDefault="00CD0E61">
            <w:pPr>
              <w:pStyle w:val="TableParagraph"/>
              <w:spacing w:before="92"/>
              <w:ind w:left="6" w:right="2"/>
              <w:rPr>
                <w:b/>
                <w:sz w:val="20"/>
              </w:rPr>
            </w:pPr>
            <w:r>
              <w:rPr>
                <w:b/>
                <w:spacing w:val="-2"/>
                <w:sz w:val="20"/>
              </w:rPr>
              <w:t>Adams-Arapahoe</w:t>
            </w:r>
            <w:r>
              <w:rPr>
                <w:b/>
                <w:spacing w:val="15"/>
                <w:sz w:val="20"/>
              </w:rPr>
              <w:t xml:space="preserve"> </w:t>
            </w:r>
            <w:r>
              <w:rPr>
                <w:b/>
                <w:spacing w:val="-5"/>
                <w:sz w:val="20"/>
              </w:rPr>
              <w:t>28J</w:t>
            </w:r>
          </w:p>
        </w:tc>
        <w:tc>
          <w:tcPr>
            <w:tcW w:w="1012" w:type="dxa"/>
            <w:shd w:val="clear" w:color="auto" w:fill="CCCCCC"/>
          </w:tcPr>
          <w:p w14:paraId="5D5FD30D" w14:textId="77777777" w:rsidR="0077056B" w:rsidRDefault="00CD0E61">
            <w:pPr>
              <w:pStyle w:val="TableParagraph"/>
              <w:spacing w:before="92"/>
              <w:ind w:left="7" w:right="1"/>
              <w:rPr>
                <w:sz w:val="20"/>
              </w:rPr>
            </w:pPr>
            <w:r>
              <w:rPr>
                <w:spacing w:val="-4"/>
                <w:sz w:val="20"/>
              </w:rPr>
              <w:t>0914</w:t>
            </w:r>
          </w:p>
        </w:tc>
        <w:tc>
          <w:tcPr>
            <w:tcW w:w="3062" w:type="dxa"/>
            <w:shd w:val="clear" w:color="auto" w:fill="CCCCCC"/>
          </w:tcPr>
          <w:p w14:paraId="5D5FD30E" w14:textId="77777777" w:rsidR="0077056B" w:rsidRDefault="00CD0E61">
            <w:pPr>
              <w:pStyle w:val="TableParagraph"/>
              <w:spacing w:before="92"/>
              <w:ind w:left="10" w:right="1"/>
              <w:rPr>
                <w:sz w:val="20"/>
              </w:rPr>
            </w:pPr>
            <w:r>
              <w:rPr>
                <w:sz w:val="20"/>
              </w:rPr>
              <w:t>Boston</w:t>
            </w:r>
            <w:r>
              <w:rPr>
                <w:spacing w:val="-4"/>
                <w:sz w:val="20"/>
              </w:rPr>
              <w:t xml:space="preserve"> </w:t>
            </w:r>
            <w:r>
              <w:rPr>
                <w:sz w:val="20"/>
              </w:rPr>
              <w:t>K-</w:t>
            </w:r>
            <w:r>
              <w:rPr>
                <w:spacing w:val="-10"/>
                <w:sz w:val="20"/>
              </w:rPr>
              <w:t>8</w:t>
            </w:r>
          </w:p>
        </w:tc>
        <w:tc>
          <w:tcPr>
            <w:tcW w:w="988" w:type="dxa"/>
            <w:shd w:val="clear" w:color="auto" w:fill="CCCCCC"/>
          </w:tcPr>
          <w:p w14:paraId="5D5FD30F" w14:textId="77777777" w:rsidR="0077056B" w:rsidRDefault="00CD0E61">
            <w:pPr>
              <w:pStyle w:val="TableParagraph"/>
              <w:spacing w:before="92"/>
              <w:ind w:left="15"/>
              <w:rPr>
                <w:sz w:val="20"/>
              </w:rPr>
            </w:pPr>
            <w:r>
              <w:rPr>
                <w:sz w:val="20"/>
              </w:rPr>
              <w:t>PK-</w:t>
            </w:r>
            <w:r>
              <w:rPr>
                <w:spacing w:val="-10"/>
                <w:sz w:val="20"/>
              </w:rPr>
              <w:t>8</w:t>
            </w:r>
          </w:p>
        </w:tc>
        <w:tc>
          <w:tcPr>
            <w:tcW w:w="1439" w:type="dxa"/>
            <w:shd w:val="clear" w:color="auto" w:fill="CCCCCC"/>
          </w:tcPr>
          <w:p w14:paraId="5D5FD310" w14:textId="77777777" w:rsidR="0077056B" w:rsidRDefault="00CD0E61">
            <w:pPr>
              <w:pStyle w:val="TableParagraph"/>
              <w:spacing w:before="92"/>
              <w:ind w:left="5" w:right="5"/>
              <w:rPr>
                <w:sz w:val="20"/>
              </w:rPr>
            </w:pPr>
            <w:r>
              <w:rPr>
                <w:spacing w:val="-2"/>
                <w:sz w:val="20"/>
              </w:rPr>
              <w:t>5/11/2016</w:t>
            </w:r>
          </w:p>
        </w:tc>
        <w:tc>
          <w:tcPr>
            <w:tcW w:w="1257" w:type="dxa"/>
            <w:shd w:val="clear" w:color="auto" w:fill="CCCCCC"/>
          </w:tcPr>
          <w:p w14:paraId="5D5FD311" w14:textId="77777777" w:rsidR="0077056B" w:rsidRDefault="0077056B">
            <w:pPr>
              <w:pStyle w:val="TableParagraph"/>
              <w:spacing w:before="0"/>
              <w:jc w:val="left"/>
              <w:rPr>
                <w:rFonts w:ascii="Times New Roman"/>
                <w:sz w:val="20"/>
              </w:rPr>
            </w:pPr>
          </w:p>
        </w:tc>
        <w:tc>
          <w:tcPr>
            <w:tcW w:w="3153" w:type="dxa"/>
            <w:shd w:val="clear" w:color="auto" w:fill="CCCCCC"/>
          </w:tcPr>
          <w:p w14:paraId="5D5FD312" w14:textId="77777777" w:rsidR="0077056B" w:rsidRDefault="00CD0E61">
            <w:pPr>
              <w:pStyle w:val="TableParagraph"/>
              <w:spacing w:before="92"/>
              <w:ind w:left="13" w:right="5"/>
              <w:rPr>
                <w:sz w:val="20"/>
              </w:rPr>
            </w:pPr>
            <w:r>
              <w:rPr>
                <w:spacing w:val="-2"/>
                <w:sz w:val="20"/>
              </w:rPr>
              <w:t>Improvement</w:t>
            </w:r>
            <w:r>
              <w:rPr>
                <w:spacing w:val="9"/>
                <w:sz w:val="20"/>
              </w:rPr>
              <w:t xml:space="preserve"> </w:t>
            </w:r>
            <w:r>
              <w:rPr>
                <w:spacing w:val="-4"/>
                <w:sz w:val="20"/>
              </w:rPr>
              <w:t>Plan</w:t>
            </w:r>
          </w:p>
        </w:tc>
      </w:tr>
      <w:tr w:rsidR="0077056B" w14:paraId="5D5FD31B" w14:textId="77777777">
        <w:trPr>
          <w:trHeight w:val="431"/>
        </w:trPr>
        <w:tc>
          <w:tcPr>
            <w:tcW w:w="2582" w:type="dxa"/>
          </w:tcPr>
          <w:p w14:paraId="5D5FD314" w14:textId="77777777" w:rsidR="0077056B" w:rsidRDefault="00CD0E61">
            <w:pPr>
              <w:pStyle w:val="TableParagraph"/>
              <w:spacing w:before="92"/>
              <w:ind w:left="6" w:right="2"/>
              <w:rPr>
                <w:b/>
                <w:sz w:val="20"/>
              </w:rPr>
            </w:pPr>
            <w:r>
              <w:rPr>
                <w:b/>
                <w:spacing w:val="-2"/>
                <w:sz w:val="20"/>
              </w:rPr>
              <w:t>Adams-Arapahoe</w:t>
            </w:r>
            <w:r>
              <w:rPr>
                <w:b/>
                <w:spacing w:val="15"/>
                <w:sz w:val="20"/>
              </w:rPr>
              <w:t xml:space="preserve"> </w:t>
            </w:r>
            <w:r>
              <w:rPr>
                <w:b/>
                <w:spacing w:val="-5"/>
                <w:sz w:val="20"/>
              </w:rPr>
              <w:t>28J</w:t>
            </w:r>
          </w:p>
        </w:tc>
        <w:tc>
          <w:tcPr>
            <w:tcW w:w="1012" w:type="dxa"/>
          </w:tcPr>
          <w:p w14:paraId="5D5FD315" w14:textId="77777777" w:rsidR="0077056B" w:rsidRDefault="00CD0E61">
            <w:pPr>
              <w:pStyle w:val="TableParagraph"/>
              <w:spacing w:before="92"/>
              <w:ind w:left="7" w:right="1"/>
              <w:rPr>
                <w:sz w:val="20"/>
              </w:rPr>
            </w:pPr>
            <w:r>
              <w:rPr>
                <w:spacing w:val="-4"/>
                <w:sz w:val="20"/>
              </w:rPr>
              <w:t>1948</w:t>
            </w:r>
          </w:p>
        </w:tc>
        <w:tc>
          <w:tcPr>
            <w:tcW w:w="3062" w:type="dxa"/>
          </w:tcPr>
          <w:p w14:paraId="5D5FD316" w14:textId="77777777" w:rsidR="0077056B" w:rsidRDefault="00CD0E61">
            <w:pPr>
              <w:pStyle w:val="TableParagraph"/>
              <w:spacing w:before="92"/>
              <w:ind w:left="9" w:right="4"/>
              <w:rPr>
                <w:sz w:val="20"/>
              </w:rPr>
            </w:pPr>
            <w:r>
              <w:rPr>
                <w:sz w:val="20"/>
              </w:rPr>
              <w:t>Crawford</w:t>
            </w:r>
            <w:r>
              <w:rPr>
                <w:spacing w:val="-12"/>
                <w:sz w:val="20"/>
              </w:rPr>
              <w:t xml:space="preserve"> </w:t>
            </w:r>
            <w:r>
              <w:rPr>
                <w:sz w:val="20"/>
              </w:rPr>
              <w:t>Elementary</w:t>
            </w:r>
            <w:r>
              <w:rPr>
                <w:spacing w:val="-9"/>
                <w:sz w:val="20"/>
              </w:rPr>
              <w:t xml:space="preserve"> </w:t>
            </w:r>
            <w:r>
              <w:rPr>
                <w:spacing w:val="-2"/>
                <w:sz w:val="20"/>
              </w:rPr>
              <w:t>School</w:t>
            </w:r>
          </w:p>
        </w:tc>
        <w:tc>
          <w:tcPr>
            <w:tcW w:w="988" w:type="dxa"/>
          </w:tcPr>
          <w:p w14:paraId="5D5FD317" w14:textId="77777777" w:rsidR="0077056B" w:rsidRDefault="00CD0E61">
            <w:pPr>
              <w:pStyle w:val="TableParagraph"/>
              <w:spacing w:before="92"/>
              <w:ind w:left="15" w:right="1"/>
              <w:rPr>
                <w:sz w:val="20"/>
              </w:rPr>
            </w:pPr>
            <w:r>
              <w:rPr>
                <w:sz w:val="20"/>
              </w:rPr>
              <w:t>PK-</w:t>
            </w:r>
            <w:r>
              <w:rPr>
                <w:spacing w:val="-10"/>
                <w:sz w:val="20"/>
              </w:rPr>
              <w:t>5</w:t>
            </w:r>
          </w:p>
        </w:tc>
        <w:tc>
          <w:tcPr>
            <w:tcW w:w="1439" w:type="dxa"/>
          </w:tcPr>
          <w:p w14:paraId="5D5FD318" w14:textId="77777777" w:rsidR="0077056B" w:rsidRDefault="00CD0E61">
            <w:pPr>
              <w:pStyle w:val="TableParagraph"/>
              <w:spacing w:before="92"/>
              <w:ind w:left="5" w:right="5"/>
              <w:rPr>
                <w:sz w:val="20"/>
              </w:rPr>
            </w:pPr>
            <w:r>
              <w:rPr>
                <w:spacing w:val="-2"/>
                <w:sz w:val="20"/>
              </w:rPr>
              <w:t>5/11/2016</w:t>
            </w:r>
          </w:p>
        </w:tc>
        <w:tc>
          <w:tcPr>
            <w:tcW w:w="1257" w:type="dxa"/>
          </w:tcPr>
          <w:p w14:paraId="5D5FD319" w14:textId="77777777" w:rsidR="0077056B" w:rsidRDefault="0077056B">
            <w:pPr>
              <w:pStyle w:val="TableParagraph"/>
              <w:spacing w:before="0"/>
              <w:jc w:val="left"/>
              <w:rPr>
                <w:rFonts w:ascii="Times New Roman"/>
                <w:sz w:val="20"/>
              </w:rPr>
            </w:pPr>
          </w:p>
        </w:tc>
        <w:tc>
          <w:tcPr>
            <w:tcW w:w="3153" w:type="dxa"/>
          </w:tcPr>
          <w:p w14:paraId="5D5FD31A" w14:textId="77777777" w:rsidR="0077056B" w:rsidRDefault="00CD0E61">
            <w:pPr>
              <w:pStyle w:val="TableParagraph"/>
              <w:spacing w:before="92"/>
              <w:ind w:left="13"/>
              <w:rPr>
                <w:sz w:val="20"/>
              </w:rPr>
            </w:pPr>
            <w:r>
              <w:rPr>
                <w:sz w:val="20"/>
              </w:rPr>
              <w:t>Turnaround</w:t>
            </w:r>
            <w:r>
              <w:rPr>
                <w:spacing w:val="-12"/>
                <w:sz w:val="20"/>
              </w:rPr>
              <w:t xml:space="preserve"> </w:t>
            </w:r>
            <w:r>
              <w:rPr>
                <w:spacing w:val="-4"/>
                <w:sz w:val="20"/>
              </w:rPr>
              <w:t>Plan</w:t>
            </w:r>
          </w:p>
        </w:tc>
      </w:tr>
      <w:tr w:rsidR="0077056B" w14:paraId="5D5FD323" w14:textId="77777777">
        <w:trPr>
          <w:trHeight w:val="431"/>
        </w:trPr>
        <w:tc>
          <w:tcPr>
            <w:tcW w:w="2582" w:type="dxa"/>
            <w:shd w:val="clear" w:color="auto" w:fill="CCCCCC"/>
          </w:tcPr>
          <w:p w14:paraId="5D5FD31C" w14:textId="77777777" w:rsidR="0077056B" w:rsidRDefault="00CD0E61">
            <w:pPr>
              <w:pStyle w:val="TableParagraph"/>
              <w:spacing w:before="92"/>
              <w:ind w:left="6" w:right="2"/>
              <w:rPr>
                <w:b/>
                <w:sz w:val="20"/>
              </w:rPr>
            </w:pPr>
            <w:r>
              <w:rPr>
                <w:b/>
                <w:spacing w:val="-2"/>
                <w:sz w:val="20"/>
              </w:rPr>
              <w:t>Adams-Arapahoe</w:t>
            </w:r>
            <w:r>
              <w:rPr>
                <w:b/>
                <w:spacing w:val="15"/>
                <w:sz w:val="20"/>
              </w:rPr>
              <w:t xml:space="preserve"> </w:t>
            </w:r>
            <w:r>
              <w:rPr>
                <w:b/>
                <w:spacing w:val="-5"/>
                <w:sz w:val="20"/>
              </w:rPr>
              <w:t>28J</w:t>
            </w:r>
          </w:p>
        </w:tc>
        <w:tc>
          <w:tcPr>
            <w:tcW w:w="1012" w:type="dxa"/>
            <w:shd w:val="clear" w:color="auto" w:fill="CCCCCC"/>
          </w:tcPr>
          <w:p w14:paraId="5D5FD31D" w14:textId="77777777" w:rsidR="0077056B" w:rsidRDefault="00CD0E61">
            <w:pPr>
              <w:pStyle w:val="TableParagraph"/>
              <w:spacing w:before="92"/>
              <w:ind w:left="7" w:right="1"/>
              <w:rPr>
                <w:sz w:val="20"/>
              </w:rPr>
            </w:pPr>
            <w:r>
              <w:rPr>
                <w:spacing w:val="-4"/>
                <w:sz w:val="20"/>
              </w:rPr>
              <w:t>3354</w:t>
            </w:r>
          </w:p>
        </w:tc>
        <w:tc>
          <w:tcPr>
            <w:tcW w:w="3062" w:type="dxa"/>
            <w:shd w:val="clear" w:color="auto" w:fill="CCCCCC"/>
          </w:tcPr>
          <w:p w14:paraId="5D5FD31E" w14:textId="77777777" w:rsidR="0077056B" w:rsidRDefault="00CD0E61">
            <w:pPr>
              <w:pStyle w:val="TableParagraph"/>
              <w:spacing w:before="92"/>
              <w:ind w:left="9" w:right="4"/>
              <w:rPr>
                <w:sz w:val="20"/>
              </w:rPr>
            </w:pPr>
            <w:r>
              <w:rPr>
                <w:sz w:val="20"/>
              </w:rPr>
              <w:t>Gateway</w:t>
            </w:r>
            <w:r>
              <w:rPr>
                <w:spacing w:val="-6"/>
                <w:sz w:val="20"/>
              </w:rPr>
              <w:t xml:space="preserve"> </w:t>
            </w:r>
            <w:r>
              <w:rPr>
                <w:sz w:val="20"/>
              </w:rPr>
              <w:t>High</w:t>
            </w:r>
            <w:r>
              <w:rPr>
                <w:spacing w:val="-6"/>
                <w:sz w:val="20"/>
              </w:rPr>
              <w:t xml:space="preserve"> </w:t>
            </w:r>
            <w:r>
              <w:rPr>
                <w:spacing w:val="-2"/>
                <w:sz w:val="20"/>
              </w:rPr>
              <w:t>School</w:t>
            </w:r>
          </w:p>
        </w:tc>
        <w:tc>
          <w:tcPr>
            <w:tcW w:w="988" w:type="dxa"/>
            <w:shd w:val="clear" w:color="auto" w:fill="CCCCCC"/>
          </w:tcPr>
          <w:p w14:paraId="5D5FD31F" w14:textId="77777777" w:rsidR="0077056B" w:rsidRDefault="00CD0E61">
            <w:pPr>
              <w:pStyle w:val="TableParagraph"/>
              <w:spacing w:before="92"/>
              <w:ind w:left="15" w:right="11"/>
              <w:rPr>
                <w:sz w:val="20"/>
              </w:rPr>
            </w:pPr>
            <w:r>
              <w:rPr>
                <w:spacing w:val="-2"/>
                <w:sz w:val="20"/>
              </w:rPr>
              <w:t>9-</w:t>
            </w:r>
            <w:r>
              <w:rPr>
                <w:spacing w:val="-5"/>
                <w:sz w:val="20"/>
              </w:rPr>
              <w:t>12</w:t>
            </w:r>
          </w:p>
        </w:tc>
        <w:tc>
          <w:tcPr>
            <w:tcW w:w="1439" w:type="dxa"/>
            <w:shd w:val="clear" w:color="auto" w:fill="CCCCCC"/>
          </w:tcPr>
          <w:p w14:paraId="5D5FD320" w14:textId="77777777" w:rsidR="0077056B" w:rsidRDefault="00CD0E61">
            <w:pPr>
              <w:pStyle w:val="TableParagraph"/>
              <w:spacing w:before="92"/>
              <w:ind w:left="5" w:right="5"/>
              <w:rPr>
                <w:sz w:val="20"/>
              </w:rPr>
            </w:pPr>
            <w:r>
              <w:rPr>
                <w:spacing w:val="-2"/>
                <w:sz w:val="20"/>
              </w:rPr>
              <w:t>6/14/2023</w:t>
            </w:r>
          </w:p>
        </w:tc>
        <w:tc>
          <w:tcPr>
            <w:tcW w:w="1257" w:type="dxa"/>
            <w:shd w:val="clear" w:color="auto" w:fill="CCCCCC"/>
          </w:tcPr>
          <w:p w14:paraId="5D5FD321" w14:textId="77777777" w:rsidR="0077056B" w:rsidRDefault="0077056B">
            <w:pPr>
              <w:pStyle w:val="TableParagraph"/>
              <w:spacing w:before="0"/>
              <w:jc w:val="left"/>
              <w:rPr>
                <w:rFonts w:ascii="Times New Roman"/>
                <w:sz w:val="20"/>
              </w:rPr>
            </w:pPr>
          </w:p>
        </w:tc>
        <w:tc>
          <w:tcPr>
            <w:tcW w:w="3153" w:type="dxa"/>
            <w:shd w:val="clear" w:color="auto" w:fill="CCCCCC"/>
          </w:tcPr>
          <w:p w14:paraId="5D5FD322" w14:textId="77777777" w:rsidR="0077056B" w:rsidRDefault="00CD0E61">
            <w:pPr>
              <w:pStyle w:val="TableParagraph"/>
              <w:spacing w:before="92"/>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32B" w14:textId="77777777">
        <w:trPr>
          <w:trHeight w:val="431"/>
        </w:trPr>
        <w:tc>
          <w:tcPr>
            <w:tcW w:w="2582" w:type="dxa"/>
          </w:tcPr>
          <w:p w14:paraId="5D5FD324" w14:textId="77777777" w:rsidR="0077056B" w:rsidRDefault="00CD0E61">
            <w:pPr>
              <w:pStyle w:val="TableParagraph"/>
              <w:spacing w:before="92"/>
              <w:ind w:left="6" w:right="2"/>
              <w:rPr>
                <w:b/>
                <w:sz w:val="20"/>
              </w:rPr>
            </w:pPr>
            <w:r>
              <w:rPr>
                <w:b/>
                <w:spacing w:val="-2"/>
                <w:sz w:val="20"/>
              </w:rPr>
              <w:t>Adams-Arapahoe</w:t>
            </w:r>
            <w:r>
              <w:rPr>
                <w:b/>
                <w:spacing w:val="15"/>
                <w:sz w:val="20"/>
              </w:rPr>
              <w:t xml:space="preserve"> </w:t>
            </w:r>
            <w:r>
              <w:rPr>
                <w:b/>
                <w:spacing w:val="-5"/>
                <w:sz w:val="20"/>
              </w:rPr>
              <w:t>28J</w:t>
            </w:r>
          </w:p>
        </w:tc>
        <w:tc>
          <w:tcPr>
            <w:tcW w:w="1012" w:type="dxa"/>
          </w:tcPr>
          <w:p w14:paraId="5D5FD325" w14:textId="77777777" w:rsidR="0077056B" w:rsidRDefault="00CD0E61">
            <w:pPr>
              <w:pStyle w:val="TableParagraph"/>
              <w:spacing w:before="92"/>
              <w:ind w:left="7" w:right="1"/>
              <w:rPr>
                <w:sz w:val="20"/>
              </w:rPr>
            </w:pPr>
            <w:r>
              <w:rPr>
                <w:spacing w:val="-4"/>
                <w:sz w:val="20"/>
              </w:rPr>
              <w:t>6728</w:t>
            </w:r>
          </w:p>
        </w:tc>
        <w:tc>
          <w:tcPr>
            <w:tcW w:w="3062" w:type="dxa"/>
          </w:tcPr>
          <w:p w14:paraId="5D5FD326" w14:textId="77777777" w:rsidR="0077056B" w:rsidRDefault="00CD0E61">
            <w:pPr>
              <w:pStyle w:val="TableParagraph"/>
              <w:spacing w:before="92"/>
              <w:ind w:left="9" w:right="7"/>
              <w:rPr>
                <w:sz w:val="20"/>
              </w:rPr>
            </w:pPr>
            <w:r>
              <w:rPr>
                <w:sz w:val="20"/>
              </w:rPr>
              <w:t>Paris</w:t>
            </w:r>
            <w:r>
              <w:rPr>
                <w:spacing w:val="-3"/>
                <w:sz w:val="20"/>
              </w:rPr>
              <w:t xml:space="preserve"> </w:t>
            </w:r>
            <w:r>
              <w:rPr>
                <w:spacing w:val="-2"/>
                <w:sz w:val="20"/>
              </w:rPr>
              <w:t>Elementary</w:t>
            </w:r>
          </w:p>
        </w:tc>
        <w:tc>
          <w:tcPr>
            <w:tcW w:w="988" w:type="dxa"/>
          </w:tcPr>
          <w:p w14:paraId="5D5FD327" w14:textId="77777777" w:rsidR="0077056B" w:rsidRDefault="00CD0E61">
            <w:pPr>
              <w:pStyle w:val="TableParagraph"/>
              <w:spacing w:before="92"/>
              <w:ind w:left="15" w:right="1"/>
              <w:rPr>
                <w:sz w:val="20"/>
              </w:rPr>
            </w:pPr>
            <w:r>
              <w:rPr>
                <w:sz w:val="20"/>
              </w:rPr>
              <w:t>PK-</w:t>
            </w:r>
            <w:r>
              <w:rPr>
                <w:spacing w:val="-10"/>
                <w:sz w:val="20"/>
              </w:rPr>
              <w:t>5</w:t>
            </w:r>
          </w:p>
        </w:tc>
        <w:tc>
          <w:tcPr>
            <w:tcW w:w="1439" w:type="dxa"/>
          </w:tcPr>
          <w:p w14:paraId="5D5FD328" w14:textId="77777777" w:rsidR="0077056B" w:rsidRDefault="00CD0E61">
            <w:pPr>
              <w:pStyle w:val="TableParagraph"/>
              <w:spacing w:before="92"/>
              <w:ind w:left="5" w:right="5"/>
              <w:rPr>
                <w:sz w:val="20"/>
              </w:rPr>
            </w:pPr>
            <w:r>
              <w:rPr>
                <w:spacing w:val="-2"/>
                <w:sz w:val="20"/>
              </w:rPr>
              <w:t>5/11/2016</w:t>
            </w:r>
          </w:p>
        </w:tc>
        <w:tc>
          <w:tcPr>
            <w:tcW w:w="1257" w:type="dxa"/>
          </w:tcPr>
          <w:p w14:paraId="5D5FD329" w14:textId="77777777" w:rsidR="0077056B" w:rsidRDefault="00CD0E61">
            <w:pPr>
              <w:pStyle w:val="TableParagraph"/>
              <w:spacing w:before="92"/>
              <w:ind w:left="60" w:right="58"/>
              <w:rPr>
                <w:sz w:val="20"/>
              </w:rPr>
            </w:pPr>
            <w:r>
              <w:rPr>
                <w:spacing w:val="-2"/>
                <w:sz w:val="20"/>
              </w:rPr>
              <w:t>6/30/2023</w:t>
            </w:r>
          </w:p>
        </w:tc>
        <w:tc>
          <w:tcPr>
            <w:tcW w:w="3153" w:type="dxa"/>
          </w:tcPr>
          <w:p w14:paraId="5D5FD32A" w14:textId="77777777" w:rsidR="0077056B" w:rsidRDefault="00CD0E61">
            <w:pPr>
              <w:pStyle w:val="TableParagraph"/>
              <w:spacing w:before="92"/>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333" w14:textId="77777777">
        <w:trPr>
          <w:trHeight w:val="431"/>
        </w:trPr>
        <w:tc>
          <w:tcPr>
            <w:tcW w:w="2582" w:type="dxa"/>
            <w:shd w:val="clear" w:color="auto" w:fill="CCCCCC"/>
          </w:tcPr>
          <w:p w14:paraId="5D5FD32C" w14:textId="77777777" w:rsidR="0077056B" w:rsidRDefault="00CD0E61">
            <w:pPr>
              <w:pStyle w:val="TableParagraph"/>
              <w:spacing w:before="97"/>
              <w:ind w:left="6" w:right="7"/>
              <w:rPr>
                <w:b/>
                <w:sz w:val="20"/>
              </w:rPr>
            </w:pPr>
            <w:r>
              <w:rPr>
                <w:b/>
                <w:sz w:val="20"/>
              </w:rPr>
              <w:t>Burlington</w:t>
            </w:r>
            <w:r>
              <w:rPr>
                <w:b/>
                <w:spacing w:val="-13"/>
                <w:sz w:val="20"/>
              </w:rPr>
              <w:t xml:space="preserve"> </w:t>
            </w:r>
            <w:r>
              <w:rPr>
                <w:b/>
                <w:sz w:val="20"/>
              </w:rPr>
              <w:t>RE-</w:t>
            </w:r>
            <w:r>
              <w:rPr>
                <w:b/>
                <w:spacing w:val="-5"/>
                <w:sz w:val="20"/>
              </w:rPr>
              <w:t>6J</w:t>
            </w:r>
          </w:p>
        </w:tc>
        <w:tc>
          <w:tcPr>
            <w:tcW w:w="1012" w:type="dxa"/>
            <w:shd w:val="clear" w:color="auto" w:fill="CCCCCC"/>
          </w:tcPr>
          <w:p w14:paraId="5D5FD32D" w14:textId="77777777" w:rsidR="0077056B" w:rsidRDefault="00CD0E61">
            <w:pPr>
              <w:pStyle w:val="TableParagraph"/>
              <w:spacing w:before="97"/>
              <w:ind w:left="7" w:right="1"/>
              <w:rPr>
                <w:sz w:val="20"/>
              </w:rPr>
            </w:pPr>
            <w:r>
              <w:rPr>
                <w:spacing w:val="-4"/>
                <w:sz w:val="20"/>
              </w:rPr>
              <w:t>1144</w:t>
            </w:r>
          </w:p>
        </w:tc>
        <w:tc>
          <w:tcPr>
            <w:tcW w:w="3062" w:type="dxa"/>
            <w:shd w:val="clear" w:color="auto" w:fill="CCCCCC"/>
          </w:tcPr>
          <w:p w14:paraId="5D5FD32E" w14:textId="77777777" w:rsidR="0077056B" w:rsidRDefault="00CD0E61">
            <w:pPr>
              <w:pStyle w:val="TableParagraph"/>
              <w:spacing w:before="97"/>
              <w:ind w:left="9" w:right="4"/>
              <w:rPr>
                <w:sz w:val="20"/>
              </w:rPr>
            </w:pPr>
            <w:r>
              <w:rPr>
                <w:spacing w:val="-2"/>
                <w:sz w:val="20"/>
              </w:rPr>
              <w:t>Burlington</w:t>
            </w:r>
            <w:r>
              <w:rPr>
                <w:spacing w:val="5"/>
                <w:sz w:val="20"/>
              </w:rPr>
              <w:t xml:space="preserve"> </w:t>
            </w:r>
            <w:r>
              <w:rPr>
                <w:spacing w:val="-2"/>
                <w:sz w:val="20"/>
              </w:rPr>
              <w:t>Elementary</w:t>
            </w:r>
            <w:r>
              <w:rPr>
                <w:spacing w:val="12"/>
                <w:sz w:val="20"/>
              </w:rPr>
              <w:t xml:space="preserve"> </w:t>
            </w:r>
            <w:r>
              <w:rPr>
                <w:spacing w:val="-2"/>
                <w:sz w:val="20"/>
              </w:rPr>
              <w:t>School</w:t>
            </w:r>
          </w:p>
        </w:tc>
        <w:tc>
          <w:tcPr>
            <w:tcW w:w="988" w:type="dxa"/>
            <w:shd w:val="clear" w:color="auto" w:fill="CCCCCC"/>
          </w:tcPr>
          <w:p w14:paraId="5D5FD32F" w14:textId="77777777" w:rsidR="0077056B" w:rsidRDefault="00CD0E61">
            <w:pPr>
              <w:pStyle w:val="TableParagraph"/>
              <w:spacing w:before="97"/>
              <w:ind w:left="15"/>
              <w:rPr>
                <w:sz w:val="20"/>
              </w:rPr>
            </w:pPr>
            <w:r>
              <w:rPr>
                <w:sz w:val="20"/>
              </w:rPr>
              <w:t>PK-</w:t>
            </w:r>
            <w:r>
              <w:rPr>
                <w:spacing w:val="-10"/>
                <w:sz w:val="20"/>
              </w:rPr>
              <w:t>4</w:t>
            </w:r>
          </w:p>
        </w:tc>
        <w:tc>
          <w:tcPr>
            <w:tcW w:w="1439" w:type="dxa"/>
            <w:shd w:val="clear" w:color="auto" w:fill="CCCCCC"/>
          </w:tcPr>
          <w:p w14:paraId="5D5FD330" w14:textId="77777777" w:rsidR="0077056B" w:rsidRDefault="00CD0E61">
            <w:pPr>
              <w:pStyle w:val="TableParagraph"/>
              <w:spacing w:before="97"/>
              <w:ind w:left="5" w:right="5"/>
              <w:rPr>
                <w:sz w:val="20"/>
              </w:rPr>
            </w:pPr>
            <w:r>
              <w:rPr>
                <w:spacing w:val="-2"/>
                <w:sz w:val="20"/>
              </w:rPr>
              <w:t>9/15/2016</w:t>
            </w:r>
          </w:p>
        </w:tc>
        <w:tc>
          <w:tcPr>
            <w:tcW w:w="1257" w:type="dxa"/>
            <w:shd w:val="clear" w:color="auto" w:fill="CCCCCC"/>
          </w:tcPr>
          <w:p w14:paraId="5D5FD331" w14:textId="77777777" w:rsidR="0077056B" w:rsidRDefault="0077056B">
            <w:pPr>
              <w:pStyle w:val="TableParagraph"/>
              <w:spacing w:before="0"/>
              <w:jc w:val="left"/>
              <w:rPr>
                <w:rFonts w:ascii="Times New Roman"/>
                <w:sz w:val="20"/>
              </w:rPr>
            </w:pPr>
          </w:p>
        </w:tc>
        <w:tc>
          <w:tcPr>
            <w:tcW w:w="3153" w:type="dxa"/>
            <w:shd w:val="clear" w:color="auto" w:fill="CCCCCC"/>
          </w:tcPr>
          <w:p w14:paraId="5D5FD332" w14:textId="77777777" w:rsidR="0077056B" w:rsidRDefault="00CD0E61">
            <w:pPr>
              <w:pStyle w:val="TableParagraph"/>
              <w:spacing w:before="97"/>
              <w:ind w:left="13" w:right="5"/>
              <w:rPr>
                <w:sz w:val="20"/>
              </w:rPr>
            </w:pPr>
            <w:r>
              <w:rPr>
                <w:spacing w:val="-2"/>
                <w:sz w:val="20"/>
              </w:rPr>
              <w:t>Improvement</w:t>
            </w:r>
            <w:r>
              <w:rPr>
                <w:spacing w:val="9"/>
                <w:sz w:val="20"/>
              </w:rPr>
              <w:t xml:space="preserve"> </w:t>
            </w:r>
            <w:r>
              <w:rPr>
                <w:spacing w:val="-4"/>
                <w:sz w:val="20"/>
              </w:rPr>
              <w:t>Plan</w:t>
            </w:r>
          </w:p>
        </w:tc>
      </w:tr>
      <w:tr w:rsidR="0077056B" w14:paraId="5D5FD33B" w14:textId="77777777">
        <w:trPr>
          <w:trHeight w:val="431"/>
        </w:trPr>
        <w:tc>
          <w:tcPr>
            <w:tcW w:w="2582" w:type="dxa"/>
          </w:tcPr>
          <w:p w14:paraId="5D5FD334" w14:textId="77777777" w:rsidR="0077056B" w:rsidRDefault="00CD0E61">
            <w:pPr>
              <w:pStyle w:val="TableParagraph"/>
              <w:spacing w:before="97"/>
              <w:ind w:left="6" w:right="7"/>
              <w:rPr>
                <w:b/>
                <w:sz w:val="20"/>
              </w:rPr>
            </w:pPr>
            <w:r>
              <w:rPr>
                <w:b/>
                <w:sz w:val="20"/>
              </w:rPr>
              <w:t>Burlington</w:t>
            </w:r>
            <w:r>
              <w:rPr>
                <w:b/>
                <w:spacing w:val="-13"/>
                <w:sz w:val="20"/>
              </w:rPr>
              <w:t xml:space="preserve"> </w:t>
            </w:r>
            <w:r>
              <w:rPr>
                <w:b/>
                <w:sz w:val="20"/>
              </w:rPr>
              <w:t>RE-</w:t>
            </w:r>
            <w:r>
              <w:rPr>
                <w:b/>
                <w:spacing w:val="-5"/>
                <w:sz w:val="20"/>
              </w:rPr>
              <w:t>6J</w:t>
            </w:r>
          </w:p>
        </w:tc>
        <w:tc>
          <w:tcPr>
            <w:tcW w:w="1012" w:type="dxa"/>
          </w:tcPr>
          <w:p w14:paraId="5D5FD335" w14:textId="77777777" w:rsidR="0077056B" w:rsidRDefault="00CD0E61">
            <w:pPr>
              <w:pStyle w:val="TableParagraph"/>
              <w:spacing w:before="97"/>
              <w:ind w:left="7" w:right="1"/>
              <w:rPr>
                <w:sz w:val="20"/>
              </w:rPr>
            </w:pPr>
            <w:r>
              <w:rPr>
                <w:spacing w:val="-4"/>
                <w:sz w:val="20"/>
              </w:rPr>
              <w:t>1152</w:t>
            </w:r>
          </w:p>
        </w:tc>
        <w:tc>
          <w:tcPr>
            <w:tcW w:w="3062" w:type="dxa"/>
          </w:tcPr>
          <w:p w14:paraId="5D5FD336" w14:textId="77777777" w:rsidR="0077056B" w:rsidRDefault="00CD0E61">
            <w:pPr>
              <w:pStyle w:val="TableParagraph"/>
              <w:spacing w:before="97"/>
              <w:ind w:left="9" w:right="8"/>
              <w:rPr>
                <w:sz w:val="20"/>
              </w:rPr>
            </w:pPr>
            <w:r>
              <w:rPr>
                <w:sz w:val="20"/>
              </w:rPr>
              <w:t>Burlington</w:t>
            </w:r>
            <w:r>
              <w:rPr>
                <w:spacing w:val="-8"/>
                <w:sz w:val="20"/>
              </w:rPr>
              <w:t xml:space="preserve"> </w:t>
            </w:r>
            <w:r>
              <w:rPr>
                <w:sz w:val="20"/>
              </w:rPr>
              <w:t>High</w:t>
            </w:r>
            <w:r>
              <w:rPr>
                <w:spacing w:val="-7"/>
                <w:sz w:val="20"/>
              </w:rPr>
              <w:t xml:space="preserve"> </w:t>
            </w:r>
            <w:r>
              <w:rPr>
                <w:spacing w:val="-2"/>
                <w:sz w:val="20"/>
              </w:rPr>
              <w:t>School</w:t>
            </w:r>
          </w:p>
        </w:tc>
        <w:tc>
          <w:tcPr>
            <w:tcW w:w="988" w:type="dxa"/>
          </w:tcPr>
          <w:p w14:paraId="5D5FD337"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tcPr>
          <w:p w14:paraId="5D5FD338" w14:textId="77777777" w:rsidR="0077056B" w:rsidRDefault="00CD0E61">
            <w:pPr>
              <w:pStyle w:val="TableParagraph"/>
              <w:spacing w:before="97"/>
              <w:ind w:left="5" w:right="4"/>
              <w:rPr>
                <w:sz w:val="20"/>
              </w:rPr>
            </w:pPr>
            <w:r>
              <w:rPr>
                <w:spacing w:val="-2"/>
                <w:sz w:val="20"/>
              </w:rPr>
              <w:t>9/15/2016</w:t>
            </w:r>
          </w:p>
        </w:tc>
        <w:tc>
          <w:tcPr>
            <w:tcW w:w="1257" w:type="dxa"/>
          </w:tcPr>
          <w:p w14:paraId="5D5FD339" w14:textId="77777777" w:rsidR="0077056B" w:rsidRDefault="0077056B">
            <w:pPr>
              <w:pStyle w:val="TableParagraph"/>
              <w:spacing w:before="0"/>
              <w:jc w:val="left"/>
              <w:rPr>
                <w:rFonts w:ascii="Times New Roman"/>
                <w:sz w:val="20"/>
              </w:rPr>
            </w:pPr>
          </w:p>
        </w:tc>
        <w:tc>
          <w:tcPr>
            <w:tcW w:w="3153" w:type="dxa"/>
          </w:tcPr>
          <w:p w14:paraId="5D5FD33A" w14:textId="77777777" w:rsidR="0077056B" w:rsidRDefault="00CD0E61">
            <w:pPr>
              <w:pStyle w:val="TableParagraph"/>
              <w:spacing w:before="97"/>
              <w:ind w:left="13" w:right="5"/>
              <w:rPr>
                <w:sz w:val="20"/>
              </w:rPr>
            </w:pPr>
            <w:r>
              <w:rPr>
                <w:spacing w:val="-2"/>
                <w:sz w:val="20"/>
              </w:rPr>
              <w:t>Improvement</w:t>
            </w:r>
            <w:r>
              <w:rPr>
                <w:spacing w:val="9"/>
                <w:sz w:val="20"/>
              </w:rPr>
              <w:t xml:space="preserve"> </w:t>
            </w:r>
            <w:r>
              <w:rPr>
                <w:spacing w:val="-4"/>
                <w:sz w:val="20"/>
              </w:rPr>
              <w:t>Plan</w:t>
            </w:r>
          </w:p>
        </w:tc>
      </w:tr>
      <w:tr w:rsidR="0077056B" w14:paraId="5D5FD343" w14:textId="77777777">
        <w:trPr>
          <w:trHeight w:val="431"/>
        </w:trPr>
        <w:tc>
          <w:tcPr>
            <w:tcW w:w="2582" w:type="dxa"/>
            <w:shd w:val="clear" w:color="auto" w:fill="CCCCCC"/>
          </w:tcPr>
          <w:p w14:paraId="5D5FD33C" w14:textId="77777777" w:rsidR="0077056B" w:rsidRDefault="00CD0E61">
            <w:pPr>
              <w:pStyle w:val="TableParagraph"/>
              <w:spacing w:before="97"/>
              <w:ind w:left="6" w:right="7"/>
              <w:rPr>
                <w:b/>
                <w:sz w:val="20"/>
              </w:rPr>
            </w:pPr>
            <w:r>
              <w:rPr>
                <w:b/>
                <w:sz w:val="20"/>
              </w:rPr>
              <w:t>Burlington</w:t>
            </w:r>
            <w:r>
              <w:rPr>
                <w:b/>
                <w:spacing w:val="-13"/>
                <w:sz w:val="20"/>
              </w:rPr>
              <w:t xml:space="preserve"> </w:t>
            </w:r>
            <w:r>
              <w:rPr>
                <w:b/>
                <w:sz w:val="20"/>
              </w:rPr>
              <w:t>RE-</w:t>
            </w:r>
            <w:r>
              <w:rPr>
                <w:b/>
                <w:spacing w:val="-5"/>
                <w:sz w:val="20"/>
              </w:rPr>
              <w:t>6J</w:t>
            </w:r>
          </w:p>
        </w:tc>
        <w:tc>
          <w:tcPr>
            <w:tcW w:w="1012" w:type="dxa"/>
            <w:shd w:val="clear" w:color="auto" w:fill="CCCCCC"/>
          </w:tcPr>
          <w:p w14:paraId="5D5FD33D" w14:textId="77777777" w:rsidR="0077056B" w:rsidRDefault="00CD0E61">
            <w:pPr>
              <w:pStyle w:val="TableParagraph"/>
              <w:spacing w:before="97"/>
              <w:ind w:left="7" w:right="1"/>
              <w:rPr>
                <w:sz w:val="20"/>
              </w:rPr>
            </w:pPr>
            <w:r>
              <w:rPr>
                <w:spacing w:val="-4"/>
                <w:sz w:val="20"/>
              </w:rPr>
              <w:t>1150</w:t>
            </w:r>
          </w:p>
        </w:tc>
        <w:tc>
          <w:tcPr>
            <w:tcW w:w="3062" w:type="dxa"/>
            <w:shd w:val="clear" w:color="auto" w:fill="CCCCCC"/>
          </w:tcPr>
          <w:p w14:paraId="5D5FD33E" w14:textId="77777777" w:rsidR="0077056B" w:rsidRDefault="00CD0E61">
            <w:pPr>
              <w:pStyle w:val="TableParagraph"/>
              <w:spacing w:before="97"/>
              <w:ind w:left="9" w:right="4"/>
              <w:rPr>
                <w:sz w:val="20"/>
              </w:rPr>
            </w:pPr>
            <w:r>
              <w:rPr>
                <w:sz w:val="20"/>
              </w:rPr>
              <w:t>Burlington</w:t>
            </w:r>
            <w:r>
              <w:rPr>
                <w:spacing w:val="-10"/>
                <w:sz w:val="20"/>
              </w:rPr>
              <w:t xml:space="preserve"> </w:t>
            </w:r>
            <w:r>
              <w:rPr>
                <w:sz w:val="20"/>
              </w:rPr>
              <w:t>Middle</w:t>
            </w:r>
            <w:r>
              <w:rPr>
                <w:spacing w:val="-5"/>
                <w:sz w:val="20"/>
              </w:rPr>
              <w:t xml:space="preserve"> </w:t>
            </w:r>
            <w:r>
              <w:rPr>
                <w:spacing w:val="-2"/>
                <w:sz w:val="20"/>
              </w:rPr>
              <w:t>School</w:t>
            </w:r>
          </w:p>
        </w:tc>
        <w:tc>
          <w:tcPr>
            <w:tcW w:w="988" w:type="dxa"/>
            <w:shd w:val="clear" w:color="auto" w:fill="CCCCCC"/>
          </w:tcPr>
          <w:p w14:paraId="5D5FD33F" w14:textId="77777777" w:rsidR="0077056B" w:rsidRDefault="00CD0E61">
            <w:pPr>
              <w:pStyle w:val="TableParagraph"/>
              <w:spacing w:before="97"/>
              <w:ind w:left="15" w:right="5"/>
              <w:rPr>
                <w:sz w:val="20"/>
              </w:rPr>
            </w:pPr>
            <w:r>
              <w:rPr>
                <w:spacing w:val="-2"/>
                <w:sz w:val="20"/>
              </w:rPr>
              <w:t>5-</w:t>
            </w:r>
            <w:r>
              <w:rPr>
                <w:spacing w:val="-10"/>
                <w:sz w:val="20"/>
              </w:rPr>
              <w:t>8</w:t>
            </w:r>
          </w:p>
        </w:tc>
        <w:tc>
          <w:tcPr>
            <w:tcW w:w="1439" w:type="dxa"/>
            <w:shd w:val="clear" w:color="auto" w:fill="CCCCCC"/>
          </w:tcPr>
          <w:p w14:paraId="5D5FD340" w14:textId="77777777" w:rsidR="0077056B" w:rsidRDefault="00CD0E61">
            <w:pPr>
              <w:pStyle w:val="TableParagraph"/>
              <w:spacing w:before="97"/>
              <w:ind w:left="5" w:right="5"/>
              <w:rPr>
                <w:sz w:val="20"/>
              </w:rPr>
            </w:pPr>
            <w:r>
              <w:rPr>
                <w:spacing w:val="-2"/>
                <w:sz w:val="20"/>
              </w:rPr>
              <w:t>9/15/2016</w:t>
            </w:r>
          </w:p>
        </w:tc>
        <w:tc>
          <w:tcPr>
            <w:tcW w:w="1257" w:type="dxa"/>
            <w:shd w:val="clear" w:color="auto" w:fill="CCCCCC"/>
          </w:tcPr>
          <w:p w14:paraId="5D5FD341" w14:textId="77777777" w:rsidR="0077056B" w:rsidRDefault="0077056B">
            <w:pPr>
              <w:pStyle w:val="TableParagraph"/>
              <w:spacing w:before="0"/>
              <w:jc w:val="left"/>
              <w:rPr>
                <w:rFonts w:ascii="Times New Roman"/>
                <w:sz w:val="20"/>
              </w:rPr>
            </w:pPr>
          </w:p>
        </w:tc>
        <w:tc>
          <w:tcPr>
            <w:tcW w:w="3153" w:type="dxa"/>
            <w:shd w:val="clear" w:color="auto" w:fill="CCCCCC"/>
          </w:tcPr>
          <w:p w14:paraId="5D5FD342" w14:textId="77777777" w:rsidR="0077056B" w:rsidRDefault="00CD0E61">
            <w:pPr>
              <w:pStyle w:val="TableParagraph"/>
              <w:spacing w:before="97"/>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34B" w14:textId="77777777">
        <w:trPr>
          <w:trHeight w:val="431"/>
        </w:trPr>
        <w:tc>
          <w:tcPr>
            <w:tcW w:w="2582" w:type="dxa"/>
          </w:tcPr>
          <w:p w14:paraId="5D5FD344" w14:textId="77777777" w:rsidR="0077056B" w:rsidRDefault="00CD0E61">
            <w:pPr>
              <w:pStyle w:val="TableParagraph"/>
              <w:spacing w:before="97"/>
              <w:ind w:left="6" w:right="1"/>
              <w:rPr>
                <w:b/>
                <w:sz w:val="20"/>
              </w:rPr>
            </w:pPr>
            <w:r>
              <w:rPr>
                <w:b/>
                <w:sz w:val="20"/>
              </w:rPr>
              <w:t>Colorado</w:t>
            </w:r>
            <w:r>
              <w:rPr>
                <w:b/>
                <w:spacing w:val="-9"/>
                <w:sz w:val="20"/>
              </w:rPr>
              <w:t xml:space="preserve"> </w:t>
            </w:r>
            <w:r>
              <w:rPr>
                <w:b/>
                <w:sz w:val="20"/>
              </w:rPr>
              <w:t>Springs</w:t>
            </w:r>
            <w:r>
              <w:rPr>
                <w:b/>
                <w:spacing w:val="-8"/>
                <w:sz w:val="20"/>
              </w:rPr>
              <w:t xml:space="preserve"> </w:t>
            </w:r>
            <w:r>
              <w:rPr>
                <w:b/>
                <w:sz w:val="20"/>
              </w:rPr>
              <w:t>District</w:t>
            </w:r>
            <w:r>
              <w:rPr>
                <w:b/>
                <w:spacing w:val="-3"/>
                <w:sz w:val="20"/>
              </w:rPr>
              <w:t xml:space="preserve"> </w:t>
            </w:r>
            <w:r>
              <w:rPr>
                <w:b/>
                <w:spacing w:val="-5"/>
                <w:sz w:val="20"/>
              </w:rPr>
              <w:t>11</w:t>
            </w:r>
          </w:p>
        </w:tc>
        <w:tc>
          <w:tcPr>
            <w:tcW w:w="1012" w:type="dxa"/>
          </w:tcPr>
          <w:p w14:paraId="5D5FD345" w14:textId="77777777" w:rsidR="0077056B" w:rsidRDefault="00CD0E61">
            <w:pPr>
              <w:pStyle w:val="TableParagraph"/>
              <w:spacing w:before="97"/>
              <w:ind w:left="7" w:right="1"/>
              <w:rPr>
                <w:sz w:val="20"/>
              </w:rPr>
            </w:pPr>
            <w:r>
              <w:rPr>
                <w:spacing w:val="-4"/>
                <w:sz w:val="20"/>
              </w:rPr>
              <w:t>5948</w:t>
            </w:r>
          </w:p>
        </w:tc>
        <w:tc>
          <w:tcPr>
            <w:tcW w:w="3062" w:type="dxa"/>
          </w:tcPr>
          <w:p w14:paraId="5D5FD346" w14:textId="77777777" w:rsidR="0077056B" w:rsidRDefault="00CD0E61">
            <w:pPr>
              <w:pStyle w:val="TableParagraph"/>
              <w:spacing w:before="97"/>
              <w:ind w:left="9" w:right="4"/>
              <w:rPr>
                <w:sz w:val="20"/>
              </w:rPr>
            </w:pPr>
            <w:r>
              <w:rPr>
                <w:sz w:val="20"/>
              </w:rPr>
              <w:t>Mitchell</w:t>
            </w:r>
            <w:r>
              <w:rPr>
                <w:spacing w:val="-3"/>
                <w:sz w:val="20"/>
              </w:rPr>
              <w:t xml:space="preserve"> </w:t>
            </w:r>
            <w:r>
              <w:rPr>
                <w:sz w:val="20"/>
              </w:rPr>
              <w:t>High</w:t>
            </w:r>
            <w:r>
              <w:rPr>
                <w:spacing w:val="-9"/>
                <w:sz w:val="20"/>
              </w:rPr>
              <w:t xml:space="preserve"> </w:t>
            </w:r>
            <w:r>
              <w:rPr>
                <w:spacing w:val="-2"/>
                <w:sz w:val="20"/>
              </w:rPr>
              <w:t>School</w:t>
            </w:r>
          </w:p>
        </w:tc>
        <w:tc>
          <w:tcPr>
            <w:tcW w:w="988" w:type="dxa"/>
          </w:tcPr>
          <w:p w14:paraId="5D5FD347"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tcPr>
          <w:p w14:paraId="5D5FD348" w14:textId="77777777" w:rsidR="0077056B" w:rsidRDefault="00CD0E61">
            <w:pPr>
              <w:pStyle w:val="TableParagraph"/>
              <w:spacing w:before="97"/>
              <w:ind w:left="5" w:right="5"/>
              <w:rPr>
                <w:sz w:val="20"/>
              </w:rPr>
            </w:pPr>
            <w:r>
              <w:rPr>
                <w:spacing w:val="-2"/>
                <w:sz w:val="20"/>
              </w:rPr>
              <w:t>4/13/2022</w:t>
            </w:r>
          </w:p>
        </w:tc>
        <w:tc>
          <w:tcPr>
            <w:tcW w:w="1257" w:type="dxa"/>
          </w:tcPr>
          <w:p w14:paraId="5D5FD349" w14:textId="77777777" w:rsidR="0077056B" w:rsidRDefault="0077056B">
            <w:pPr>
              <w:pStyle w:val="TableParagraph"/>
              <w:spacing w:before="0"/>
              <w:jc w:val="left"/>
              <w:rPr>
                <w:rFonts w:ascii="Times New Roman"/>
                <w:sz w:val="20"/>
              </w:rPr>
            </w:pPr>
          </w:p>
        </w:tc>
        <w:tc>
          <w:tcPr>
            <w:tcW w:w="3153" w:type="dxa"/>
          </w:tcPr>
          <w:p w14:paraId="5D5FD34A" w14:textId="77777777" w:rsidR="0077056B" w:rsidRDefault="00CD0E61">
            <w:pPr>
              <w:pStyle w:val="TableParagraph"/>
              <w:spacing w:before="97"/>
              <w:ind w:left="13"/>
              <w:rPr>
                <w:sz w:val="20"/>
              </w:rPr>
            </w:pPr>
            <w:r>
              <w:rPr>
                <w:sz w:val="20"/>
              </w:rPr>
              <w:t>Turnaround</w:t>
            </w:r>
            <w:r>
              <w:rPr>
                <w:spacing w:val="-12"/>
                <w:sz w:val="20"/>
              </w:rPr>
              <w:t xml:space="preserve"> </w:t>
            </w:r>
            <w:r>
              <w:rPr>
                <w:spacing w:val="-4"/>
                <w:sz w:val="20"/>
              </w:rPr>
              <w:t>Plan</w:t>
            </w:r>
          </w:p>
        </w:tc>
      </w:tr>
      <w:tr w:rsidR="0077056B" w14:paraId="5D5FD353" w14:textId="77777777">
        <w:trPr>
          <w:trHeight w:val="431"/>
        </w:trPr>
        <w:tc>
          <w:tcPr>
            <w:tcW w:w="2582" w:type="dxa"/>
            <w:shd w:val="clear" w:color="auto" w:fill="CCCCCC"/>
          </w:tcPr>
          <w:p w14:paraId="5D5FD34C" w14:textId="77777777" w:rsidR="0077056B" w:rsidRDefault="00CD0E61">
            <w:pPr>
              <w:pStyle w:val="TableParagraph"/>
              <w:spacing w:before="97"/>
              <w:ind w:left="6" w:right="1"/>
              <w:rPr>
                <w:b/>
                <w:sz w:val="20"/>
              </w:rPr>
            </w:pPr>
            <w:r>
              <w:rPr>
                <w:b/>
                <w:sz w:val="20"/>
              </w:rPr>
              <w:t>Colorado</w:t>
            </w:r>
            <w:r>
              <w:rPr>
                <w:b/>
                <w:spacing w:val="-9"/>
                <w:sz w:val="20"/>
              </w:rPr>
              <w:t xml:space="preserve"> </w:t>
            </w:r>
            <w:r>
              <w:rPr>
                <w:b/>
                <w:sz w:val="20"/>
              </w:rPr>
              <w:t>Springs</w:t>
            </w:r>
            <w:r>
              <w:rPr>
                <w:b/>
                <w:spacing w:val="-8"/>
                <w:sz w:val="20"/>
              </w:rPr>
              <w:t xml:space="preserve"> </w:t>
            </w:r>
            <w:r>
              <w:rPr>
                <w:b/>
                <w:sz w:val="20"/>
              </w:rPr>
              <w:t>District</w:t>
            </w:r>
            <w:r>
              <w:rPr>
                <w:b/>
                <w:spacing w:val="-3"/>
                <w:sz w:val="20"/>
              </w:rPr>
              <w:t xml:space="preserve"> </w:t>
            </w:r>
            <w:r>
              <w:rPr>
                <w:b/>
                <w:spacing w:val="-5"/>
                <w:sz w:val="20"/>
              </w:rPr>
              <w:t>11</w:t>
            </w:r>
          </w:p>
        </w:tc>
        <w:tc>
          <w:tcPr>
            <w:tcW w:w="1012" w:type="dxa"/>
            <w:shd w:val="clear" w:color="auto" w:fill="CCCCCC"/>
          </w:tcPr>
          <w:p w14:paraId="5D5FD34D" w14:textId="77777777" w:rsidR="0077056B" w:rsidRDefault="00CD0E61">
            <w:pPr>
              <w:pStyle w:val="TableParagraph"/>
              <w:spacing w:before="97"/>
              <w:ind w:left="7" w:right="1"/>
              <w:rPr>
                <w:sz w:val="20"/>
              </w:rPr>
            </w:pPr>
            <w:r>
              <w:rPr>
                <w:spacing w:val="-4"/>
                <w:sz w:val="20"/>
              </w:rPr>
              <w:t>6306</w:t>
            </w:r>
          </w:p>
        </w:tc>
        <w:tc>
          <w:tcPr>
            <w:tcW w:w="3062" w:type="dxa"/>
            <w:shd w:val="clear" w:color="auto" w:fill="CCCCCC"/>
          </w:tcPr>
          <w:p w14:paraId="5D5FD34E" w14:textId="77777777" w:rsidR="0077056B" w:rsidRDefault="00CD0E61">
            <w:pPr>
              <w:pStyle w:val="TableParagraph"/>
              <w:spacing w:before="97"/>
              <w:ind w:left="9" w:right="9"/>
              <w:rPr>
                <w:sz w:val="20"/>
              </w:rPr>
            </w:pPr>
            <w:r>
              <w:rPr>
                <w:sz w:val="20"/>
              </w:rPr>
              <w:t>North</w:t>
            </w:r>
            <w:r>
              <w:rPr>
                <w:spacing w:val="-7"/>
                <w:sz w:val="20"/>
              </w:rPr>
              <w:t xml:space="preserve"> </w:t>
            </w:r>
            <w:r>
              <w:rPr>
                <w:sz w:val="20"/>
              </w:rPr>
              <w:t>Middle</w:t>
            </w:r>
            <w:r>
              <w:rPr>
                <w:spacing w:val="-5"/>
                <w:sz w:val="20"/>
              </w:rPr>
              <w:t xml:space="preserve"> </w:t>
            </w:r>
            <w:r>
              <w:rPr>
                <w:spacing w:val="-2"/>
                <w:sz w:val="20"/>
              </w:rPr>
              <w:t>School</w:t>
            </w:r>
          </w:p>
        </w:tc>
        <w:tc>
          <w:tcPr>
            <w:tcW w:w="988" w:type="dxa"/>
            <w:shd w:val="clear" w:color="auto" w:fill="CCCCCC"/>
          </w:tcPr>
          <w:p w14:paraId="5D5FD34F" w14:textId="77777777" w:rsidR="0077056B" w:rsidRDefault="00CD0E61">
            <w:pPr>
              <w:pStyle w:val="TableParagraph"/>
              <w:spacing w:before="97"/>
              <w:ind w:left="15" w:right="5"/>
              <w:rPr>
                <w:sz w:val="20"/>
              </w:rPr>
            </w:pPr>
            <w:r>
              <w:rPr>
                <w:spacing w:val="-2"/>
                <w:sz w:val="20"/>
              </w:rPr>
              <w:t>6-</w:t>
            </w:r>
            <w:r>
              <w:rPr>
                <w:spacing w:val="-10"/>
                <w:sz w:val="20"/>
              </w:rPr>
              <w:t>8</w:t>
            </w:r>
          </w:p>
        </w:tc>
        <w:tc>
          <w:tcPr>
            <w:tcW w:w="1439" w:type="dxa"/>
            <w:shd w:val="clear" w:color="auto" w:fill="CCCCCC"/>
          </w:tcPr>
          <w:p w14:paraId="5D5FD350" w14:textId="77777777" w:rsidR="0077056B" w:rsidRDefault="00CD0E61">
            <w:pPr>
              <w:pStyle w:val="TableParagraph"/>
              <w:spacing w:before="97"/>
              <w:ind w:left="5"/>
              <w:rPr>
                <w:sz w:val="20"/>
              </w:rPr>
            </w:pPr>
            <w:r>
              <w:rPr>
                <w:spacing w:val="-2"/>
                <w:sz w:val="20"/>
              </w:rPr>
              <w:t>9/9/2021</w:t>
            </w:r>
          </w:p>
        </w:tc>
        <w:tc>
          <w:tcPr>
            <w:tcW w:w="1257" w:type="dxa"/>
            <w:shd w:val="clear" w:color="auto" w:fill="CCCCCC"/>
          </w:tcPr>
          <w:p w14:paraId="5D5FD351" w14:textId="77777777" w:rsidR="0077056B" w:rsidRDefault="0077056B">
            <w:pPr>
              <w:pStyle w:val="TableParagraph"/>
              <w:spacing w:before="0"/>
              <w:jc w:val="left"/>
              <w:rPr>
                <w:rFonts w:ascii="Times New Roman"/>
                <w:sz w:val="20"/>
              </w:rPr>
            </w:pPr>
          </w:p>
        </w:tc>
        <w:tc>
          <w:tcPr>
            <w:tcW w:w="3153" w:type="dxa"/>
            <w:shd w:val="clear" w:color="auto" w:fill="CCCCCC"/>
          </w:tcPr>
          <w:p w14:paraId="5D5FD352"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35B" w14:textId="77777777">
        <w:trPr>
          <w:trHeight w:val="436"/>
        </w:trPr>
        <w:tc>
          <w:tcPr>
            <w:tcW w:w="2582" w:type="dxa"/>
          </w:tcPr>
          <w:p w14:paraId="5D5FD354" w14:textId="77777777" w:rsidR="0077056B" w:rsidRDefault="00CD0E61">
            <w:pPr>
              <w:pStyle w:val="TableParagraph"/>
              <w:spacing w:before="97"/>
              <w:ind w:left="6" w:right="1"/>
              <w:rPr>
                <w:b/>
                <w:sz w:val="20"/>
              </w:rPr>
            </w:pPr>
            <w:r>
              <w:rPr>
                <w:b/>
                <w:sz w:val="20"/>
              </w:rPr>
              <w:t>Colorado</w:t>
            </w:r>
            <w:r>
              <w:rPr>
                <w:b/>
                <w:spacing w:val="-9"/>
                <w:sz w:val="20"/>
              </w:rPr>
              <w:t xml:space="preserve"> </w:t>
            </w:r>
            <w:r>
              <w:rPr>
                <w:b/>
                <w:sz w:val="20"/>
              </w:rPr>
              <w:t>Springs</w:t>
            </w:r>
            <w:r>
              <w:rPr>
                <w:b/>
                <w:spacing w:val="-8"/>
                <w:sz w:val="20"/>
              </w:rPr>
              <w:t xml:space="preserve"> </w:t>
            </w:r>
            <w:r>
              <w:rPr>
                <w:b/>
                <w:sz w:val="20"/>
              </w:rPr>
              <w:t>District</w:t>
            </w:r>
            <w:r>
              <w:rPr>
                <w:b/>
                <w:spacing w:val="-3"/>
                <w:sz w:val="20"/>
              </w:rPr>
              <w:t xml:space="preserve"> </w:t>
            </w:r>
            <w:r>
              <w:rPr>
                <w:b/>
                <w:spacing w:val="-5"/>
                <w:sz w:val="20"/>
              </w:rPr>
              <w:t>11</w:t>
            </w:r>
          </w:p>
        </w:tc>
        <w:tc>
          <w:tcPr>
            <w:tcW w:w="1012" w:type="dxa"/>
          </w:tcPr>
          <w:p w14:paraId="5D5FD355" w14:textId="77777777" w:rsidR="0077056B" w:rsidRDefault="00CD0E61">
            <w:pPr>
              <w:pStyle w:val="TableParagraph"/>
              <w:spacing w:before="97"/>
              <w:ind w:left="7" w:right="1"/>
              <w:rPr>
                <w:sz w:val="20"/>
              </w:rPr>
            </w:pPr>
            <w:r>
              <w:rPr>
                <w:spacing w:val="-4"/>
                <w:sz w:val="20"/>
              </w:rPr>
              <w:t>9298</w:t>
            </w:r>
          </w:p>
        </w:tc>
        <w:tc>
          <w:tcPr>
            <w:tcW w:w="3062" w:type="dxa"/>
          </w:tcPr>
          <w:p w14:paraId="5D5FD356" w14:textId="77777777" w:rsidR="0077056B" w:rsidRDefault="00CD0E61">
            <w:pPr>
              <w:pStyle w:val="TableParagraph"/>
              <w:spacing w:before="97"/>
              <w:ind w:left="9" w:right="8"/>
              <w:rPr>
                <w:sz w:val="20"/>
              </w:rPr>
            </w:pPr>
            <w:r>
              <w:rPr>
                <w:sz w:val="20"/>
              </w:rPr>
              <w:t>Wasson</w:t>
            </w:r>
            <w:r>
              <w:rPr>
                <w:spacing w:val="-3"/>
                <w:sz w:val="20"/>
              </w:rPr>
              <w:t xml:space="preserve"> </w:t>
            </w:r>
            <w:r>
              <w:rPr>
                <w:sz w:val="20"/>
              </w:rPr>
              <w:t>High</w:t>
            </w:r>
            <w:r>
              <w:rPr>
                <w:spacing w:val="-7"/>
                <w:sz w:val="20"/>
              </w:rPr>
              <w:t xml:space="preserve"> </w:t>
            </w:r>
            <w:r>
              <w:rPr>
                <w:spacing w:val="-2"/>
                <w:sz w:val="20"/>
              </w:rPr>
              <w:t>School</w:t>
            </w:r>
          </w:p>
        </w:tc>
        <w:tc>
          <w:tcPr>
            <w:tcW w:w="988" w:type="dxa"/>
          </w:tcPr>
          <w:p w14:paraId="5D5FD357"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tcPr>
          <w:p w14:paraId="5D5FD358" w14:textId="77777777" w:rsidR="0077056B" w:rsidRDefault="00CD0E61">
            <w:pPr>
              <w:pStyle w:val="TableParagraph"/>
              <w:spacing w:before="97"/>
              <w:ind w:left="5" w:right="5"/>
              <w:rPr>
                <w:sz w:val="20"/>
              </w:rPr>
            </w:pPr>
            <w:r>
              <w:rPr>
                <w:spacing w:val="-2"/>
                <w:sz w:val="20"/>
              </w:rPr>
              <w:t>8/11/2010</w:t>
            </w:r>
          </w:p>
        </w:tc>
        <w:tc>
          <w:tcPr>
            <w:tcW w:w="1257" w:type="dxa"/>
          </w:tcPr>
          <w:p w14:paraId="5D5FD359" w14:textId="77777777" w:rsidR="0077056B" w:rsidRDefault="00CD0E61">
            <w:pPr>
              <w:pStyle w:val="TableParagraph"/>
              <w:spacing w:before="97"/>
              <w:ind w:left="60" w:right="58"/>
              <w:rPr>
                <w:sz w:val="20"/>
              </w:rPr>
            </w:pPr>
            <w:r>
              <w:rPr>
                <w:spacing w:val="-2"/>
                <w:sz w:val="20"/>
              </w:rPr>
              <w:t>6/30/2013</w:t>
            </w:r>
          </w:p>
        </w:tc>
        <w:tc>
          <w:tcPr>
            <w:tcW w:w="3153" w:type="dxa"/>
          </w:tcPr>
          <w:p w14:paraId="5D5FD35A" w14:textId="77777777" w:rsidR="0077056B" w:rsidRDefault="00CD0E61">
            <w:pPr>
              <w:pStyle w:val="TableParagraph"/>
              <w:spacing w:before="97"/>
              <w:ind w:left="13" w:right="4"/>
              <w:rPr>
                <w:sz w:val="20"/>
              </w:rPr>
            </w:pPr>
            <w:r>
              <w:rPr>
                <w:spacing w:val="-5"/>
                <w:sz w:val="20"/>
              </w:rPr>
              <w:t>N/A</w:t>
            </w:r>
          </w:p>
        </w:tc>
      </w:tr>
      <w:tr w:rsidR="0077056B" w14:paraId="5D5FD363" w14:textId="77777777">
        <w:trPr>
          <w:trHeight w:val="484"/>
        </w:trPr>
        <w:tc>
          <w:tcPr>
            <w:tcW w:w="2582" w:type="dxa"/>
            <w:shd w:val="clear" w:color="auto" w:fill="CCCCCC"/>
          </w:tcPr>
          <w:p w14:paraId="5D5FD35C" w14:textId="77777777" w:rsidR="0077056B" w:rsidRDefault="00CD0E61">
            <w:pPr>
              <w:pStyle w:val="TableParagraph"/>
              <w:spacing w:before="121"/>
              <w:ind w:left="6" w:right="6"/>
              <w:rPr>
                <w:b/>
                <w:sz w:val="20"/>
              </w:rPr>
            </w:pPr>
            <w:r>
              <w:rPr>
                <w:b/>
                <w:sz w:val="20"/>
              </w:rPr>
              <w:t>Delta</w:t>
            </w:r>
            <w:r>
              <w:rPr>
                <w:b/>
                <w:spacing w:val="-3"/>
                <w:sz w:val="20"/>
              </w:rPr>
              <w:t xml:space="preserve"> </w:t>
            </w:r>
            <w:r>
              <w:rPr>
                <w:b/>
                <w:sz w:val="20"/>
              </w:rPr>
              <w:t>County</w:t>
            </w:r>
            <w:r>
              <w:rPr>
                <w:b/>
                <w:spacing w:val="-2"/>
                <w:sz w:val="20"/>
              </w:rPr>
              <w:t xml:space="preserve"> 50(J)</w:t>
            </w:r>
          </w:p>
        </w:tc>
        <w:tc>
          <w:tcPr>
            <w:tcW w:w="1012" w:type="dxa"/>
            <w:shd w:val="clear" w:color="auto" w:fill="CCCCCC"/>
          </w:tcPr>
          <w:p w14:paraId="5D5FD35D" w14:textId="77777777" w:rsidR="0077056B" w:rsidRDefault="00CD0E61">
            <w:pPr>
              <w:pStyle w:val="TableParagraph"/>
              <w:spacing w:before="121"/>
              <w:ind w:left="7" w:right="1"/>
              <w:rPr>
                <w:sz w:val="20"/>
              </w:rPr>
            </w:pPr>
            <w:r>
              <w:rPr>
                <w:spacing w:val="-4"/>
                <w:sz w:val="20"/>
              </w:rPr>
              <w:t>1952</w:t>
            </w:r>
          </w:p>
        </w:tc>
        <w:tc>
          <w:tcPr>
            <w:tcW w:w="3062" w:type="dxa"/>
            <w:shd w:val="clear" w:color="auto" w:fill="CCCCCC"/>
          </w:tcPr>
          <w:p w14:paraId="5D5FD35E" w14:textId="77777777" w:rsidR="0077056B" w:rsidRDefault="00CD0E61">
            <w:pPr>
              <w:pStyle w:val="TableParagraph"/>
              <w:spacing w:before="0" w:line="240" w:lineRule="exact"/>
              <w:ind w:left="1148" w:hanging="663"/>
              <w:jc w:val="left"/>
              <w:rPr>
                <w:sz w:val="20"/>
              </w:rPr>
            </w:pPr>
            <w:r>
              <w:rPr>
                <w:sz w:val="20"/>
              </w:rPr>
              <w:t>North</w:t>
            </w:r>
            <w:r>
              <w:rPr>
                <w:spacing w:val="-12"/>
                <w:sz w:val="20"/>
              </w:rPr>
              <w:t xml:space="preserve"> </w:t>
            </w:r>
            <w:r>
              <w:rPr>
                <w:sz w:val="20"/>
              </w:rPr>
              <w:t>Fork</w:t>
            </w:r>
            <w:r>
              <w:rPr>
                <w:spacing w:val="-11"/>
                <w:sz w:val="20"/>
              </w:rPr>
              <w:t xml:space="preserve"> </w:t>
            </w:r>
            <w:r>
              <w:rPr>
                <w:sz w:val="20"/>
              </w:rPr>
              <w:t>Montessori</w:t>
            </w:r>
            <w:r>
              <w:rPr>
                <w:spacing w:val="-11"/>
                <w:sz w:val="20"/>
              </w:rPr>
              <w:t xml:space="preserve"> </w:t>
            </w:r>
            <w:r>
              <w:rPr>
                <w:sz w:val="20"/>
              </w:rPr>
              <w:t xml:space="preserve">@ </w:t>
            </w:r>
            <w:r>
              <w:rPr>
                <w:spacing w:val="-2"/>
                <w:sz w:val="20"/>
              </w:rPr>
              <w:t>Crawford</w:t>
            </w:r>
          </w:p>
        </w:tc>
        <w:tc>
          <w:tcPr>
            <w:tcW w:w="988" w:type="dxa"/>
            <w:shd w:val="clear" w:color="auto" w:fill="CCCCCC"/>
          </w:tcPr>
          <w:p w14:paraId="5D5FD35F" w14:textId="77777777" w:rsidR="0077056B" w:rsidRDefault="00CD0E61">
            <w:pPr>
              <w:pStyle w:val="TableParagraph"/>
              <w:spacing w:before="121"/>
              <w:ind w:left="15"/>
              <w:rPr>
                <w:sz w:val="20"/>
              </w:rPr>
            </w:pPr>
            <w:r>
              <w:rPr>
                <w:sz w:val="20"/>
              </w:rPr>
              <w:t>PK-</w:t>
            </w:r>
            <w:r>
              <w:rPr>
                <w:spacing w:val="-10"/>
                <w:sz w:val="20"/>
              </w:rPr>
              <w:t>6</w:t>
            </w:r>
          </w:p>
        </w:tc>
        <w:tc>
          <w:tcPr>
            <w:tcW w:w="1439" w:type="dxa"/>
            <w:shd w:val="clear" w:color="auto" w:fill="CCCCCC"/>
          </w:tcPr>
          <w:p w14:paraId="5D5FD360" w14:textId="77777777" w:rsidR="0077056B" w:rsidRDefault="00CD0E61">
            <w:pPr>
              <w:pStyle w:val="TableParagraph"/>
              <w:spacing w:before="121"/>
              <w:ind w:left="5" w:right="5"/>
              <w:rPr>
                <w:sz w:val="20"/>
              </w:rPr>
            </w:pPr>
            <w:r>
              <w:rPr>
                <w:spacing w:val="-2"/>
                <w:sz w:val="20"/>
              </w:rPr>
              <w:t>5/14/2014</w:t>
            </w:r>
          </w:p>
        </w:tc>
        <w:tc>
          <w:tcPr>
            <w:tcW w:w="1257" w:type="dxa"/>
            <w:shd w:val="clear" w:color="auto" w:fill="CCCCCC"/>
          </w:tcPr>
          <w:p w14:paraId="5D5FD361" w14:textId="77777777" w:rsidR="0077056B" w:rsidRDefault="0077056B">
            <w:pPr>
              <w:pStyle w:val="TableParagraph"/>
              <w:spacing w:before="0"/>
              <w:jc w:val="left"/>
              <w:rPr>
                <w:rFonts w:ascii="Times New Roman"/>
                <w:sz w:val="20"/>
              </w:rPr>
            </w:pPr>
          </w:p>
        </w:tc>
        <w:tc>
          <w:tcPr>
            <w:tcW w:w="3153" w:type="dxa"/>
            <w:shd w:val="clear" w:color="auto" w:fill="CCCCCC"/>
          </w:tcPr>
          <w:p w14:paraId="5D5FD362" w14:textId="77777777" w:rsidR="0077056B" w:rsidRDefault="00CD0E61">
            <w:pPr>
              <w:pStyle w:val="TableParagraph"/>
              <w:spacing w:before="121"/>
              <w:ind w:left="13" w:right="5"/>
              <w:rPr>
                <w:sz w:val="20"/>
              </w:rPr>
            </w:pPr>
            <w:r>
              <w:rPr>
                <w:spacing w:val="-2"/>
                <w:sz w:val="20"/>
              </w:rPr>
              <w:t>Performance</w:t>
            </w:r>
            <w:r>
              <w:rPr>
                <w:spacing w:val="8"/>
                <w:sz w:val="20"/>
              </w:rPr>
              <w:t xml:space="preserve"> </w:t>
            </w:r>
            <w:r>
              <w:rPr>
                <w:spacing w:val="-4"/>
                <w:sz w:val="20"/>
              </w:rPr>
              <w:t>Plan</w:t>
            </w:r>
          </w:p>
        </w:tc>
      </w:tr>
      <w:tr w:rsidR="0077056B" w14:paraId="5D5FD36B" w14:textId="77777777">
        <w:trPr>
          <w:trHeight w:val="431"/>
        </w:trPr>
        <w:tc>
          <w:tcPr>
            <w:tcW w:w="2582" w:type="dxa"/>
          </w:tcPr>
          <w:p w14:paraId="5D5FD364"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365" w14:textId="77777777" w:rsidR="0077056B" w:rsidRDefault="00CD0E61">
            <w:pPr>
              <w:pStyle w:val="TableParagraph"/>
              <w:spacing w:before="97"/>
              <w:ind w:left="7" w:right="1"/>
              <w:rPr>
                <w:sz w:val="20"/>
              </w:rPr>
            </w:pPr>
            <w:r>
              <w:rPr>
                <w:spacing w:val="-5"/>
                <w:sz w:val="20"/>
              </w:rPr>
              <w:t>10</w:t>
            </w:r>
          </w:p>
        </w:tc>
        <w:tc>
          <w:tcPr>
            <w:tcW w:w="3062" w:type="dxa"/>
          </w:tcPr>
          <w:p w14:paraId="5D5FD366" w14:textId="77777777" w:rsidR="0077056B" w:rsidRDefault="00CD0E61">
            <w:pPr>
              <w:pStyle w:val="TableParagraph"/>
              <w:spacing w:before="97"/>
              <w:ind w:left="9" w:right="9"/>
              <w:rPr>
                <w:sz w:val="20"/>
              </w:rPr>
            </w:pPr>
            <w:r>
              <w:rPr>
                <w:sz w:val="20"/>
              </w:rPr>
              <w:t>Abraham</w:t>
            </w:r>
            <w:r>
              <w:rPr>
                <w:spacing w:val="-6"/>
                <w:sz w:val="20"/>
              </w:rPr>
              <w:t xml:space="preserve"> </w:t>
            </w:r>
            <w:r>
              <w:rPr>
                <w:sz w:val="20"/>
              </w:rPr>
              <w:t>Lincoln</w:t>
            </w:r>
            <w:r>
              <w:rPr>
                <w:spacing w:val="-9"/>
                <w:sz w:val="20"/>
              </w:rPr>
              <w:t xml:space="preserve"> </w:t>
            </w:r>
            <w:r>
              <w:rPr>
                <w:sz w:val="20"/>
              </w:rPr>
              <w:t>High</w:t>
            </w:r>
            <w:r>
              <w:rPr>
                <w:spacing w:val="-3"/>
                <w:sz w:val="20"/>
              </w:rPr>
              <w:t xml:space="preserve"> </w:t>
            </w:r>
            <w:r>
              <w:rPr>
                <w:spacing w:val="-2"/>
                <w:sz w:val="20"/>
              </w:rPr>
              <w:t>School</w:t>
            </w:r>
          </w:p>
        </w:tc>
        <w:tc>
          <w:tcPr>
            <w:tcW w:w="988" w:type="dxa"/>
          </w:tcPr>
          <w:p w14:paraId="5D5FD367"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tcPr>
          <w:p w14:paraId="5D5FD368" w14:textId="77777777" w:rsidR="0077056B" w:rsidRDefault="00CD0E61">
            <w:pPr>
              <w:pStyle w:val="TableParagraph"/>
              <w:spacing w:before="97"/>
              <w:ind w:left="5" w:right="5"/>
              <w:rPr>
                <w:sz w:val="20"/>
              </w:rPr>
            </w:pPr>
            <w:r>
              <w:rPr>
                <w:spacing w:val="-2"/>
                <w:sz w:val="20"/>
              </w:rPr>
              <w:t>2/13/2020</w:t>
            </w:r>
          </w:p>
        </w:tc>
        <w:tc>
          <w:tcPr>
            <w:tcW w:w="1257" w:type="dxa"/>
          </w:tcPr>
          <w:p w14:paraId="5D5FD369" w14:textId="77777777" w:rsidR="0077056B" w:rsidRDefault="0077056B">
            <w:pPr>
              <w:pStyle w:val="TableParagraph"/>
              <w:spacing w:before="0"/>
              <w:jc w:val="left"/>
              <w:rPr>
                <w:rFonts w:ascii="Times New Roman"/>
                <w:sz w:val="20"/>
              </w:rPr>
            </w:pPr>
          </w:p>
        </w:tc>
        <w:tc>
          <w:tcPr>
            <w:tcW w:w="3153" w:type="dxa"/>
          </w:tcPr>
          <w:p w14:paraId="5D5FD36A" w14:textId="77777777" w:rsidR="0077056B" w:rsidRDefault="00CD0E61">
            <w:pPr>
              <w:pStyle w:val="TableParagraph"/>
              <w:spacing w:before="97"/>
              <w:ind w:left="13"/>
              <w:rPr>
                <w:sz w:val="20"/>
              </w:rPr>
            </w:pPr>
            <w:r>
              <w:rPr>
                <w:sz w:val="20"/>
              </w:rPr>
              <w:t>Turnaround</w:t>
            </w:r>
            <w:r>
              <w:rPr>
                <w:spacing w:val="-12"/>
                <w:sz w:val="20"/>
              </w:rPr>
              <w:t xml:space="preserve"> </w:t>
            </w:r>
            <w:r>
              <w:rPr>
                <w:spacing w:val="-4"/>
                <w:sz w:val="20"/>
              </w:rPr>
              <w:t>Plan</w:t>
            </w:r>
          </w:p>
        </w:tc>
      </w:tr>
      <w:tr w:rsidR="0077056B" w14:paraId="5D5FD373" w14:textId="77777777">
        <w:trPr>
          <w:trHeight w:val="436"/>
        </w:trPr>
        <w:tc>
          <w:tcPr>
            <w:tcW w:w="2582" w:type="dxa"/>
            <w:shd w:val="clear" w:color="auto" w:fill="CCCCCC"/>
          </w:tcPr>
          <w:p w14:paraId="5D5FD36C"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36D" w14:textId="77777777" w:rsidR="0077056B" w:rsidRDefault="00CD0E61">
            <w:pPr>
              <w:pStyle w:val="TableParagraph"/>
              <w:spacing w:before="97"/>
              <w:ind w:left="7" w:right="6"/>
              <w:rPr>
                <w:sz w:val="20"/>
              </w:rPr>
            </w:pPr>
            <w:r>
              <w:rPr>
                <w:spacing w:val="-5"/>
                <w:sz w:val="20"/>
              </w:rPr>
              <w:t>418</w:t>
            </w:r>
          </w:p>
        </w:tc>
        <w:tc>
          <w:tcPr>
            <w:tcW w:w="3062" w:type="dxa"/>
            <w:shd w:val="clear" w:color="auto" w:fill="CCCCCC"/>
          </w:tcPr>
          <w:p w14:paraId="5D5FD36E" w14:textId="77777777" w:rsidR="0077056B" w:rsidRDefault="00CD0E61">
            <w:pPr>
              <w:pStyle w:val="TableParagraph"/>
              <w:spacing w:before="97"/>
              <w:ind w:left="9" w:right="4"/>
              <w:rPr>
                <w:sz w:val="20"/>
              </w:rPr>
            </w:pPr>
            <w:r>
              <w:rPr>
                <w:sz w:val="20"/>
              </w:rPr>
              <w:t>Ashley</w:t>
            </w:r>
            <w:r>
              <w:rPr>
                <w:spacing w:val="-9"/>
                <w:sz w:val="20"/>
              </w:rPr>
              <w:t xml:space="preserve"> </w:t>
            </w:r>
            <w:r>
              <w:rPr>
                <w:sz w:val="20"/>
              </w:rPr>
              <w:t>Elementary</w:t>
            </w:r>
            <w:r>
              <w:rPr>
                <w:spacing w:val="-9"/>
                <w:sz w:val="20"/>
              </w:rPr>
              <w:t xml:space="preserve"> </w:t>
            </w:r>
            <w:r>
              <w:rPr>
                <w:spacing w:val="-2"/>
                <w:sz w:val="20"/>
              </w:rPr>
              <w:t>School</w:t>
            </w:r>
          </w:p>
        </w:tc>
        <w:tc>
          <w:tcPr>
            <w:tcW w:w="988" w:type="dxa"/>
            <w:shd w:val="clear" w:color="auto" w:fill="CCCCCC"/>
          </w:tcPr>
          <w:p w14:paraId="5D5FD36F" w14:textId="77777777" w:rsidR="0077056B" w:rsidRDefault="00CD0E61">
            <w:pPr>
              <w:pStyle w:val="TableParagraph"/>
              <w:spacing w:before="97"/>
              <w:ind w:left="15"/>
              <w:rPr>
                <w:sz w:val="20"/>
              </w:rPr>
            </w:pPr>
            <w:r>
              <w:rPr>
                <w:sz w:val="20"/>
              </w:rPr>
              <w:t>PK-</w:t>
            </w:r>
            <w:r>
              <w:rPr>
                <w:spacing w:val="-10"/>
                <w:sz w:val="20"/>
              </w:rPr>
              <w:t>5</w:t>
            </w:r>
          </w:p>
        </w:tc>
        <w:tc>
          <w:tcPr>
            <w:tcW w:w="1439" w:type="dxa"/>
            <w:shd w:val="clear" w:color="auto" w:fill="CCCCCC"/>
          </w:tcPr>
          <w:p w14:paraId="5D5FD370" w14:textId="77777777" w:rsidR="0077056B" w:rsidRDefault="00CD0E61">
            <w:pPr>
              <w:pStyle w:val="TableParagraph"/>
              <w:spacing w:before="97"/>
              <w:ind w:left="5" w:right="5"/>
              <w:rPr>
                <w:sz w:val="20"/>
              </w:rPr>
            </w:pPr>
            <w:r>
              <w:rPr>
                <w:spacing w:val="-2"/>
                <w:sz w:val="20"/>
              </w:rPr>
              <w:t>3/11/2014</w:t>
            </w:r>
          </w:p>
        </w:tc>
        <w:tc>
          <w:tcPr>
            <w:tcW w:w="1257" w:type="dxa"/>
            <w:shd w:val="clear" w:color="auto" w:fill="CCCCCC"/>
          </w:tcPr>
          <w:p w14:paraId="5D5FD371" w14:textId="77777777" w:rsidR="0077056B" w:rsidRDefault="0077056B">
            <w:pPr>
              <w:pStyle w:val="TableParagraph"/>
              <w:spacing w:before="0"/>
              <w:jc w:val="left"/>
              <w:rPr>
                <w:rFonts w:ascii="Times New Roman"/>
                <w:sz w:val="20"/>
              </w:rPr>
            </w:pPr>
          </w:p>
        </w:tc>
        <w:tc>
          <w:tcPr>
            <w:tcW w:w="3153" w:type="dxa"/>
            <w:shd w:val="clear" w:color="auto" w:fill="CCCCCC"/>
          </w:tcPr>
          <w:p w14:paraId="5D5FD372" w14:textId="77777777" w:rsidR="0077056B" w:rsidRDefault="00CD0E61">
            <w:pPr>
              <w:pStyle w:val="TableParagraph"/>
              <w:spacing w:before="97"/>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37B" w14:textId="77777777">
        <w:trPr>
          <w:trHeight w:val="431"/>
        </w:trPr>
        <w:tc>
          <w:tcPr>
            <w:tcW w:w="2582" w:type="dxa"/>
          </w:tcPr>
          <w:p w14:paraId="5D5FD374"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375" w14:textId="77777777" w:rsidR="0077056B" w:rsidRDefault="00CD0E61">
            <w:pPr>
              <w:pStyle w:val="TableParagraph"/>
              <w:spacing w:before="92"/>
              <w:ind w:left="7" w:right="6"/>
              <w:rPr>
                <w:sz w:val="20"/>
              </w:rPr>
            </w:pPr>
            <w:r>
              <w:rPr>
                <w:spacing w:val="-5"/>
                <w:sz w:val="20"/>
              </w:rPr>
              <w:t>650</w:t>
            </w:r>
          </w:p>
        </w:tc>
        <w:tc>
          <w:tcPr>
            <w:tcW w:w="3062" w:type="dxa"/>
          </w:tcPr>
          <w:p w14:paraId="5D5FD376" w14:textId="77777777" w:rsidR="0077056B" w:rsidRDefault="00CD0E61">
            <w:pPr>
              <w:pStyle w:val="TableParagraph"/>
              <w:spacing w:before="92"/>
              <w:ind w:left="9" w:right="4"/>
              <w:rPr>
                <w:sz w:val="20"/>
              </w:rPr>
            </w:pPr>
            <w:r>
              <w:rPr>
                <w:sz w:val="20"/>
              </w:rPr>
              <w:t>Beach</w:t>
            </w:r>
            <w:r>
              <w:rPr>
                <w:spacing w:val="-8"/>
                <w:sz w:val="20"/>
              </w:rPr>
              <w:t xml:space="preserve"> </w:t>
            </w:r>
            <w:r>
              <w:rPr>
                <w:sz w:val="20"/>
              </w:rPr>
              <w:t>Court</w:t>
            </w:r>
            <w:r>
              <w:rPr>
                <w:spacing w:val="-8"/>
                <w:sz w:val="20"/>
              </w:rPr>
              <w:t xml:space="preserve"> </w:t>
            </w:r>
            <w:r>
              <w:rPr>
                <w:sz w:val="20"/>
              </w:rPr>
              <w:t>Elementary</w:t>
            </w:r>
            <w:r>
              <w:rPr>
                <w:spacing w:val="-8"/>
                <w:sz w:val="20"/>
              </w:rPr>
              <w:t xml:space="preserve"> </w:t>
            </w:r>
            <w:r>
              <w:rPr>
                <w:spacing w:val="-2"/>
                <w:sz w:val="20"/>
              </w:rPr>
              <w:t>School</w:t>
            </w:r>
          </w:p>
        </w:tc>
        <w:tc>
          <w:tcPr>
            <w:tcW w:w="988" w:type="dxa"/>
          </w:tcPr>
          <w:p w14:paraId="5D5FD377" w14:textId="77777777" w:rsidR="0077056B" w:rsidRDefault="00CD0E61">
            <w:pPr>
              <w:pStyle w:val="TableParagraph"/>
              <w:spacing w:before="92"/>
              <w:ind w:left="15"/>
              <w:rPr>
                <w:sz w:val="20"/>
              </w:rPr>
            </w:pPr>
            <w:r>
              <w:rPr>
                <w:sz w:val="20"/>
              </w:rPr>
              <w:t>PK-</w:t>
            </w:r>
            <w:r>
              <w:rPr>
                <w:spacing w:val="-10"/>
                <w:sz w:val="20"/>
              </w:rPr>
              <w:t>5</w:t>
            </w:r>
          </w:p>
        </w:tc>
        <w:tc>
          <w:tcPr>
            <w:tcW w:w="1439" w:type="dxa"/>
          </w:tcPr>
          <w:p w14:paraId="5D5FD378" w14:textId="77777777" w:rsidR="0077056B" w:rsidRDefault="00CD0E61">
            <w:pPr>
              <w:pStyle w:val="TableParagraph"/>
              <w:spacing w:before="92"/>
              <w:ind w:left="5" w:right="4"/>
              <w:rPr>
                <w:sz w:val="20"/>
              </w:rPr>
            </w:pPr>
            <w:r>
              <w:rPr>
                <w:spacing w:val="-2"/>
                <w:sz w:val="20"/>
              </w:rPr>
              <w:t>8/16/2018</w:t>
            </w:r>
          </w:p>
        </w:tc>
        <w:tc>
          <w:tcPr>
            <w:tcW w:w="1257" w:type="dxa"/>
          </w:tcPr>
          <w:p w14:paraId="5D5FD379" w14:textId="77777777" w:rsidR="0077056B" w:rsidRDefault="0077056B">
            <w:pPr>
              <w:pStyle w:val="TableParagraph"/>
              <w:spacing w:before="0"/>
              <w:jc w:val="left"/>
              <w:rPr>
                <w:rFonts w:ascii="Times New Roman"/>
                <w:sz w:val="20"/>
              </w:rPr>
            </w:pPr>
          </w:p>
        </w:tc>
        <w:tc>
          <w:tcPr>
            <w:tcW w:w="3153" w:type="dxa"/>
          </w:tcPr>
          <w:p w14:paraId="5D5FD37A"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bl>
    <w:p w14:paraId="5D5FD37C" w14:textId="77777777" w:rsidR="0077056B" w:rsidRDefault="0077056B">
      <w:pPr>
        <w:pStyle w:val="TableParagraph"/>
        <w:rPr>
          <w:sz w:val="20"/>
        </w:rPr>
        <w:sectPr w:rsidR="0077056B">
          <w:headerReference w:type="default" r:id="rId1132"/>
          <w:pgSz w:w="15840" w:h="12240" w:orient="landscape"/>
          <w:pgMar w:top="1360" w:right="1440" w:bottom="280" w:left="360" w:header="675" w:footer="0" w:gutter="0"/>
          <w:cols w:space="720"/>
        </w:sectPr>
      </w:pPr>
    </w:p>
    <w:p w14:paraId="5D5FD37D" w14:textId="77777777" w:rsidR="0077056B" w:rsidRDefault="0077056B">
      <w:pPr>
        <w:pStyle w:val="BodyText"/>
        <w:spacing w:before="11"/>
        <w:rPr>
          <w:rFonts w:ascii="Trebuchet MS"/>
          <w:b/>
          <w:sz w:val="3"/>
        </w:rPr>
      </w:pPr>
    </w:p>
    <w:p w14:paraId="5D5FD37E"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27" wp14:editId="5B271CB9">
                <wp:extent cx="8604885" cy="12700"/>
                <wp:effectExtent l="0" t="0" r="0" b="6350"/>
                <wp:docPr id="1260" name="Group 1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261" name="Graphic 1261"/>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262" name="Graphic 1262"/>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263" name="Graphic 1263"/>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264" name="Graphic 1264"/>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265" name="Graphic 1265"/>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266" name="Graphic 1266"/>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267" name="Graphic 1267"/>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D8B0B21" id="Group 1260"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">
                <v:shape id="Graphic 1261"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" path="m8604250,l,,,12065r8604250,l8604250,xe" fillcolor="#aaa" stroked="f">
                  <v:path arrowok="t"/>
                </v:shape>
                <v:shape id="Graphic 1262"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" path="m8601443,l3048,,,,,3048r3048,l8601443,3048r,-3048xe" fillcolor="#9f9f9f" stroked="f">
                  <v:path arrowok="t"/>
                </v:shape>
                <v:shape id="Graphic 1263"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" path="m3048,l,,,3048r3048,l3048,xe" fillcolor="#e2e2e2" stroked="f">
                  <v:path arrowok="t"/>
                </v:shape>
                <v:shape id="Graphic 1264"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" path="m3048,3048l,3048,,9144r3048,l3048,3048xem8604504,r-3048,l8601456,3048r3048,l8604504,xe" fillcolor="#9f9f9f" stroked="f">
                  <v:path arrowok="t"/>
                </v:shape>
                <v:shape id="Graphic 1265"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" path="m3048,l,,,6096r3048,l3048,xe" fillcolor="#e2e2e2" stroked="f">
                  <v:path arrowok="t"/>
                </v:shape>
                <v:shape id="Graphic 1266"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" path="m3048,l,,,3048r3048,l3048,xe" fillcolor="#9f9f9f" stroked="f">
                  <v:path arrowok="t"/>
                </v:shape>
                <v:shape id="Graphic 1267"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" path="m8601443,l3048,,,,,3048r3048,l8601443,3048r,-3048xem8604504,r-3048,l8601456,3048r3048,l8604504,xe" fillcolor="#e2e2e2" stroked="f">
                  <v:path arrowok="t"/>
                </v:shape>
                <w10:anchorlock/>
              </v:group>
            </w:pict>
          </mc:Fallback>
        </mc:AlternateContent>
      </w:r>
    </w:p>
    <w:p w14:paraId="5D5FD37F" w14:textId="77777777" w:rsidR="0077056B" w:rsidRDefault="0077056B">
      <w:pPr>
        <w:pStyle w:val="BodyText"/>
        <w:spacing w:before="84"/>
        <w:rPr>
          <w:rFonts w:ascii="Trebuchet MS"/>
          <w:b/>
          <w:sz w:val="20"/>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2"/>
        <w:gridCol w:w="1012"/>
        <w:gridCol w:w="3062"/>
        <w:gridCol w:w="988"/>
        <w:gridCol w:w="1439"/>
        <w:gridCol w:w="1257"/>
        <w:gridCol w:w="3153"/>
      </w:tblGrid>
      <w:tr w:rsidR="0077056B" w14:paraId="5D5FD387" w14:textId="77777777">
        <w:trPr>
          <w:trHeight w:val="484"/>
        </w:trPr>
        <w:tc>
          <w:tcPr>
            <w:tcW w:w="2582" w:type="dxa"/>
          </w:tcPr>
          <w:p w14:paraId="5D5FD380" w14:textId="77777777" w:rsidR="0077056B" w:rsidRDefault="00CD0E61">
            <w:pPr>
              <w:pStyle w:val="TableParagraph"/>
              <w:spacing w:before="121"/>
              <w:ind w:left="6" w:right="5"/>
              <w:rPr>
                <w:b/>
                <w:sz w:val="20"/>
              </w:rPr>
            </w:pPr>
            <w:r>
              <w:rPr>
                <w:b/>
                <w:sz w:val="20"/>
              </w:rPr>
              <w:t>District</w:t>
            </w:r>
            <w:r>
              <w:rPr>
                <w:b/>
                <w:spacing w:val="-7"/>
                <w:sz w:val="20"/>
              </w:rPr>
              <w:t xml:space="preserve"> </w:t>
            </w:r>
            <w:r>
              <w:rPr>
                <w:b/>
                <w:spacing w:val="-4"/>
                <w:sz w:val="20"/>
              </w:rPr>
              <w:t>Name</w:t>
            </w:r>
          </w:p>
        </w:tc>
        <w:tc>
          <w:tcPr>
            <w:tcW w:w="1012" w:type="dxa"/>
          </w:tcPr>
          <w:p w14:paraId="5D5FD381" w14:textId="77777777" w:rsidR="0077056B" w:rsidRDefault="00CD0E61">
            <w:pPr>
              <w:pStyle w:val="TableParagraph"/>
              <w:spacing w:before="0" w:line="240" w:lineRule="exact"/>
              <w:ind w:left="292" w:hanging="68"/>
              <w:jc w:val="left"/>
              <w:rPr>
                <w:b/>
                <w:sz w:val="20"/>
              </w:rPr>
            </w:pPr>
            <w:r>
              <w:rPr>
                <w:b/>
                <w:spacing w:val="-2"/>
                <w:sz w:val="20"/>
              </w:rPr>
              <w:t xml:space="preserve">School </w:t>
            </w:r>
            <w:r>
              <w:rPr>
                <w:b/>
                <w:spacing w:val="-4"/>
                <w:sz w:val="20"/>
              </w:rPr>
              <w:t>Code</w:t>
            </w:r>
          </w:p>
        </w:tc>
        <w:tc>
          <w:tcPr>
            <w:tcW w:w="3062" w:type="dxa"/>
          </w:tcPr>
          <w:p w14:paraId="5D5FD382" w14:textId="77777777" w:rsidR="0077056B" w:rsidRDefault="00CD0E61">
            <w:pPr>
              <w:pStyle w:val="TableParagraph"/>
              <w:spacing w:before="121"/>
              <w:ind w:left="9" w:right="6"/>
              <w:rPr>
                <w:b/>
                <w:sz w:val="20"/>
              </w:rPr>
            </w:pPr>
            <w:r>
              <w:rPr>
                <w:b/>
                <w:sz w:val="20"/>
              </w:rPr>
              <w:t>School</w:t>
            </w:r>
            <w:r>
              <w:rPr>
                <w:b/>
                <w:spacing w:val="-8"/>
                <w:sz w:val="20"/>
              </w:rPr>
              <w:t xml:space="preserve"> </w:t>
            </w:r>
            <w:r>
              <w:rPr>
                <w:b/>
                <w:spacing w:val="-4"/>
                <w:sz w:val="20"/>
              </w:rPr>
              <w:t>Name</w:t>
            </w:r>
          </w:p>
        </w:tc>
        <w:tc>
          <w:tcPr>
            <w:tcW w:w="988" w:type="dxa"/>
          </w:tcPr>
          <w:p w14:paraId="5D5FD383" w14:textId="77777777" w:rsidR="0077056B" w:rsidRDefault="00CD0E61">
            <w:pPr>
              <w:pStyle w:val="TableParagraph"/>
              <w:spacing w:before="0" w:line="240" w:lineRule="exact"/>
              <w:ind w:left="236" w:right="217"/>
              <w:jc w:val="left"/>
              <w:rPr>
                <w:b/>
                <w:sz w:val="20"/>
              </w:rPr>
            </w:pPr>
            <w:r>
              <w:rPr>
                <w:b/>
                <w:spacing w:val="-2"/>
                <w:sz w:val="20"/>
              </w:rPr>
              <w:t>Grade Range</w:t>
            </w:r>
          </w:p>
        </w:tc>
        <w:tc>
          <w:tcPr>
            <w:tcW w:w="1439" w:type="dxa"/>
          </w:tcPr>
          <w:p w14:paraId="5D5FD384" w14:textId="77777777" w:rsidR="0077056B" w:rsidRDefault="00CD0E61">
            <w:pPr>
              <w:pStyle w:val="TableParagraph"/>
              <w:spacing w:before="0" w:line="240" w:lineRule="exact"/>
              <w:ind w:left="520" w:right="150" w:hanging="356"/>
              <w:jc w:val="left"/>
              <w:rPr>
                <w:b/>
                <w:sz w:val="20"/>
              </w:rPr>
            </w:pPr>
            <w:r>
              <w:rPr>
                <w:b/>
                <w:sz w:val="20"/>
              </w:rPr>
              <w:t>SBE</w:t>
            </w:r>
            <w:r>
              <w:rPr>
                <w:b/>
                <w:spacing w:val="-12"/>
                <w:sz w:val="20"/>
              </w:rPr>
              <w:t xml:space="preserve"> </w:t>
            </w:r>
            <w:r>
              <w:rPr>
                <w:b/>
                <w:sz w:val="20"/>
              </w:rPr>
              <w:t xml:space="preserve">Approval </w:t>
            </w:r>
            <w:r>
              <w:rPr>
                <w:b/>
                <w:spacing w:val="-4"/>
                <w:sz w:val="20"/>
              </w:rPr>
              <w:t>Date</w:t>
            </w:r>
          </w:p>
        </w:tc>
        <w:tc>
          <w:tcPr>
            <w:tcW w:w="1257" w:type="dxa"/>
          </w:tcPr>
          <w:p w14:paraId="5D5FD385" w14:textId="77777777" w:rsidR="0077056B" w:rsidRDefault="00CD0E61">
            <w:pPr>
              <w:pStyle w:val="TableParagraph"/>
              <w:spacing w:before="0" w:line="240" w:lineRule="exact"/>
              <w:ind w:left="252" w:hanging="77"/>
              <w:jc w:val="left"/>
              <w:rPr>
                <w:b/>
                <w:sz w:val="20"/>
              </w:rPr>
            </w:pPr>
            <w:r>
              <w:rPr>
                <w:b/>
                <w:spacing w:val="-2"/>
                <w:sz w:val="20"/>
              </w:rPr>
              <w:t xml:space="preserve">Innovation </w:t>
            </w:r>
            <w:r>
              <w:rPr>
                <w:b/>
                <w:sz w:val="20"/>
              </w:rPr>
              <w:t>End Date</w:t>
            </w:r>
          </w:p>
        </w:tc>
        <w:tc>
          <w:tcPr>
            <w:tcW w:w="3153" w:type="dxa"/>
          </w:tcPr>
          <w:p w14:paraId="5D5FD386" w14:textId="77777777" w:rsidR="0077056B" w:rsidRDefault="00CD0E61">
            <w:pPr>
              <w:pStyle w:val="TableParagraph"/>
              <w:spacing w:before="121"/>
              <w:ind w:left="13" w:right="5"/>
              <w:rPr>
                <w:b/>
                <w:sz w:val="20"/>
              </w:rPr>
            </w:pPr>
            <w:r>
              <w:rPr>
                <w:b/>
                <w:sz w:val="20"/>
              </w:rPr>
              <w:t>2024</w:t>
            </w:r>
            <w:r>
              <w:rPr>
                <w:b/>
                <w:spacing w:val="-7"/>
                <w:sz w:val="20"/>
              </w:rPr>
              <w:t xml:space="preserve"> </w:t>
            </w:r>
            <w:r>
              <w:rPr>
                <w:b/>
                <w:sz w:val="20"/>
              </w:rPr>
              <w:t>School</w:t>
            </w:r>
            <w:r>
              <w:rPr>
                <w:b/>
                <w:spacing w:val="-7"/>
                <w:sz w:val="20"/>
              </w:rPr>
              <w:t xml:space="preserve"> </w:t>
            </w:r>
            <w:r>
              <w:rPr>
                <w:b/>
                <w:sz w:val="20"/>
              </w:rPr>
              <w:t>Performance</w:t>
            </w:r>
            <w:r>
              <w:rPr>
                <w:b/>
                <w:spacing w:val="-10"/>
                <w:sz w:val="20"/>
              </w:rPr>
              <w:t xml:space="preserve"> </w:t>
            </w:r>
            <w:r>
              <w:rPr>
                <w:b/>
                <w:spacing w:val="-2"/>
                <w:sz w:val="20"/>
              </w:rPr>
              <w:t>Rating</w:t>
            </w:r>
          </w:p>
        </w:tc>
      </w:tr>
      <w:tr w:rsidR="0077056B" w14:paraId="5D5FD38F" w14:textId="77777777">
        <w:trPr>
          <w:trHeight w:val="436"/>
        </w:trPr>
        <w:tc>
          <w:tcPr>
            <w:tcW w:w="2582" w:type="dxa"/>
            <w:shd w:val="clear" w:color="auto" w:fill="CCCCCC"/>
          </w:tcPr>
          <w:p w14:paraId="5D5FD388"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389" w14:textId="77777777" w:rsidR="0077056B" w:rsidRDefault="00CD0E61">
            <w:pPr>
              <w:pStyle w:val="TableParagraph"/>
              <w:spacing w:before="97"/>
              <w:ind w:left="7" w:right="1"/>
              <w:rPr>
                <w:sz w:val="20"/>
              </w:rPr>
            </w:pPr>
            <w:r>
              <w:rPr>
                <w:spacing w:val="-4"/>
                <w:sz w:val="20"/>
              </w:rPr>
              <w:t>1077</w:t>
            </w:r>
          </w:p>
        </w:tc>
        <w:tc>
          <w:tcPr>
            <w:tcW w:w="3062" w:type="dxa"/>
            <w:shd w:val="clear" w:color="auto" w:fill="CCCCCC"/>
          </w:tcPr>
          <w:p w14:paraId="5D5FD38A" w14:textId="77777777" w:rsidR="0077056B" w:rsidRDefault="00CD0E61">
            <w:pPr>
              <w:pStyle w:val="TableParagraph"/>
              <w:spacing w:before="97"/>
              <w:ind w:left="9" w:right="9"/>
              <w:rPr>
                <w:sz w:val="20"/>
              </w:rPr>
            </w:pPr>
            <w:r>
              <w:rPr>
                <w:sz w:val="20"/>
              </w:rPr>
              <w:t>Bear</w:t>
            </w:r>
            <w:r>
              <w:rPr>
                <w:spacing w:val="-9"/>
                <w:sz w:val="20"/>
              </w:rPr>
              <w:t xml:space="preserve"> </w:t>
            </w:r>
            <w:r>
              <w:rPr>
                <w:sz w:val="20"/>
              </w:rPr>
              <w:t>Valley</w:t>
            </w:r>
            <w:r>
              <w:rPr>
                <w:spacing w:val="-11"/>
                <w:sz w:val="20"/>
              </w:rPr>
              <w:t xml:space="preserve"> </w:t>
            </w:r>
            <w:r>
              <w:rPr>
                <w:sz w:val="20"/>
              </w:rPr>
              <w:t>International</w:t>
            </w:r>
            <w:r>
              <w:rPr>
                <w:spacing w:val="-4"/>
                <w:sz w:val="20"/>
              </w:rPr>
              <w:t xml:space="preserve"> </w:t>
            </w:r>
            <w:r>
              <w:rPr>
                <w:spacing w:val="-2"/>
                <w:sz w:val="20"/>
              </w:rPr>
              <w:t>School</w:t>
            </w:r>
          </w:p>
        </w:tc>
        <w:tc>
          <w:tcPr>
            <w:tcW w:w="988" w:type="dxa"/>
            <w:shd w:val="clear" w:color="auto" w:fill="CCCCCC"/>
          </w:tcPr>
          <w:p w14:paraId="5D5FD38B" w14:textId="77777777" w:rsidR="0077056B" w:rsidRDefault="00CD0E61">
            <w:pPr>
              <w:pStyle w:val="TableParagraph"/>
              <w:spacing w:before="97"/>
              <w:ind w:left="15"/>
              <w:rPr>
                <w:sz w:val="20"/>
              </w:rPr>
            </w:pPr>
            <w:r>
              <w:rPr>
                <w:sz w:val="20"/>
              </w:rPr>
              <w:t>PK-</w:t>
            </w:r>
            <w:r>
              <w:rPr>
                <w:spacing w:val="-10"/>
                <w:sz w:val="20"/>
              </w:rPr>
              <w:t>5</w:t>
            </w:r>
          </w:p>
        </w:tc>
        <w:tc>
          <w:tcPr>
            <w:tcW w:w="1439" w:type="dxa"/>
            <w:shd w:val="clear" w:color="auto" w:fill="CCCCCC"/>
          </w:tcPr>
          <w:p w14:paraId="5D5FD38C" w14:textId="77777777" w:rsidR="0077056B" w:rsidRDefault="00CD0E61">
            <w:pPr>
              <w:pStyle w:val="TableParagraph"/>
              <w:spacing w:before="97"/>
              <w:ind w:left="5" w:right="5"/>
              <w:rPr>
                <w:sz w:val="20"/>
              </w:rPr>
            </w:pPr>
            <w:r>
              <w:rPr>
                <w:spacing w:val="-2"/>
                <w:sz w:val="20"/>
              </w:rPr>
              <w:t>11/9/2016</w:t>
            </w:r>
          </w:p>
        </w:tc>
        <w:tc>
          <w:tcPr>
            <w:tcW w:w="1257" w:type="dxa"/>
            <w:shd w:val="clear" w:color="auto" w:fill="CCCCCC"/>
          </w:tcPr>
          <w:p w14:paraId="5D5FD38D" w14:textId="77777777" w:rsidR="0077056B" w:rsidRDefault="0077056B">
            <w:pPr>
              <w:pStyle w:val="TableParagraph"/>
              <w:spacing w:before="0"/>
              <w:jc w:val="left"/>
              <w:rPr>
                <w:rFonts w:ascii="Times New Roman"/>
                <w:sz w:val="20"/>
              </w:rPr>
            </w:pPr>
          </w:p>
        </w:tc>
        <w:tc>
          <w:tcPr>
            <w:tcW w:w="3153" w:type="dxa"/>
            <w:shd w:val="clear" w:color="auto" w:fill="CCCCCC"/>
          </w:tcPr>
          <w:p w14:paraId="5D5FD38E"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398" w14:textId="77777777">
        <w:trPr>
          <w:trHeight w:val="484"/>
        </w:trPr>
        <w:tc>
          <w:tcPr>
            <w:tcW w:w="2582" w:type="dxa"/>
          </w:tcPr>
          <w:p w14:paraId="5D5FD390" w14:textId="77777777" w:rsidR="0077056B" w:rsidRDefault="00CD0E61">
            <w:pPr>
              <w:pStyle w:val="TableParagraph"/>
              <w:spacing w:before="121"/>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391" w14:textId="77777777" w:rsidR="0077056B" w:rsidRDefault="00CD0E61">
            <w:pPr>
              <w:pStyle w:val="TableParagraph"/>
              <w:spacing w:before="121"/>
              <w:ind w:left="7" w:right="1"/>
              <w:rPr>
                <w:sz w:val="20"/>
              </w:rPr>
            </w:pPr>
            <w:r>
              <w:rPr>
                <w:spacing w:val="-4"/>
                <w:sz w:val="20"/>
              </w:rPr>
              <w:t>1400</w:t>
            </w:r>
          </w:p>
        </w:tc>
        <w:tc>
          <w:tcPr>
            <w:tcW w:w="3062" w:type="dxa"/>
          </w:tcPr>
          <w:p w14:paraId="5D5FD392" w14:textId="77777777" w:rsidR="0077056B" w:rsidRDefault="00CD0E61">
            <w:pPr>
              <w:pStyle w:val="TableParagraph"/>
              <w:spacing w:before="0" w:line="241" w:lineRule="exact"/>
              <w:ind w:left="548"/>
              <w:jc w:val="left"/>
              <w:rPr>
                <w:sz w:val="20"/>
              </w:rPr>
            </w:pPr>
            <w:r>
              <w:rPr>
                <w:sz w:val="20"/>
              </w:rPr>
              <w:t>Centennial,</w:t>
            </w:r>
            <w:r>
              <w:rPr>
                <w:spacing w:val="-9"/>
                <w:sz w:val="20"/>
              </w:rPr>
              <w:t xml:space="preserve"> </w:t>
            </w:r>
            <w:r>
              <w:rPr>
                <w:sz w:val="20"/>
              </w:rPr>
              <w:t>A</w:t>
            </w:r>
            <w:r>
              <w:rPr>
                <w:spacing w:val="-5"/>
                <w:sz w:val="20"/>
              </w:rPr>
              <w:t xml:space="preserve"> </w:t>
            </w:r>
            <w:r>
              <w:rPr>
                <w:sz w:val="20"/>
              </w:rPr>
              <w:t>School</w:t>
            </w:r>
            <w:r>
              <w:rPr>
                <w:spacing w:val="-7"/>
                <w:sz w:val="20"/>
              </w:rPr>
              <w:t xml:space="preserve"> </w:t>
            </w:r>
            <w:r>
              <w:rPr>
                <w:spacing w:val="-5"/>
                <w:sz w:val="20"/>
              </w:rPr>
              <w:t>for</w:t>
            </w:r>
          </w:p>
          <w:p w14:paraId="5D5FD393" w14:textId="77777777" w:rsidR="0077056B" w:rsidRDefault="00CD0E61">
            <w:pPr>
              <w:pStyle w:val="TableParagraph"/>
              <w:spacing w:before="0" w:line="223" w:lineRule="exact"/>
              <w:ind w:left="596"/>
              <w:jc w:val="left"/>
              <w:rPr>
                <w:sz w:val="20"/>
              </w:rPr>
            </w:pPr>
            <w:r>
              <w:rPr>
                <w:spacing w:val="-2"/>
                <w:sz w:val="20"/>
              </w:rPr>
              <w:t>Expeditionary</w:t>
            </w:r>
            <w:r>
              <w:rPr>
                <w:spacing w:val="11"/>
                <w:sz w:val="20"/>
              </w:rPr>
              <w:t xml:space="preserve"> </w:t>
            </w:r>
            <w:r>
              <w:rPr>
                <w:spacing w:val="-2"/>
                <w:sz w:val="20"/>
              </w:rPr>
              <w:t>Learning</w:t>
            </w:r>
          </w:p>
        </w:tc>
        <w:tc>
          <w:tcPr>
            <w:tcW w:w="988" w:type="dxa"/>
          </w:tcPr>
          <w:p w14:paraId="5D5FD394" w14:textId="77777777" w:rsidR="0077056B" w:rsidRDefault="00CD0E61">
            <w:pPr>
              <w:pStyle w:val="TableParagraph"/>
              <w:spacing w:before="121"/>
              <w:ind w:left="15"/>
              <w:rPr>
                <w:sz w:val="20"/>
              </w:rPr>
            </w:pPr>
            <w:r>
              <w:rPr>
                <w:sz w:val="20"/>
              </w:rPr>
              <w:t>PK-</w:t>
            </w:r>
            <w:r>
              <w:rPr>
                <w:spacing w:val="-10"/>
                <w:sz w:val="20"/>
              </w:rPr>
              <w:t>5</w:t>
            </w:r>
          </w:p>
        </w:tc>
        <w:tc>
          <w:tcPr>
            <w:tcW w:w="1439" w:type="dxa"/>
          </w:tcPr>
          <w:p w14:paraId="5D5FD395" w14:textId="77777777" w:rsidR="0077056B" w:rsidRDefault="00CD0E61">
            <w:pPr>
              <w:pStyle w:val="TableParagraph"/>
              <w:spacing w:before="121"/>
              <w:ind w:left="5" w:right="5"/>
              <w:rPr>
                <w:sz w:val="20"/>
              </w:rPr>
            </w:pPr>
            <w:r>
              <w:rPr>
                <w:spacing w:val="-2"/>
                <w:sz w:val="20"/>
              </w:rPr>
              <w:t>8/14/2013</w:t>
            </w:r>
          </w:p>
        </w:tc>
        <w:tc>
          <w:tcPr>
            <w:tcW w:w="1257" w:type="dxa"/>
          </w:tcPr>
          <w:p w14:paraId="5D5FD396" w14:textId="77777777" w:rsidR="0077056B" w:rsidRDefault="0077056B">
            <w:pPr>
              <w:pStyle w:val="TableParagraph"/>
              <w:spacing w:before="0"/>
              <w:jc w:val="left"/>
              <w:rPr>
                <w:rFonts w:ascii="Times New Roman"/>
                <w:sz w:val="20"/>
              </w:rPr>
            </w:pPr>
          </w:p>
        </w:tc>
        <w:tc>
          <w:tcPr>
            <w:tcW w:w="3153" w:type="dxa"/>
          </w:tcPr>
          <w:p w14:paraId="5D5FD397" w14:textId="77777777" w:rsidR="0077056B" w:rsidRDefault="00CD0E61">
            <w:pPr>
              <w:pStyle w:val="TableParagraph"/>
              <w:spacing w:before="121"/>
              <w:ind w:left="13" w:right="6"/>
              <w:rPr>
                <w:sz w:val="20"/>
              </w:rPr>
            </w:pPr>
            <w:r>
              <w:rPr>
                <w:spacing w:val="-2"/>
                <w:sz w:val="20"/>
              </w:rPr>
              <w:t>Performance</w:t>
            </w:r>
            <w:r>
              <w:rPr>
                <w:spacing w:val="8"/>
                <w:sz w:val="20"/>
              </w:rPr>
              <w:t xml:space="preserve"> </w:t>
            </w:r>
            <w:r>
              <w:rPr>
                <w:spacing w:val="-4"/>
                <w:sz w:val="20"/>
              </w:rPr>
              <w:t>Plan</w:t>
            </w:r>
          </w:p>
        </w:tc>
      </w:tr>
      <w:tr w:rsidR="0077056B" w14:paraId="5D5FD3A0" w14:textId="77777777">
        <w:trPr>
          <w:trHeight w:val="489"/>
        </w:trPr>
        <w:tc>
          <w:tcPr>
            <w:tcW w:w="2582" w:type="dxa"/>
            <w:shd w:val="clear" w:color="auto" w:fill="CCCCCC"/>
          </w:tcPr>
          <w:p w14:paraId="5D5FD399" w14:textId="77777777" w:rsidR="0077056B" w:rsidRDefault="00CD0E61">
            <w:pPr>
              <w:pStyle w:val="TableParagraph"/>
              <w:spacing w:before="126"/>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39A" w14:textId="77777777" w:rsidR="0077056B" w:rsidRDefault="00CD0E61">
            <w:pPr>
              <w:pStyle w:val="TableParagraph"/>
              <w:spacing w:before="126"/>
              <w:ind w:left="7" w:right="1"/>
              <w:rPr>
                <w:sz w:val="20"/>
              </w:rPr>
            </w:pPr>
            <w:r>
              <w:rPr>
                <w:spacing w:val="-4"/>
                <w:sz w:val="20"/>
              </w:rPr>
              <w:t>3655</w:t>
            </w:r>
          </w:p>
        </w:tc>
        <w:tc>
          <w:tcPr>
            <w:tcW w:w="3062" w:type="dxa"/>
            <w:shd w:val="clear" w:color="auto" w:fill="CCCCCC"/>
          </w:tcPr>
          <w:p w14:paraId="5D5FD39B" w14:textId="77777777" w:rsidR="0077056B" w:rsidRDefault="00CD0E61">
            <w:pPr>
              <w:pStyle w:val="TableParagraph"/>
              <w:spacing w:before="0" w:line="240" w:lineRule="atLeast"/>
              <w:ind w:left="1153" w:hanging="999"/>
              <w:jc w:val="left"/>
              <w:rPr>
                <w:sz w:val="20"/>
              </w:rPr>
            </w:pPr>
            <w:r>
              <w:rPr>
                <w:sz w:val="20"/>
              </w:rPr>
              <w:t>Center</w:t>
            </w:r>
            <w:r>
              <w:rPr>
                <w:spacing w:val="-9"/>
                <w:sz w:val="20"/>
              </w:rPr>
              <w:t xml:space="preserve"> </w:t>
            </w:r>
            <w:r>
              <w:rPr>
                <w:sz w:val="20"/>
              </w:rPr>
              <w:t>for</w:t>
            </w:r>
            <w:r>
              <w:rPr>
                <w:spacing w:val="-12"/>
                <w:sz w:val="20"/>
              </w:rPr>
              <w:t xml:space="preserve"> </w:t>
            </w:r>
            <w:r>
              <w:rPr>
                <w:sz w:val="20"/>
              </w:rPr>
              <w:t>Talent</w:t>
            </w:r>
            <w:r>
              <w:rPr>
                <w:spacing w:val="-5"/>
                <w:sz w:val="20"/>
              </w:rPr>
              <w:t xml:space="preserve"> </w:t>
            </w:r>
            <w:r>
              <w:rPr>
                <w:sz w:val="20"/>
              </w:rPr>
              <w:t>Development</w:t>
            </w:r>
            <w:r>
              <w:rPr>
                <w:spacing w:val="-10"/>
                <w:sz w:val="20"/>
              </w:rPr>
              <w:t xml:space="preserve"> </w:t>
            </w:r>
            <w:r>
              <w:rPr>
                <w:sz w:val="20"/>
              </w:rPr>
              <w:t xml:space="preserve">at </w:t>
            </w:r>
            <w:r>
              <w:rPr>
                <w:spacing w:val="-2"/>
                <w:sz w:val="20"/>
              </w:rPr>
              <w:t>Greenlee</w:t>
            </w:r>
          </w:p>
        </w:tc>
        <w:tc>
          <w:tcPr>
            <w:tcW w:w="988" w:type="dxa"/>
            <w:shd w:val="clear" w:color="auto" w:fill="CCCCCC"/>
          </w:tcPr>
          <w:p w14:paraId="5D5FD39C" w14:textId="77777777" w:rsidR="0077056B" w:rsidRDefault="00CD0E61">
            <w:pPr>
              <w:pStyle w:val="TableParagraph"/>
              <w:spacing w:before="126"/>
              <w:ind w:left="15"/>
              <w:rPr>
                <w:sz w:val="20"/>
              </w:rPr>
            </w:pPr>
            <w:r>
              <w:rPr>
                <w:sz w:val="20"/>
              </w:rPr>
              <w:t>PK-</w:t>
            </w:r>
            <w:r>
              <w:rPr>
                <w:spacing w:val="-10"/>
                <w:sz w:val="20"/>
              </w:rPr>
              <w:t>5</w:t>
            </w:r>
          </w:p>
        </w:tc>
        <w:tc>
          <w:tcPr>
            <w:tcW w:w="1439" w:type="dxa"/>
            <w:shd w:val="clear" w:color="auto" w:fill="CCCCCC"/>
          </w:tcPr>
          <w:p w14:paraId="5D5FD39D" w14:textId="77777777" w:rsidR="0077056B" w:rsidRDefault="00CD0E61">
            <w:pPr>
              <w:pStyle w:val="TableParagraph"/>
              <w:spacing w:before="126"/>
              <w:ind w:left="5" w:right="5"/>
              <w:rPr>
                <w:sz w:val="20"/>
              </w:rPr>
            </w:pPr>
            <w:r>
              <w:rPr>
                <w:spacing w:val="-2"/>
                <w:sz w:val="20"/>
              </w:rPr>
              <w:t>8/16/2018</w:t>
            </w:r>
          </w:p>
        </w:tc>
        <w:tc>
          <w:tcPr>
            <w:tcW w:w="1257" w:type="dxa"/>
            <w:shd w:val="clear" w:color="auto" w:fill="CCCCCC"/>
          </w:tcPr>
          <w:p w14:paraId="5D5FD39E" w14:textId="77777777" w:rsidR="0077056B" w:rsidRDefault="0077056B">
            <w:pPr>
              <w:pStyle w:val="TableParagraph"/>
              <w:spacing w:before="0"/>
              <w:jc w:val="left"/>
              <w:rPr>
                <w:rFonts w:ascii="Times New Roman"/>
                <w:sz w:val="20"/>
              </w:rPr>
            </w:pPr>
          </w:p>
        </w:tc>
        <w:tc>
          <w:tcPr>
            <w:tcW w:w="3153" w:type="dxa"/>
            <w:shd w:val="clear" w:color="auto" w:fill="CCCCCC"/>
          </w:tcPr>
          <w:p w14:paraId="5D5FD39F" w14:textId="77777777" w:rsidR="0077056B" w:rsidRDefault="00CD0E61">
            <w:pPr>
              <w:pStyle w:val="TableParagraph"/>
              <w:spacing w:before="126"/>
              <w:ind w:left="13" w:right="5"/>
              <w:rPr>
                <w:sz w:val="20"/>
              </w:rPr>
            </w:pPr>
            <w:r>
              <w:rPr>
                <w:spacing w:val="-2"/>
                <w:sz w:val="20"/>
              </w:rPr>
              <w:t>Improvement</w:t>
            </w:r>
            <w:r>
              <w:rPr>
                <w:spacing w:val="9"/>
                <w:sz w:val="20"/>
              </w:rPr>
              <w:t xml:space="preserve"> </w:t>
            </w:r>
            <w:r>
              <w:rPr>
                <w:spacing w:val="-4"/>
                <w:sz w:val="20"/>
              </w:rPr>
              <w:t>Plan</w:t>
            </w:r>
          </w:p>
        </w:tc>
      </w:tr>
      <w:tr w:rsidR="0077056B" w14:paraId="5D5FD3A8" w14:textId="77777777">
        <w:trPr>
          <w:trHeight w:val="431"/>
        </w:trPr>
        <w:tc>
          <w:tcPr>
            <w:tcW w:w="2582" w:type="dxa"/>
          </w:tcPr>
          <w:p w14:paraId="5D5FD3A1"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3A2" w14:textId="77777777" w:rsidR="0077056B" w:rsidRDefault="00CD0E61">
            <w:pPr>
              <w:pStyle w:val="TableParagraph"/>
              <w:spacing w:before="97"/>
              <w:ind w:left="7" w:right="1"/>
              <w:rPr>
                <w:sz w:val="20"/>
              </w:rPr>
            </w:pPr>
            <w:r>
              <w:rPr>
                <w:spacing w:val="-4"/>
                <w:sz w:val="20"/>
              </w:rPr>
              <w:t>1785</w:t>
            </w:r>
          </w:p>
        </w:tc>
        <w:tc>
          <w:tcPr>
            <w:tcW w:w="3062" w:type="dxa"/>
          </w:tcPr>
          <w:p w14:paraId="5D5FD3A3" w14:textId="77777777" w:rsidR="0077056B" w:rsidRDefault="00CD0E61">
            <w:pPr>
              <w:pStyle w:val="TableParagraph"/>
              <w:spacing w:before="97"/>
              <w:ind w:left="9" w:right="2"/>
              <w:rPr>
                <w:sz w:val="20"/>
              </w:rPr>
            </w:pPr>
            <w:r>
              <w:rPr>
                <w:sz w:val="20"/>
              </w:rPr>
              <w:t>Cole</w:t>
            </w:r>
            <w:r>
              <w:rPr>
                <w:spacing w:val="-2"/>
                <w:sz w:val="20"/>
              </w:rPr>
              <w:t xml:space="preserve"> </w:t>
            </w:r>
            <w:r>
              <w:rPr>
                <w:sz w:val="20"/>
              </w:rPr>
              <w:t>Arts</w:t>
            </w:r>
            <w:r>
              <w:rPr>
                <w:spacing w:val="-4"/>
                <w:sz w:val="20"/>
              </w:rPr>
              <w:t xml:space="preserve"> </w:t>
            </w:r>
            <w:r>
              <w:rPr>
                <w:sz w:val="20"/>
              </w:rPr>
              <w:t>and</w:t>
            </w:r>
            <w:r>
              <w:rPr>
                <w:spacing w:val="-7"/>
                <w:sz w:val="20"/>
              </w:rPr>
              <w:t xml:space="preserve"> </w:t>
            </w:r>
            <w:r>
              <w:rPr>
                <w:sz w:val="20"/>
              </w:rPr>
              <w:t>Science</w:t>
            </w:r>
            <w:r>
              <w:rPr>
                <w:spacing w:val="-5"/>
                <w:sz w:val="20"/>
              </w:rPr>
              <w:t xml:space="preserve"> </w:t>
            </w:r>
            <w:r>
              <w:rPr>
                <w:spacing w:val="-2"/>
                <w:sz w:val="20"/>
              </w:rPr>
              <w:t>Academy</w:t>
            </w:r>
          </w:p>
        </w:tc>
        <w:tc>
          <w:tcPr>
            <w:tcW w:w="988" w:type="dxa"/>
          </w:tcPr>
          <w:p w14:paraId="5D5FD3A4" w14:textId="77777777" w:rsidR="0077056B" w:rsidRDefault="00CD0E61">
            <w:pPr>
              <w:pStyle w:val="TableParagraph"/>
              <w:spacing w:before="97"/>
              <w:ind w:left="15"/>
              <w:rPr>
                <w:sz w:val="20"/>
              </w:rPr>
            </w:pPr>
            <w:r>
              <w:rPr>
                <w:sz w:val="20"/>
              </w:rPr>
              <w:t>PK-</w:t>
            </w:r>
            <w:r>
              <w:rPr>
                <w:spacing w:val="-10"/>
                <w:sz w:val="20"/>
              </w:rPr>
              <w:t>5</w:t>
            </w:r>
          </w:p>
        </w:tc>
        <w:tc>
          <w:tcPr>
            <w:tcW w:w="1439" w:type="dxa"/>
          </w:tcPr>
          <w:p w14:paraId="5D5FD3A5" w14:textId="77777777" w:rsidR="0077056B" w:rsidRDefault="00CD0E61">
            <w:pPr>
              <w:pStyle w:val="TableParagraph"/>
              <w:spacing w:before="97"/>
              <w:ind w:left="5" w:right="5"/>
              <w:rPr>
                <w:sz w:val="20"/>
              </w:rPr>
            </w:pPr>
            <w:r>
              <w:rPr>
                <w:spacing w:val="-2"/>
                <w:sz w:val="20"/>
              </w:rPr>
              <w:t>8/12/2009</w:t>
            </w:r>
          </w:p>
        </w:tc>
        <w:tc>
          <w:tcPr>
            <w:tcW w:w="1257" w:type="dxa"/>
          </w:tcPr>
          <w:p w14:paraId="5D5FD3A6" w14:textId="77777777" w:rsidR="0077056B" w:rsidRDefault="0077056B">
            <w:pPr>
              <w:pStyle w:val="TableParagraph"/>
              <w:spacing w:before="0"/>
              <w:jc w:val="left"/>
              <w:rPr>
                <w:rFonts w:ascii="Times New Roman"/>
                <w:sz w:val="20"/>
              </w:rPr>
            </w:pPr>
          </w:p>
        </w:tc>
        <w:tc>
          <w:tcPr>
            <w:tcW w:w="3153" w:type="dxa"/>
          </w:tcPr>
          <w:p w14:paraId="5D5FD3A7" w14:textId="77777777" w:rsidR="0077056B" w:rsidRDefault="00CD0E61">
            <w:pPr>
              <w:pStyle w:val="TableParagraph"/>
              <w:spacing w:before="97"/>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3B0" w14:textId="77777777">
        <w:trPr>
          <w:trHeight w:val="431"/>
        </w:trPr>
        <w:tc>
          <w:tcPr>
            <w:tcW w:w="2582" w:type="dxa"/>
            <w:shd w:val="clear" w:color="auto" w:fill="CCCCCC"/>
          </w:tcPr>
          <w:p w14:paraId="5D5FD3A9"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3AA" w14:textId="77777777" w:rsidR="0077056B" w:rsidRDefault="00CD0E61">
            <w:pPr>
              <w:pStyle w:val="TableParagraph"/>
              <w:spacing w:before="97"/>
              <w:ind w:left="7" w:right="1"/>
              <w:rPr>
                <w:sz w:val="20"/>
              </w:rPr>
            </w:pPr>
            <w:r>
              <w:rPr>
                <w:spacing w:val="-4"/>
                <w:sz w:val="20"/>
              </w:rPr>
              <w:t>1295</w:t>
            </w:r>
          </w:p>
        </w:tc>
        <w:tc>
          <w:tcPr>
            <w:tcW w:w="3062" w:type="dxa"/>
            <w:shd w:val="clear" w:color="auto" w:fill="CCCCCC"/>
          </w:tcPr>
          <w:p w14:paraId="5D5FD3AB" w14:textId="77777777" w:rsidR="0077056B" w:rsidRDefault="00CD0E61">
            <w:pPr>
              <w:pStyle w:val="TableParagraph"/>
              <w:spacing w:before="97"/>
              <w:ind w:left="9" w:right="1"/>
              <w:rPr>
                <w:sz w:val="20"/>
              </w:rPr>
            </w:pPr>
            <w:r>
              <w:rPr>
                <w:sz w:val="20"/>
              </w:rPr>
              <w:t>Collegiate</w:t>
            </w:r>
            <w:r>
              <w:rPr>
                <w:spacing w:val="-7"/>
                <w:sz w:val="20"/>
              </w:rPr>
              <w:t xml:space="preserve"> </w:t>
            </w:r>
            <w:r>
              <w:rPr>
                <w:sz w:val="20"/>
              </w:rPr>
              <w:t>Prep</w:t>
            </w:r>
            <w:r>
              <w:rPr>
                <w:spacing w:val="-7"/>
                <w:sz w:val="20"/>
              </w:rPr>
              <w:t xml:space="preserve"> </w:t>
            </w:r>
            <w:r>
              <w:rPr>
                <w:spacing w:val="-2"/>
                <w:sz w:val="20"/>
              </w:rPr>
              <w:t>Academy</w:t>
            </w:r>
          </w:p>
        </w:tc>
        <w:tc>
          <w:tcPr>
            <w:tcW w:w="988" w:type="dxa"/>
            <w:shd w:val="clear" w:color="auto" w:fill="CCCCCC"/>
          </w:tcPr>
          <w:p w14:paraId="5D5FD3AC"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shd w:val="clear" w:color="auto" w:fill="CCCCCC"/>
          </w:tcPr>
          <w:p w14:paraId="5D5FD3AD" w14:textId="77777777" w:rsidR="0077056B" w:rsidRDefault="00CD0E61">
            <w:pPr>
              <w:pStyle w:val="TableParagraph"/>
              <w:spacing w:before="97"/>
              <w:ind w:left="5"/>
              <w:rPr>
                <w:sz w:val="20"/>
              </w:rPr>
            </w:pPr>
            <w:r>
              <w:rPr>
                <w:spacing w:val="-2"/>
                <w:sz w:val="20"/>
              </w:rPr>
              <w:t>6/8/2011</w:t>
            </w:r>
          </w:p>
        </w:tc>
        <w:tc>
          <w:tcPr>
            <w:tcW w:w="1257" w:type="dxa"/>
            <w:shd w:val="clear" w:color="auto" w:fill="CCCCCC"/>
          </w:tcPr>
          <w:p w14:paraId="5D5FD3AE" w14:textId="77777777" w:rsidR="0077056B" w:rsidRDefault="00CD0E61">
            <w:pPr>
              <w:pStyle w:val="TableParagraph"/>
              <w:spacing w:before="97"/>
              <w:ind w:left="60" w:right="58"/>
              <w:rPr>
                <w:sz w:val="20"/>
              </w:rPr>
            </w:pPr>
            <w:r>
              <w:rPr>
                <w:spacing w:val="-2"/>
                <w:sz w:val="20"/>
              </w:rPr>
              <w:t>6/30/2022</w:t>
            </w:r>
          </w:p>
        </w:tc>
        <w:tc>
          <w:tcPr>
            <w:tcW w:w="3153" w:type="dxa"/>
            <w:shd w:val="clear" w:color="auto" w:fill="CCCCCC"/>
          </w:tcPr>
          <w:p w14:paraId="5D5FD3AF" w14:textId="77777777" w:rsidR="0077056B" w:rsidRDefault="00CD0E61">
            <w:pPr>
              <w:pStyle w:val="TableParagraph"/>
              <w:spacing w:before="97"/>
              <w:ind w:left="13" w:right="4"/>
              <w:rPr>
                <w:sz w:val="20"/>
              </w:rPr>
            </w:pPr>
            <w:r>
              <w:rPr>
                <w:spacing w:val="-5"/>
                <w:sz w:val="20"/>
              </w:rPr>
              <w:t>N/A</w:t>
            </w:r>
          </w:p>
        </w:tc>
      </w:tr>
      <w:tr w:rsidR="0077056B" w14:paraId="5D5FD3B8" w14:textId="77777777">
        <w:trPr>
          <w:trHeight w:val="431"/>
        </w:trPr>
        <w:tc>
          <w:tcPr>
            <w:tcW w:w="2582" w:type="dxa"/>
          </w:tcPr>
          <w:p w14:paraId="5D5FD3B1"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3B2" w14:textId="77777777" w:rsidR="0077056B" w:rsidRDefault="00CD0E61">
            <w:pPr>
              <w:pStyle w:val="TableParagraph"/>
              <w:spacing w:before="97"/>
              <w:ind w:left="7" w:right="1"/>
              <w:rPr>
                <w:sz w:val="20"/>
              </w:rPr>
            </w:pPr>
            <w:r>
              <w:rPr>
                <w:spacing w:val="-4"/>
                <w:sz w:val="20"/>
              </w:rPr>
              <w:t>1846</w:t>
            </w:r>
          </w:p>
        </w:tc>
        <w:tc>
          <w:tcPr>
            <w:tcW w:w="3062" w:type="dxa"/>
          </w:tcPr>
          <w:p w14:paraId="5D5FD3B3" w14:textId="77777777" w:rsidR="0077056B" w:rsidRDefault="00CD0E61">
            <w:pPr>
              <w:pStyle w:val="TableParagraph"/>
              <w:spacing w:before="97"/>
              <w:ind w:left="9" w:right="4"/>
              <w:rPr>
                <w:sz w:val="20"/>
              </w:rPr>
            </w:pPr>
            <w:r>
              <w:rPr>
                <w:sz w:val="20"/>
              </w:rPr>
              <w:t>Columbine</w:t>
            </w:r>
            <w:r>
              <w:rPr>
                <w:spacing w:val="-12"/>
                <w:sz w:val="20"/>
              </w:rPr>
              <w:t xml:space="preserve"> </w:t>
            </w:r>
            <w:r>
              <w:rPr>
                <w:sz w:val="20"/>
              </w:rPr>
              <w:t>Elementary</w:t>
            </w:r>
            <w:r>
              <w:rPr>
                <w:spacing w:val="-7"/>
                <w:sz w:val="20"/>
              </w:rPr>
              <w:t xml:space="preserve"> </w:t>
            </w:r>
            <w:r>
              <w:rPr>
                <w:spacing w:val="-2"/>
                <w:sz w:val="20"/>
              </w:rPr>
              <w:t>School</w:t>
            </w:r>
          </w:p>
        </w:tc>
        <w:tc>
          <w:tcPr>
            <w:tcW w:w="988" w:type="dxa"/>
          </w:tcPr>
          <w:p w14:paraId="5D5FD3B4" w14:textId="77777777" w:rsidR="0077056B" w:rsidRDefault="00CD0E61">
            <w:pPr>
              <w:pStyle w:val="TableParagraph"/>
              <w:spacing w:before="97"/>
              <w:ind w:left="15"/>
              <w:rPr>
                <w:sz w:val="20"/>
              </w:rPr>
            </w:pPr>
            <w:r>
              <w:rPr>
                <w:sz w:val="20"/>
              </w:rPr>
              <w:t>PK-</w:t>
            </w:r>
            <w:r>
              <w:rPr>
                <w:spacing w:val="-10"/>
                <w:sz w:val="20"/>
              </w:rPr>
              <w:t>5</w:t>
            </w:r>
          </w:p>
        </w:tc>
        <w:tc>
          <w:tcPr>
            <w:tcW w:w="1439" w:type="dxa"/>
          </w:tcPr>
          <w:p w14:paraId="5D5FD3B5" w14:textId="77777777" w:rsidR="0077056B" w:rsidRDefault="00CD0E61">
            <w:pPr>
              <w:pStyle w:val="TableParagraph"/>
              <w:spacing w:before="97"/>
              <w:ind w:left="5" w:right="5"/>
              <w:rPr>
                <w:sz w:val="20"/>
              </w:rPr>
            </w:pPr>
            <w:r>
              <w:rPr>
                <w:spacing w:val="-2"/>
                <w:sz w:val="20"/>
              </w:rPr>
              <w:t>3/13/2024</w:t>
            </w:r>
          </w:p>
        </w:tc>
        <w:tc>
          <w:tcPr>
            <w:tcW w:w="1257" w:type="dxa"/>
          </w:tcPr>
          <w:p w14:paraId="5D5FD3B6" w14:textId="77777777" w:rsidR="0077056B" w:rsidRDefault="0077056B">
            <w:pPr>
              <w:pStyle w:val="TableParagraph"/>
              <w:spacing w:before="0"/>
              <w:jc w:val="left"/>
              <w:rPr>
                <w:rFonts w:ascii="Times New Roman"/>
                <w:sz w:val="20"/>
              </w:rPr>
            </w:pPr>
          </w:p>
        </w:tc>
        <w:tc>
          <w:tcPr>
            <w:tcW w:w="3153" w:type="dxa"/>
          </w:tcPr>
          <w:p w14:paraId="5D5FD3B7" w14:textId="77777777" w:rsidR="0077056B" w:rsidRDefault="00CD0E61">
            <w:pPr>
              <w:pStyle w:val="TableParagraph"/>
              <w:spacing w:before="97"/>
              <w:ind w:left="13" w:right="4"/>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3C0" w14:textId="77777777">
        <w:trPr>
          <w:trHeight w:val="431"/>
        </w:trPr>
        <w:tc>
          <w:tcPr>
            <w:tcW w:w="2582" w:type="dxa"/>
            <w:shd w:val="clear" w:color="auto" w:fill="CCCCCC"/>
          </w:tcPr>
          <w:p w14:paraId="5D5FD3B9"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3BA" w14:textId="77777777" w:rsidR="0077056B" w:rsidRDefault="00CD0E61">
            <w:pPr>
              <w:pStyle w:val="TableParagraph"/>
              <w:spacing w:before="97"/>
              <w:ind w:left="7" w:right="1"/>
              <w:rPr>
                <w:sz w:val="20"/>
              </w:rPr>
            </w:pPr>
            <w:r>
              <w:rPr>
                <w:spacing w:val="-4"/>
                <w:sz w:val="20"/>
              </w:rPr>
              <w:t>1489</w:t>
            </w:r>
          </w:p>
        </w:tc>
        <w:tc>
          <w:tcPr>
            <w:tcW w:w="3062" w:type="dxa"/>
            <w:shd w:val="clear" w:color="auto" w:fill="CCCCCC"/>
          </w:tcPr>
          <w:p w14:paraId="5D5FD3BB" w14:textId="77777777" w:rsidR="0077056B" w:rsidRDefault="00CD0E61">
            <w:pPr>
              <w:pStyle w:val="TableParagraph"/>
              <w:spacing w:before="97"/>
              <w:ind w:left="9" w:right="7"/>
              <w:rPr>
                <w:sz w:val="20"/>
              </w:rPr>
            </w:pPr>
            <w:r>
              <w:rPr>
                <w:sz w:val="20"/>
              </w:rPr>
              <w:t>Compassion</w:t>
            </w:r>
            <w:r>
              <w:rPr>
                <w:spacing w:val="-9"/>
                <w:sz w:val="20"/>
              </w:rPr>
              <w:t xml:space="preserve"> </w:t>
            </w:r>
            <w:r>
              <w:rPr>
                <w:sz w:val="20"/>
              </w:rPr>
              <w:t>Road</w:t>
            </w:r>
            <w:r>
              <w:rPr>
                <w:spacing w:val="-3"/>
                <w:sz w:val="20"/>
              </w:rPr>
              <w:t xml:space="preserve"> </w:t>
            </w:r>
            <w:r>
              <w:rPr>
                <w:spacing w:val="-2"/>
                <w:sz w:val="20"/>
              </w:rPr>
              <w:t>Academy</w:t>
            </w:r>
          </w:p>
        </w:tc>
        <w:tc>
          <w:tcPr>
            <w:tcW w:w="988" w:type="dxa"/>
            <w:shd w:val="clear" w:color="auto" w:fill="CCCCCC"/>
          </w:tcPr>
          <w:p w14:paraId="5D5FD3BC"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shd w:val="clear" w:color="auto" w:fill="CCCCCC"/>
          </w:tcPr>
          <w:p w14:paraId="5D5FD3BD" w14:textId="77777777" w:rsidR="0077056B" w:rsidRDefault="00CD0E61">
            <w:pPr>
              <w:pStyle w:val="TableParagraph"/>
              <w:spacing w:before="97"/>
              <w:ind w:left="5" w:right="5"/>
              <w:rPr>
                <w:sz w:val="20"/>
              </w:rPr>
            </w:pPr>
            <w:r>
              <w:rPr>
                <w:spacing w:val="-2"/>
                <w:sz w:val="20"/>
              </w:rPr>
              <w:t>3/12/2013</w:t>
            </w:r>
          </w:p>
        </w:tc>
        <w:tc>
          <w:tcPr>
            <w:tcW w:w="1257" w:type="dxa"/>
            <w:shd w:val="clear" w:color="auto" w:fill="CCCCCC"/>
          </w:tcPr>
          <w:p w14:paraId="5D5FD3BE" w14:textId="77777777" w:rsidR="0077056B" w:rsidRDefault="0077056B">
            <w:pPr>
              <w:pStyle w:val="TableParagraph"/>
              <w:spacing w:before="0"/>
              <w:jc w:val="left"/>
              <w:rPr>
                <w:rFonts w:ascii="Times New Roman"/>
                <w:sz w:val="20"/>
              </w:rPr>
            </w:pPr>
          </w:p>
        </w:tc>
        <w:tc>
          <w:tcPr>
            <w:tcW w:w="3153" w:type="dxa"/>
            <w:shd w:val="clear" w:color="auto" w:fill="CCCCCC"/>
          </w:tcPr>
          <w:p w14:paraId="5D5FD3BF" w14:textId="77777777" w:rsidR="0077056B" w:rsidRDefault="00CD0E61">
            <w:pPr>
              <w:pStyle w:val="TableParagraph"/>
              <w:spacing w:before="97"/>
              <w:ind w:left="13"/>
              <w:rPr>
                <w:sz w:val="20"/>
              </w:rPr>
            </w:pPr>
            <w:r>
              <w:rPr>
                <w:sz w:val="20"/>
              </w:rPr>
              <w:t>AEC:</w:t>
            </w:r>
            <w:r>
              <w:rPr>
                <w:spacing w:val="-9"/>
                <w:sz w:val="20"/>
              </w:rPr>
              <w:t xml:space="preserve"> </w:t>
            </w:r>
            <w:r>
              <w:rPr>
                <w:sz w:val="20"/>
              </w:rPr>
              <w:t>Performance</w:t>
            </w:r>
            <w:r>
              <w:rPr>
                <w:spacing w:val="-8"/>
                <w:sz w:val="20"/>
              </w:rPr>
              <w:t xml:space="preserve"> </w:t>
            </w:r>
            <w:r>
              <w:rPr>
                <w:spacing w:val="-4"/>
                <w:sz w:val="20"/>
              </w:rPr>
              <w:t>Plan</w:t>
            </w:r>
          </w:p>
        </w:tc>
      </w:tr>
      <w:tr w:rsidR="0077056B" w14:paraId="5D5FD3C8" w14:textId="77777777">
        <w:trPr>
          <w:trHeight w:val="489"/>
        </w:trPr>
        <w:tc>
          <w:tcPr>
            <w:tcW w:w="2582" w:type="dxa"/>
          </w:tcPr>
          <w:p w14:paraId="5D5FD3C1" w14:textId="77777777" w:rsidR="0077056B" w:rsidRDefault="00CD0E61">
            <w:pPr>
              <w:pStyle w:val="TableParagraph"/>
              <w:spacing w:before="126"/>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3C2" w14:textId="77777777" w:rsidR="0077056B" w:rsidRDefault="00CD0E61">
            <w:pPr>
              <w:pStyle w:val="TableParagraph"/>
              <w:spacing w:before="126"/>
              <w:ind w:left="7" w:right="1"/>
              <w:rPr>
                <w:sz w:val="20"/>
              </w:rPr>
            </w:pPr>
            <w:r>
              <w:rPr>
                <w:spacing w:val="-4"/>
                <w:sz w:val="20"/>
              </w:rPr>
              <w:t>3698</w:t>
            </w:r>
          </w:p>
        </w:tc>
        <w:tc>
          <w:tcPr>
            <w:tcW w:w="3062" w:type="dxa"/>
          </w:tcPr>
          <w:p w14:paraId="5D5FD3C3" w14:textId="77777777" w:rsidR="0077056B" w:rsidRDefault="00CD0E61">
            <w:pPr>
              <w:pStyle w:val="TableParagraph"/>
              <w:spacing w:before="0" w:line="240" w:lineRule="atLeast"/>
              <w:ind w:left="1359" w:hanging="1138"/>
              <w:jc w:val="left"/>
              <w:rPr>
                <w:sz w:val="20"/>
              </w:rPr>
            </w:pPr>
            <w:r>
              <w:rPr>
                <w:sz w:val="20"/>
              </w:rPr>
              <w:t>Creativity</w:t>
            </w:r>
            <w:r>
              <w:rPr>
                <w:spacing w:val="-12"/>
                <w:sz w:val="20"/>
              </w:rPr>
              <w:t xml:space="preserve"> </w:t>
            </w:r>
            <w:r>
              <w:rPr>
                <w:sz w:val="20"/>
              </w:rPr>
              <w:t>Challenge</w:t>
            </w:r>
            <w:r>
              <w:rPr>
                <w:spacing w:val="-11"/>
                <w:sz w:val="20"/>
              </w:rPr>
              <w:t xml:space="preserve"> </w:t>
            </w:r>
            <w:r>
              <w:rPr>
                <w:sz w:val="20"/>
              </w:rPr>
              <w:t xml:space="preserve">Community </w:t>
            </w:r>
            <w:r>
              <w:rPr>
                <w:spacing w:val="-4"/>
                <w:sz w:val="20"/>
              </w:rPr>
              <w:t>(C3)</w:t>
            </w:r>
          </w:p>
        </w:tc>
        <w:tc>
          <w:tcPr>
            <w:tcW w:w="988" w:type="dxa"/>
          </w:tcPr>
          <w:p w14:paraId="5D5FD3C4" w14:textId="77777777" w:rsidR="0077056B" w:rsidRDefault="00CD0E61">
            <w:pPr>
              <w:pStyle w:val="TableParagraph"/>
              <w:spacing w:before="126"/>
              <w:ind w:left="15" w:right="10"/>
              <w:rPr>
                <w:sz w:val="20"/>
              </w:rPr>
            </w:pPr>
            <w:r>
              <w:rPr>
                <w:sz w:val="20"/>
              </w:rPr>
              <w:t>K-</w:t>
            </w:r>
            <w:r>
              <w:rPr>
                <w:spacing w:val="-10"/>
                <w:sz w:val="20"/>
              </w:rPr>
              <w:t>5</w:t>
            </w:r>
          </w:p>
        </w:tc>
        <w:tc>
          <w:tcPr>
            <w:tcW w:w="1439" w:type="dxa"/>
          </w:tcPr>
          <w:p w14:paraId="5D5FD3C5" w14:textId="77777777" w:rsidR="0077056B" w:rsidRDefault="00CD0E61">
            <w:pPr>
              <w:pStyle w:val="TableParagraph"/>
              <w:spacing w:before="126"/>
              <w:ind w:left="5" w:right="5"/>
              <w:rPr>
                <w:sz w:val="20"/>
              </w:rPr>
            </w:pPr>
            <w:r>
              <w:rPr>
                <w:spacing w:val="-2"/>
                <w:sz w:val="20"/>
              </w:rPr>
              <w:t>4/11/2012</w:t>
            </w:r>
          </w:p>
        </w:tc>
        <w:tc>
          <w:tcPr>
            <w:tcW w:w="1257" w:type="dxa"/>
          </w:tcPr>
          <w:p w14:paraId="5D5FD3C6" w14:textId="77777777" w:rsidR="0077056B" w:rsidRDefault="0077056B">
            <w:pPr>
              <w:pStyle w:val="TableParagraph"/>
              <w:spacing w:before="0"/>
              <w:jc w:val="left"/>
              <w:rPr>
                <w:rFonts w:ascii="Times New Roman"/>
                <w:sz w:val="20"/>
              </w:rPr>
            </w:pPr>
          </w:p>
        </w:tc>
        <w:tc>
          <w:tcPr>
            <w:tcW w:w="3153" w:type="dxa"/>
          </w:tcPr>
          <w:p w14:paraId="5D5FD3C7" w14:textId="77777777" w:rsidR="0077056B" w:rsidRDefault="00CD0E61">
            <w:pPr>
              <w:pStyle w:val="TableParagraph"/>
              <w:spacing w:before="126"/>
              <w:ind w:left="13" w:right="5"/>
              <w:rPr>
                <w:sz w:val="20"/>
              </w:rPr>
            </w:pPr>
            <w:r>
              <w:rPr>
                <w:spacing w:val="-2"/>
                <w:sz w:val="20"/>
              </w:rPr>
              <w:t>Performance</w:t>
            </w:r>
            <w:r>
              <w:rPr>
                <w:spacing w:val="8"/>
                <w:sz w:val="20"/>
              </w:rPr>
              <w:t xml:space="preserve"> </w:t>
            </w:r>
            <w:r>
              <w:rPr>
                <w:spacing w:val="-4"/>
                <w:sz w:val="20"/>
              </w:rPr>
              <w:t>Plan</w:t>
            </w:r>
          </w:p>
        </w:tc>
      </w:tr>
      <w:tr w:rsidR="0077056B" w14:paraId="5D5FD3D0" w14:textId="77777777">
        <w:trPr>
          <w:trHeight w:val="431"/>
        </w:trPr>
        <w:tc>
          <w:tcPr>
            <w:tcW w:w="2582" w:type="dxa"/>
            <w:shd w:val="clear" w:color="auto" w:fill="CCCCCC"/>
          </w:tcPr>
          <w:p w14:paraId="5D5FD3C9"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3CA" w14:textId="77777777" w:rsidR="0077056B" w:rsidRDefault="00CD0E61">
            <w:pPr>
              <w:pStyle w:val="TableParagraph"/>
              <w:spacing w:before="97"/>
              <w:ind w:left="7" w:right="1"/>
              <w:rPr>
                <w:sz w:val="20"/>
              </w:rPr>
            </w:pPr>
            <w:r>
              <w:rPr>
                <w:spacing w:val="-4"/>
                <w:sz w:val="20"/>
              </w:rPr>
              <w:t>2205</w:t>
            </w:r>
          </w:p>
        </w:tc>
        <w:tc>
          <w:tcPr>
            <w:tcW w:w="3062" w:type="dxa"/>
            <w:shd w:val="clear" w:color="auto" w:fill="CCCCCC"/>
          </w:tcPr>
          <w:p w14:paraId="5D5FD3CB" w14:textId="77777777" w:rsidR="0077056B" w:rsidRDefault="00CD0E61">
            <w:pPr>
              <w:pStyle w:val="TableParagraph"/>
              <w:spacing w:before="97"/>
              <w:ind w:left="9" w:right="2"/>
              <w:rPr>
                <w:sz w:val="20"/>
              </w:rPr>
            </w:pPr>
            <w:r>
              <w:rPr>
                <w:sz w:val="20"/>
              </w:rPr>
              <w:t>DCIS</w:t>
            </w:r>
            <w:r>
              <w:rPr>
                <w:spacing w:val="-2"/>
                <w:sz w:val="20"/>
              </w:rPr>
              <w:t xml:space="preserve"> </w:t>
            </w:r>
            <w:r>
              <w:rPr>
                <w:sz w:val="20"/>
              </w:rPr>
              <w:t>at</w:t>
            </w:r>
            <w:r>
              <w:rPr>
                <w:spacing w:val="-3"/>
                <w:sz w:val="20"/>
              </w:rPr>
              <w:t xml:space="preserve"> </w:t>
            </w:r>
            <w:r>
              <w:rPr>
                <w:spacing w:val="-4"/>
                <w:sz w:val="20"/>
              </w:rPr>
              <w:t>Ford</w:t>
            </w:r>
          </w:p>
        </w:tc>
        <w:tc>
          <w:tcPr>
            <w:tcW w:w="988" w:type="dxa"/>
            <w:shd w:val="clear" w:color="auto" w:fill="CCCCCC"/>
          </w:tcPr>
          <w:p w14:paraId="5D5FD3CC" w14:textId="77777777" w:rsidR="0077056B" w:rsidRDefault="00CD0E61">
            <w:pPr>
              <w:pStyle w:val="TableParagraph"/>
              <w:spacing w:before="97"/>
              <w:ind w:left="15"/>
              <w:rPr>
                <w:sz w:val="20"/>
              </w:rPr>
            </w:pPr>
            <w:r>
              <w:rPr>
                <w:sz w:val="20"/>
              </w:rPr>
              <w:t>PK-</w:t>
            </w:r>
            <w:r>
              <w:rPr>
                <w:spacing w:val="-10"/>
                <w:sz w:val="20"/>
              </w:rPr>
              <w:t>5</w:t>
            </w:r>
          </w:p>
        </w:tc>
        <w:tc>
          <w:tcPr>
            <w:tcW w:w="1439" w:type="dxa"/>
            <w:shd w:val="clear" w:color="auto" w:fill="CCCCCC"/>
          </w:tcPr>
          <w:p w14:paraId="5D5FD3CD" w14:textId="77777777" w:rsidR="0077056B" w:rsidRDefault="00CD0E61">
            <w:pPr>
              <w:pStyle w:val="TableParagraph"/>
              <w:spacing w:before="97"/>
              <w:ind w:left="5" w:right="5"/>
              <w:rPr>
                <w:sz w:val="20"/>
              </w:rPr>
            </w:pPr>
            <w:r>
              <w:rPr>
                <w:spacing w:val="-2"/>
                <w:sz w:val="20"/>
              </w:rPr>
              <w:t>5/11/2011</w:t>
            </w:r>
          </w:p>
        </w:tc>
        <w:tc>
          <w:tcPr>
            <w:tcW w:w="1257" w:type="dxa"/>
            <w:shd w:val="clear" w:color="auto" w:fill="CCCCCC"/>
          </w:tcPr>
          <w:p w14:paraId="5D5FD3CE" w14:textId="77777777" w:rsidR="0077056B" w:rsidRDefault="0077056B">
            <w:pPr>
              <w:pStyle w:val="TableParagraph"/>
              <w:spacing w:before="0"/>
              <w:jc w:val="left"/>
              <w:rPr>
                <w:rFonts w:ascii="Times New Roman"/>
                <w:sz w:val="20"/>
              </w:rPr>
            </w:pPr>
          </w:p>
        </w:tc>
        <w:tc>
          <w:tcPr>
            <w:tcW w:w="3153" w:type="dxa"/>
            <w:shd w:val="clear" w:color="auto" w:fill="CCCCCC"/>
          </w:tcPr>
          <w:p w14:paraId="5D5FD3CF" w14:textId="77777777" w:rsidR="0077056B" w:rsidRDefault="00CD0E61">
            <w:pPr>
              <w:pStyle w:val="TableParagraph"/>
              <w:spacing w:before="97"/>
              <w:ind w:left="13" w:right="5"/>
              <w:rPr>
                <w:sz w:val="20"/>
              </w:rPr>
            </w:pPr>
            <w:r>
              <w:rPr>
                <w:spacing w:val="-2"/>
                <w:sz w:val="20"/>
              </w:rPr>
              <w:t>Improvement</w:t>
            </w:r>
            <w:r>
              <w:rPr>
                <w:spacing w:val="8"/>
                <w:sz w:val="20"/>
              </w:rPr>
              <w:t xml:space="preserve"> </w:t>
            </w:r>
            <w:r>
              <w:rPr>
                <w:spacing w:val="-4"/>
                <w:sz w:val="20"/>
              </w:rPr>
              <w:t>Plan</w:t>
            </w:r>
          </w:p>
        </w:tc>
      </w:tr>
      <w:tr w:rsidR="0077056B" w14:paraId="5D5FD3D8" w14:textId="77777777">
        <w:trPr>
          <w:trHeight w:val="431"/>
        </w:trPr>
        <w:tc>
          <w:tcPr>
            <w:tcW w:w="2582" w:type="dxa"/>
          </w:tcPr>
          <w:p w14:paraId="5D5FD3D1"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3D2" w14:textId="77777777" w:rsidR="0077056B" w:rsidRDefault="00CD0E61">
            <w:pPr>
              <w:pStyle w:val="TableParagraph"/>
              <w:spacing w:before="97"/>
              <w:ind w:left="7" w:right="1"/>
              <w:rPr>
                <w:sz w:val="20"/>
              </w:rPr>
            </w:pPr>
            <w:r>
              <w:rPr>
                <w:spacing w:val="-4"/>
                <w:sz w:val="20"/>
              </w:rPr>
              <w:t>2209</w:t>
            </w:r>
          </w:p>
        </w:tc>
        <w:tc>
          <w:tcPr>
            <w:tcW w:w="3062" w:type="dxa"/>
          </w:tcPr>
          <w:p w14:paraId="5D5FD3D3" w14:textId="77777777" w:rsidR="0077056B" w:rsidRDefault="00CD0E61">
            <w:pPr>
              <w:pStyle w:val="TableParagraph"/>
              <w:spacing w:before="97"/>
              <w:ind w:left="9" w:right="6"/>
              <w:rPr>
                <w:sz w:val="20"/>
              </w:rPr>
            </w:pPr>
            <w:r>
              <w:rPr>
                <w:sz w:val="20"/>
              </w:rPr>
              <w:t>DCIS at</w:t>
            </w:r>
            <w:r>
              <w:rPr>
                <w:spacing w:val="-3"/>
                <w:sz w:val="20"/>
              </w:rPr>
              <w:t xml:space="preserve"> </w:t>
            </w:r>
            <w:r>
              <w:rPr>
                <w:spacing w:val="-2"/>
                <w:sz w:val="20"/>
              </w:rPr>
              <w:t>Montbello</w:t>
            </w:r>
          </w:p>
        </w:tc>
        <w:tc>
          <w:tcPr>
            <w:tcW w:w="988" w:type="dxa"/>
          </w:tcPr>
          <w:p w14:paraId="5D5FD3D4" w14:textId="77777777" w:rsidR="0077056B" w:rsidRDefault="00CD0E61">
            <w:pPr>
              <w:pStyle w:val="TableParagraph"/>
              <w:spacing w:before="97"/>
              <w:ind w:left="15" w:right="15"/>
              <w:rPr>
                <w:sz w:val="20"/>
              </w:rPr>
            </w:pPr>
            <w:r>
              <w:rPr>
                <w:spacing w:val="-2"/>
                <w:sz w:val="20"/>
              </w:rPr>
              <w:t>45455</w:t>
            </w:r>
          </w:p>
        </w:tc>
        <w:tc>
          <w:tcPr>
            <w:tcW w:w="1439" w:type="dxa"/>
          </w:tcPr>
          <w:p w14:paraId="5D5FD3D5" w14:textId="77777777" w:rsidR="0077056B" w:rsidRDefault="00CD0E61">
            <w:pPr>
              <w:pStyle w:val="TableParagraph"/>
              <w:spacing w:before="97"/>
              <w:ind w:left="5" w:right="4"/>
              <w:rPr>
                <w:sz w:val="20"/>
              </w:rPr>
            </w:pPr>
            <w:r>
              <w:rPr>
                <w:spacing w:val="-2"/>
                <w:sz w:val="20"/>
              </w:rPr>
              <w:t>5/11/2011</w:t>
            </w:r>
          </w:p>
        </w:tc>
        <w:tc>
          <w:tcPr>
            <w:tcW w:w="1257" w:type="dxa"/>
          </w:tcPr>
          <w:p w14:paraId="5D5FD3D6" w14:textId="77777777" w:rsidR="0077056B" w:rsidRDefault="00CD0E61">
            <w:pPr>
              <w:pStyle w:val="TableParagraph"/>
              <w:spacing w:before="97"/>
              <w:ind w:left="60" w:right="58"/>
              <w:rPr>
                <w:sz w:val="20"/>
              </w:rPr>
            </w:pPr>
            <w:r>
              <w:rPr>
                <w:spacing w:val="-2"/>
                <w:sz w:val="20"/>
              </w:rPr>
              <w:t>6/30/2022</w:t>
            </w:r>
          </w:p>
        </w:tc>
        <w:tc>
          <w:tcPr>
            <w:tcW w:w="3153" w:type="dxa"/>
          </w:tcPr>
          <w:p w14:paraId="5D5FD3D7" w14:textId="77777777" w:rsidR="0077056B" w:rsidRDefault="00CD0E61">
            <w:pPr>
              <w:pStyle w:val="TableParagraph"/>
              <w:spacing w:before="97"/>
              <w:ind w:left="13" w:right="3"/>
              <w:rPr>
                <w:sz w:val="20"/>
              </w:rPr>
            </w:pPr>
            <w:r>
              <w:rPr>
                <w:spacing w:val="-5"/>
                <w:sz w:val="20"/>
              </w:rPr>
              <w:t>N/A</w:t>
            </w:r>
          </w:p>
        </w:tc>
      </w:tr>
      <w:tr w:rsidR="0077056B" w14:paraId="5D5FD3E0" w14:textId="77777777">
        <w:trPr>
          <w:trHeight w:val="489"/>
        </w:trPr>
        <w:tc>
          <w:tcPr>
            <w:tcW w:w="2582" w:type="dxa"/>
            <w:shd w:val="clear" w:color="auto" w:fill="CCCCCC"/>
          </w:tcPr>
          <w:p w14:paraId="5D5FD3D9" w14:textId="77777777" w:rsidR="0077056B" w:rsidRDefault="00CD0E61">
            <w:pPr>
              <w:pStyle w:val="TableParagraph"/>
              <w:spacing w:before="126"/>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3DA" w14:textId="77777777" w:rsidR="0077056B" w:rsidRDefault="00CD0E61">
            <w:pPr>
              <w:pStyle w:val="TableParagraph"/>
              <w:spacing w:before="126"/>
              <w:ind w:left="7" w:right="1"/>
              <w:rPr>
                <w:sz w:val="20"/>
              </w:rPr>
            </w:pPr>
            <w:r>
              <w:rPr>
                <w:spacing w:val="-4"/>
                <w:sz w:val="20"/>
              </w:rPr>
              <w:t>2188</w:t>
            </w:r>
          </w:p>
        </w:tc>
        <w:tc>
          <w:tcPr>
            <w:tcW w:w="3062" w:type="dxa"/>
            <w:shd w:val="clear" w:color="auto" w:fill="CCCCCC"/>
          </w:tcPr>
          <w:p w14:paraId="5D5FD3DB" w14:textId="77777777" w:rsidR="0077056B" w:rsidRDefault="00CD0E61">
            <w:pPr>
              <w:pStyle w:val="TableParagraph"/>
              <w:spacing w:before="0" w:line="240" w:lineRule="atLeast"/>
              <w:ind w:left="1210" w:hanging="1061"/>
              <w:jc w:val="left"/>
              <w:rPr>
                <w:sz w:val="20"/>
              </w:rPr>
            </w:pPr>
            <w:r>
              <w:rPr>
                <w:sz w:val="20"/>
              </w:rPr>
              <w:t>Denver</w:t>
            </w:r>
            <w:r>
              <w:rPr>
                <w:spacing w:val="-5"/>
                <w:sz w:val="20"/>
              </w:rPr>
              <w:t xml:space="preserve"> </w:t>
            </w:r>
            <w:r>
              <w:rPr>
                <w:sz w:val="20"/>
              </w:rPr>
              <w:t>Center</w:t>
            </w:r>
            <w:r>
              <w:rPr>
                <w:spacing w:val="-9"/>
                <w:sz w:val="20"/>
              </w:rPr>
              <w:t xml:space="preserve"> </w:t>
            </w:r>
            <w:r>
              <w:rPr>
                <w:sz w:val="20"/>
              </w:rPr>
              <w:t>for</w:t>
            </w:r>
            <w:r>
              <w:rPr>
                <w:spacing w:val="-5"/>
                <w:sz w:val="20"/>
              </w:rPr>
              <w:t xml:space="preserve"> </w:t>
            </w:r>
            <w:r>
              <w:rPr>
                <w:sz w:val="20"/>
              </w:rPr>
              <w:t>21st</w:t>
            </w:r>
            <w:r>
              <w:rPr>
                <w:spacing w:val="-6"/>
                <w:sz w:val="20"/>
              </w:rPr>
              <w:t xml:space="preserve"> </w:t>
            </w:r>
            <w:r>
              <w:rPr>
                <w:sz w:val="20"/>
              </w:rPr>
              <w:t>Century</w:t>
            </w:r>
            <w:r>
              <w:rPr>
                <w:spacing w:val="-10"/>
                <w:sz w:val="20"/>
              </w:rPr>
              <w:t xml:space="preserve"> </w:t>
            </w:r>
            <w:r>
              <w:rPr>
                <w:sz w:val="20"/>
              </w:rPr>
              <w:t xml:space="preserve">at </w:t>
            </w:r>
            <w:r>
              <w:rPr>
                <w:spacing w:val="-4"/>
                <w:sz w:val="20"/>
              </w:rPr>
              <w:t>Wyman</w:t>
            </w:r>
          </w:p>
        </w:tc>
        <w:tc>
          <w:tcPr>
            <w:tcW w:w="988" w:type="dxa"/>
            <w:shd w:val="clear" w:color="auto" w:fill="CCCCCC"/>
          </w:tcPr>
          <w:p w14:paraId="5D5FD3DC" w14:textId="77777777" w:rsidR="0077056B" w:rsidRDefault="00CD0E61">
            <w:pPr>
              <w:pStyle w:val="TableParagraph"/>
              <w:spacing w:before="126"/>
              <w:ind w:left="15" w:right="11"/>
              <w:rPr>
                <w:sz w:val="20"/>
              </w:rPr>
            </w:pPr>
            <w:r>
              <w:rPr>
                <w:spacing w:val="-2"/>
                <w:sz w:val="20"/>
              </w:rPr>
              <w:t>6-</w:t>
            </w:r>
            <w:r>
              <w:rPr>
                <w:spacing w:val="-5"/>
                <w:sz w:val="20"/>
              </w:rPr>
              <w:t>12</w:t>
            </w:r>
          </w:p>
        </w:tc>
        <w:tc>
          <w:tcPr>
            <w:tcW w:w="1439" w:type="dxa"/>
            <w:shd w:val="clear" w:color="auto" w:fill="CCCCCC"/>
          </w:tcPr>
          <w:p w14:paraId="5D5FD3DD" w14:textId="77777777" w:rsidR="0077056B" w:rsidRDefault="00CD0E61">
            <w:pPr>
              <w:pStyle w:val="TableParagraph"/>
              <w:spacing w:before="126"/>
              <w:ind w:left="5"/>
              <w:rPr>
                <w:sz w:val="20"/>
              </w:rPr>
            </w:pPr>
            <w:r>
              <w:rPr>
                <w:spacing w:val="-2"/>
                <w:sz w:val="20"/>
              </w:rPr>
              <w:t>6/8/2011</w:t>
            </w:r>
          </w:p>
        </w:tc>
        <w:tc>
          <w:tcPr>
            <w:tcW w:w="1257" w:type="dxa"/>
            <w:shd w:val="clear" w:color="auto" w:fill="CCCCCC"/>
          </w:tcPr>
          <w:p w14:paraId="5D5FD3DE" w14:textId="77777777" w:rsidR="0077056B" w:rsidRDefault="0077056B">
            <w:pPr>
              <w:pStyle w:val="TableParagraph"/>
              <w:spacing w:before="0"/>
              <w:jc w:val="left"/>
              <w:rPr>
                <w:rFonts w:ascii="Times New Roman"/>
                <w:sz w:val="20"/>
              </w:rPr>
            </w:pPr>
          </w:p>
        </w:tc>
        <w:tc>
          <w:tcPr>
            <w:tcW w:w="3153" w:type="dxa"/>
            <w:shd w:val="clear" w:color="auto" w:fill="CCCCCC"/>
          </w:tcPr>
          <w:p w14:paraId="5D5FD3DF" w14:textId="77777777" w:rsidR="0077056B" w:rsidRDefault="00CD0E61">
            <w:pPr>
              <w:pStyle w:val="TableParagraph"/>
              <w:spacing w:before="126"/>
              <w:ind w:left="13"/>
              <w:rPr>
                <w:sz w:val="20"/>
              </w:rPr>
            </w:pPr>
            <w:r>
              <w:rPr>
                <w:sz w:val="20"/>
              </w:rPr>
              <w:t>AEC:</w:t>
            </w:r>
            <w:r>
              <w:rPr>
                <w:spacing w:val="-8"/>
                <w:sz w:val="20"/>
              </w:rPr>
              <w:t xml:space="preserve"> </w:t>
            </w:r>
            <w:r>
              <w:rPr>
                <w:sz w:val="20"/>
              </w:rPr>
              <w:t>Improvement</w:t>
            </w:r>
            <w:r>
              <w:rPr>
                <w:spacing w:val="-8"/>
                <w:sz w:val="20"/>
              </w:rPr>
              <w:t xml:space="preserve"> </w:t>
            </w:r>
            <w:r>
              <w:rPr>
                <w:spacing w:val="-4"/>
                <w:sz w:val="20"/>
              </w:rPr>
              <w:t>Plan</w:t>
            </w:r>
          </w:p>
        </w:tc>
      </w:tr>
      <w:tr w:rsidR="0077056B" w14:paraId="5D5FD3E8" w14:textId="77777777">
        <w:trPr>
          <w:trHeight w:val="489"/>
        </w:trPr>
        <w:tc>
          <w:tcPr>
            <w:tcW w:w="2582" w:type="dxa"/>
          </w:tcPr>
          <w:p w14:paraId="5D5FD3E1" w14:textId="77777777" w:rsidR="0077056B" w:rsidRDefault="00CD0E61">
            <w:pPr>
              <w:pStyle w:val="TableParagraph"/>
              <w:spacing w:before="126"/>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3E2" w14:textId="77777777" w:rsidR="0077056B" w:rsidRDefault="00CD0E61">
            <w:pPr>
              <w:pStyle w:val="TableParagraph"/>
              <w:spacing w:before="126"/>
              <w:ind w:left="7" w:right="1"/>
              <w:rPr>
                <w:sz w:val="20"/>
              </w:rPr>
            </w:pPr>
            <w:r>
              <w:rPr>
                <w:spacing w:val="-4"/>
                <w:sz w:val="20"/>
              </w:rPr>
              <w:t>2129</w:t>
            </w:r>
          </w:p>
        </w:tc>
        <w:tc>
          <w:tcPr>
            <w:tcW w:w="3062" w:type="dxa"/>
          </w:tcPr>
          <w:p w14:paraId="5D5FD3E3" w14:textId="77777777" w:rsidR="0077056B" w:rsidRDefault="00CD0E61">
            <w:pPr>
              <w:pStyle w:val="TableParagraph"/>
              <w:spacing w:before="0" w:line="240" w:lineRule="atLeast"/>
              <w:ind w:left="735" w:hanging="495"/>
              <w:jc w:val="left"/>
              <w:rPr>
                <w:sz w:val="20"/>
              </w:rPr>
            </w:pPr>
            <w:r>
              <w:rPr>
                <w:sz w:val="20"/>
              </w:rPr>
              <w:t>Denver</w:t>
            </w:r>
            <w:r>
              <w:rPr>
                <w:spacing w:val="-12"/>
                <w:sz w:val="20"/>
              </w:rPr>
              <w:t xml:space="preserve"> </w:t>
            </w:r>
            <w:r>
              <w:rPr>
                <w:sz w:val="20"/>
              </w:rPr>
              <w:t>Center</w:t>
            </w:r>
            <w:r>
              <w:rPr>
                <w:spacing w:val="-11"/>
                <w:sz w:val="20"/>
              </w:rPr>
              <w:t xml:space="preserve"> </w:t>
            </w:r>
            <w:r>
              <w:rPr>
                <w:sz w:val="20"/>
              </w:rPr>
              <w:t>for</w:t>
            </w:r>
            <w:r>
              <w:rPr>
                <w:spacing w:val="-11"/>
                <w:sz w:val="20"/>
              </w:rPr>
              <w:t xml:space="preserve"> </w:t>
            </w:r>
            <w:r>
              <w:rPr>
                <w:sz w:val="20"/>
              </w:rPr>
              <w:t>International Studies at Fairmont</w:t>
            </w:r>
          </w:p>
        </w:tc>
        <w:tc>
          <w:tcPr>
            <w:tcW w:w="988" w:type="dxa"/>
          </w:tcPr>
          <w:p w14:paraId="5D5FD3E4" w14:textId="77777777" w:rsidR="0077056B" w:rsidRDefault="00CD0E61">
            <w:pPr>
              <w:pStyle w:val="TableParagraph"/>
              <w:spacing w:before="126"/>
              <w:ind w:left="15"/>
              <w:rPr>
                <w:sz w:val="20"/>
              </w:rPr>
            </w:pPr>
            <w:r>
              <w:rPr>
                <w:sz w:val="20"/>
              </w:rPr>
              <w:t>PK-</w:t>
            </w:r>
            <w:r>
              <w:rPr>
                <w:spacing w:val="-10"/>
                <w:sz w:val="20"/>
              </w:rPr>
              <w:t>5</w:t>
            </w:r>
          </w:p>
        </w:tc>
        <w:tc>
          <w:tcPr>
            <w:tcW w:w="1439" w:type="dxa"/>
          </w:tcPr>
          <w:p w14:paraId="5D5FD3E5" w14:textId="77777777" w:rsidR="0077056B" w:rsidRDefault="00CD0E61">
            <w:pPr>
              <w:pStyle w:val="TableParagraph"/>
              <w:spacing w:before="126"/>
              <w:ind w:left="5" w:right="5"/>
              <w:rPr>
                <w:sz w:val="20"/>
              </w:rPr>
            </w:pPr>
            <w:r>
              <w:rPr>
                <w:spacing w:val="-2"/>
                <w:sz w:val="20"/>
              </w:rPr>
              <w:t>3/12/2013</w:t>
            </w:r>
          </w:p>
        </w:tc>
        <w:tc>
          <w:tcPr>
            <w:tcW w:w="1257" w:type="dxa"/>
          </w:tcPr>
          <w:p w14:paraId="5D5FD3E6" w14:textId="77777777" w:rsidR="0077056B" w:rsidRDefault="0077056B">
            <w:pPr>
              <w:pStyle w:val="TableParagraph"/>
              <w:spacing w:before="0"/>
              <w:jc w:val="left"/>
              <w:rPr>
                <w:rFonts w:ascii="Times New Roman"/>
                <w:sz w:val="20"/>
              </w:rPr>
            </w:pPr>
          </w:p>
        </w:tc>
        <w:tc>
          <w:tcPr>
            <w:tcW w:w="3153" w:type="dxa"/>
          </w:tcPr>
          <w:p w14:paraId="5D5FD3E7" w14:textId="77777777" w:rsidR="0077056B" w:rsidRDefault="00CD0E61">
            <w:pPr>
              <w:pStyle w:val="TableParagraph"/>
              <w:spacing w:before="126"/>
              <w:ind w:left="13" w:right="5"/>
              <w:rPr>
                <w:sz w:val="20"/>
              </w:rPr>
            </w:pPr>
            <w:r>
              <w:rPr>
                <w:spacing w:val="-2"/>
                <w:sz w:val="20"/>
              </w:rPr>
              <w:t>Improvement</w:t>
            </w:r>
            <w:r>
              <w:rPr>
                <w:spacing w:val="9"/>
                <w:sz w:val="20"/>
              </w:rPr>
              <w:t xml:space="preserve"> </w:t>
            </w:r>
            <w:r>
              <w:rPr>
                <w:spacing w:val="-4"/>
                <w:sz w:val="20"/>
              </w:rPr>
              <w:t>Plan</w:t>
            </w:r>
          </w:p>
        </w:tc>
      </w:tr>
      <w:tr w:rsidR="0077056B" w14:paraId="5D5FD3F0" w14:textId="77777777">
        <w:trPr>
          <w:trHeight w:val="431"/>
        </w:trPr>
        <w:tc>
          <w:tcPr>
            <w:tcW w:w="2582" w:type="dxa"/>
            <w:shd w:val="clear" w:color="auto" w:fill="CCCCCC"/>
          </w:tcPr>
          <w:p w14:paraId="5D5FD3E9"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3EA" w14:textId="77777777" w:rsidR="0077056B" w:rsidRDefault="00CD0E61">
            <w:pPr>
              <w:pStyle w:val="TableParagraph"/>
              <w:spacing w:before="97"/>
              <w:ind w:left="7" w:right="1"/>
              <w:rPr>
                <w:sz w:val="20"/>
              </w:rPr>
            </w:pPr>
            <w:r>
              <w:rPr>
                <w:spacing w:val="-4"/>
                <w:sz w:val="20"/>
              </w:rPr>
              <w:t>2227</w:t>
            </w:r>
          </w:p>
        </w:tc>
        <w:tc>
          <w:tcPr>
            <w:tcW w:w="3062" w:type="dxa"/>
            <w:shd w:val="clear" w:color="auto" w:fill="CCCCCC"/>
          </w:tcPr>
          <w:p w14:paraId="5D5FD3EB" w14:textId="77777777" w:rsidR="0077056B" w:rsidRDefault="00CD0E61">
            <w:pPr>
              <w:pStyle w:val="TableParagraph"/>
              <w:spacing w:before="97"/>
              <w:ind w:left="9" w:right="8"/>
              <w:rPr>
                <w:sz w:val="20"/>
              </w:rPr>
            </w:pPr>
            <w:r>
              <w:rPr>
                <w:sz w:val="20"/>
              </w:rPr>
              <w:t>Denver</w:t>
            </w:r>
            <w:r>
              <w:rPr>
                <w:spacing w:val="-8"/>
                <w:sz w:val="20"/>
              </w:rPr>
              <w:t xml:space="preserve"> </w:t>
            </w:r>
            <w:r>
              <w:rPr>
                <w:sz w:val="20"/>
              </w:rPr>
              <w:t>Discovery</w:t>
            </w:r>
            <w:r>
              <w:rPr>
                <w:spacing w:val="-8"/>
                <w:sz w:val="20"/>
              </w:rPr>
              <w:t xml:space="preserve"> </w:t>
            </w:r>
            <w:r>
              <w:rPr>
                <w:spacing w:val="-2"/>
                <w:sz w:val="20"/>
              </w:rPr>
              <w:t>School</w:t>
            </w:r>
          </w:p>
        </w:tc>
        <w:tc>
          <w:tcPr>
            <w:tcW w:w="988" w:type="dxa"/>
            <w:shd w:val="clear" w:color="auto" w:fill="CCCCCC"/>
          </w:tcPr>
          <w:p w14:paraId="5D5FD3EC" w14:textId="77777777" w:rsidR="0077056B" w:rsidRDefault="00CD0E61">
            <w:pPr>
              <w:pStyle w:val="TableParagraph"/>
              <w:spacing w:before="97"/>
              <w:ind w:left="15"/>
              <w:rPr>
                <w:sz w:val="20"/>
              </w:rPr>
            </w:pPr>
            <w:r>
              <w:rPr>
                <w:sz w:val="20"/>
              </w:rPr>
              <w:t>PK-</w:t>
            </w:r>
            <w:r>
              <w:rPr>
                <w:spacing w:val="-10"/>
                <w:sz w:val="20"/>
              </w:rPr>
              <w:t>5</w:t>
            </w:r>
          </w:p>
        </w:tc>
        <w:tc>
          <w:tcPr>
            <w:tcW w:w="1439" w:type="dxa"/>
            <w:shd w:val="clear" w:color="auto" w:fill="CCCCCC"/>
          </w:tcPr>
          <w:p w14:paraId="5D5FD3ED" w14:textId="77777777" w:rsidR="0077056B" w:rsidRDefault="00CD0E61">
            <w:pPr>
              <w:pStyle w:val="TableParagraph"/>
              <w:spacing w:before="97"/>
              <w:ind w:left="5" w:right="5"/>
              <w:rPr>
                <w:sz w:val="20"/>
              </w:rPr>
            </w:pPr>
            <w:r>
              <w:rPr>
                <w:spacing w:val="-2"/>
                <w:sz w:val="20"/>
              </w:rPr>
              <w:t>3/11/2015</w:t>
            </w:r>
          </w:p>
        </w:tc>
        <w:tc>
          <w:tcPr>
            <w:tcW w:w="1257" w:type="dxa"/>
            <w:shd w:val="clear" w:color="auto" w:fill="CCCCCC"/>
          </w:tcPr>
          <w:p w14:paraId="5D5FD3EE" w14:textId="77777777" w:rsidR="0077056B" w:rsidRDefault="00CD0E61">
            <w:pPr>
              <w:pStyle w:val="TableParagraph"/>
              <w:spacing w:before="97"/>
              <w:ind w:left="60" w:right="58"/>
              <w:rPr>
                <w:sz w:val="20"/>
              </w:rPr>
            </w:pPr>
            <w:r>
              <w:rPr>
                <w:spacing w:val="-2"/>
                <w:sz w:val="20"/>
              </w:rPr>
              <w:t>6/30/2023</w:t>
            </w:r>
          </w:p>
        </w:tc>
        <w:tc>
          <w:tcPr>
            <w:tcW w:w="3153" w:type="dxa"/>
            <w:shd w:val="clear" w:color="auto" w:fill="CCCCCC"/>
          </w:tcPr>
          <w:p w14:paraId="5D5FD3EF" w14:textId="77777777" w:rsidR="0077056B" w:rsidRDefault="00CD0E61">
            <w:pPr>
              <w:pStyle w:val="TableParagraph"/>
              <w:spacing w:before="97"/>
              <w:ind w:left="13"/>
              <w:rPr>
                <w:sz w:val="20"/>
              </w:rPr>
            </w:pPr>
            <w:r>
              <w:rPr>
                <w:sz w:val="20"/>
              </w:rPr>
              <w:t>Turnaround</w:t>
            </w:r>
            <w:r>
              <w:rPr>
                <w:spacing w:val="-12"/>
                <w:sz w:val="20"/>
              </w:rPr>
              <w:t xml:space="preserve"> </w:t>
            </w:r>
            <w:r>
              <w:rPr>
                <w:spacing w:val="-4"/>
                <w:sz w:val="20"/>
              </w:rPr>
              <w:t>Plan</w:t>
            </w:r>
          </w:p>
        </w:tc>
      </w:tr>
      <w:tr w:rsidR="0077056B" w14:paraId="5D5FD3F8" w14:textId="77777777">
        <w:trPr>
          <w:trHeight w:val="431"/>
        </w:trPr>
        <w:tc>
          <w:tcPr>
            <w:tcW w:w="2582" w:type="dxa"/>
          </w:tcPr>
          <w:p w14:paraId="5D5FD3F1"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3F2" w14:textId="77777777" w:rsidR="0077056B" w:rsidRDefault="00CD0E61">
            <w:pPr>
              <w:pStyle w:val="TableParagraph"/>
              <w:spacing w:before="97"/>
              <w:ind w:left="7" w:right="1"/>
              <w:rPr>
                <w:sz w:val="20"/>
              </w:rPr>
            </w:pPr>
            <w:r>
              <w:rPr>
                <w:spacing w:val="-4"/>
                <w:sz w:val="20"/>
              </w:rPr>
              <w:t>2176</w:t>
            </w:r>
          </w:p>
        </w:tc>
        <w:tc>
          <w:tcPr>
            <w:tcW w:w="3062" w:type="dxa"/>
          </w:tcPr>
          <w:p w14:paraId="5D5FD3F3" w14:textId="77777777" w:rsidR="0077056B" w:rsidRDefault="00CD0E61">
            <w:pPr>
              <w:pStyle w:val="TableParagraph"/>
              <w:spacing w:before="97"/>
              <w:ind w:left="9" w:right="5"/>
              <w:rPr>
                <w:sz w:val="20"/>
              </w:rPr>
            </w:pPr>
            <w:r>
              <w:rPr>
                <w:sz w:val="20"/>
              </w:rPr>
              <w:t>Denver</w:t>
            </w:r>
            <w:r>
              <w:rPr>
                <w:spacing w:val="-7"/>
                <w:sz w:val="20"/>
              </w:rPr>
              <w:t xml:space="preserve"> </w:t>
            </w:r>
            <w:r>
              <w:rPr>
                <w:sz w:val="20"/>
              </w:rPr>
              <w:t>Green</w:t>
            </w:r>
            <w:r>
              <w:rPr>
                <w:spacing w:val="-8"/>
                <w:sz w:val="20"/>
              </w:rPr>
              <w:t xml:space="preserve"> </w:t>
            </w:r>
            <w:r>
              <w:rPr>
                <w:sz w:val="20"/>
              </w:rPr>
              <w:t>School</w:t>
            </w:r>
            <w:r>
              <w:rPr>
                <w:spacing w:val="-2"/>
                <w:sz w:val="20"/>
              </w:rPr>
              <w:t xml:space="preserve"> Northfield</w:t>
            </w:r>
          </w:p>
        </w:tc>
        <w:tc>
          <w:tcPr>
            <w:tcW w:w="988" w:type="dxa"/>
          </w:tcPr>
          <w:p w14:paraId="5D5FD3F4" w14:textId="77777777" w:rsidR="0077056B" w:rsidRDefault="00CD0E61">
            <w:pPr>
              <w:pStyle w:val="TableParagraph"/>
              <w:spacing w:before="97"/>
              <w:ind w:left="15" w:right="5"/>
              <w:rPr>
                <w:sz w:val="20"/>
              </w:rPr>
            </w:pPr>
            <w:r>
              <w:rPr>
                <w:spacing w:val="-10"/>
                <w:sz w:val="20"/>
              </w:rPr>
              <w:t>6</w:t>
            </w:r>
          </w:p>
        </w:tc>
        <w:tc>
          <w:tcPr>
            <w:tcW w:w="1439" w:type="dxa"/>
          </w:tcPr>
          <w:p w14:paraId="5D5FD3F5" w14:textId="77777777" w:rsidR="0077056B" w:rsidRDefault="00CD0E61">
            <w:pPr>
              <w:pStyle w:val="TableParagraph"/>
              <w:spacing w:before="97"/>
              <w:ind w:left="5" w:right="5"/>
              <w:rPr>
                <w:sz w:val="20"/>
              </w:rPr>
            </w:pPr>
            <w:r>
              <w:rPr>
                <w:spacing w:val="-2"/>
                <w:sz w:val="20"/>
              </w:rPr>
              <w:t>8/14/2019</w:t>
            </w:r>
          </w:p>
        </w:tc>
        <w:tc>
          <w:tcPr>
            <w:tcW w:w="1257" w:type="dxa"/>
          </w:tcPr>
          <w:p w14:paraId="5D5FD3F6" w14:textId="77777777" w:rsidR="0077056B" w:rsidRDefault="0077056B">
            <w:pPr>
              <w:pStyle w:val="TableParagraph"/>
              <w:spacing w:before="0"/>
              <w:jc w:val="left"/>
              <w:rPr>
                <w:rFonts w:ascii="Times New Roman"/>
                <w:sz w:val="20"/>
              </w:rPr>
            </w:pPr>
          </w:p>
        </w:tc>
        <w:tc>
          <w:tcPr>
            <w:tcW w:w="3153" w:type="dxa"/>
          </w:tcPr>
          <w:p w14:paraId="5D5FD3F7" w14:textId="77777777" w:rsidR="0077056B" w:rsidRDefault="00CD0E61">
            <w:pPr>
              <w:pStyle w:val="TableParagraph"/>
              <w:spacing w:before="97"/>
              <w:ind w:left="13" w:right="6"/>
              <w:rPr>
                <w:sz w:val="20"/>
              </w:rPr>
            </w:pPr>
            <w:r>
              <w:rPr>
                <w:spacing w:val="-2"/>
                <w:sz w:val="20"/>
              </w:rPr>
              <w:t>Performance</w:t>
            </w:r>
            <w:r>
              <w:rPr>
                <w:spacing w:val="8"/>
                <w:sz w:val="20"/>
              </w:rPr>
              <w:t xml:space="preserve"> </w:t>
            </w:r>
            <w:r>
              <w:rPr>
                <w:spacing w:val="-4"/>
                <w:sz w:val="20"/>
              </w:rPr>
              <w:t>Plan</w:t>
            </w:r>
          </w:p>
        </w:tc>
      </w:tr>
      <w:tr w:rsidR="0077056B" w14:paraId="5D5FD400" w14:textId="77777777">
        <w:trPr>
          <w:trHeight w:val="431"/>
        </w:trPr>
        <w:tc>
          <w:tcPr>
            <w:tcW w:w="2582" w:type="dxa"/>
            <w:shd w:val="clear" w:color="auto" w:fill="CCCCCC"/>
          </w:tcPr>
          <w:p w14:paraId="5D5FD3F9"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3FA" w14:textId="77777777" w:rsidR="0077056B" w:rsidRDefault="00CD0E61">
            <w:pPr>
              <w:pStyle w:val="TableParagraph"/>
              <w:spacing w:before="97"/>
              <w:ind w:left="7" w:right="1"/>
              <w:rPr>
                <w:sz w:val="20"/>
              </w:rPr>
            </w:pPr>
            <w:r>
              <w:rPr>
                <w:spacing w:val="-4"/>
                <w:sz w:val="20"/>
              </w:rPr>
              <w:t>2125</w:t>
            </w:r>
          </w:p>
        </w:tc>
        <w:tc>
          <w:tcPr>
            <w:tcW w:w="3062" w:type="dxa"/>
            <w:shd w:val="clear" w:color="auto" w:fill="CCCCCC"/>
          </w:tcPr>
          <w:p w14:paraId="5D5FD3FB" w14:textId="77777777" w:rsidR="0077056B" w:rsidRDefault="00CD0E61">
            <w:pPr>
              <w:pStyle w:val="TableParagraph"/>
              <w:spacing w:before="97"/>
              <w:ind w:left="9" w:right="10"/>
              <w:rPr>
                <w:sz w:val="20"/>
              </w:rPr>
            </w:pPr>
            <w:r>
              <w:rPr>
                <w:sz w:val="20"/>
              </w:rPr>
              <w:t>Denver</w:t>
            </w:r>
            <w:r>
              <w:rPr>
                <w:spacing w:val="-7"/>
                <w:sz w:val="20"/>
              </w:rPr>
              <w:t xml:space="preserve"> </w:t>
            </w:r>
            <w:r>
              <w:rPr>
                <w:sz w:val="20"/>
              </w:rPr>
              <w:t>Green</w:t>
            </w:r>
            <w:r>
              <w:rPr>
                <w:spacing w:val="-8"/>
                <w:sz w:val="20"/>
              </w:rPr>
              <w:t xml:space="preserve"> </w:t>
            </w:r>
            <w:r>
              <w:rPr>
                <w:sz w:val="20"/>
              </w:rPr>
              <w:t>School</w:t>
            </w:r>
            <w:r>
              <w:rPr>
                <w:spacing w:val="-2"/>
                <w:sz w:val="20"/>
              </w:rPr>
              <w:t xml:space="preserve"> Southeast</w:t>
            </w:r>
          </w:p>
        </w:tc>
        <w:tc>
          <w:tcPr>
            <w:tcW w:w="988" w:type="dxa"/>
            <w:shd w:val="clear" w:color="auto" w:fill="CCCCCC"/>
          </w:tcPr>
          <w:p w14:paraId="5D5FD3FC" w14:textId="77777777" w:rsidR="0077056B" w:rsidRDefault="00CD0E61">
            <w:pPr>
              <w:pStyle w:val="TableParagraph"/>
              <w:spacing w:before="97"/>
              <w:ind w:left="15" w:right="10"/>
              <w:rPr>
                <w:sz w:val="20"/>
              </w:rPr>
            </w:pPr>
            <w:r>
              <w:rPr>
                <w:sz w:val="20"/>
              </w:rPr>
              <w:t>K-</w:t>
            </w:r>
            <w:r>
              <w:rPr>
                <w:spacing w:val="-10"/>
                <w:sz w:val="20"/>
              </w:rPr>
              <w:t>8</w:t>
            </w:r>
          </w:p>
        </w:tc>
        <w:tc>
          <w:tcPr>
            <w:tcW w:w="1439" w:type="dxa"/>
            <w:shd w:val="clear" w:color="auto" w:fill="CCCCCC"/>
          </w:tcPr>
          <w:p w14:paraId="5D5FD3FD" w14:textId="77777777" w:rsidR="0077056B" w:rsidRDefault="00CD0E61">
            <w:pPr>
              <w:pStyle w:val="TableParagraph"/>
              <w:spacing w:before="97"/>
              <w:ind w:left="5" w:right="5"/>
              <w:rPr>
                <w:sz w:val="20"/>
              </w:rPr>
            </w:pPr>
            <w:r>
              <w:rPr>
                <w:spacing w:val="-2"/>
                <w:sz w:val="20"/>
              </w:rPr>
              <w:t>5/12/2010</w:t>
            </w:r>
          </w:p>
        </w:tc>
        <w:tc>
          <w:tcPr>
            <w:tcW w:w="1257" w:type="dxa"/>
            <w:shd w:val="clear" w:color="auto" w:fill="CCCCCC"/>
          </w:tcPr>
          <w:p w14:paraId="5D5FD3FE" w14:textId="77777777" w:rsidR="0077056B" w:rsidRDefault="0077056B">
            <w:pPr>
              <w:pStyle w:val="TableParagraph"/>
              <w:spacing w:before="0"/>
              <w:jc w:val="left"/>
              <w:rPr>
                <w:rFonts w:ascii="Times New Roman"/>
                <w:sz w:val="20"/>
              </w:rPr>
            </w:pPr>
          </w:p>
        </w:tc>
        <w:tc>
          <w:tcPr>
            <w:tcW w:w="3153" w:type="dxa"/>
            <w:shd w:val="clear" w:color="auto" w:fill="CCCCCC"/>
          </w:tcPr>
          <w:p w14:paraId="5D5FD3FF"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408" w14:textId="77777777">
        <w:trPr>
          <w:trHeight w:val="489"/>
        </w:trPr>
        <w:tc>
          <w:tcPr>
            <w:tcW w:w="2582" w:type="dxa"/>
          </w:tcPr>
          <w:p w14:paraId="5D5FD401" w14:textId="77777777" w:rsidR="0077056B" w:rsidRDefault="00CD0E61">
            <w:pPr>
              <w:pStyle w:val="TableParagraph"/>
              <w:spacing w:before="126"/>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02" w14:textId="77777777" w:rsidR="0077056B" w:rsidRDefault="00CD0E61">
            <w:pPr>
              <w:pStyle w:val="TableParagraph"/>
              <w:spacing w:before="126"/>
              <w:ind w:left="7" w:right="1"/>
              <w:rPr>
                <w:sz w:val="20"/>
              </w:rPr>
            </w:pPr>
            <w:r>
              <w:rPr>
                <w:spacing w:val="-4"/>
                <w:sz w:val="20"/>
              </w:rPr>
              <w:t>2167</w:t>
            </w:r>
          </w:p>
        </w:tc>
        <w:tc>
          <w:tcPr>
            <w:tcW w:w="3062" w:type="dxa"/>
          </w:tcPr>
          <w:p w14:paraId="5D5FD403" w14:textId="77777777" w:rsidR="0077056B" w:rsidRDefault="00CD0E61">
            <w:pPr>
              <w:pStyle w:val="TableParagraph"/>
              <w:spacing w:before="0" w:line="240" w:lineRule="atLeast"/>
              <w:ind w:left="1047" w:hanging="869"/>
              <w:jc w:val="left"/>
              <w:rPr>
                <w:sz w:val="20"/>
              </w:rPr>
            </w:pPr>
            <w:r>
              <w:rPr>
                <w:sz w:val="20"/>
              </w:rPr>
              <w:t>Denver</w:t>
            </w:r>
            <w:r>
              <w:rPr>
                <w:spacing w:val="-12"/>
                <w:sz w:val="20"/>
              </w:rPr>
              <w:t xml:space="preserve"> </w:t>
            </w:r>
            <w:r>
              <w:rPr>
                <w:sz w:val="20"/>
              </w:rPr>
              <w:t>Montessori</w:t>
            </w:r>
            <w:r>
              <w:rPr>
                <w:spacing w:val="-11"/>
                <w:sz w:val="20"/>
              </w:rPr>
              <w:t xml:space="preserve"> </w:t>
            </w:r>
            <w:r>
              <w:rPr>
                <w:sz w:val="20"/>
              </w:rPr>
              <w:t>Junior/Senior High</w:t>
            </w:r>
            <w:r>
              <w:rPr>
                <w:spacing w:val="-1"/>
                <w:sz w:val="20"/>
              </w:rPr>
              <w:t xml:space="preserve"> </w:t>
            </w:r>
            <w:r>
              <w:rPr>
                <w:sz w:val="20"/>
              </w:rPr>
              <w:t>School</w:t>
            </w:r>
          </w:p>
        </w:tc>
        <w:tc>
          <w:tcPr>
            <w:tcW w:w="988" w:type="dxa"/>
          </w:tcPr>
          <w:p w14:paraId="5D5FD404" w14:textId="77777777" w:rsidR="0077056B" w:rsidRDefault="00CD0E61">
            <w:pPr>
              <w:pStyle w:val="TableParagraph"/>
              <w:spacing w:before="126"/>
              <w:ind w:left="15" w:right="11"/>
              <w:rPr>
                <w:sz w:val="20"/>
              </w:rPr>
            </w:pPr>
            <w:r>
              <w:rPr>
                <w:spacing w:val="-2"/>
                <w:sz w:val="20"/>
              </w:rPr>
              <w:t>7-</w:t>
            </w:r>
            <w:r>
              <w:rPr>
                <w:spacing w:val="-5"/>
                <w:sz w:val="20"/>
              </w:rPr>
              <w:t>12</w:t>
            </w:r>
          </w:p>
        </w:tc>
        <w:tc>
          <w:tcPr>
            <w:tcW w:w="1439" w:type="dxa"/>
          </w:tcPr>
          <w:p w14:paraId="5D5FD405" w14:textId="77777777" w:rsidR="0077056B" w:rsidRDefault="00CD0E61">
            <w:pPr>
              <w:pStyle w:val="TableParagraph"/>
              <w:spacing w:before="126"/>
              <w:ind w:left="5" w:right="5"/>
              <w:rPr>
                <w:sz w:val="20"/>
              </w:rPr>
            </w:pPr>
            <w:r>
              <w:rPr>
                <w:spacing w:val="-2"/>
                <w:sz w:val="20"/>
              </w:rPr>
              <w:t>3/12/2013</w:t>
            </w:r>
          </w:p>
        </w:tc>
        <w:tc>
          <w:tcPr>
            <w:tcW w:w="1257" w:type="dxa"/>
          </w:tcPr>
          <w:p w14:paraId="5D5FD406" w14:textId="77777777" w:rsidR="0077056B" w:rsidRDefault="0077056B">
            <w:pPr>
              <w:pStyle w:val="TableParagraph"/>
              <w:spacing w:before="0"/>
              <w:jc w:val="left"/>
              <w:rPr>
                <w:rFonts w:ascii="Times New Roman"/>
                <w:sz w:val="20"/>
              </w:rPr>
            </w:pPr>
          </w:p>
        </w:tc>
        <w:tc>
          <w:tcPr>
            <w:tcW w:w="3153" w:type="dxa"/>
          </w:tcPr>
          <w:p w14:paraId="5D5FD407" w14:textId="77777777" w:rsidR="0077056B" w:rsidRDefault="00CD0E61">
            <w:pPr>
              <w:pStyle w:val="TableParagraph"/>
              <w:spacing w:before="126"/>
              <w:ind w:left="13" w:right="6"/>
              <w:rPr>
                <w:sz w:val="20"/>
              </w:rPr>
            </w:pPr>
            <w:r>
              <w:rPr>
                <w:spacing w:val="-2"/>
                <w:sz w:val="20"/>
              </w:rPr>
              <w:t>Performance</w:t>
            </w:r>
            <w:r>
              <w:rPr>
                <w:spacing w:val="8"/>
                <w:sz w:val="20"/>
              </w:rPr>
              <w:t xml:space="preserve"> </w:t>
            </w:r>
            <w:r>
              <w:rPr>
                <w:spacing w:val="-4"/>
                <w:sz w:val="20"/>
              </w:rPr>
              <w:t>Plan</w:t>
            </w:r>
          </w:p>
        </w:tc>
      </w:tr>
      <w:tr w:rsidR="0077056B" w14:paraId="5D5FD410" w14:textId="77777777">
        <w:trPr>
          <w:trHeight w:val="489"/>
        </w:trPr>
        <w:tc>
          <w:tcPr>
            <w:tcW w:w="2582" w:type="dxa"/>
            <w:shd w:val="clear" w:color="auto" w:fill="CCCCCC"/>
          </w:tcPr>
          <w:p w14:paraId="5D5FD409" w14:textId="77777777" w:rsidR="0077056B" w:rsidRDefault="00CD0E61">
            <w:pPr>
              <w:pStyle w:val="TableParagraph"/>
              <w:spacing w:before="121"/>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0A" w14:textId="77777777" w:rsidR="0077056B" w:rsidRDefault="00CD0E61">
            <w:pPr>
              <w:pStyle w:val="TableParagraph"/>
              <w:spacing w:before="121"/>
              <w:ind w:left="7" w:right="1"/>
              <w:rPr>
                <w:sz w:val="20"/>
              </w:rPr>
            </w:pPr>
            <w:r>
              <w:rPr>
                <w:spacing w:val="-4"/>
                <w:sz w:val="20"/>
              </w:rPr>
              <w:t>2241</w:t>
            </w:r>
          </w:p>
        </w:tc>
        <w:tc>
          <w:tcPr>
            <w:tcW w:w="3062" w:type="dxa"/>
            <w:shd w:val="clear" w:color="auto" w:fill="CCCCCC"/>
          </w:tcPr>
          <w:p w14:paraId="5D5FD40B" w14:textId="77777777" w:rsidR="0077056B" w:rsidRDefault="00CD0E61">
            <w:pPr>
              <w:pStyle w:val="TableParagraph"/>
              <w:spacing w:before="0" w:line="240" w:lineRule="atLeast"/>
              <w:ind w:left="437" w:hanging="240"/>
              <w:jc w:val="left"/>
              <w:rPr>
                <w:sz w:val="20"/>
              </w:rPr>
            </w:pPr>
            <w:r>
              <w:rPr>
                <w:sz w:val="20"/>
              </w:rPr>
              <w:t>Denver</w:t>
            </w:r>
            <w:r>
              <w:rPr>
                <w:spacing w:val="-5"/>
                <w:sz w:val="20"/>
              </w:rPr>
              <w:t xml:space="preserve"> </w:t>
            </w:r>
            <w:r>
              <w:rPr>
                <w:sz w:val="20"/>
              </w:rPr>
              <w:t>School</w:t>
            </w:r>
            <w:r>
              <w:rPr>
                <w:spacing w:val="-9"/>
                <w:sz w:val="20"/>
              </w:rPr>
              <w:t xml:space="preserve"> </w:t>
            </w:r>
            <w:r>
              <w:rPr>
                <w:sz w:val="20"/>
              </w:rPr>
              <w:t>of</w:t>
            </w:r>
            <w:r>
              <w:rPr>
                <w:spacing w:val="-10"/>
                <w:sz w:val="20"/>
              </w:rPr>
              <w:t xml:space="preserve"> </w:t>
            </w:r>
            <w:r>
              <w:rPr>
                <w:sz w:val="20"/>
              </w:rPr>
              <w:t>Innovation</w:t>
            </w:r>
            <w:r>
              <w:rPr>
                <w:spacing w:val="-10"/>
                <w:sz w:val="20"/>
              </w:rPr>
              <w:t xml:space="preserve"> </w:t>
            </w:r>
            <w:r>
              <w:rPr>
                <w:sz w:val="20"/>
              </w:rPr>
              <w:t>and Sustainable Design (DSISD)</w:t>
            </w:r>
          </w:p>
        </w:tc>
        <w:tc>
          <w:tcPr>
            <w:tcW w:w="988" w:type="dxa"/>
            <w:shd w:val="clear" w:color="auto" w:fill="CCCCCC"/>
          </w:tcPr>
          <w:p w14:paraId="5D5FD40C" w14:textId="77777777" w:rsidR="0077056B" w:rsidRDefault="00CD0E61">
            <w:pPr>
              <w:pStyle w:val="TableParagraph"/>
              <w:spacing w:before="121"/>
              <w:ind w:left="15" w:right="11"/>
              <w:rPr>
                <w:sz w:val="20"/>
              </w:rPr>
            </w:pPr>
            <w:r>
              <w:rPr>
                <w:spacing w:val="-2"/>
                <w:sz w:val="20"/>
              </w:rPr>
              <w:t>9-</w:t>
            </w:r>
            <w:r>
              <w:rPr>
                <w:spacing w:val="-5"/>
                <w:sz w:val="20"/>
              </w:rPr>
              <w:t>12</w:t>
            </w:r>
          </w:p>
        </w:tc>
        <w:tc>
          <w:tcPr>
            <w:tcW w:w="1439" w:type="dxa"/>
            <w:shd w:val="clear" w:color="auto" w:fill="CCCCCC"/>
          </w:tcPr>
          <w:p w14:paraId="5D5FD40D" w14:textId="77777777" w:rsidR="0077056B" w:rsidRDefault="00CD0E61">
            <w:pPr>
              <w:pStyle w:val="TableParagraph"/>
              <w:spacing w:before="121"/>
              <w:ind w:left="5"/>
              <w:rPr>
                <w:sz w:val="20"/>
              </w:rPr>
            </w:pPr>
            <w:r>
              <w:rPr>
                <w:spacing w:val="-2"/>
                <w:sz w:val="20"/>
              </w:rPr>
              <w:t>11/11/2015</w:t>
            </w:r>
          </w:p>
        </w:tc>
        <w:tc>
          <w:tcPr>
            <w:tcW w:w="1257" w:type="dxa"/>
            <w:shd w:val="clear" w:color="auto" w:fill="CCCCCC"/>
          </w:tcPr>
          <w:p w14:paraId="5D5FD40E" w14:textId="77777777" w:rsidR="0077056B" w:rsidRDefault="0077056B">
            <w:pPr>
              <w:pStyle w:val="TableParagraph"/>
              <w:spacing w:before="0"/>
              <w:jc w:val="left"/>
              <w:rPr>
                <w:rFonts w:ascii="Times New Roman"/>
                <w:sz w:val="20"/>
              </w:rPr>
            </w:pPr>
          </w:p>
        </w:tc>
        <w:tc>
          <w:tcPr>
            <w:tcW w:w="3153" w:type="dxa"/>
            <w:shd w:val="clear" w:color="auto" w:fill="CCCCCC"/>
          </w:tcPr>
          <w:p w14:paraId="5D5FD40F" w14:textId="77777777" w:rsidR="0077056B" w:rsidRDefault="00CD0E61">
            <w:pPr>
              <w:pStyle w:val="TableParagraph"/>
              <w:spacing w:before="121"/>
              <w:ind w:left="13" w:right="5"/>
              <w:rPr>
                <w:sz w:val="20"/>
              </w:rPr>
            </w:pPr>
            <w:r>
              <w:rPr>
                <w:spacing w:val="-2"/>
                <w:sz w:val="20"/>
              </w:rPr>
              <w:t>Performance</w:t>
            </w:r>
            <w:r>
              <w:rPr>
                <w:spacing w:val="8"/>
                <w:sz w:val="20"/>
              </w:rPr>
              <w:t xml:space="preserve"> </w:t>
            </w:r>
            <w:r>
              <w:rPr>
                <w:spacing w:val="-4"/>
                <w:sz w:val="20"/>
              </w:rPr>
              <w:t>Plan</w:t>
            </w:r>
          </w:p>
        </w:tc>
      </w:tr>
      <w:tr w:rsidR="0077056B" w14:paraId="5D5FD418" w14:textId="77777777">
        <w:trPr>
          <w:trHeight w:val="489"/>
        </w:trPr>
        <w:tc>
          <w:tcPr>
            <w:tcW w:w="2582" w:type="dxa"/>
          </w:tcPr>
          <w:p w14:paraId="5D5FD411" w14:textId="77777777" w:rsidR="0077056B" w:rsidRDefault="00CD0E61">
            <w:pPr>
              <w:pStyle w:val="TableParagraph"/>
              <w:spacing w:before="121"/>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12" w14:textId="77777777" w:rsidR="0077056B" w:rsidRDefault="00CD0E61">
            <w:pPr>
              <w:pStyle w:val="TableParagraph"/>
              <w:spacing w:before="121"/>
              <w:ind w:left="7" w:right="1"/>
              <w:rPr>
                <w:sz w:val="20"/>
              </w:rPr>
            </w:pPr>
            <w:r>
              <w:rPr>
                <w:spacing w:val="-4"/>
                <w:sz w:val="20"/>
              </w:rPr>
              <w:t>5605</w:t>
            </w:r>
          </w:p>
        </w:tc>
        <w:tc>
          <w:tcPr>
            <w:tcW w:w="3062" w:type="dxa"/>
          </w:tcPr>
          <w:p w14:paraId="5D5FD413" w14:textId="77777777" w:rsidR="0077056B" w:rsidRDefault="00CD0E61">
            <w:pPr>
              <w:pStyle w:val="TableParagraph"/>
              <w:spacing w:before="0" w:line="240" w:lineRule="atLeast"/>
              <w:ind w:left="1229" w:hanging="946"/>
              <w:jc w:val="left"/>
              <w:rPr>
                <w:sz w:val="20"/>
              </w:rPr>
            </w:pPr>
            <w:r>
              <w:rPr>
                <w:sz w:val="20"/>
              </w:rPr>
              <w:t>Dr.</w:t>
            </w:r>
            <w:r>
              <w:rPr>
                <w:spacing w:val="-7"/>
                <w:sz w:val="20"/>
              </w:rPr>
              <w:t xml:space="preserve"> </w:t>
            </w:r>
            <w:r>
              <w:rPr>
                <w:sz w:val="20"/>
              </w:rPr>
              <w:t>Martin</w:t>
            </w:r>
            <w:r>
              <w:rPr>
                <w:spacing w:val="-8"/>
                <w:sz w:val="20"/>
              </w:rPr>
              <w:t xml:space="preserve"> </w:t>
            </w:r>
            <w:r>
              <w:rPr>
                <w:sz w:val="20"/>
              </w:rPr>
              <w:t>Luther</w:t>
            </w:r>
            <w:r>
              <w:rPr>
                <w:spacing w:val="-7"/>
                <w:sz w:val="20"/>
              </w:rPr>
              <w:t xml:space="preserve"> </w:t>
            </w:r>
            <w:r>
              <w:rPr>
                <w:sz w:val="20"/>
              </w:rPr>
              <w:t>King</w:t>
            </w:r>
            <w:r>
              <w:rPr>
                <w:spacing w:val="-7"/>
                <w:sz w:val="20"/>
              </w:rPr>
              <w:t xml:space="preserve"> </w:t>
            </w:r>
            <w:r>
              <w:rPr>
                <w:sz w:val="20"/>
              </w:rPr>
              <w:t>Jr.</w:t>
            </w:r>
            <w:r>
              <w:rPr>
                <w:spacing w:val="-7"/>
                <w:sz w:val="20"/>
              </w:rPr>
              <w:t xml:space="preserve"> </w:t>
            </w:r>
            <w:r>
              <w:rPr>
                <w:sz w:val="20"/>
              </w:rPr>
              <w:t xml:space="preserve">Early </w:t>
            </w:r>
            <w:r>
              <w:rPr>
                <w:spacing w:val="-2"/>
                <w:sz w:val="20"/>
              </w:rPr>
              <w:t>College</w:t>
            </w:r>
          </w:p>
        </w:tc>
        <w:tc>
          <w:tcPr>
            <w:tcW w:w="988" w:type="dxa"/>
          </w:tcPr>
          <w:p w14:paraId="5D5FD414" w14:textId="77777777" w:rsidR="0077056B" w:rsidRDefault="00CD0E61">
            <w:pPr>
              <w:pStyle w:val="TableParagraph"/>
              <w:spacing w:before="121"/>
              <w:ind w:left="15" w:right="11"/>
              <w:rPr>
                <w:sz w:val="20"/>
              </w:rPr>
            </w:pPr>
            <w:r>
              <w:rPr>
                <w:spacing w:val="-2"/>
                <w:sz w:val="20"/>
              </w:rPr>
              <w:t>6-</w:t>
            </w:r>
            <w:r>
              <w:rPr>
                <w:spacing w:val="-5"/>
                <w:sz w:val="20"/>
              </w:rPr>
              <w:t>12</w:t>
            </w:r>
          </w:p>
        </w:tc>
        <w:tc>
          <w:tcPr>
            <w:tcW w:w="1439" w:type="dxa"/>
          </w:tcPr>
          <w:p w14:paraId="5D5FD415" w14:textId="77777777" w:rsidR="0077056B" w:rsidRDefault="00CD0E61">
            <w:pPr>
              <w:pStyle w:val="TableParagraph"/>
              <w:spacing w:before="121"/>
              <w:ind w:left="5" w:right="5"/>
              <w:rPr>
                <w:sz w:val="20"/>
              </w:rPr>
            </w:pPr>
            <w:r>
              <w:rPr>
                <w:spacing w:val="-2"/>
                <w:sz w:val="20"/>
              </w:rPr>
              <w:t>9/15/2010</w:t>
            </w:r>
          </w:p>
        </w:tc>
        <w:tc>
          <w:tcPr>
            <w:tcW w:w="1257" w:type="dxa"/>
          </w:tcPr>
          <w:p w14:paraId="5D5FD416" w14:textId="77777777" w:rsidR="0077056B" w:rsidRDefault="0077056B">
            <w:pPr>
              <w:pStyle w:val="TableParagraph"/>
              <w:spacing w:before="0"/>
              <w:jc w:val="left"/>
              <w:rPr>
                <w:rFonts w:ascii="Times New Roman"/>
                <w:sz w:val="20"/>
              </w:rPr>
            </w:pPr>
          </w:p>
        </w:tc>
        <w:tc>
          <w:tcPr>
            <w:tcW w:w="3153" w:type="dxa"/>
          </w:tcPr>
          <w:p w14:paraId="5D5FD417" w14:textId="77777777" w:rsidR="0077056B" w:rsidRDefault="00CD0E61">
            <w:pPr>
              <w:pStyle w:val="TableParagraph"/>
              <w:spacing w:before="121"/>
              <w:ind w:left="13" w:right="5"/>
              <w:rPr>
                <w:sz w:val="20"/>
              </w:rPr>
            </w:pPr>
            <w:r>
              <w:rPr>
                <w:spacing w:val="-2"/>
                <w:sz w:val="20"/>
              </w:rPr>
              <w:t>Improvement</w:t>
            </w:r>
            <w:r>
              <w:rPr>
                <w:spacing w:val="9"/>
                <w:sz w:val="20"/>
              </w:rPr>
              <w:t xml:space="preserve"> </w:t>
            </w:r>
            <w:r>
              <w:rPr>
                <w:spacing w:val="-4"/>
                <w:sz w:val="20"/>
              </w:rPr>
              <w:t>Plan</w:t>
            </w:r>
          </w:p>
        </w:tc>
      </w:tr>
      <w:tr w:rsidR="0077056B" w14:paraId="5D5FD420" w14:textId="77777777">
        <w:trPr>
          <w:trHeight w:val="431"/>
        </w:trPr>
        <w:tc>
          <w:tcPr>
            <w:tcW w:w="2582" w:type="dxa"/>
            <w:shd w:val="clear" w:color="auto" w:fill="CCCCCC"/>
          </w:tcPr>
          <w:p w14:paraId="5D5FD419"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1A" w14:textId="77777777" w:rsidR="0077056B" w:rsidRDefault="00CD0E61">
            <w:pPr>
              <w:pStyle w:val="TableParagraph"/>
              <w:spacing w:before="92"/>
              <w:ind w:left="7" w:right="1"/>
              <w:rPr>
                <w:sz w:val="20"/>
              </w:rPr>
            </w:pPr>
            <w:r>
              <w:rPr>
                <w:spacing w:val="-4"/>
                <w:sz w:val="20"/>
              </w:rPr>
              <w:t>2641</w:t>
            </w:r>
          </w:p>
        </w:tc>
        <w:tc>
          <w:tcPr>
            <w:tcW w:w="3062" w:type="dxa"/>
            <w:shd w:val="clear" w:color="auto" w:fill="CCCCCC"/>
          </w:tcPr>
          <w:p w14:paraId="5D5FD41B" w14:textId="77777777" w:rsidR="0077056B" w:rsidRDefault="00CD0E61">
            <w:pPr>
              <w:pStyle w:val="TableParagraph"/>
              <w:spacing w:before="92"/>
              <w:ind w:left="9" w:right="2"/>
              <w:rPr>
                <w:sz w:val="20"/>
              </w:rPr>
            </w:pPr>
            <w:r>
              <w:rPr>
                <w:sz w:val="20"/>
              </w:rPr>
              <w:t>Excel</w:t>
            </w:r>
            <w:r>
              <w:rPr>
                <w:spacing w:val="1"/>
                <w:sz w:val="20"/>
              </w:rPr>
              <w:t xml:space="preserve"> </w:t>
            </w:r>
            <w:r>
              <w:rPr>
                <w:spacing w:val="-2"/>
                <w:sz w:val="20"/>
              </w:rPr>
              <w:t>Academy</w:t>
            </w:r>
          </w:p>
        </w:tc>
        <w:tc>
          <w:tcPr>
            <w:tcW w:w="988" w:type="dxa"/>
            <w:shd w:val="clear" w:color="auto" w:fill="CCCCCC"/>
          </w:tcPr>
          <w:p w14:paraId="5D5FD41C" w14:textId="77777777" w:rsidR="0077056B" w:rsidRDefault="00CD0E61">
            <w:pPr>
              <w:pStyle w:val="TableParagraph"/>
              <w:spacing w:before="92"/>
              <w:ind w:left="15" w:right="11"/>
              <w:rPr>
                <w:sz w:val="20"/>
              </w:rPr>
            </w:pPr>
            <w:r>
              <w:rPr>
                <w:spacing w:val="-2"/>
                <w:sz w:val="20"/>
              </w:rPr>
              <w:t>9-</w:t>
            </w:r>
            <w:r>
              <w:rPr>
                <w:spacing w:val="-5"/>
                <w:sz w:val="20"/>
              </w:rPr>
              <w:t>12</w:t>
            </w:r>
          </w:p>
        </w:tc>
        <w:tc>
          <w:tcPr>
            <w:tcW w:w="1439" w:type="dxa"/>
            <w:shd w:val="clear" w:color="auto" w:fill="CCCCCC"/>
          </w:tcPr>
          <w:p w14:paraId="5D5FD41D" w14:textId="77777777" w:rsidR="0077056B" w:rsidRDefault="00CD0E61">
            <w:pPr>
              <w:pStyle w:val="TableParagraph"/>
              <w:spacing w:before="92"/>
              <w:ind w:left="5" w:right="5"/>
              <w:rPr>
                <w:sz w:val="20"/>
              </w:rPr>
            </w:pPr>
            <w:r>
              <w:rPr>
                <w:spacing w:val="-2"/>
                <w:sz w:val="20"/>
              </w:rPr>
              <w:t>8/14/2013</w:t>
            </w:r>
          </w:p>
        </w:tc>
        <w:tc>
          <w:tcPr>
            <w:tcW w:w="1257" w:type="dxa"/>
            <w:shd w:val="clear" w:color="auto" w:fill="CCCCCC"/>
          </w:tcPr>
          <w:p w14:paraId="5D5FD41E" w14:textId="77777777" w:rsidR="0077056B" w:rsidRDefault="0077056B">
            <w:pPr>
              <w:pStyle w:val="TableParagraph"/>
              <w:spacing w:before="0"/>
              <w:jc w:val="left"/>
              <w:rPr>
                <w:rFonts w:ascii="Times New Roman"/>
                <w:sz w:val="20"/>
              </w:rPr>
            </w:pPr>
          </w:p>
        </w:tc>
        <w:tc>
          <w:tcPr>
            <w:tcW w:w="3153" w:type="dxa"/>
            <w:shd w:val="clear" w:color="auto" w:fill="CCCCCC"/>
          </w:tcPr>
          <w:p w14:paraId="5D5FD41F" w14:textId="77777777" w:rsidR="0077056B" w:rsidRDefault="00CD0E61">
            <w:pPr>
              <w:pStyle w:val="TableParagraph"/>
              <w:spacing w:before="92"/>
              <w:ind w:left="13"/>
              <w:rPr>
                <w:sz w:val="20"/>
              </w:rPr>
            </w:pPr>
            <w:r>
              <w:rPr>
                <w:sz w:val="20"/>
              </w:rPr>
              <w:t>AEC:</w:t>
            </w:r>
            <w:r>
              <w:rPr>
                <w:spacing w:val="-8"/>
                <w:sz w:val="20"/>
              </w:rPr>
              <w:t xml:space="preserve"> </w:t>
            </w:r>
            <w:r>
              <w:rPr>
                <w:sz w:val="20"/>
              </w:rPr>
              <w:t>Improvement</w:t>
            </w:r>
            <w:r>
              <w:rPr>
                <w:spacing w:val="-9"/>
                <w:sz w:val="20"/>
              </w:rPr>
              <w:t xml:space="preserve"> </w:t>
            </w:r>
            <w:r>
              <w:rPr>
                <w:spacing w:val="-4"/>
                <w:sz w:val="20"/>
              </w:rPr>
              <w:t>Plan</w:t>
            </w:r>
          </w:p>
        </w:tc>
      </w:tr>
    </w:tbl>
    <w:p w14:paraId="5D5FD421" w14:textId="77777777" w:rsidR="0077056B" w:rsidRDefault="0077056B">
      <w:pPr>
        <w:pStyle w:val="TableParagraph"/>
        <w:rPr>
          <w:sz w:val="20"/>
        </w:rPr>
        <w:sectPr w:rsidR="0077056B">
          <w:pgSz w:w="15840" w:h="12240" w:orient="landscape"/>
          <w:pgMar w:top="1360" w:right="1440" w:bottom="280" w:left="360" w:header="675" w:footer="0" w:gutter="0"/>
          <w:cols w:space="720"/>
        </w:sectPr>
      </w:pPr>
    </w:p>
    <w:p w14:paraId="5D5FD422" w14:textId="77777777" w:rsidR="0077056B" w:rsidRDefault="0077056B">
      <w:pPr>
        <w:pStyle w:val="BodyText"/>
        <w:spacing w:before="11"/>
        <w:rPr>
          <w:rFonts w:ascii="Trebuchet MS"/>
          <w:b/>
          <w:sz w:val="3"/>
        </w:rPr>
      </w:pPr>
    </w:p>
    <w:p w14:paraId="5D5FD423"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29" wp14:editId="56776494">
                <wp:extent cx="8604885" cy="12700"/>
                <wp:effectExtent l="0" t="0" r="0" b="6350"/>
                <wp:docPr id="1268" name="Group 1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269" name="Graphic 1269"/>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270" name="Graphic 1270"/>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271" name="Graphic 1271"/>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272" name="Graphic 1272"/>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273" name="Graphic 1273"/>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274" name="Graphic 1274"/>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275" name="Graphic 1275"/>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989638A" id="Group 1268"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">
                <v:shape id="Graphic 1269"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" path="m8604250,l,,,12065r8604250,l8604250,xe" fillcolor="#aaa" stroked="f">
                  <v:path arrowok="t"/>
                </v:shape>
                <v:shape id="Graphic 1270"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" path="m8601443,l3048,,,,,3048r3048,l8601443,3048r,-3048xe" fillcolor="#9f9f9f" stroked="f">
                  <v:path arrowok="t"/>
                </v:shape>
                <v:shape id="Graphic 1271"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" path="m3048,l,,,3048r3048,l3048,xe" fillcolor="#e2e2e2" stroked="f">
                  <v:path arrowok="t"/>
                </v:shape>
                <v:shape id="Graphic 1272"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" path="m3048,3048l,3048,,9144r3048,l3048,3048xem8604504,r-3048,l8601456,3048r3048,l8604504,xe" fillcolor="#9f9f9f" stroked="f">
                  <v:path arrowok="t"/>
                </v:shape>
                <v:shape id="Graphic 1273"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" path="m3048,l,,,6096r3048,l3048,xe" fillcolor="#e2e2e2" stroked="f">
                  <v:path arrowok="t"/>
                </v:shape>
                <v:shape id="Graphic 1274"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" path="m3048,l,,,3048r3048,l3048,xe" fillcolor="#9f9f9f" stroked="f">
                  <v:path arrowok="t"/>
                </v:shape>
                <v:shape id="Graphic 1275"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" path="m8601443,l3048,,,,,3048r3048,l8601443,3048r,-3048xem8604504,r-3048,l8601456,3048r3048,l8604504,xe" fillcolor="#e2e2e2" stroked="f">
                  <v:path arrowok="t"/>
                </v:shape>
                <w10:anchorlock/>
              </v:group>
            </w:pict>
          </mc:Fallback>
        </mc:AlternateContent>
      </w:r>
    </w:p>
    <w:p w14:paraId="5D5FD424" w14:textId="77777777" w:rsidR="0077056B" w:rsidRDefault="0077056B">
      <w:pPr>
        <w:pStyle w:val="BodyText"/>
        <w:spacing w:before="84"/>
        <w:rPr>
          <w:rFonts w:ascii="Trebuchet MS"/>
          <w:b/>
          <w:sz w:val="20"/>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2"/>
        <w:gridCol w:w="1012"/>
        <w:gridCol w:w="3062"/>
        <w:gridCol w:w="988"/>
        <w:gridCol w:w="1439"/>
        <w:gridCol w:w="1257"/>
        <w:gridCol w:w="3153"/>
      </w:tblGrid>
      <w:tr w:rsidR="0077056B" w14:paraId="5D5FD42C" w14:textId="77777777">
        <w:trPr>
          <w:trHeight w:val="484"/>
        </w:trPr>
        <w:tc>
          <w:tcPr>
            <w:tcW w:w="2582" w:type="dxa"/>
          </w:tcPr>
          <w:p w14:paraId="5D5FD425" w14:textId="77777777" w:rsidR="0077056B" w:rsidRDefault="00CD0E61">
            <w:pPr>
              <w:pStyle w:val="TableParagraph"/>
              <w:spacing w:before="121"/>
              <w:ind w:left="6" w:right="5"/>
              <w:rPr>
                <w:b/>
                <w:sz w:val="20"/>
              </w:rPr>
            </w:pPr>
            <w:r>
              <w:rPr>
                <w:b/>
                <w:sz w:val="20"/>
              </w:rPr>
              <w:t>District</w:t>
            </w:r>
            <w:r>
              <w:rPr>
                <w:b/>
                <w:spacing w:val="-7"/>
                <w:sz w:val="20"/>
              </w:rPr>
              <w:t xml:space="preserve"> </w:t>
            </w:r>
            <w:r>
              <w:rPr>
                <w:b/>
                <w:spacing w:val="-4"/>
                <w:sz w:val="20"/>
              </w:rPr>
              <w:t>Name</w:t>
            </w:r>
          </w:p>
        </w:tc>
        <w:tc>
          <w:tcPr>
            <w:tcW w:w="1012" w:type="dxa"/>
          </w:tcPr>
          <w:p w14:paraId="5D5FD426" w14:textId="77777777" w:rsidR="0077056B" w:rsidRDefault="00CD0E61">
            <w:pPr>
              <w:pStyle w:val="TableParagraph"/>
              <w:spacing w:before="0" w:line="240" w:lineRule="exact"/>
              <w:ind w:left="292" w:hanging="68"/>
              <w:jc w:val="left"/>
              <w:rPr>
                <w:b/>
                <w:sz w:val="20"/>
              </w:rPr>
            </w:pPr>
            <w:r>
              <w:rPr>
                <w:b/>
                <w:spacing w:val="-2"/>
                <w:sz w:val="20"/>
              </w:rPr>
              <w:t xml:space="preserve">School </w:t>
            </w:r>
            <w:r>
              <w:rPr>
                <w:b/>
                <w:spacing w:val="-4"/>
                <w:sz w:val="20"/>
              </w:rPr>
              <w:t>Code</w:t>
            </w:r>
          </w:p>
        </w:tc>
        <w:tc>
          <w:tcPr>
            <w:tcW w:w="3062" w:type="dxa"/>
          </w:tcPr>
          <w:p w14:paraId="5D5FD427" w14:textId="77777777" w:rsidR="0077056B" w:rsidRDefault="00CD0E61">
            <w:pPr>
              <w:pStyle w:val="TableParagraph"/>
              <w:spacing w:before="121"/>
              <w:ind w:left="9" w:right="6"/>
              <w:rPr>
                <w:b/>
                <w:sz w:val="20"/>
              </w:rPr>
            </w:pPr>
            <w:r>
              <w:rPr>
                <w:b/>
                <w:sz w:val="20"/>
              </w:rPr>
              <w:t>School</w:t>
            </w:r>
            <w:r>
              <w:rPr>
                <w:b/>
                <w:spacing w:val="-8"/>
                <w:sz w:val="20"/>
              </w:rPr>
              <w:t xml:space="preserve"> </w:t>
            </w:r>
            <w:r>
              <w:rPr>
                <w:b/>
                <w:spacing w:val="-4"/>
                <w:sz w:val="20"/>
              </w:rPr>
              <w:t>Name</w:t>
            </w:r>
          </w:p>
        </w:tc>
        <w:tc>
          <w:tcPr>
            <w:tcW w:w="988" w:type="dxa"/>
          </w:tcPr>
          <w:p w14:paraId="5D5FD428" w14:textId="77777777" w:rsidR="0077056B" w:rsidRDefault="00CD0E61">
            <w:pPr>
              <w:pStyle w:val="TableParagraph"/>
              <w:spacing w:before="0" w:line="240" w:lineRule="exact"/>
              <w:ind w:left="236" w:right="217"/>
              <w:jc w:val="left"/>
              <w:rPr>
                <w:b/>
                <w:sz w:val="20"/>
              </w:rPr>
            </w:pPr>
            <w:r>
              <w:rPr>
                <w:b/>
                <w:spacing w:val="-2"/>
                <w:sz w:val="20"/>
              </w:rPr>
              <w:t>Grade Range</w:t>
            </w:r>
          </w:p>
        </w:tc>
        <w:tc>
          <w:tcPr>
            <w:tcW w:w="1439" w:type="dxa"/>
          </w:tcPr>
          <w:p w14:paraId="5D5FD429" w14:textId="77777777" w:rsidR="0077056B" w:rsidRDefault="00CD0E61">
            <w:pPr>
              <w:pStyle w:val="TableParagraph"/>
              <w:spacing w:before="0" w:line="240" w:lineRule="exact"/>
              <w:ind w:left="520" w:right="150" w:hanging="356"/>
              <w:jc w:val="left"/>
              <w:rPr>
                <w:b/>
                <w:sz w:val="20"/>
              </w:rPr>
            </w:pPr>
            <w:r>
              <w:rPr>
                <w:b/>
                <w:sz w:val="20"/>
              </w:rPr>
              <w:t>SBE</w:t>
            </w:r>
            <w:r>
              <w:rPr>
                <w:b/>
                <w:spacing w:val="-12"/>
                <w:sz w:val="20"/>
              </w:rPr>
              <w:t xml:space="preserve"> </w:t>
            </w:r>
            <w:r>
              <w:rPr>
                <w:b/>
                <w:sz w:val="20"/>
              </w:rPr>
              <w:t xml:space="preserve">Approval </w:t>
            </w:r>
            <w:r>
              <w:rPr>
                <w:b/>
                <w:spacing w:val="-4"/>
                <w:sz w:val="20"/>
              </w:rPr>
              <w:t>Date</w:t>
            </w:r>
          </w:p>
        </w:tc>
        <w:tc>
          <w:tcPr>
            <w:tcW w:w="1257" w:type="dxa"/>
          </w:tcPr>
          <w:p w14:paraId="5D5FD42A" w14:textId="77777777" w:rsidR="0077056B" w:rsidRDefault="00CD0E61">
            <w:pPr>
              <w:pStyle w:val="TableParagraph"/>
              <w:spacing w:before="0" w:line="240" w:lineRule="exact"/>
              <w:ind w:left="252" w:hanging="77"/>
              <w:jc w:val="left"/>
              <w:rPr>
                <w:b/>
                <w:sz w:val="20"/>
              </w:rPr>
            </w:pPr>
            <w:r>
              <w:rPr>
                <w:b/>
                <w:spacing w:val="-2"/>
                <w:sz w:val="20"/>
              </w:rPr>
              <w:t xml:space="preserve">Innovation </w:t>
            </w:r>
            <w:r>
              <w:rPr>
                <w:b/>
                <w:sz w:val="20"/>
              </w:rPr>
              <w:t>End Date</w:t>
            </w:r>
          </w:p>
        </w:tc>
        <w:tc>
          <w:tcPr>
            <w:tcW w:w="3153" w:type="dxa"/>
          </w:tcPr>
          <w:p w14:paraId="5D5FD42B" w14:textId="77777777" w:rsidR="0077056B" w:rsidRDefault="00CD0E61">
            <w:pPr>
              <w:pStyle w:val="TableParagraph"/>
              <w:spacing w:before="121"/>
              <w:ind w:left="13" w:right="5"/>
              <w:rPr>
                <w:b/>
                <w:sz w:val="20"/>
              </w:rPr>
            </w:pPr>
            <w:r>
              <w:rPr>
                <w:b/>
                <w:sz w:val="20"/>
              </w:rPr>
              <w:t>2024</w:t>
            </w:r>
            <w:r>
              <w:rPr>
                <w:b/>
                <w:spacing w:val="-7"/>
                <w:sz w:val="20"/>
              </w:rPr>
              <w:t xml:space="preserve"> </w:t>
            </w:r>
            <w:r>
              <w:rPr>
                <w:b/>
                <w:sz w:val="20"/>
              </w:rPr>
              <w:t>School</w:t>
            </w:r>
            <w:r>
              <w:rPr>
                <w:b/>
                <w:spacing w:val="-7"/>
                <w:sz w:val="20"/>
              </w:rPr>
              <w:t xml:space="preserve"> </w:t>
            </w:r>
            <w:r>
              <w:rPr>
                <w:b/>
                <w:sz w:val="20"/>
              </w:rPr>
              <w:t>Performance</w:t>
            </w:r>
            <w:r>
              <w:rPr>
                <w:b/>
                <w:spacing w:val="-10"/>
                <w:sz w:val="20"/>
              </w:rPr>
              <w:t xml:space="preserve"> </w:t>
            </w:r>
            <w:r>
              <w:rPr>
                <w:b/>
                <w:spacing w:val="-2"/>
                <w:sz w:val="20"/>
              </w:rPr>
              <w:t>Rating</w:t>
            </w:r>
          </w:p>
        </w:tc>
      </w:tr>
      <w:tr w:rsidR="0077056B" w14:paraId="5D5FD434" w14:textId="77777777">
        <w:trPr>
          <w:trHeight w:val="436"/>
        </w:trPr>
        <w:tc>
          <w:tcPr>
            <w:tcW w:w="2582" w:type="dxa"/>
          </w:tcPr>
          <w:p w14:paraId="5D5FD42D"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2E" w14:textId="77777777" w:rsidR="0077056B" w:rsidRDefault="00CD0E61">
            <w:pPr>
              <w:pStyle w:val="TableParagraph"/>
              <w:spacing w:before="97"/>
              <w:ind w:left="7" w:right="1"/>
              <w:rPr>
                <w:sz w:val="20"/>
              </w:rPr>
            </w:pPr>
            <w:r>
              <w:rPr>
                <w:spacing w:val="-4"/>
                <w:sz w:val="20"/>
              </w:rPr>
              <w:t>3478</w:t>
            </w:r>
          </w:p>
        </w:tc>
        <w:tc>
          <w:tcPr>
            <w:tcW w:w="3062" w:type="dxa"/>
          </w:tcPr>
          <w:p w14:paraId="5D5FD42F" w14:textId="77777777" w:rsidR="0077056B" w:rsidRDefault="00CD0E61">
            <w:pPr>
              <w:pStyle w:val="TableParagraph"/>
              <w:spacing w:before="97"/>
              <w:ind w:left="9" w:right="7"/>
              <w:rPr>
                <w:sz w:val="20"/>
              </w:rPr>
            </w:pPr>
            <w:r>
              <w:rPr>
                <w:sz w:val="20"/>
              </w:rPr>
              <w:t>Godsman</w:t>
            </w:r>
            <w:r>
              <w:rPr>
                <w:spacing w:val="-10"/>
                <w:sz w:val="20"/>
              </w:rPr>
              <w:t xml:space="preserve"> </w:t>
            </w:r>
            <w:r>
              <w:rPr>
                <w:spacing w:val="-2"/>
                <w:sz w:val="20"/>
              </w:rPr>
              <w:t>Elementary</w:t>
            </w:r>
          </w:p>
        </w:tc>
        <w:tc>
          <w:tcPr>
            <w:tcW w:w="988" w:type="dxa"/>
          </w:tcPr>
          <w:p w14:paraId="5D5FD430" w14:textId="77777777" w:rsidR="0077056B" w:rsidRDefault="00CD0E61">
            <w:pPr>
              <w:pStyle w:val="TableParagraph"/>
              <w:spacing w:before="97"/>
              <w:ind w:left="15"/>
              <w:rPr>
                <w:sz w:val="20"/>
              </w:rPr>
            </w:pPr>
            <w:r>
              <w:rPr>
                <w:sz w:val="20"/>
              </w:rPr>
              <w:t>PK-</w:t>
            </w:r>
            <w:r>
              <w:rPr>
                <w:spacing w:val="-10"/>
                <w:sz w:val="20"/>
              </w:rPr>
              <w:t>5</w:t>
            </w:r>
          </w:p>
        </w:tc>
        <w:tc>
          <w:tcPr>
            <w:tcW w:w="1439" w:type="dxa"/>
          </w:tcPr>
          <w:p w14:paraId="5D5FD431" w14:textId="77777777" w:rsidR="0077056B" w:rsidRDefault="00CD0E61">
            <w:pPr>
              <w:pStyle w:val="TableParagraph"/>
              <w:spacing w:before="97"/>
              <w:ind w:left="5"/>
              <w:rPr>
                <w:sz w:val="20"/>
              </w:rPr>
            </w:pPr>
            <w:r>
              <w:rPr>
                <w:spacing w:val="-2"/>
                <w:sz w:val="20"/>
              </w:rPr>
              <w:t>8/3/2011</w:t>
            </w:r>
          </w:p>
        </w:tc>
        <w:tc>
          <w:tcPr>
            <w:tcW w:w="1257" w:type="dxa"/>
          </w:tcPr>
          <w:p w14:paraId="5D5FD432" w14:textId="77777777" w:rsidR="0077056B" w:rsidRDefault="0077056B">
            <w:pPr>
              <w:pStyle w:val="TableParagraph"/>
              <w:spacing w:before="0"/>
              <w:jc w:val="left"/>
              <w:rPr>
                <w:rFonts w:ascii="Times New Roman"/>
                <w:sz w:val="20"/>
              </w:rPr>
            </w:pPr>
          </w:p>
        </w:tc>
        <w:tc>
          <w:tcPr>
            <w:tcW w:w="3153" w:type="dxa"/>
          </w:tcPr>
          <w:p w14:paraId="5D5FD433" w14:textId="77777777" w:rsidR="0077056B" w:rsidRDefault="00CD0E61">
            <w:pPr>
              <w:pStyle w:val="TableParagraph"/>
              <w:spacing w:before="97"/>
              <w:ind w:left="13" w:right="5"/>
              <w:rPr>
                <w:sz w:val="20"/>
              </w:rPr>
            </w:pPr>
            <w:r>
              <w:rPr>
                <w:spacing w:val="-2"/>
                <w:sz w:val="20"/>
              </w:rPr>
              <w:t>Improvement</w:t>
            </w:r>
            <w:r>
              <w:rPr>
                <w:spacing w:val="9"/>
                <w:sz w:val="20"/>
              </w:rPr>
              <w:t xml:space="preserve"> </w:t>
            </w:r>
            <w:r>
              <w:rPr>
                <w:spacing w:val="-4"/>
                <w:sz w:val="20"/>
              </w:rPr>
              <w:t>Plan</w:t>
            </w:r>
          </w:p>
        </w:tc>
      </w:tr>
      <w:tr w:rsidR="0077056B" w14:paraId="5D5FD43C" w14:textId="77777777">
        <w:trPr>
          <w:trHeight w:val="431"/>
        </w:trPr>
        <w:tc>
          <w:tcPr>
            <w:tcW w:w="2582" w:type="dxa"/>
            <w:shd w:val="clear" w:color="auto" w:fill="CCCCCC"/>
          </w:tcPr>
          <w:p w14:paraId="5D5FD435"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36" w14:textId="77777777" w:rsidR="0077056B" w:rsidRDefault="00CD0E61">
            <w:pPr>
              <w:pStyle w:val="TableParagraph"/>
              <w:spacing w:before="92"/>
              <w:ind w:left="7" w:right="1"/>
              <w:rPr>
                <w:sz w:val="20"/>
              </w:rPr>
            </w:pPr>
            <w:r>
              <w:rPr>
                <w:spacing w:val="-4"/>
                <w:sz w:val="20"/>
              </w:rPr>
              <w:t>3512</w:t>
            </w:r>
          </w:p>
        </w:tc>
        <w:tc>
          <w:tcPr>
            <w:tcW w:w="3062" w:type="dxa"/>
            <w:shd w:val="clear" w:color="auto" w:fill="CCCCCC"/>
          </w:tcPr>
          <w:p w14:paraId="5D5FD437" w14:textId="77777777" w:rsidR="0077056B" w:rsidRDefault="00CD0E61">
            <w:pPr>
              <w:pStyle w:val="TableParagraph"/>
              <w:spacing w:before="92"/>
              <w:ind w:left="9" w:right="9"/>
              <w:rPr>
                <w:sz w:val="20"/>
              </w:rPr>
            </w:pPr>
            <w:r>
              <w:rPr>
                <w:sz w:val="20"/>
              </w:rPr>
              <w:t>Goldrick</w:t>
            </w:r>
            <w:r>
              <w:rPr>
                <w:spacing w:val="-10"/>
                <w:sz w:val="20"/>
              </w:rPr>
              <w:t xml:space="preserve"> </w:t>
            </w:r>
            <w:r>
              <w:rPr>
                <w:sz w:val="20"/>
              </w:rPr>
              <w:t>Elementary</w:t>
            </w:r>
            <w:r>
              <w:rPr>
                <w:spacing w:val="-9"/>
                <w:sz w:val="20"/>
              </w:rPr>
              <w:t xml:space="preserve"> </w:t>
            </w:r>
            <w:r>
              <w:rPr>
                <w:spacing w:val="-2"/>
                <w:sz w:val="20"/>
              </w:rPr>
              <w:t>School</w:t>
            </w:r>
          </w:p>
        </w:tc>
        <w:tc>
          <w:tcPr>
            <w:tcW w:w="988" w:type="dxa"/>
            <w:shd w:val="clear" w:color="auto" w:fill="CCCCCC"/>
          </w:tcPr>
          <w:p w14:paraId="5D5FD438" w14:textId="77777777" w:rsidR="0077056B" w:rsidRDefault="00CD0E61">
            <w:pPr>
              <w:pStyle w:val="TableParagraph"/>
              <w:spacing w:before="92"/>
              <w:ind w:left="15"/>
              <w:rPr>
                <w:sz w:val="20"/>
              </w:rPr>
            </w:pPr>
            <w:r>
              <w:rPr>
                <w:sz w:val="20"/>
              </w:rPr>
              <w:t>PK-</w:t>
            </w:r>
            <w:r>
              <w:rPr>
                <w:spacing w:val="-10"/>
                <w:sz w:val="20"/>
              </w:rPr>
              <w:t>5</w:t>
            </w:r>
          </w:p>
        </w:tc>
        <w:tc>
          <w:tcPr>
            <w:tcW w:w="1439" w:type="dxa"/>
            <w:shd w:val="clear" w:color="auto" w:fill="CCCCCC"/>
          </w:tcPr>
          <w:p w14:paraId="5D5FD439" w14:textId="77777777" w:rsidR="0077056B" w:rsidRDefault="00CD0E61">
            <w:pPr>
              <w:pStyle w:val="TableParagraph"/>
              <w:spacing w:before="92"/>
              <w:ind w:left="5"/>
              <w:rPr>
                <w:sz w:val="20"/>
              </w:rPr>
            </w:pPr>
            <w:r>
              <w:rPr>
                <w:spacing w:val="-2"/>
                <w:sz w:val="20"/>
              </w:rPr>
              <w:t>10/12/2016</w:t>
            </w:r>
          </w:p>
        </w:tc>
        <w:tc>
          <w:tcPr>
            <w:tcW w:w="1257" w:type="dxa"/>
            <w:shd w:val="clear" w:color="auto" w:fill="CCCCCC"/>
          </w:tcPr>
          <w:p w14:paraId="5D5FD43A" w14:textId="77777777" w:rsidR="0077056B" w:rsidRDefault="0077056B">
            <w:pPr>
              <w:pStyle w:val="TableParagraph"/>
              <w:spacing w:before="0"/>
              <w:jc w:val="left"/>
              <w:rPr>
                <w:rFonts w:ascii="Times New Roman"/>
                <w:sz w:val="20"/>
              </w:rPr>
            </w:pPr>
          </w:p>
        </w:tc>
        <w:tc>
          <w:tcPr>
            <w:tcW w:w="3153" w:type="dxa"/>
            <w:shd w:val="clear" w:color="auto" w:fill="CCCCCC"/>
          </w:tcPr>
          <w:p w14:paraId="5D5FD43B"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444" w14:textId="77777777">
        <w:trPr>
          <w:trHeight w:val="431"/>
        </w:trPr>
        <w:tc>
          <w:tcPr>
            <w:tcW w:w="2582" w:type="dxa"/>
          </w:tcPr>
          <w:p w14:paraId="5D5FD43D"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3E" w14:textId="77777777" w:rsidR="0077056B" w:rsidRDefault="00CD0E61">
            <w:pPr>
              <w:pStyle w:val="TableParagraph"/>
              <w:spacing w:before="92"/>
              <w:ind w:left="7" w:right="1"/>
              <w:rPr>
                <w:sz w:val="20"/>
              </w:rPr>
            </w:pPr>
            <w:r>
              <w:rPr>
                <w:spacing w:val="-4"/>
                <w:sz w:val="20"/>
              </w:rPr>
              <w:t>3600</w:t>
            </w:r>
          </w:p>
        </w:tc>
        <w:tc>
          <w:tcPr>
            <w:tcW w:w="3062" w:type="dxa"/>
          </w:tcPr>
          <w:p w14:paraId="5D5FD43F" w14:textId="77777777" w:rsidR="0077056B" w:rsidRDefault="00CD0E61">
            <w:pPr>
              <w:pStyle w:val="TableParagraph"/>
              <w:spacing w:before="92"/>
              <w:ind w:left="9" w:right="9"/>
              <w:rPr>
                <w:sz w:val="20"/>
              </w:rPr>
            </w:pPr>
            <w:r>
              <w:rPr>
                <w:sz w:val="20"/>
              </w:rPr>
              <w:t>Grant</w:t>
            </w:r>
            <w:r>
              <w:rPr>
                <w:spacing w:val="-7"/>
                <w:sz w:val="20"/>
              </w:rPr>
              <w:t xml:space="preserve"> </w:t>
            </w:r>
            <w:r>
              <w:rPr>
                <w:sz w:val="20"/>
              </w:rPr>
              <w:t>Beacon</w:t>
            </w:r>
            <w:r>
              <w:rPr>
                <w:spacing w:val="-6"/>
                <w:sz w:val="20"/>
              </w:rPr>
              <w:t xml:space="preserve"> </w:t>
            </w:r>
            <w:r>
              <w:rPr>
                <w:sz w:val="20"/>
              </w:rPr>
              <w:t>Middle</w:t>
            </w:r>
            <w:r>
              <w:rPr>
                <w:spacing w:val="-5"/>
                <w:sz w:val="20"/>
              </w:rPr>
              <w:t xml:space="preserve"> </w:t>
            </w:r>
            <w:r>
              <w:rPr>
                <w:spacing w:val="-2"/>
                <w:sz w:val="20"/>
              </w:rPr>
              <w:t>School</w:t>
            </w:r>
          </w:p>
        </w:tc>
        <w:tc>
          <w:tcPr>
            <w:tcW w:w="988" w:type="dxa"/>
          </w:tcPr>
          <w:p w14:paraId="5D5FD440" w14:textId="77777777" w:rsidR="0077056B" w:rsidRDefault="00CD0E61">
            <w:pPr>
              <w:pStyle w:val="TableParagraph"/>
              <w:spacing w:before="92"/>
              <w:ind w:left="15" w:right="6"/>
              <w:rPr>
                <w:sz w:val="20"/>
              </w:rPr>
            </w:pPr>
            <w:r>
              <w:rPr>
                <w:spacing w:val="-2"/>
                <w:sz w:val="20"/>
              </w:rPr>
              <w:t>6-</w:t>
            </w:r>
            <w:r>
              <w:rPr>
                <w:spacing w:val="-10"/>
                <w:sz w:val="20"/>
              </w:rPr>
              <w:t>8</w:t>
            </w:r>
          </w:p>
        </w:tc>
        <w:tc>
          <w:tcPr>
            <w:tcW w:w="1439" w:type="dxa"/>
          </w:tcPr>
          <w:p w14:paraId="5D5FD441" w14:textId="77777777" w:rsidR="0077056B" w:rsidRDefault="00CD0E61">
            <w:pPr>
              <w:pStyle w:val="TableParagraph"/>
              <w:spacing w:before="92"/>
              <w:ind w:left="5"/>
              <w:rPr>
                <w:sz w:val="20"/>
              </w:rPr>
            </w:pPr>
            <w:r>
              <w:rPr>
                <w:spacing w:val="-2"/>
                <w:sz w:val="20"/>
              </w:rPr>
              <w:t>5/9/2012</w:t>
            </w:r>
          </w:p>
        </w:tc>
        <w:tc>
          <w:tcPr>
            <w:tcW w:w="1257" w:type="dxa"/>
          </w:tcPr>
          <w:p w14:paraId="5D5FD442" w14:textId="77777777" w:rsidR="0077056B" w:rsidRDefault="0077056B">
            <w:pPr>
              <w:pStyle w:val="TableParagraph"/>
              <w:spacing w:before="0"/>
              <w:jc w:val="left"/>
              <w:rPr>
                <w:rFonts w:ascii="Times New Roman"/>
                <w:sz w:val="20"/>
              </w:rPr>
            </w:pPr>
          </w:p>
        </w:tc>
        <w:tc>
          <w:tcPr>
            <w:tcW w:w="3153" w:type="dxa"/>
          </w:tcPr>
          <w:p w14:paraId="5D5FD443" w14:textId="77777777" w:rsidR="0077056B" w:rsidRDefault="00CD0E61">
            <w:pPr>
              <w:pStyle w:val="TableParagraph"/>
              <w:spacing w:before="92"/>
              <w:ind w:left="13" w:right="6"/>
              <w:rPr>
                <w:sz w:val="20"/>
              </w:rPr>
            </w:pPr>
            <w:r>
              <w:rPr>
                <w:spacing w:val="-2"/>
                <w:sz w:val="20"/>
              </w:rPr>
              <w:t>Performance</w:t>
            </w:r>
            <w:r>
              <w:rPr>
                <w:spacing w:val="8"/>
                <w:sz w:val="20"/>
              </w:rPr>
              <w:t xml:space="preserve"> </w:t>
            </w:r>
            <w:r>
              <w:rPr>
                <w:spacing w:val="-4"/>
                <w:sz w:val="20"/>
              </w:rPr>
              <w:t>Plan</w:t>
            </w:r>
          </w:p>
        </w:tc>
      </w:tr>
      <w:tr w:rsidR="0077056B" w14:paraId="5D5FD44C" w14:textId="77777777">
        <w:trPr>
          <w:trHeight w:val="431"/>
        </w:trPr>
        <w:tc>
          <w:tcPr>
            <w:tcW w:w="2582" w:type="dxa"/>
            <w:shd w:val="clear" w:color="auto" w:fill="CCCCCC"/>
          </w:tcPr>
          <w:p w14:paraId="5D5FD445"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46" w14:textId="77777777" w:rsidR="0077056B" w:rsidRDefault="00CD0E61">
            <w:pPr>
              <w:pStyle w:val="TableParagraph"/>
              <w:spacing w:before="92"/>
              <w:ind w:left="7" w:right="1"/>
              <w:rPr>
                <w:sz w:val="20"/>
              </w:rPr>
            </w:pPr>
            <w:r>
              <w:rPr>
                <w:spacing w:val="-4"/>
                <w:sz w:val="20"/>
              </w:rPr>
              <w:t>3641</w:t>
            </w:r>
          </w:p>
        </w:tc>
        <w:tc>
          <w:tcPr>
            <w:tcW w:w="3062" w:type="dxa"/>
            <w:shd w:val="clear" w:color="auto" w:fill="CCCCCC"/>
          </w:tcPr>
          <w:p w14:paraId="5D5FD447" w14:textId="77777777" w:rsidR="0077056B" w:rsidRDefault="00CD0E61">
            <w:pPr>
              <w:pStyle w:val="TableParagraph"/>
              <w:spacing w:before="92"/>
              <w:ind w:left="9" w:right="6"/>
              <w:rPr>
                <w:sz w:val="20"/>
              </w:rPr>
            </w:pPr>
            <w:r>
              <w:rPr>
                <w:sz w:val="20"/>
              </w:rPr>
              <w:t>Green</w:t>
            </w:r>
            <w:r>
              <w:rPr>
                <w:spacing w:val="-6"/>
                <w:sz w:val="20"/>
              </w:rPr>
              <w:t xml:space="preserve"> </w:t>
            </w:r>
            <w:r>
              <w:rPr>
                <w:sz w:val="20"/>
              </w:rPr>
              <w:t>Valley</w:t>
            </w:r>
            <w:r>
              <w:rPr>
                <w:spacing w:val="-6"/>
                <w:sz w:val="20"/>
              </w:rPr>
              <w:t xml:space="preserve"> </w:t>
            </w:r>
            <w:r>
              <w:rPr>
                <w:spacing w:val="-2"/>
                <w:sz w:val="20"/>
              </w:rPr>
              <w:t>Elementary</w:t>
            </w:r>
          </w:p>
        </w:tc>
        <w:tc>
          <w:tcPr>
            <w:tcW w:w="988" w:type="dxa"/>
            <w:shd w:val="clear" w:color="auto" w:fill="CCCCCC"/>
          </w:tcPr>
          <w:p w14:paraId="5D5FD448" w14:textId="77777777" w:rsidR="0077056B" w:rsidRDefault="00CD0E61">
            <w:pPr>
              <w:pStyle w:val="TableParagraph"/>
              <w:spacing w:before="92"/>
              <w:ind w:left="15"/>
              <w:rPr>
                <w:sz w:val="20"/>
              </w:rPr>
            </w:pPr>
            <w:r>
              <w:rPr>
                <w:sz w:val="20"/>
              </w:rPr>
              <w:t>PK-</w:t>
            </w:r>
            <w:r>
              <w:rPr>
                <w:spacing w:val="-10"/>
                <w:sz w:val="20"/>
              </w:rPr>
              <w:t>5</w:t>
            </w:r>
          </w:p>
        </w:tc>
        <w:tc>
          <w:tcPr>
            <w:tcW w:w="1439" w:type="dxa"/>
            <w:shd w:val="clear" w:color="auto" w:fill="CCCCCC"/>
          </w:tcPr>
          <w:p w14:paraId="5D5FD449" w14:textId="77777777" w:rsidR="0077056B" w:rsidRDefault="00CD0E61">
            <w:pPr>
              <w:pStyle w:val="TableParagraph"/>
              <w:spacing w:before="92"/>
              <w:ind w:left="5"/>
              <w:rPr>
                <w:sz w:val="20"/>
              </w:rPr>
            </w:pPr>
            <w:r>
              <w:rPr>
                <w:spacing w:val="-2"/>
                <w:sz w:val="20"/>
              </w:rPr>
              <w:t>8/3/2011</w:t>
            </w:r>
          </w:p>
        </w:tc>
        <w:tc>
          <w:tcPr>
            <w:tcW w:w="1257" w:type="dxa"/>
            <w:shd w:val="clear" w:color="auto" w:fill="CCCCCC"/>
          </w:tcPr>
          <w:p w14:paraId="5D5FD44A" w14:textId="77777777" w:rsidR="0077056B" w:rsidRDefault="0077056B">
            <w:pPr>
              <w:pStyle w:val="TableParagraph"/>
              <w:spacing w:before="0"/>
              <w:jc w:val="left"/>
              <w:rPr>
                <w:rFonts w:ascii="Times New Roman"/>
                <w:sz w:val="20"/>
              </w:rPr>
            </w:pPr>
          </w:p>
        </w:tc>
        <w:tc>
          <w:tcPr>
            <w:tcW w:w="3153" w:type="dxa"/>
            <w:shd w:val="clear" w:color="auto" w:fill="CCCCCC"/>
          </w:tcPr>
          <w:p w14:paraId="5D5FD44B"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454" w14:textId="77777777">
        <w:trPr>
          <w:trHeight w:val="431"/>
        </w:trPr>
        <w:tc>
          <w:tcPr>
            <w:tcW w:w="2582" w:type="dxa"/>
          </w:tcPr>
          <w:p w14:paraId="5D5FD44D"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4E" w14:textId="77777777" w:rsidR="0077056B" w:rsidRDefault="00CD0E61">
            <w:pPr>
              <w:pStyle w:val="TableParagraph"/>
              <w:spacing w:before="92"/>
              <w:ind w:left="7" w:right="1"/>
              <w:rPr>
                <w:sz w:val="20"/>
              </w:rPr>
            </w:pPr>
            <w:r>
              <w:rPr>
                <w:spacing w:val="-4"/>
                <w:sz w:val="20"/>
              </w:rPr>
              <w:t>4253</w:t>
            </w:r>
          </w:p>
        </w:tc>
        <w:tc>
          <w:tcPr>
            <w:tcW w:w="3062" w:type="dxa"/>
          </w:tcPr>
          <w:p w14:paraId="5D5FD44F" w14:textId="77777777" w:rsidR="0077056B" w:rsidRDefault="00CD0E61">
            <w:pPr>
              <w:pStyle w:val="TableParagraph"/>
              <w:spacing w:before="92"/>
              <w:ind w:left="9" w:right="4"/>
              <w:rPr>
                <w:sz w:val="20"/>
              </w:rPr>
            </w:pPr>
            <w:r>
              <w:rPr>
                <w:sz w:val="20"/>
              </w:rPr>
              <w:t>Inspire</w:t>
            </w:r>
            <w:r>
              <w:rPr>
                <w:spacing w:val="-9"/>
                <w:sz w:val="20"/>
              </w:rPr>
              <w:t xml:space="preserve"> </w:t>
            </w:r>
            <w:r>
              <w:rPr>
                <w:sz w:val="20"/>
              </w:rPr>
              <w:t>Elementary</w:t>
            </w:r>
            <w:r>
              <w:rPr>
                <w:spacing w:val="-9"/>
                <w:sz w:val="20"/>
              </w:rPr>
              <w:t xml:space="preserve"> </w:t>
            </w:r>
            <w:r>
              <w:rPr>
                <w:spacing w:val="-2"/>
                <w:sz w:val="20"/>
              </w:rPr>
              <w:t>School</w:t>
            </w:r>
          </w:p>
        </w:tc>
        <w:tc>
          <w:tcPr>
            <w:tcW w:w="988" w:type="dxa"/>
          </w:tcPr>
          <w:p w14:paraId="5D5FD450" w14:textId="77777777" w:rsidR="0077056B" w:rsidRDefault="00CD0E61">
            <w:pPr>
              <w:pStyle w:val="TableParagraph"/>
              <w:spacing w:before="92"/>
              <w:ind w:left="15"/>
              <w:rPr>
                <w:sz w:val="20"/>
              </w:rPr>
            </w:pPr>
            <w:r>
              <w:rPr>
                <w:sz w:val="20"/>
              </w:rPr>
              <w:t>PK-</w:t>
            </w:r>
            <w:r>
              <w:rPr>
                <w:spacing w:val="-10"/>
                <w:sz w:val="20"/>
              </w:rPr>
              <w:t>4</w:t>
            </w:r>
          </w:p>
        </w:tc>
        <w:tc>
          <w:tcPr>
            <w:tcW w:w="1439" w:type="dxa"/>
          </w:tcPr>
          <w:p w14:paraId="5D5FD451" w14:textId="77777777" w:rsidR="0077056B" w:rsidRDefault="00CD0E61">
            <w:pPr>
              <w:pStyle w:val="TableParagraph"/>
              <w:spacing w:before="92"/>
              <w:ind w:left="5" w:right="5"/>
              <w:rPr>
                <w:sz w:val="20"/>
              </w:rPr>
            </w:pPr>
            <w:r>
              <w:rPr>
                <w:spacing w:val="-2"/>
                <w:sz w:val="20"/>
              </w:rPr>
              <w:t>8/16/2017</w:t>
            </w:r>
          </w:p>
        </w:tc>
        <w:tc>
          <w:tcPr>
            <w:tcW w:w="1257" w:type="dxa"/>
          </w:tcPr>
          <w:p w14:paraId="5D5FD452" w14:textId="77777777" w:rsidR="0077056B" w:rsidRDefault="0077056B">
            <w:pPr>
              <w:pStyle w:val="TableParagraph"/>
              <w:spacing w:before="0"/>
              <w:jc w:val="left"/>
              <w:rPr>
                <w:rFonts w:ascii="Times New Roman"/>
                <w:sz w:val="20"/>
              </w:rPr>
            </w:pPr>
          </w:p>
        </w:tc>
        <w:tc>
          <w:tcPr>
            <w:tcW w:w="3153" w:type="dxa"/>
          </w:tcPr>
          <w:p w14:paraId="5D5FD453" w14:textId="77777777" w:rsidR="0077056B" w:rsidRDefault="00CD0E61">
            <w:pPr>
              <w:pStyle w:val="TableParagraph"/>
              <w:spacing w:before="92"/>
              <w:ind w:left="13" w:right="6"/>
              <w:rPr>
                <w:sz w:val="20"/>
              </w:rPr>
            </w:pPr>
            <w:r>
              <w:rPr>
                <w:spacing w:val="-2"/>
                <w:sz w:val="20"/>
              </w:rPr>
              <w:t>Performance</w:t>
            </w:r>
            <w:r>
              <w:rPr>
                <w:spacing w:val="8"/>
                <w:sz w:val="20"/>
              </w:rPr>
              <w:t xml:space="preserve"> </w:t>
            </w:r>
            <w:r>
              <w:rPr>
                <w:spacing w:val="-4"/>
                <w:sz w:val="20"/>
              </w:rPr>
              <w:t>Plan</w:t>
            </w:r>
          </w:p>
        </w:tc>
      </w:tr>
      <w:tr w:rsidR="0077056B" w14:paraId="5D5FD45C" w14:textId="77777777">
        <w:trPr>
          <w:trHeight w:val="489"/>
        </w:trPr>
        <w:tc>
          <w:tcPr>
            <w:tcW w:w="2582" w:type="dxa"/>
            <w:shd w:val="clear" w:color="auto" w:fill="CCCCCC"/>
          </w:tcPr>
          <w:p w14:paraId="5D5FD455" w14:textId="77777777" w:rsidR="0077056B" w:rsidRDefault="00CD0E61">
            <w:pPr>
              <w:pStyle w:val="TableParagraph"/>
              <w:spacing w:before="121"/>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56" w14:textId="77777777" w:rsidR="0077056B" w:rsidRDefault="00CD0E61">
            <w:pPr>
              <w:pStyle w:val="TableParagraph"/>
              <w:spacing w:before="121"/>
              <w:ind w:left="7" w:right="1"/>
              <w:rPr>
                <w:sz w:val="20"/>
              </w:rPr>
            </w:pPr>
            <w:r>
              <w:rPr>
                <w:spacing w:val="-4"/>
                <w:sz w:val="20"/>
              </w:rPr>
              <w:t>3778</w:t>
            </w:r>
          </w:p>
        </w:tc>
        <w:tc>
          <w:tcPr>
            <w:tcW w:w="3062" w:type="dxa"/>
            <w:shd w:val="clear" w:color="auto" w:fill="CCCCCC"/>
          </w:tcPr>
          <w:p w14:paraId="5D5FD457" w14:textId="77777777" w:rsidR="0077056B" w:rsidRDefault="00CD0E61">
            <w:pPr>
              <w:pStyle w:val="TableParagraph"/>
              <w:spacing w:before="0" w:line="240" w:lineRule="atLeast"/>
              <w:ind w:left="980" w:right="67" w:hanging="802"/>
              <w:jc w:val="left"/>
              <w:rPr>
                <w:sz w:val="20"/>
              </w:rPr>
            </w:pPr>
            <w:r>
              <w:rPr>
                <w:sz w:val="20"/>
              </w:rPr>
              <w:t>International</w:t>
            </w:r>
            <w:r>
              <w:rPr>
                <w:spacing w:val="-12"/>
                <w:sz w:val="20"/>
              </w:rPr>
              <w:t xml:space="preserve"> </w:t>
            </w:r>
            <w:r>
              <w:rPr>
                <w:sz w:val="20"/>
              </w:rPr>
              <w:t>Academy</w:t>
            </w:r>
            <w:r>
              <w:rPr>
                <w:spacing w:val="-11"/>
                <w:sz w:val="20"/>
              </w:rPr>
              <w:t xml:space="preserve"> </w:t>
            </w:r>
            <w:r>
              <w:rPr>
                <w:sz w:val="20"/>
              </w:rPr>
              <w:t>of</w:t>
            </w:r>
            <w:r>
              <w:rPr>
                <w:spacing w:val="-11"/>
                <w:sz w:val="20"/>
              </w:rPr>
              <w:t xml:space="preserve"> </w:t>
            </w:r>
            <w:r>
              <w:rPr>
                <w:sz w:val="20"/>
              </w:rPr>
              <w:t>Denver at Harrington</w:t>
            </w:r>
          </w:p>
        </w:tc>
        <w:tc>
          <w:tcPr>
            <w:tcW w:w="988" w:type="dxa"/>
            <w:shd w:val="clear" w:color="auto" w:fill="CCCCCC"/>
          </w:tcPr>
          <w:p w14:paraId="5D5FD458" w14:textId="77777777" w:rsidR="0077056B" w:rsidRDefault="00CD0E61">
            <w:pPr>
              <w:pStyle w:val="TableParagraph"/>
              <w:spacing w:before="121"/>
              <w:ind w:left="15"/>
              <w:rPr>
                <w:sz w:val="20"/>
              </w:rPr>
            </w:pPr>
            <w:r>
              <w:rPr>
                <w:sz w:val="20"/>
              </w:rPr>
              <w:t>PK-</w:t>
            </w:r>
            <w:r>
              <w:rPr>
                <w:spacing w:val="-10"/>
                <w:sz w:val="20"/>
              </w:rPr>
              <w:t>5</w:t>
            </w:r>
          </w:p>
        </w:tc>
        <w:tc>
          <w:tcPr>
            <w:tcW w:w="1439" w:type="dxa"/>
            <w:shd w:val="clear" w:color="auto" w:fill="CCCCCC"/>
          </w:tcPr>
          <w:p w14:paraId="5D5FD459" w14:textId="77777777" w:rsidR="0077056B" w:rsidRDefault="00CD0E61">
            <w:pPr>
              <w:pStyle w:val="TableParagraph"/>
              <w:spacing w:before="121"/>
              <w:ind w:left="5"/>
              <w:rPr>
                <w:sz w:val="20"/>
              </w:rPr>
            </w:pPr>
            <w:r>
              <w:rPr>
                <w:spacing w:val="-2"/>
                <w:sz w:val="20"/>
              </w:rPr>
              <w:t>10/12/2016</w:t>
            </w:r>
          </w:p>
        </w:tc>
        <w:tc>
          <w:tcPr>
            <w:tcW w:w="1257" w:type="dxa"/>
            <w:shd w:val="clear" w:color="auto" w:fill="CCCCCC"/>
          </w:tcPr>
          <w:p w14:paraId="5D5FD45A" w14:textId="77777777" w:rsidR="0077056B" w:rsidRDefault="0077056B">
            <w:pPr>
              <w:pStyle w:val="TableParagraph"/>
              <w:spacing w:before="0"/>
              <w:jc w:val="left"/>
              <w:rPr>
                <w:rFonts w:ascii="Times New Roman"/>
                <w:sz w:val="20"/>
              </w:rPr>
            </w:pPr>
          </w:p>
        </w:tc>
        <w:tc>
          <w:tcPr>
            <w:tcW w:w="3153" w:type="dxa"/>
            <w:shd w:val="clear" w:color="auto" w:fill="CCCCCC"/>
          </w:tcPr>
          <w:p w14:paraId="5D5FD45B" w14:textId="77777777" w:rsidR="0077056B" w:rsidRDefault="00CD0E61">
            <w:pPr>
              <w:pStyle w:val="TableParagraph"/>
              <w:spacing w:before="121"/>
              <w:ind w:left="13" w:right="5"/>
              <w:rPr>
                <w:sz w:val="20"/>
              </w:rPr>
            </w:pPr>
            <w:r>
              <w:rPr>
                <w:spacing w:val="-2"/>
                <w:sz w:val="20"/>
              </w:rPr>
              <w:t>Improvement</w:t>
            </w:r>
            <w:r>
              <w:rPr>
                <w:spacing w:val="9"/>
                <w:sz w:val="20"/>
              </w:rPr>
              <w:t xml:space="preserve"> </w:t>
            </w:r>
            <w:r>
              <w:rPr>
                <w:spacing w:val="-4"/>
                <w:sz w:val="20"/>
              </w:rPr>
              <w:t>Plan</w:t>
            </w:r>
          </w:p>
        </w:tc>
      </w:tr>
      <w:tr w:rsidR="0077056B" w14:paraId="5D5FD464" w14:textId="77777777">
        <w:trPr>
          <w:trHeight w:val="431"/>
        </w:trPr>
        <w:tc>
          <w:tcPr>
            <w:tcW w:w="2582" w:type="dxa"/>
          </w:tcPr>
          <w:p w14:paraId="5D5FD45D"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5E" w14:textId="77777777" w:rsidR="0077056B" w:rsidRDefault="00CD0E61">
            <w:pPr>
              <w:pStyle w:val="TableParagraph"/>
              <w:spacing w:before="92"/>
              <w:ind w:left="7" w:right="1"/>
              <w:rPr>
                <w:sz w:val="20"/>
              </w:rPr>
            </w:pPr>
            <w:r>
              <w:rPr>
                <w:spacing w:val="-4"/>
                <w:sz w:val="20"/>
              </w:rPr>
              <w:t>4213</w:t>
            </w:r>
          </w:p>
        </w:tc>
        <w:tc>
          <w:tcPr>
            <w:tcW w:w="3062" w:type="dxa"/>
          </w:tcPr>
          <w:p w14:paraId="5D5FD45F" w14:textId="77777777" w:rsidR="0077056B" w:rsidRDefault="00CD0E61">
            <w:pPr>
              <w:pStyle w:val="TableParagraph"/>
              <w:spacing w:before="92"/>
              <w:ind w:left="9" w:right="4"/>
              <w:rPr>
                <w:sz w:val="20"/>
              </w:rPr>
            </w:pPr>
            <w:r>
              <w:rPr>
                <w:sz w:val="20"/>
              </w:rPr>
              <w:t>Isabella</w:t>
            </w:r>
            <w:r>
              <w:rPr>
                <w:spacing w:val="-7"/>
                <w:sz w:val="20"/>
              </w:rPr>
              <w:t xml:space="preserve"> </w:t>
            </w:r>
            <w:r>
              <w:rPr>
                <w:sz w:val="20"/>
              </w:rPr>
              <w:t>Bird</w:t>
            </w:r>
            <w:r>
              <w:rPr>
                <w:spacing w:val="-7"/>
                <w:sz w:val="20"/>
              </w:rPr>
              <w:t xml:space="preserve"> </w:t>
            </w:r>
            <w:r>
              <w:rPr>
                <w:sz w:val="20"/>
              </w:rPr>
              <w:t>Community</w:t>
            </w:r>
            <w:r>
              <w:rPr>
                <w:spacing w:val="-10"/>
                <w:sz w:val="20"/>
              </w:rPr>
              <w:t xml:space="preserve"> </w:t>
            </w:r>
            <w:r>
              <w:rPr>
                <w:spacing w:val="-2"/>
                <w:sz w:val="20"/>
              </w:rPr>
              <w:t>School</w:t>
            </w:r>
          </w:p>
        </w:tc>
        <w:tc>
          <w:tcPr>
            <w:tcW w:w="988" w:type="dxa"/>
          </w:tcPr>
          <w:p w14:paraId="5D5FD460" w14:textId="77777777" w:rsidR="0077056B" w:rsidRDefault="00CD0E61">
            <w:pPr>
              <w:pStyle w:val="TableParagraph"/>
              <w:spacing w:before="92"/>
              <w:ind w:left="15"/>
              <w:rPr>
                <w:sz w:val="20"/>
              </w:rPr>
            </w:pPr>
            <w:r>
              <w:rPr>
                <w:sz w:val="20"/>
              </w:rPr>
              <w:t>PK-</w:t>
            </w:r>
            <w:r>
              <w:rPr>
                <w:spacing w:val="-10"/>
                <w:sz w:val="20"/>
              </w:rPr>
              <w:t>5</w:t>
            </w:r>
          </w:p>
        </w:tc>
        <w:tc>
          <w:tcPr>
            <w:tcW w:w="1439" w:type="dxa"/>
          </w:tcPr>
          <w:p w14:paraId="5D5FD461" w14:textId="77777777" w:rsidR="0077056B" w:rsidRDefault="00CD0E61">
            <w:pPr>
              <w:pStyle w:val="TableParagraph"/>
              <w:spacing w:before="92"/>
              <w:ind w:left="5" w:right="5"/>
              <w:rPr>
                <w:sz w:val="20"/>
              </w:rPr>
            </w:pPr>
            <w:r>
              <w:rPr>
                <w:spacing w:val="-2"/>
                <w:sz w:val="20"/>
              </w:rPr>
              <w:t>6/11/2014</w:t>
            </w:r>
          </w:p>
        </w:tc>
        <w:tc>
          <w:tcPr>
            <w:tcW w:w="1257" w:type="dxa"/>
          </w:tcPr>
          <w:p w14:paraId="5D5FD462" w14:textId="77777777" w:rsidR="0077056B" w:rsidRDefault="0077056B">
            <w:pPr>
              <w:pStyle w:val="TableParagraph"/>
              <w:spacing w:before="0"/>
              <w:jc w:val="left"/>
              <w:rPr>
                <w:rFonts w:ascii="Times New Roman"/>
                <w:sz w:val="20"/>
              </w:rPr>
            </w:pPr>
          </w:p>
        </w:tc>
        <w:tc>
          <w:tcPr>
            <w:tcW w:w="3153" w:type="dxa"/>
          </w:tcPr>
          <w:p w14:paraId="5D5FD463" w14:textId="77777777" w:rsidR="0077056B" w:rsidRDefault="00CD0E61">
            <w:pPr>
              <w:pStyle w:val="TableParagraph"/>
              <w:spacing w:before="92"/>
              <w:ind w:left="13" w:right="6"/>
              <w:rPr>
                <w:sz w:val="20"/>
              </w:rPr>
            </w:pPr>
            <w:r>
              <w:rPr>
                <w:spacing w:val="-2"/>
                <w:sz w:val="20"/>
              </w:rPr>
              <w:t>Performance</w:t>
            </w:r>
            <w:r>
              <w:rPr>
                <w:spacing w:val="8"/>
                <w:sz w:val="20"/>
              </w:rPr>
              <w:t xml:space="preserve"> </w:t>
            </w:r>
            <w:r>
              <w:rPr>
                <w:spacing w:val="-4"/>
                <w:sz w:val="20"/>
              </w:rPr>
              <w:t>Plan</w:t>
            </w:r>
          </w:p>
        </w:tc>
      </w:tr>
      <w:tr w:rsidR="0077056B" w14:paraId="5D5FD46C" w14:textId="77777777">
        <w:trPr>
          <w:trHeight w:val="431"/>
        </w:trPr>
        <w:tc>
          <w:tcPr>
            <w:tcW w:w="2582" w:type="dxa"/>
            <w:shd w:val="clear" w:color="auto" w:fill="CCCCCC"/>
          </w:tcPr>
          <w:p w14:paraId="5D5FD465"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66" w14:textId="77777777" w:rsidR="0077056B" w:rsidRDefault="00CD0E61">
            <w:pPr>
              <w:pStyle w:val="TableParagraph"/>
              <w:spacing w:before="92"/>
              <w:ind w:left="7" w:right="1"/>
              <w:rPr>
                <w:sz w:val="20"/>
              </w:rPr>
            </w:pPr>
            <w:r>
              <w:rPr>
                <w:spacing w:val="-4"/>
                <w:sz w:val="20"/>
              </w:rPr>
              <w:t>4383</w:t>
            </w:r>
          </w:p>
        </w:tc>
        <w:tc>
          <w:tcPr>
            <w:tcW w:w="3062" w:type="dxa"/>
            <w:shd w:val="clear" w:color="auto" w:fill="CCCCCC"/>
          </w:tcPr>
          <w:p w14:paraId="5D5FD467" w14:textId="77777777" w:rsidR="0077056B" w:rsidRDefault="00CD0E61">
            <w:pPr>
              <w:pStyle w:val="TableParagraph"/>
              <w:spacing w:before="92"/>
              <w:ind w:left="9" w:right="8"/>
              <w:rPr>
                <w:sz w:val="20"/>
              </w:rPr>
            </w:pPr>
            <w:r>
              <w:rPr>
                <w:sz w:val="20"/>
              </w:rPr>
              <w:t>Joe</w:t>
            </w:r>
            <w:r>
              <w:rPr>
                <w:spacing w:val="-5"/>
                <w:sz w:val="20"/>
              </w:rPr>
              <w:t xml:space="preserve"> </w:t>
            </w:r>
            <w:r>
              <w:rPr>
                <w:sz w:val="20"/>
              </w:rPr>
              <w:t>Shoemaker</w:t>
            </w:r>
            <w:r>
              <w:rPr>
                <w:spacing w:val="-11"/>
                <w:sz w:val="20"/>
              </w:rPr>
              <w:t xml:space="preserve"> </w:t>
            </w:r>
            <w:r>
              <w:rPr>
                <w:sz w:val="20"/>
              </w:rPr>
              <w:t>Elementary</w:t>
            </w:r>
            <w:r>
              <w:rPr>
                <w:spacing w:val="-9"/>
                <w:sz w:val="20"/>
              </w:rPr>
              <w:t xml:space="preserve"> </w:t>
            </w:r>
            <w:r>
              <w:rPr>
                <w:spacing w:val="-2"/>
                <w:sz w:val="20"/>
              </w:rPr>
              <w:t>School</w:t>
            </w:r>
          </w:p>
        </w:tc>
        <w:tc>
          <w:tcPr>
            <w:tcW w:w="988" w:type="dxa"/>
            <w:shd w:val="clear" w:color="auto" w:fill="CCCCCC"/>
          </w:tcPr>
          <w:p w14:paraId="5D5FD468" w14:textId="77777777" w:rsidR="0077056B" w:rsidRDefault="00CD0E61">
            <w:pPr>
              <w:pStyle w:val="TableParagraph"/>
              <w:spacing w:before="92"/>
              <w:ind w:left="15"/>
              <w:rPr>
                <w:sz w:val="20"/>
              </w:rPr>
            </w:pPr>
            <w:r>
              <w:rPr>
                <w:sz w:val="20"/>
              </w:rPr>
              <w:t>PK-</w:t>
            </w:r>
            <w:r>
              <w:rPr>
                <w:spacing w:val="-10"/>
                <w:sz w:val="20"/>
              </w:rPr>
              <w:t>5</w:t>
            </w:r>
          </w:p>
        </w:tc>
        <w:tc>
          <w:tcPr>
            <w:tcW w:w="1439" w:type="dxa"/>
            <w:shd w:val="clear" w:color="auto" w:fill="CCCCCC"/>
          </w:tcPr>
          <w:p w14:paraId="5D5FD469" w14:textId="77777777" w:rsidR="0077056B" w:rsidRDefault="00CD0E61">
            <w:pPr>
              <w:pStyle w:val="TableParagraph"/>
              <w:spacing w:before="92"/>
              <w:ind w:left="5"/>
              <w:rPr>
                <w:sz w:val="20"/>
              </w:rPr>
            </w:pPr>
            <w:r>
              <w:rPr>
                <w:spacing w:val="-2"/>
                <w:sz w:val="20"/>
              </w:rPr>
              <w:t>11/11/2015</w:t>
            </w:r>
          </w:p>
        </w:tc>
        <w:tc>
          <w:tcPr>
            <w:tcW w:w="1257" w:type="dxa"/>
            <w:shd w:val="clear" w:color="auto" w:fill="CCCCCC"/>
          </w:tcPr>
          <w:p w14:paraId="5D5FD46A" w14:textId="77777777" w:rsidR="0077056B" w:rsidRDefault="0077056B">
            <w:pPr>
              <w:pStyle w:val="TableParagraph"/>
              <w:spacing w:before="0"/>
              <w:jc w:val="left"/>
              <w:rPr>
                <w:rFonts w:ascii="Times New Roman"/>
                <w:sz w:val="20"/>
              </w:rPr>
            </w:pPr>
          </w:p>
        </w:tc>
        <w:tc>
          <w:tcPr>
            <w:tcW w:w="3153" w:type="dxa"/>
            <w:shd w:val="clear" w:color="auto" w:fill="CCCCCC"/>
          </w:tcPr>
          <w:p w14:paraId="5D5FD46B" w14:textId="77777777" w:rsidR="0077056B" w:rsidRDefault="00CD0E61">
            <w:pPr>
              <w:pStyle w:val="TableParagraph"/>
              <w:spacing w:before="92"/>
              <w:ind w:left="13" w:right="5"/>
              <w:rPr>
                <w:sz w:val="20"/>
              </w:rPr>
            </w:pPr>
            <w:r>
              <w:rPr>
                <w:spacing w:val="-2"/>
                <w:sz w:val="20"/>
              </w:rPr>
              <w:t>Improvement</w:t>
            </w:r>
            <w:r>
              <w:rPr>
                <w:spacing w:val="9"/>
                <w:sz w:val="20"/>
              </w:rPr>
              <w:t xml:space="preserve"> </w:t>
            </w:r>
            <w:r>
              <w:rPr>
                <w:spacing w:val="-4"/>
                <w:sz w:val="20"/>
              </w:rPr>
              <w:t>Plan</w:t>
            </w:r>
          </w:p>
        </w:tc>
      </w:tr>
      <w:tr w:rsidR="0077056B" w14:paraId="5D5FD474" w14:textId="77777777">
        <w:trPr>
          <w:trHeight w:val="431"/>
        </w:trPr>
        <w:tc>
          <w:tcPr>
            <w:tcW w:w="2582" w:type="dxa"/>
          </w:tcPr>
          <w:p w14:paraId="5D5FD46D"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6E" w14:textId="77777777" w:rsidR="0077056B" w:rsidRDefault="00CD0E61">
            <w:pPr>
              <w:pStyle w:val="TableParagraph"/>
              <w:spacing w:before="92"/>
              <w:ind w:left="7" w:right="1"/>
              <w:rPr>
                <w:sz w:val="20"/>
              </w:rPr>
            </w:pPr>
            <w:r>
              <w:rPr>
                <w:spacing w:val="-4"/>
                <w:sz w:val="20"/>
              </w:rPr>
              <w:t>0220</w:t>
            </w:r>
          </w:p>
        </w:tc>
        <w:tc>
          <w:tcPr>
            <w:tcW w:w="3062" w:type="dxa"/>
          </w:tcPr>
          <w:p w14:paraId="5D5FD46F" w14:textId="77777777" w:rsidR="0077056B" w:rsidRDefault="00CD0E61">
            <w:pPr>
              <w:pStyle w:val="TableParagraph"/>
              <w:spacing w:before="92"/>
              <w:ind w:left="9" w:right="7"/>
              <w:rPr>
                <w:sz w:val="20"/>
              </w:rPr>
            </w:pPr>
            <w:r>
              <w:rPr>
                <w:sz w:val="20"/>
              </w:rPr>
              <w:t>John</w:t>
            </w:r>
            <w:r>
              <w:rPr>
                <w:spacing w:val="-4"/>
                <w:sz w:val="20"/>
              </w:rPr>
              <w:t xml:space="preserve"> </w:t>
            </w:r>
            <w:r>
              <w:rPr>
                <w:sz w:val="20"/>
              </w:rPr>
              <w:t>H.</w:t>
            </w:r>
            <w:r>
              <w:rPr>
                <w:spacing w:val="-6"/>
                <w:sz w:val="20"/>
              </w:rPr>
              <w:t xml:space="preserve"> </w:t>
            </w:r>
            <w:r>
              <w:rPr>
                <w:sz w:val="20"/>
              </w:rPr>
              <w:t>Amesse</w:t>
            </w:r>
            <w:r>
              <w:rPr>
                <w:spacing w:val="-2"/>
                <w:sz w:val="20"/>
              </w:rPr>
              <w:t xml:space="preserve"> Elementary</w:t>
            </w:r>
          </w:p>
        </w:tc>
        <w:tc>
          <w:tcPr>
            <w:tcW w:w="988" w:type="dxa"/>
          </w:tcPr>
          <w:p w14:paraId="5D5FD470" w14:textId="77777777" w:rsidR="0077056B" w:rsidRDefault="00CD0E61">
            <w:pPr>
              <w:pStyle w:val="TableParagraph"/>
              <w:spacing w:before="92"/>
              <w:ind w:left="15"/>
              <w:rPr>
                <w:sz w:val="20"/>
              </w:rPr>
            </w:pPr>
            <w:r>
              <w:rPr>
                <w:sz w:val="20"/>
              </w:rPr>
              <w:t>PK-</w:t>
            </w:r>
            <w:r>
              <w:rPr>
                <w:spacing w:val="-10"/>
                <w:sz w:val="20"/>
              </w:rPr>
              <w:t>5</w:t>
            </w:r>
          </w:p>
        </w:tc>
        <w:tc>
          <w:tcPr>
            <w:tcW w:w="1439" w:type="dxa"/>
          </w:tcPr>
          <w:p w14:paraId="5D5FD471" w14:textId="77777777" w:rsidR="0077056B" w:rsidRDefault="00CD0E61">
            <w:pPr>
              <w:pStyle w:val="TableParagraph"/>
              <w:spacing w:before="92"/>
              <w:ind w:left="5" w:right="5"/>
              <w:rPr>
                <w:sz w:val="20"/>
              </w:rPr>
            </w:pPr>
            <w:r>
              <w:rPr>
                <w:spacing w:val="-2"/>
                <w:sz w:val="20"/>
              </w:rPr>
              <w:t>8/16/2018</w:t>
            </w:r>
          </w:p>
        </w:tc>
        <w:tc>
          <w:tcPr>
            <w:tcW w:w="1257" w:type="dxa"/>
          </w:tcPr>
          <w:p w14:paraId="5D5FD472" w14:textId="77777777" w:rsidR="0077056B" w:rsidRDefault="00CD0E61">
            <w:pPr>
              <w:pStyle w:val="TableParagraph"/>
              <w:spacing w:before="92"/>
              <w:ind w:left="60" w:right="58"/>
              <w:rPr>
                <w:sz w:val="20"/>
              </w:rPr>
            </w:pPr>
            <w:r>
              <w:rPr>
                <w:spacing w:val="-2"/>
                <w:sz w:val="20"/>
              </w:rPr>
              <w:t>6/30/2023</w:t>
            </w:r>
          </w:p>
        </w:tc>
        <w:tc>
          <w:tcPr>
            <w:tcW w:w="3153" w:type="dxa"/>
          </w:tcPr>
          <w:p w14:paraId="5D5FD473" w14:textId="77777777" w:rsidR="0077056B" w:rsidRDefault="00CD0E61">
            <w:pPr>
              <w:pStyle w:val="TableParagraph"/>
              <w:spacing w:before="92"/>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47C" w14:textId="77777777">
        <w:trPr>
          <w:trHeight w:val="431"/>
        </w:trPr>
        <w:tc>
          <w:tcPr>
            <w:tcW w:w="2582" w:type="dxa"/>
            <w:shd w:val="clear" w:color="auto" w:fill="CCCCCC"/>
          </w:tcPr>
          <w:p w14:paraId="5D5FD475"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76" w14:textId="77777777" w:rsidR="0077056B" w:rsidRDefault="00CD0E61">
            <w:pPr>
              <w:pStyle w:val="TableParagraph"/>
              <w:spacing w:before="92"/>
              <w:ind w:left="7" w:right="1"/>
              <w:rPr>
                <w:sz w:val="20"/>
              </w:rPr>
            </w:pPr>
            <w:r>
              <w:rPr>
                <w:spacing w:val="-4"/>
                <w:sz w:val="20"/>
              </w:rPr>
              <w:t>4513</w:t>
            </w:r>
          </w:p>
        </w:tc>
        <w:tc>
          <w:tcPr>
            <w:tcW w:w="3062" w:type="dxa"/>
            <w:shd w:val="clear" w:color="auto" w:fill="CCCCCC"/>
          </w:tcPr>
          <w:p w14:paraId="5D5FD477" w14:textId="77777777" w:rsidR="0077056B" w:rsidRDefault="00CD0E61">
            <w:pPr>
              <w:pStyle w:val="TableParagraph"/>
              <w:spacing w:before="92"/>
              <w:ind w:left="9" w:right="4"/>
              <w:rPr>
                <w:sz w:val="20"/>
              </w:rPr>
            </w:pPr>
            <w:r>
              <w:rPr>
                <w:sz w:val="20"/>
              </w:rPr>
              <w:t>Kepner</w:t>
            </w:r>
            <w:r>
              <w:rPr>
                <w:spacing w:val="-7"/>
                <w:sz w:val="20"/>
              </w:rPr>
              <w:t xml:space="preserve"> </w:t>
            </w:r>
            <w:r>
              <w:rPr>
                <w:sz w:val="20"/>
              </w:rPr>
              <w:t>Beacon</w:t>
            </w:r>
            <w:r>
              <w:rPr>
                <w:spacing w:val="-9"/>
                <w:sz w:val="20"/>
              </w:rPr>
              <w:t xml:space="preserve"> </w:t>
            </w:r>
            <w:r>
              <w:rPr>
                <w:sz w:val="20"/>
              </w:rPr>
              <w:t>Middle</w:t>
            </w:r>
            <w:r>
              <w:rPr>
                <w:spacing w:val="-3"/>
                <w:sz w:val="20"/>
              </w:rPr>
              <w:t xml:space="preserve"> </w:t>
            </w:r>
            <w:r>
              <w:rPr>
                <w:spacing w:val="-2"/>
                <w:sz w:val="20"/>
              </w:rPr>
              <w:t>School</w:t>
            </w:r>
          </w:p>
        </w:tc>
        <w:tc>
          <w:tcPr>
            <w:tcW w:w="988" w:type="dxa"/>
            <w:shd w:val="clear" w:color="auto" w:fill="CCCCCC"/>
          </w:tcPr>
          <w:p w14:paraId="5D5FD478" w14:textId="77777777" w:rsidR="0077056B" w:rsidRDefault="00CD0E61">
            <w:pPr>
              <w:pStyle w:val="TableParagraph"/>
              <w:spacing w:before="92"/>
              <w:ind w:left="15" w:right="5"/>
              <w:rPr>
                <w:sz w:val="20"/>
              </w:rPr>
            </w:pPr>
            <w:r>
              <w:rPr>
                <w:spacing w:val="-2"/>
                <w:sz w:val="20"/>
              </w:rPr>
              <w:t>6-</w:t>
            </w:r>
            <w:r>
              <w:rPr>
                <w:spacing w:val="-10"/>
                <w:sz w:val="20"/>
              </w:rPr>
              <w:t>8</w:t>
            </w:r>
          </w:p>
        </w:tc>
        <w:tc>
          <w:tcPr>
            <w:tcW w:w="1439" w:type="dxa"/>
            <w:shd w:val="clear" w:color="auto" w:fill="CCCCCC"/>
          </w:tcPr>
          <w:p w14:paraId="5D5FD479" w14:textId="77777777" w:rsidR="0077056B" w:rsidRDefault="00CD0E61">
            <w:pPr>
              <w:pStyle w:val="TableParagraph"/>
              <w:spacing w:before="92"/>
              <w:ind w:left="5" w:right="5"/>
              <w:rPr>
                <w:sz w:val="20"/>
              </w:rPr>
            </w:pPr>
            <w:r>
              <w:rPr>
                <w:spacing w:val="-2"/>
                <w:sz w:val="20"/>
              </w:rPr>
              <w:t>11/9/2016</w:t>
            </w:r>
          </w:p>
        </w:tc>
        <w:tc>
          <w:tcPr>
            <w:tcW w:w="1257" w:type="dxa"/>
            <w:shd w:val="clear" w:color="auto" w:fill="CCCCCC"/>
          </w:tcPr>
          <w:p w14:paraId="5D5FD47A" w14:textId="77777777" w:rsidR="0077056B" w:rsidRDefault="0077056B">
            <w:pPr>
              <w:pStyle w:val="TableParagraph"/>
              <w:spacing w:before="0"/>
              <w:jc w:val="left"/>
              <w:rPr>
                <w:rFonts w:ascii="Times New Roman"/>
                <w:sz w:val="20"/>
              </w:rPr>
            </w:pPr>
          </w:p>
        </w:tc>
        <w:tc>
          <w:tcPr>
            <w:tcW w:w="3153" w:type="dxa"/>
            <w:shd w:val="clear" w:color="auto" w:fill="CCCCCC"/>
          </w:tcPr>
          <w:p w14:paraId="5D5FD47B"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484" w14:textId="77777777">
        <w:trPr>
          <w:trHeight w:val="431"/>
        </w:trPr>
        <w:tc>
          <w:tcPr>
            <w:tcW w:w="2582" w:type="dxa"/>
          </w:tcPr>
          <w:p w14:paraId="5D5FD47D"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7E" w14:textId="77777777" w:rsidR="0077056B" w:rsidRDefault="00CD0E61">
            <w:pPr>
              <w:pStyle w:val="TableParagraph"/>
              <w:spacing w:before="97"/>
              <w:ind w:left="7" w:right="1"/>
              <w:rPr>
                <w:sz w:val="20"/>
              </w:rPr>
            </w:pPr>
            <w:r>
              <w:rPr>
                <w:spacing w:val="-4"/>
                <w:sz w:val="20"/>
              </w:rPr>
              <w:t>5255</w:t>
            </w:r>
          </w:p>
        </w:tc>
        <w:tc>
          <w:tcPr>
            <w:tcW w:w="3062" w:type="dxa"/>
          </w:tcPr>
          <w:p w14:paraId="5D5FD47F" w14:textId="77777777" w:rsidR="0077056B" w:rsidRDefault="00CD0E61">
            <w:pPr>
              <w:pStyle w:val="TableParagraph"/>
              <w:spacing w:before="97"/>
              <w:ind w:left="9" w:right="9"/>
              <w:rPr>
                <w:sz w:val="20"/>
              </w:rPr>
            </w:pPr>
            <w:r>
              <w:rPr>
                <w:sz w:val="20"/>
              </w:rPr>
              <w:t>Lake</w:t>
            </w:r>
            <w:r>
              <w:rPr>
                <w:spacing w:val="-5"/>
                <w:sz w:val="20"/>
              </w:rPr>
              <w:t xml:space="preserve"> </w:t>
            </w:r>
            <w:r>
              <w:rPr>
                <w:sz w:val="20"/>
              </w:rPr>
              <w:t>Middle</w:t>
            </w:r>
            <w:r>
              <w:rPr>
                <w:spacing w:val="-5"/>
                <w:sz w:val="20"/>
              </w:rPr>
              <w:t xml:space="preserve"> </w:t>
            </w:r>
            <w:r>
              <w:rPr>
                <w:spacing w:val="-2"/>
                <w:sz w:val="20"/>
              </w:rPr>
              <w:t>School</w:t>
            </w:r>
          </w:p>
        </w:tc>
        <w:tc>
          <w:tcPr>
            <w:tcW w:w="988" w:type="dxa"/>
          </w:tcPr>
          <w:p w14:paraId="5D5FD480" w14:textId="77777777" w:rsidR="0077056B" w:rsidRDefault="00CD0E61">
            <w:pPr>
              <w:pStyle w:val="TableParagraph"/>
              <w:spacing w:before="97"/>
              <w:ind w:left="15" w:right="5"/>
              <w:rPr>
                <w:sz w:val="20"/>
              </w:rPr>
            </w:pPr>
            <w:r>
              <w:rPr>
                <w:spacing w:val="-2"/>
                <w:sz w:val="20"/>
              </w:rPr>
              <w:t>6-</w:t>
            </w:r>
            <w:r>
              <w:rPr>
                <w:spacing w:val="-10"/>
                <w:sz w:val="20"/>
              </w:rPr>
              <w:t>8</w:t>
            </w:r>
          </w:p>
        </w:tc>
        <w:tc>
          <w:tcPr>
            <w:tcW w:w="1439" w:type="dxa"/>
          </w:tcPr>
          <w:p w14:paraId="5D5FD481" w14:textId="77777777" w:rsidR="0077056B" w:rsidRDefault="00CD0E61">
            <w:pPr>
              <w:pStyle w:val="TableParagraph"/>
              <w:spacing w:before="97"/>
              <w:ind w:left="5"/>
              <w:rPr>
                <w:sz w:val="20"/>
              </w:rPr>
            </w:pPr>
            <w:r>
              <w:rPr>
                <w:spacing w:val="-2"/>
                <w:sz w:val="20"/>
              </w:rPr>
              <w:t>12/11/2024</w:t>
            </w:r>
          </w:p>
        </w:tc>
        <w:tc>
          <w:tcPr>
            <w:tcW w:w="1257" w:type="dxa"/>
          </w:tcPr>
          <w:p w14:paraId="5D5FD482" w14:textId="77777777" w:rsidR="0077056B" w:rsidRDefault="0077056B">
            <w:pPr>
              <w:pStyle w:val="TableParagraph"/>
              <w:spacing w:before="0"/>
              <w:jc w:val="left"/>
              <w:rPr>
                <w:rFonts w:ascii="Times New Roman"/>
                <w:sz w:val="20"/>
              </w:rPr>
            </w:pPr>
          </w:p>
        </w:tc>
        <w:tc>
          <w:tcPr>
            <w:tcW w:w="3153" w:type="dxa"/>
          </w:tcPr>
          <w:p w14:paraId="5D5FD483"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48C" w14:textId="77777777">
        <w:trPr>
          <w:trHeight w:val="431"/>
        </w:trPr>
        <w:tc>
          <w:tcPr>
            <w:tcW w:w="2582" w:type="dxa"/>
            <w:shd w:val="clear" w:color="auto" w:fill="CCCCCC"/>
          </w:tcPr>
          <w:p w14:paraId="5D5FD485"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86" w14:textId="77777777" w:rsidR="0077056B" w:rsidRDefault="00CD0E61">
            <w:pPr>
              <w:pStyle w:val="TableParagraph"/>
              <w:spacing w:before="97"/>
              <w:ind w:left="7" w:right="1"/>
              <w:rPr>
                <w:sz w:val="20"/>
              </w:rPr>
            </w:pPr>
            <w:r>
              <w:rPr>
                <w:spacing w:val="-4"/>
                <w:sz w:val="20"/>
              </w:rPr>
              <w:t>5044</w:t>
            </w:r>
          </w:p>
        </w:tc>
        <w:tc>
          <w:tcPr>
            <w:tcW w:w="3062" w:type="dxa"/>
            <w:shd w:val="clear" w:color="auto" w:fill="CCCCCC"/>
          </w:tcPr>
          <w:p w14:paraId="5D5FD487" w14:textId="77777777" w:rsidR="0077056B" w:rsidRDefault="00CD0E61">
            <w:pPr>
              <w:pStyle w:val="TableParagraph"/>
              <w:spacing w:before="97"/>
              <w:ind w:left="9" w:right="9"/>
              <w:rPr>
                <w:sz w:val="20"/>
              </w:rPr>
            </w:pPr>
            <w:r>
              <w:rPr>
                <w:sz w:val="20"/>
              </w:rPr>
              <w:t>Legacy</w:t>
            </w:r>
            <w:r>
              <w:rPr>
                <w:spacing w:val="-7"/>
                <w:sz w:val="20"/>
              </w:rPr>
              <w:t xml:space="preserve"> </w:t>
            </w:r>
            <w:r>
              <w:rPr>
                <w:sz w:val="20"/>
              </w:rPr>
              <w:t>Options</w:t>
            </w:r>
            <w:r>
              <w:rPr>
                <w:spacing w:val="-8"/>
                <w:sz w:val="20"/>
              </w:rPr>
              <w:t xml:space="preserve"> </w:t>
            </w:r>
            <w:r>
              <w:rPr>
                <w:sz w:val="20"/>
              </w:rPr>
              <w:t>High</w:t>
            </w:r>
            <w:r>
              <w:rPr>
                <w:spacing w:val="-1"/>
                <w:sz w:val="20"/>
              </w:rPr>
              <w:t xml:space="preserve"> </w:t>
            </w:r>
            <w:r>
              <w:rPr>
                <w:spacing w:val="-2"/>
                <w:sz w:val="20"/>
              </w:rPr>
              <w:t>School</w:t>
            </w:r>
          </w:p>
        </w:tc>
        <w:tc>
          <w:tcPr>
            <w:tcW w:w="988" w:type="dxa"/>
            <w:shd w:val="clear" w:color="auto" w:fill="CCCCCC"/>
          </w:tcPr>
          <w:p w14:paraId="5D5FD488"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shd w:val="clear" w:color="auto" w:fill="CCCCCC"/>
          </w:tcPr>
          <w:p w14:paraId="5D5FD489" w14:textId="77777777" w:rsidR="0077056B" w:rsidRDefault="00CD0E61">
            <w:pPr>
              <w:pStyle w:val="TableParagraph"/>
              <w:spacing w:before="97"/>
              <w:ind w:left="5"/>
              <w:rPr>
                <w:sz w:val="20"/>
              </w:rPr>
            </w:pPr>
            <w:r>
              <w:rPr>
                <w:spacing w:val="-2"/>
                <w:sz w:val="20"/>
              </w:rPr>
              <w:t>11/11/2015</w:t>
            </w:r>
          </w:p>
        </w:tc>
        <w:tc>
          <w:tcPr>
            <w:tcW w:w="1257" w:type="dxa"/>
            <w:shd w:val="clear" w:color="auto" w:fill="CCCCCC"/>
          </w:tcPr>
          <w:p w14:paraId="5D5FD48A" w14:textId="77777777" w:rsidR="0077056B" w:rsidRDefault="00CD0E61">
            <w:pPr>
              <w:pStyle w:val="TableParagraph"/>
              <w:spacing w:before="97"/>
              <w:ind w:left="60" w:right="58"/>
              <w:rPr>
                <w:sz w:val="20"/>
              </w:rPr>
            </w:pPr>
            <w:r>
              <w:rPr>
                <w:spacing w:val="-2"/>
                <w:sz w:val="20"/>
              </w:rPr>
              <w:t>6/30/2023</w:t>
            </w:r>
          </w:p>
        </w:tc>
        <w:tc>
          <w:tcPr>
            <w:tcW w:w="3153" w:type="dxa"/>
            <w:shd w:val="clear" w:color="auto" w:fill="CCCCCC"/>
          </w:tcPr>
          <w:p w14:paraId="5D5FD48B" w14:textId="77777777" w:rsidR="0077056B" w:rsidRDefault="00CD0E61">
            <w:pPr>
              <w:pStyle w:val="TableParagraph"/>
              <w:spacing w:before="97"/>
              <w:ind w:left="13"/>
              <w:rPr>
                <w:sz w:val="20"/>
              </w:rPr>
            </w:pPr>
            <w:r>
              <w:rPr>
                <w:sz w:val="20"/>
              </w:rPr>
              <w:t>AEC:</w:t>
            </w:r>
            <w:r>
              <w:rPr>
                <w:spacing w:val="-9"/>
                <w:sz w:val="20"/>
              </w:rPr>
              <w:t xml:space="preserve"> </w:t>
            </w:r>
            <w:r>
              <w:rPr>
                <w:sz w:val="20"/>
              </w:rPr>
              <w:t>Performance</w:t>
            </w:r>
            <w:r>
              <w:rPr>
                <w:spacing w:val="-8"/>
                <w:sz w:val="20"/>
              </w:rPr>
              <w:t xml:space="preserve"> </w:t>
            </w:r>
            <w:r>
              <w:rPr>
                <w:spacing w:val="-4"/>
                <w:sz w:val="20"/>
              </w:rPr>
              <w:t>Plan</w:t>
            </w:r>
          </w:p>
        </w:tc>
      </w:tr>
      <w:tr w:rsidR="0077056B" w14:paraId="5D5FD494" w14:textId="77777777">
        <w:trPr>
          <w:trHeight w:val="431"/>
        </w:trPr>
        <w:tc>
          <w:tcPr>
            <w:tcW w:w="2582" w:type="dxa"/>
          </w:tcPr>
          <w:p w14:paraId="5D5FD48D"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8E" w14:textId="77777777" w:rsidR="0077056B" w:rsidRDefault="00CD0E61">
            <w:pPr>
              <w:pStyle w:val="TableParagraph"/>
              <w:spacing w:before="97"/>
              <w:ind w:left="7" w:right="1"/>
              <w:rPr>
                <w:sz w:val="20"/>
              </w:rPr>
            </w:pPr>
            <w:r>
              <w:rPr>
                <w:spacing w:val="-4"/>
                <w:sz w:val="20"/>
              </w:rPr>
              <w:t>5448</w:t>
            </w:r>
          </w:p>
        </w:tc>
        <w:tc>
          <w:tcPr>
            <w:tcW w:w="3062" w:type="dxa"/>
          </w:tcPr>
          <w:p w14:paraId="5D5FD48F" w14:textId="77777777" w:rsidR="0077056B" w:rsidRDefault="00CD0E61">
            <w:pPr>
              <w:pStyle w:val="TableParagraph"/>
              <w:spacing w:before="97"/>
              <w:ind w:left="9" w:right="9"/>
              <w:rPr>
                <w:sz w:val="20"/>
              </w:rPr>
            </w:pPr>
            <w:r>
              <w:rPr>
                <w:sz w:val="20"/>
              </w:rPr>
              <w:t>Manual</w:t>
            </w:r>
            <w:r>
              <w:rPr>
                <w:spacing w:val="-5"/>
                <w:sz w:val="20"/>
              </w:rPr>
              <w:t xml:space="preserve"> </w:t>
            </w:r>
            <w:r>
              <w:rPr>
                <w:sz w:val="20"/>
              </w:rPr>
              <w:t>High</w:t>
            </w:r>
            <w:r>
              <w:rPr>
                <w:spacing w:val="-2"/>
                <w:sz w:val="20"/>
              </w:rPr>
              <w:t xml:space="preserve"> School</w:t>
            </w:r>
          </w:p>
        </w:tc>
        <w:tc>
          <w:tcPr>
            <w:tcW w:w="988" w:type="dxa"/>
          </w:tcPr>
          <w:p w14:paraId="5D5FD490"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tcPr>
          <w:p w14:paraId="5D5FD491" w14:textId="77777777" w:rsidR="0077056B" w:rsidRDefault="00CD0E61">
            <w:pPr>
              <w:pStyle w:val="TableParagraph"/>
              <w:spacing w:before="97"/>
              <w:ind w:left="5" w:right="5"/>
              <w:rPr>
                <w:sz w:val="20"/>
              </w:rPr>
            </w:pPr>
            <w:r>
              <w:rPr>
                <w:spacing w:val="-2"/>
                <w:sz w:val="20"/>
              </w:rPr>
              <w:t>3/19/2009</w:t>
            </w:r>
          </w:p>
        </w:tc>
        <w:tc>
          <w:tcPr>
            <w:tcW w:w="1257" w:type="dxa"/>
          </w:tcPr>
          <w:p w14:paraId="5D5FD492" w14:textId="77777777" w:rsidR="0077056B" w:rsidRDefault="0077056B">
            <w:pPr>
              <w:pStyle w:val="TableParagraph"/>
              <w:spacing w:before="0"/>
              <w:jc w:val="left"/>
              <w:rPr>
                <w:rFonts w:ascii="Times New Roman"/>
                <w:sz w:val="20"/>
              </w:rPr>
            </w:pPr>
          </w:p>
        </w:tc>
        <w:tc>
          <w:tcPr>
            <w:tcW w:w="3153" w:type="dxa"/>
          </w:tcPr>
          <w:p w14:paraId="5D5FD493" w14:textId="77777777" w:rsidR="0077056B" w:rsidRDefault="00CD0E61">
            <w:pPr>
              <w:pStyle w:val="TableParagraph"/>
              <w:spacing w:before="97"/>
              <w:ind w:left="13" w:right="5"/>
              <w:rPr>
                <w:sz w:val="20"/>
              </w:rPr>
            </w:pPr>
            <w:r>
              <w:rPr>
                <w:spacing w:val="-2"/>
                <w:sz w:val="20"/>
              </w:rPr>
              <w:t>Improvement</w:t>
            </w:r>
            <w:r>
              <w:rPr>
                <w:spacing w:val="9"/>
                <w:sz w:val="20"/>
              </w:rPr>
              <w:t xml:space="preserve"> </w:t>
            </w:r>
            <w:r>
              <w:rPr>
                <w:spacing w:val="-4"/>
                <w:sz w:val="20"/>
              </w:rPr>
              <w:t>Plan</w:t>
            </w:r>
          </w:p>
        </w:tc>
      </w:tr>
      <w:tr w:rsidR="0077056B" w14:paraId="5D5FD49C" w14:textId="77777777">
        <w:trPr>
          <w:trHeight w:val="431"/>
        </w:trPr>
        <w:tc>
          <w:tcPr>
            <w:tcW w:w="2582" w:type="dxa"/>
            <w:shd w:val="clear" w:color="auto" w:fill="CCCCCC"/>
          </w:tcPr>
          <w:p w14:paraId="5D5FD495"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96" w14:textId="77777777" w:rsidR="0077056B" w:rsidRDefault="00CD0E61">
            <w:pPr>
              <w:pStyle w:val="TableParagraph"/>
              <w:spacing w:before="97"/>
              <w:ind w:left="7" w:right="1"/>
              <w:rPr>
                <w:sz w:val="20"/>
              </w:rPr>
            </w:pPr>
            <w:r>
              <w:rPr>
                <w:spacing w:val="-4"/>
                <w:sz w:val="20"/>
              </w:rPr>
              <w:t>5897</w:t>
            </w:r>
          </w:p>
        </w:tc>
        <w:tc>
          <w:tcPr>
            <w:tcW w:w="3062" w:type="dxa"/>
            <w:shd w:val="clear" w:color="auto" w:fill="CCCCCC"/>
          </w:tcPr>
          <w:p w14:paraId="5D5FD497" w14:textId="77777777" w:rsidR="0077056B" w:rsidRDefault="00CD0E61">
            <w:pPr>
              <w:pStyle w:val="TableParagraph"/>
              <w:spacing w:before="97"/>
              <w:ind w:left="9" w:right="4"/>
              <w:rPr>
                <w:sz w:val="20"/>
              </w:rPr>
            </w:pPr>
            <w:r>
              <w:rPr>
                <w:sz w:val="20"/>
              </w:rPr>
              <w:t>McAuliffe</w:t>
            </w:r>
            <w:r>
              <w:rPr>
                <w:spacing w:val="-12"/>
                <w:sz w:val="20"/>
              </w:rPr>
              <w:t xml:space="preserve"> </w:t>
            </w:r>
            <w:r>
              <w:rPr>
                <w:sz w:val="20"/>
              </w:rPr>
              <w:t>International</w:t>
            </w:r>
            <w:r>
              <w:rPr>
                <w:spacing w:val="-10"/>
                <w:sz w:val="20"/>
              </w:rPr>
              <w:t xml:space="preserve"> </w:t>
            </w:r>
            <w:r>
              <w:rPr>
                <w:spacing w:val="-2"/>
                <w:sz w:val="20"/>
              </w:rPr>
              <w:t>School</w:t>
            </w:r>
          </w:p>
        </w:tc>
        <w:tc>
          <w:tcPr>
            <w:tcW w:w="988" w:type="dxa"/>
            <w:shd w:val="clear" w:color="auto" w:fill="CCCCCC"/>
          </w:tcPr>
          <w:p w14:paraId="5D5FD498" w14:textId="77777777" w:rsidR="0077056B" w:rsidRDefault="00CD0E61">
            <w:pPr>
              <w:pStyle w:val="TableParagraph"/>
              <w:spacing w:before="97"/>
              <w:ind w:left="15" w:right="5"/>
              <w:rPr>
                <w:sz w:val="20"/>
              </w:rPr>
            </w:pPr>
            <w:r>
              <w:rPr>
                <w:spacing w:val="-2"/>
                <w:sz w:val="20"/>
              </w:rPr>
              <w:t>6-</w:t>
            </w:r>
            <w:r>
              <w:rPr>
                <w:spacing w:val="-10"/>
                <w:sz w:val="20"/>
              </w:rPr>
              <w:t>8</w:t>
            </w:r>
          </w:p>
        </w:tc>
        <w:tc>
          <w:tcPr>
            <w:tcW w:w="1439" w:type="dxa"/>
            <w:shd w:val="clear" w:color="auto" w:fill="CCCCCC"/>
          </w:tcPr>
          <w:p w14:paraId="5D5FD499" w14:textId="77777777" w:rsidR="0077056B" w:rsidRDefault="00CD0E61">
            <w:pPr>
              <w:pStyle w:val="TableParagraph"/>
              <w:spacing w:before="97"/>
              <w:ind w:left="5"/>
              <w:rPr>
                <w:sz w:val="20"/>
              </w:rPr>
            </w:pPr>
            <w:r>
              <w:rPr>
                <w:spacing w:val="-2"/>
                <w:sz w:val="20"/>
              </w:rPr>
              <w:t>3/7/2012</w:t>
            </w:r>
          </w:p>
        </w:tc>
        <w:tc>
          <w:tcPr>
            <w:tcW w:w="1257" w:type="dxa"/>
            <w:shd w:val="clear" w:color="auto" w:fill="CCCCCC"/>
          </w:tcPr>
          <w:p w14:paraId="5D5FD49A" w14:textId="77777777" w:rsidR="0077056B" w:rsidRDefault="0077056B">
            <w:pPr>
              <w:pStyle w:val="TableParagraph"/>
              <w:spacing w:before="0"/>
              <w:jc w:val="left"/>
              <w:rPr>
                <w:rFonts w:ascii="Times New Roman"/>
                <w:sz w:val="20"/>
              </w:rPr>
            </w:pPr>
          </w:p>
        </w:tc>
        <w:tc>
          <w:tcPr>
            <w:tcW w:w="3153" w:type="dxa"/>
            <w:shd w:val="clear" w:color="auto" w:fill="CCCCCC"/>
          </w:tcPr>
          <w:p w14:paraId="5D5FD49B"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4A4" w14:textId="77777777">
        <w:trPr>
          <w:trHeight w:val="431"/>
        </w:trPr>
        <w:tc>
          <w:tcPr>
            <w:tcW w:w="2582" w:type="dxa"/>
          </w:tcPr>
          <w:p w14:paraId="5D5FD49D"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9E" w14:textId="77777777" w:rsidR="0077056B" w:rsidRDefault="00CD0E61">
            <w:pPr>
              <w:pStyle w:val="TableParagraph"/>
              <w:spacing w:before="97"/>
              <w:ind w:left="7" w:right="1"/>
              <w:rPr>
                <w:sz w:val="20"/>
              </w:rPr>
            </w:pPr>
            <w:r>
              <w:rPr>
                <w:spacing w:val="-4"/>
                <w:sz w:val="20"/>
              </w:rPr>
              <w:t>5973</w:t>
            </w:r>
          </w:p>
        </w:tc>
        <w:tc>
          <w:tcPr>
            <w:tcW w:w="3062" w:type="dxa"/>
          </w:tcPr>
          <w:p w14:paraId="5D5FD49F" w14:textId="77777777" w:rsidR="0077056B" w:rsidRDefault="00CD0E61">
            <w:pPr>
              <w:pStyle w:val="TableParagraph"/>
              <w:spacing w:before="97"/>
              <w:ind w:left="9" w:right="9"/>
              <w:rPr>
                <w:sz w:val="20"/>
              </w:rPr>
            </w:pPr>
            <w:r>
              <w:rPr>
                <w:sz w:val="20"/>
              </w:rPr>
              <w:t>Manual</w:t>
            </w:r>
            <w:r>
              <w:rPr>
                <w:spacing w:val="-6"/>
                <w:sz w:val="20"/>
              </w:rPr>
              <w:t xml:space="preserve"> </w:t>
            </w:r>
            <w:r>
              <w:rPr>
                <w:sz w:val="20"/>
              </w:rPr>
              <w:t>Middle</w:t>
            </w:r>
            <w:r>
              <w:rPr>
                <w:spacing w:val="-6"/>
                <w:sz w:val="20"/>
              </w:rPr>
              <w:t xml:space="preserve"> </w:t>
            </w:r>
            <w:r>
              <w:rPr>
                <w:spacing w:val="-2"/>
                <w:sz w:val="20"/>
              </w:rPr>
              <w:t>School</w:t>
            </w:r>
          </w:p>
        </w:tc>
        <w:tc>
          <w:tcPr>
            <w:tcW w:w="988" w:type="dxa"/>
          </w:tcPr>
          <w:p w14:paraId="5D5FD4A0" w14:textId="77777777" w:rsidR="0077056B" w:rsidRDefault="00CD0E61">
            <w:pPr>
              <w:pStyle w:val="TableParagraph"/>
              <w:spacing w:before="97"/>
              <w:ind w:left="15" w:right="5"/>
              <w:rPr>
                <w:sz w:val="20"/>
              </w:rPr>
            </w:pPr>
            <w:r>
              <w:rPr>
                <w:spacing w:val="-2"/>
                <w:sz w:val="20"/>
              </w:rPr>
              <w:t>6-</w:t>
            </w:r>
            <w:r>
              <w:rPr>
                <w:spacing w:val="-10"/>
                <w:sz w:val="20"/>
              </w:rPr>
              <w:t>8</w:t>
            </w:r>
          </w:p>
        </w:tc>
        <w:tc>
          <w:tcPr>
            <w:tcW w:w="1439" w:type="dxa"/>
          </w:tcPr>
          <w:p w14:paraId="5D5FD4A1" w14:textId="77777777" w:rsidR="0077056B" w:rsidRDefault="00CD0E61">
            <w:pPr>
              <w:pStyle w:val="TableParagraph"/>
              <w:spacing w:before="97"/>
              <w:ind w:left="5" w:right="5"/>
              <w:rPr>
                <w:sz w:val="20"/>
              </w:rPr>
            </w:pPr>
            <w:r>
              <w:rPr>
                <w:spacing w:val="-2"/>
                <w:sz w:val="20"/>
              </w:rPr>
              <w:t>11/9/2016</w:t>
            </w:r>
          </w:p>
        </w:tc>
        <w:tc>
          <w:tcPr>
            <w:tcW w:w="1257" w:type="dxa"/>
          </w:tcPr>
          <w:p w14:paraId="5D5FD4A2" w14:textId="77777777" w:rsidR="0077056B" w:rsidRDefault="0077056B">
            <w:pPr>
              <w:pStyle w:val="TableParagraph"/>
              <w:spacing w:before="0"/>
              <w:jc w:val="left"/>
              <w:rPr>
                <w:rFonts w:ascii="Times New Roman"/>
                <w:sz w:val="20"/>
              </w:rPr>
            </w:pPr>
          </w:p>
        </w:tc>
        <w:tc>
          <w:tcPr>
            <w:tcW w:w="3153" w:type="dxa"/>
          </w:tcPr>
          <w:p w14:paraId="5D5FD4A3" w14:textId="77777777" w:rsidR="0077056B" w:rsidRDefault="00CD0E61">
            <w:pPr>
              <w:pStyle w:val="TableParagraph"/>
              <w:spacing w:before="97"/>
              <w:ind w:left="13" w:right="5"/>
              <w:rPr>
                <w:sz w:val="20"/>
              </w:rPr>
            </w:pPr>
            <w:r>
              <w:rPr>
                <w:spacing w:val="-2"/>
                <w:sz w:val="20"/>
              </w:rPr>
              <w:t>Improvement</w:t>
            </w:r>
            <w:r>
              <w:rPr>
                <w:spacing w:val="9"/>
                <w:sz w:val="20"/>
              </w:rPr>
              <w:t xml:space="preserve"> </w:t>
            </w:r>
            <w:r>
              <w:rPr>
                <w:spacing w:val="-4"/>
                <w:sz w:val="20"/>
              </w:rPr>
              <w:t>Plan</w:t>
            </w:r>
          </w:p>
        </w:tc>
      </w:tr>
      <w:tr w:rsidR="0077056B" w14:paraId="5D5FD4AC" w14:textId="77777777">
        <w:trPr>
          <w:trHeight w:val="431"/>
        </w:trPr>
        <w:tc>
          <w:tcPr>
            <w:tcW w:w="2582" w:type="dxa"/>
            <w:shd w:val="clear" w:color="auto" w:fill="CCCCCC"/>
          </w:tcPr>
          <w:p w14:paraId="5D5FD4A5"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A6" w14:textId="77777777" w:rsidR="0077056B" w:rsidRDefault="00CD0E61">
            <w:pPr>
              <w:pStyle w:val="TableParagraph"/>
              <w:spacing w:before="97"/>
              <w:ind w:left="7" w:right="1"/>
              <w:rPr>
                <w:sz w:val="20"/>
              </w:rPr>
            </w:pPr>
            <w:r>
              <w:rPr>
                <w:spacing w:val="-4"/>
                <w:sz w:val="20"/>
              </w:rPr>
              <w:t>5685</w:t>
            </w:r>
          </w:p>
        </w:tc>
        <w:tc>
          <w:tcPr>
            <w:tcW w:w="3062" w:type="dxa"/>
            <w:shd w:val="clear" w:color="auto" w:fill="CCCCCC"/>
          </w:tcPr>
          <w:p w14:paraId="5D5FD4A7" w14:textId="77777777" w:rsidR="0077056B" w:rsidRDefault="00CD0E61">
            <w:pPr>
              <w:pStyle w:val="TableParagraph"/>
              <w:spacing w:before="97"/>
              <w:ind w:left="9" w:right="2"/>
              <w:rPr>
                <w:sz w:val="20"/>
              </w:rPr>
            </w:pPr>
            <w:r>
              <w:rPr>
                <w:sz w:val="20"/>
              </w:rPr>
              <w:t>McGlone</w:t>
            </w:r>
            <w:r>
              <w:rPr>
                <w:spacing w:val="-5"/>
                <w:sz w:val="20"/>
              </w:rPr>
              <w:t xml:space="preserve"> </w:t>
            </w:r>
            <w:r>
              <w:rPr>
                <w:spacing w:val="-2"/>
                <w:sz w:val="20"/>
              </w:rPr>
              <w:t>Academy</w:t>
            </w:r>
          </w:p>
        </w:tc>
        <w:tc>
          <w:tcPr>
            <w:tcW w:w="988" w:type="dxa"/>
            <w:shd w:val="clear" w:color="auto" w:fill="CCCCCC"/>
          </w:tcPr>
          <w:p w14:paraId="5D5FD4A8" w14:textId="77777777" w:rsidR="0077056B" w:rsidRDefault="00CD0E61">
            <w:pPr>
              <w:pStyle w:val="TableParagraph"/>
              <w:spacing w:before="97"/>
              <w:ind w:left="15"/>
              <w:rPr>
                <w:sz w:val="20"/>
              </w:rPr>
            </w:pPr>
            <w:r>
              <w:rPr>
                <w:sz w:val="20"/>
              </w:rPr>
              <w:t>PK-</w:t>
            </w:r>
            <w:r>
              <w:rPr>
                <w:spacing w:val="-10"/>
                <w:sz w:val="20"/>
              </w:rPr>
              <w:t>8</w:t>
            </w:r>
          </w:p>
        </w:tc>
        <w:tc>
          <w:tcPr>
            <w:tcW w:w="1439" w:type="dxa"/>
            <w:shd w:val="clear" w:color="auto" w:fill="CCCCCC"/>
          </w:tcPr>
          <w:p w14:paraId="5D5FD4A9" w14:textId="77777777" w:rsidR="0077056B" w:rsidRDefault="00CD0E61">
            <w:pPr>
              <w:pStyle w:val="TableParagraph"/>
              <w:spacing w:before="97"/>
              <w:ind w:left="5"/>
              <w:rPr>
                <w:sz w:val="20"/>
              </w:rPr>
            </w:pPr>
            <w:r>
              <w:rPr>
                <w:spacing w:val="-2"/>
                <w:sz w:val="20"/>
              </w:rPr>
              <w:t>8/3/2011</w:t>
            </w:r>
          </w:p>
        </w:tc>
        <w:tc>
          <w:tcPr>
            <w:tcW w:w="1257" w:type="dxa"/>
            <w:shd w:val="clear" w:color="auto" w:fill="CCCCCC"/>
          </w:tcPr>
          <w:p w14:paraId="5D5FD4AA" w14:textId="77777777" w:rsidR="0077056B" w:rsidRDefault="0077056B">
            <w:pPr>
              <w:pStyle w:val="TableParagraph"/>
              <w:spacing w:before="0"/>
              <w:jc w:val="left"/>
              <w:rPr>
                <w:rFonts w:ascii="Times New Roman"/>
                <w:sz w:val="20"/>
              </w:rPr>
            </w:pPr>
          </w:p>
        </w:tc>
        <w:tc>
          <w:tcPr>
            <w:tcW w:w="3153" w:type="dxa"/>
            <w:shd w:val="clear" w:color="auto" w:fill="CCCCCC"/>
          </w:tcPr>
          <w:p w14:paraId="5D5FD4AB" w14:textId="77777777" w:rsidR="0077056B" w:rsidRDefault="00CD0E61">
            <w:pPr>
              <w:pStyle w:val="TableParagraph"/>
              <w:spacing w:before="97"/>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4B4" w14:textId="77777777">
        <w:trPr>
          <w:trHeight w:val="436"/>
        </w:trPr>
        <w:tc>
          <w:tcPr>
            <w:tcW w:w="2582" w:type="dxa"/>
          </w:tcPr>
          <w:p w14:paraId="5D5FD4AD"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AE" w14:textId="77777777" w:rsidR="0077056B" w:rsidRDefault="00CD0E61">
            <w:pPr>
              <w:pStyle w:val="TableParagraph"/>
              <w:spacing w:before="97"/>
              <w:ind w:left="7" w:right="1"/>
              <w:rPr>
                <w:sz w:val="20"/>
              </w:rPr>
            </w:pPr>
            <w:r>
              <w:rPr>
                <w:spacing w:val="-4"/>
                <w:sz w:val="20"/>
              </w:rPr>
              <w:t>5826</w:t>
            </w:r>
          </w:p>
        </w:tc>
        <w:tc>
          <w:tcPr>
            <w:tcW w:w="3062" w:type="dxa"/>
          </w:tcPr>
          <w:p w14:paraId="5D5FD4AF" w14:textId="77777777" w:rsidR="0077056B" w:rsidRDefault="00CD0E61">
            <w:pPr>
              <w:pStyle w:val="TableParagraph"/>
              <w:spacing w:before="97"/>
              <w:ind w:left="9" w:right="4"/>
              <w:rPr>
                <w:sz w:val="20"/>
              </w:rPr>
            </w:pPr>
            <w:r>
              <w:rPr>
                <w:sz w:val="20"/>
              </w:rPr>
              <w:t>Merrill</w:t>
            </w:r>
            <w:r>
              <w:rPr>
                <w:spacing w:val="-7"/>
                <w:sz w:val="20"/>
              </w:rPr>
              <w:t xml:space="preserve"> </w:t>
            </w:r>
            <w:r>
              <w:rPr>
                <w:sz w:val="20"/>
              </w:rPr>
              <w:t>Middle</w:t>
            </w:r>
            <w:r>
              <w:rPr>
                <w:spacing w:val="-7"/>
                <w:sz w:val="20"/>
              </w:rPr>
              <w:t xml:space="preserve"> </w:t>
            </w:r>
            <w:r>
              <w:rPr>
                <w:spacing w:val="-2"/>
                <w:sz w:val="20"/>
              </w:rPr>
              <w:t>School</w:t>
            </w:r>
          </w:p>
        </w:tc>
        <w:tc>
          <w:tcPr>
            <w:tcW w:w="988" w:type="dxa"/>
          </w:tcPr>
          <w:p w14:paraId="5D5FD4B0" w14:textId="77777777" w:rsidR="0077056B" w:rsidRDefault="00CD0E61">
            <w:pPr>
              <w:pStyle w:val="TableParagraph"/>
              <w:spacing w:before="97"/>
              <w:ind w:left="15" w:right="5"/>
              <w:rPr>
                <w:sz w:val="20"/>
              </w:rPr>
            </w:pPr>
            <w:r>
              <w:rPr>
                <w:spacing w:val="-2"/>
                <w:sz w:val="20"/>
              </w:rPr>
              <w:t>6-</w:t>
            </w:r>
            <w:r>
              <w:rPr>
                <w:spacing w:val="-10"/>
                <w:sz w:val="20"/>
              </w:rPr>
              <w:t>8</w:t>
            </w:r>
          </w:p>
        </w:tc>
        <w:tc>
          <w:tcPr>
            <w:tcW w:w="1439" w:type="dxa"/>
          </w:tcPr>
          <w:p w14:paraId="5D5FD4B1" w14:textId="77777777" w:rsidR="0077056B" w:rsidRDefault="00CD0E61">
            <w:pPr>
              <w:pStyle w:val="TableParagraph"/>
              <w:spacing w:before="97"/>
              <w:ind w:left="5"/>
              <w:rPr>
                <w:sz w:val="20"/>
              </w:rPr>
            </w:pPr>
            <w:r>
              <w:rPr>
                <w:spacing w:val="-2"/>
                <w:sz w:val="20"/>
              </w:rPr>
              <w:t>5/8/2019</w:t>
            </w:r>
          </w:p>
        </w:tc>
        <w:tc>
          <w:tcPr>
            <w:tcW w:w="1257" w:type="dxa"/>
          </w:tcPr>
          <w:p w14:paraId="5D5FD4B2" w14:textId="77777777" w:rsidR="0077056B" w:rsidRDefault="0077056B">
            <w:pPr>
              <w:pStyle w:val="TableParagraph"/>
              <w:spacing w:before="0"/>
              <w:jc w:val="left"/>
              <w:rPr>
                <w:rFonts w:ascii="Times New Roman"/>
                <w:sz w:val="20"/>
              </w:rPr>
            </w:pPr>
          </w:p>
        </w:tc>
        <w:tc>
          <w:tcPr>
            <w:tcW w:w="3153" w:type="dxa"/>
          </w:tcPr>
          <w:p w14:paraId="5D5FD4B3" w14:textId="77777777" w:rsidR="0077056B" w:rsidRDefault="00CD0E61">
            <w:pPr>
              <w:pStyle w:val="TableParagraph"/>
              <w:spacing w:before="97"/>
              <w:ind w:left="13" w:right="6"/>
              <w:rPr>
                <w:sz w:val="20"/>
              </w:rPr>
            </w:pPr>
            <w:r>
              <w:rPr>
                <w:spacing w:val="-2"/>
                <w:sz w:val="20"/>
              </w:rPr>
              <w:t>Performance</w:t>
            </w:r>
            <w:r>
              <w:rPr>
                <w:spacing w:val="8"/>
                <w:sz w:val="20"/>
              </w:rPr>
              <w:t xml:space="preserve"> </w:t>
            </w:r>
            <w:r>
              <w:rPr>
                <w:spacing w:val="-4"/>
                <w:sz w:val="20"/>
              </w:rPr>
              <w:t>Plan</w:t>
            </w:r>
          </w:p>
        </w:tc>
      </w:tr>
      <w:tr w:rsidR="0077056B" w14:paraId="5D5FD4BC" w14:textId="77777777">
        <w:trPr>
          <w:trHeight w:val="484"/>
        </w:trPr>
        <w:tc>
          <w:tcPr>
            <w:tcW w:w="2582" w:type="dxa"/>
            <w:shd w:val="clear" w:color="auto" w:fill="CCCCCC"/>
          </w:tcPr>
          <w:p w14:paraId="5D5FD4B5" w14:textId="77777777" w:rsidR="0077056B" w:rsidRDefault="00CD0E61">
            <w:pPr>
              <w:pStyle w:val="TableParagraph"/>
              <w:spacing w:before="121"/>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B6" w14:textId="77777777" w:rsidR="0077056B" w:rsidRDefault="00CD0E61">
            <w:pPr>
              <w:pStyle w:val="TableParagraph"/>
              <w:spacing w:before="121"/>
              <w:ind w:left="7" w:right="1"/>
              <w:rPr>
                <w:sz w:val="20"/>
              </w:rPr>
            </w:pPr>
            <w:r>
              <w:rPr>
                <w:spacing w:val="-4"/>
                <w:sz w:val="20"/>
              </w:rPr>
              <w:t>6002</w:t>
            </w:r>
          </w:p>
        </w:tc>
        <w:tc>
          <w:tcPr>
            <w:tcW w:w="3062" w:type="dxa"/>
            <w:shd w:val="clear" w:color="auto" w:fill="CCCCCC"/>
          </w:tcPr>
          <w:p w14:paraId="5D5FD4B7" w14:textId="77777777" w:rsidR="0077056B" w:rsidRDefault="00CD0E61">
            <w:pPr>
              <w:pStyle w:val="TableParagraph"/>
              <w:spacing w:before="0" w:line="240" w:lineRule="exact"/>
              <w:ind w:left="879" w:right="67" w:hanging="605"/>
              <w:jc w:val="left"/>
              <w:rPr>
                <w:sz w:val="20"/>
              </w:rPr>
            </w:pPr>
            <w:r>
              <w:rPr>
                <w:sz w:val="20"/>
              </w:rPr>
              <w:t>Montclair</w:t>
            </w:r>
            <w:r>
              <w:rPr>
                <w:spacing w:val="-12"/>
                <w:sz w:val="20"/>
              </w:rPr>
              <w:t xml:space="preserve"> </w:t>
            </w:r>
            <w:r>
              <w:rPr>
                <w:sz w:val="20"/>
              </w:rPr>
              <w:t>School</w:t>
            </w:r>
            <w:r>
              <w:rPr>
                <w:spacing w:val="-11"/>
                <w:sz w:val="20"/>
              </w:rPr>
              <w:t xml:space="preserve"> </w:t>
            </w:r>
            <w:r>
              <w:rPr>
                <w:sz w:val="20"/>
              </w:rPr>
              <w:t>of</w:t>
            </w:r>
            <w:r>
              <w:rPr>
                <w:spacing w:val="-11"/>
                <w:sz w:val="20"/>
              </w:rPr>
              <w:t xml:space="preserve"> </w:t>
            </w:r>
            <w:r>
              <w:rPr>
                <w:sz w:val="20"/>
              </w:rPr>
              <w:t>Academics and</w:t>
            </w:r>
            <w:r>
              <w:rPr>
                <w:spacing w:val="-1"/>
                <w:sz w:val="20"/>
              </w:rPr>
              <w:t xml:space="preserve"> </w:t>
            </w:r>
            <w:r>
              <w:rPr>
                <w:sz w:val="20"/>
              </w:rPr>
              <w:t>Enrichment</w:t>
            </w:r>
          </w:p>
        </w:tc>
        <w:tc>
          <w:tcPr>
            <w:tcW w:w="988" w:type="dxa"/>
            <w:shd w:val="clear" w:color="auto" w:fill="CCCCCC"/>
          </w:tcPr>
          <w:p w14:paraId="5D5FD4B8" w14:textId="77777777" w:rsidR="0077056B" w:rsidRDefault="00CD0E61">
            <w:pPr>
              <w:pStyle w:val="TableParagraph"/>
              <w:spacing w:before="121"/>
              <w:ind w:left="15"/>
              <w:rPr>
                <w:sz w:val="20"/>
              </w:rPr>
            </w:pPr>
            <w:r>
              <w:rPr>
                <w:sz w:val="20"/>
              </w:rPr>
              <w:t>PK-</w:t>
            </w:r>
            <w:r>
              <w:rPr>
                <w:spacing w:val="-10"/>
                <w:sz w:val="20"/>
              </w:rPr>
              <w:t>5</w:t>
            </w:r>
          </w:p>
        </w:tc>
        <w:tc>
          <w:tcPr>
            <w:tcW w:w="1439" w:type="dxa"/>
            <w:shd w:val="clear" w:color="auto" w:fill="CCCCCC"/>
          </w:tcPr>
          <w:p w14:paraId="5D5FD4B9" w14:textId="77777777" w:rsidR="0077056B" w:rsidRDefault="00CD0E61">
            <w:pPr>
              <w:pStyle w:val="TableParagraph"/>
              <w:spacing w:before="121"/>
              <w:ind w:left="5" w:right="5"/>
              <w:rPr>
                <w:sz w:val="20"/>
              </w:rPr>
            </w:pPr>
            <w:r>
              <w:rPr>
                <w:spacing w:val="-2"/>
                <w:sz w:val="20"/>
              </w:rPr>
              <w:t>3/19/2009</w:t>
            </w:r>
          </w:p>
        </w:tc>
        <w:tc>
          <w:tcPr>
            <w:tcW w:w="1257" w:type="dxa"/>
            <w:shd w:val="clear" w:color="auto" w:fill="CCCCCC"/>
          </w:tcPr>
          <w:p w14:paraId="5D5FD4BA" w14:textId="77777777" w:rsidR="0077056B" w:rsidRDefault="0077056B">
            <w:pPr>
              <w:pStyle w:val="TableParagraph"/>
              <w:spacing w:before="0"/>
              <w:jc w:val="left"/>
              <w:rPr>
                <w:rFonts w:ascii="Times New Roman"/>
                <w:sz w:val="20"/>
              </w:rPr>
            </w:pPr>
          </w:p>
        </w:tc>
        <w:tc>
          <w:tcPr>
            <w:tcW w:w="3153" w:type="dxa"/>
            <w:shd w:val="clear" w:color="auto" w:fill="CCCCCC"/>
          </w:tcPr>
          <w:p w14:paraId="5D5FD4BB" w14:textId="77777777" w:rsidR="0077056B" w:rsidRDefault="00CD0E61">
            <w:pPr>
              <w:pStyle w:val="TableParagraph"/>
              <w:spacing w:before="121"/>
              <w:ind w:left="13" w:right="5"/>
              <w:rPr>
                <w:sz w:val="20"/>
              </w:rPr>
            </w:pPr>
            <w:r>
              <w:rPr>
                <w:spacing w:val="-2"/>
                <w:sz w:val="20"/>
              </w:rPr>
              <w:t>Performance</w:t>
            </w:r>
            <w:r>
              <w:rPr>
                <w:spacing w:val="8"/>
                <w:sz w:val="20"/>
              </w:rPr>
              <w:t xml:space="preserve"> </w:t>
            </w:r>
            <w:r>
              <w:rPr>
                <w:spacing w:val="-4"/>
                <w:sz w:val="20"/>
              </w:rPr>
              <w:t>Plan</w:t>
            </w:r>
          </w:p>
        </w:tc>
      </w:tr>
      <w:tr w:rsidR="0077056B" w14:paraId="5D5FD4C4" w14:textId="77777777">
        <w:trPr>
          <w:trHeight w:val="436"/>
        </w:trPr>
        <w:tc>
          <w:tcPr>
            <w:tcW w:w="2582" w:type="dxa"/>
          </w:tcPr>
          <w:p w14:paraId="5D5FD4BD"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BE" w14:textId="77777777" w:rsidR="0077056B" w:rsidRDefault="00CD0E61">
            <w:pPr>
              <w:pStyle w:val="TableParagraph"/>
              <w:spacing w:before="97"/>
              <w:ind w:left="7" w:right="1"/>
              <w:rPr>
                <w:sz w:val="20"/>
              </w:rPr>
            </w:pPr>
            <w:r>
              <w:rPr>
                <w:spacing w:val="-4"/>
                <w:sz w:val="20"/>
              </w:rPr>
              <w:t>6098</w:t>
            </w:r>
          </w:p>
        </w:tc>
        <w:tc>
          <w:tcPr>
            <w:tcW w:w="3062" w:type="dxa"/>
          </w:tcPr>
          <w:p w14:paraId="5D5FD4BF" w14:textId="77777777" w:rsidR="0077056B" w:rsidRDefault="00CD0E61">
            <w:pPr>
              <w:pStyle w:val="TableParagraph"/>
              <w:spacing w:before="97"/>
              <w:ind w:left="9" w:right="4"/>
              <w:rPr>
                <w:sz w:val="20"/>
              </w:rPr>
            </w:pPr>
            <w:r>
              <w:rPr>
                <w:sz w:val="20"/>
              </w:rPr>
              <w:t>Morey</w:t>
            </w:r>
            <w:r>
              <w:rPr>
                <w:spacing w:val="-8"/>
                <w:sz w:val="20"/>
              </w:rPr>
              <w:t xml:space="preserve"> </w:t>
            </w:r>
            <w:r>
              <w:rPr>
                <w:sz w:val="20"/>
              </w:rPr>
              <w:t>Middle</w:t>
            </w:r>
            <w:r>
              <w:rPr>
                <w:spacing w:val="-2"/>
                <w:sz w:val="20"/>
              </w:rPr>
              <w:t xml:space="preserve"> School</w:t>
            </w:r>
          </w:p>
        </w:tc>
        <w:tc>
          <w:tcPr>
            <w:tcW w:w="988" w:type="dxa"/>
          </w:tcPr>
          <w:p w14:paraId="5D5FD4C0" w14:textId="77777777" w:rsidR="0077056B" w:rsidRDefault="00CD0E61">
            <w:pPr>
              <w:pStyle w:val="TableParagraph"/>
              <w:spacing w:before="97"/>
              <w:ind w:left="15" w:right="5"/>
              <w:rPr>
                <w:sz w:val="20"/>
              </w:rPr>
            </w:pPr>
            <w:r>
              <w:rPr>
                <w:spacing w:val="-2"/>
                <w:sz w:val="20"/>
              </w:rPr>
              <w:t>6-</w:t>
            </w:r>
            <w:r>
              <w:rPr>
                <w:spacing w:val="-10"/>
                <w:sz w:val="20"/>
              </w:rPr>
              <w:t>8</w:t>
            </w:r>
          </w:p>
        </w:tc>
        <w:tc>
          <w:tcPr>
            <w:tcW w:w="1439" w:type="dxa"/>
          </w:tcPr>
          <w:p w14:paraId="5D5FD4C1" w14:textId="77777777" w:rsidR="0077056B" w:rsidRDefault="00CD0E61">
            <w:pPr>
              <w:pStyle w:val="TableParagraph"/>
              <w:spacing w:before="97"/>
              <w:ind w:left="5" w:right="5"/>
              <w:rPr>
                <w:sz w:val="20"/>
              </w:rPr>
            </w:pPr>
            <w:r>
              <w:rPr>
                <w:spacing w:val="-2"/>
                <w:sz w:val="20"/>
              </w:rPr>
              <w:t>8/16/2017</w:t>
            </w:r>
          </w:p>
        </w:tc>
        <w:tc>
          <w:tcPr>
            <w:tcW w:w="1257" w:type="dxa"/>
          </w:tcPr>
          <w:p w14:paraId="5D5FD4C2" w14:textId="77777777" w:rsidR="0077056B" w:rsidRDefault="0077056B">
            <w:pPr>
              <w:pStyle w:val="TableParagraph"/>
              <w:spacing w:before="0"/>
              <w:jc w:val="left"/>
              <w:rPr>
                <w:rFonts w:ascii="Times New Roman"/>
                <w:sz w:val="20"/>
              </w:rPr>
            </w:pPr>
          </w:p>
        </w:tc>
        <w:tc>
          <w:tcPr>
            <w:tcW w:w="3153" w:type="dxa"/>
          </w:tcPr>
          <w:p w14:paraId="5D5FD4C3" w14:textId="77777777" w:rsidR="0077056B" w:rsidRDefault="00CD0E61">
            <w:pPr>
              <w:pStyle w:val="TableParagraph"/>
              <w:spacing w:before="97"/>
              <w:ind w:left="13" w:right="6"/>
              <w:rPr>
                <w:sz w:val="20"/>
              </w:rPr>
            </w:pPr>
            <w:r>
              <w:rPr>
                <w:spacing w:val="-2"/>
                <w:sz w:val="20"/>
              </w:rPr>
              <w:t>Performance</w:t>
            </w:r>
            <w:r>
              <w:rPr>
                <w:spacing w:val="8"/>
                <w:sz w:val="20"/>
              </w:rPr>
              <w:t xml:space="preserve"> </w:t>
            </w:r>
            <w:r>
              <w:rPr>
                <w:spacing w:val="-4"/>
                <w:sz w:val="20"/>
              </w:rPr>
              <w:t>Plan</w:t>
            </w:r>
          </w:p>
        </w:tc>
      </w:tr>
    </w:tbl>
    <w:p w14:paraId="5D5FD4C5" w14:textId="77777777" w:rsidR="0077056B" w:rsidRDefault="0077056B">
      <w:pPr>
        <w:pStyle w:val="TableParagraph"/>
        <w:rPr>
          <w:sz w:val="20"/>
        </w:rPr>
        <w:sectPr w:rsidR="0077056B">
          <w:pgSz w:w="15840" w:h="12240" w:orient="landscape"/>
          <w:pgMar w:top="1360" w:right="1440" w:bottom="280" w:left="360" w:header="675" w:footer="0" w:gutter="0"/>
          <w:cols w:space="720"/>
        </w:sectPr>
      </w:pPr>
    </w:p>
    <w:p w14:paraId="5D5FD4C6" w14:textId="77777777" w:rsidR="0077056B" w:rsidRDefault="0077056B">
      <w:pPr>
        <w:pStyle w:val="BodyText"/>
        <w:spacing w:before="11"/>
        <w:rPr>
          <w:rFonts w:ascii="Trebuchet MS"/>
          <w:b/>
          <w:sz w:val="3"/>
        </w:rPr>
      </w:pPr>
    </w:p>
    <w:p w14:paraId="5D5FD4C7"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2B" wp14:editId="50844371">
                <wp:extent cx="8604885" cy="12700"/>
                <wp:effectExtent l="0" t="0" r="0" b="6350"/>
                <wp:docPr id="1276" name="Group 1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277" name="Graphic 1277"/>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278" name="Graphic 1278"/>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279" name="Graphic 1279"/>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280" name="Graphic 1280"/>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281" name="Graphic 1281"/>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282" name="Graphic 1282"/>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283" name="Graphic 1283"/>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0AEB410" id="Group 1276"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">
                <v:shape id="Graphic 1277"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" path="m8604250,l,,,12065r8604250,l8604250,xe" fillcolor="#aaa" stroked="f">
                  <v:path arrowok="t"/>
                </v:shape>
                <v:shape id="Graphic 1278"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" path="m8601443,l3048,,,,,3048r3048,l8601443,3048r,-3048xe" fillcolor="#9f9f9f" stroked="f">
                  <v:path arrowok="t"/>
                </v:shape>
                <v:shape id="Graphic 1279"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" path="m3048,l,,,3048r3048,l3048,xe" fillcolor="#e2e2e2" stroked="f">
                  <v:path arrowok="t"/>
                </v:shape>
                <v:shape id="Graphic 1280"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" path="m3048,3048l,3048,,9144r3048,l3048,3048xem8604504,r-3048,l8601456,3048r3048,l8604504,xe" fillcolor="#9f9f9f" stroked="f">
                  <v:path arrowok="t"/>
                </v:shape>
                <v:shape id="Graphic 1281"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" path="m3048,l,,,6096r3048,l3048,xe" fillcolor="#e2e2e2" stroked="f">
                  <v:path arrowok="t"/>
                </v:shape>
                <v:shape id="Graphic 1282"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" path="m3048,l,,,3048r3048,l3048,xe" fillcolor="#9f9f9f" stroked="f">
                  <v:path arrowok="t"/>
                </v:shape>
                <v:shape id="Graphic 1283"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" path="m8601443,l3048,,,,,3048r3048,l8601443,3048r,-3048xem8604504,r-3048,l8601456,3048r3048,l8604504,xe" fillcolor="#e2e2e2" stroked="f">
                  <v:path arrowok="t"/>
                </v:shape>
                <w10:anchorlock/>
              </v:group>
            </w:pict>
          </mc:Fallback>
        </mc:AlternateContent>
      </w:r>
    </w:p>
    <w:p w14:paraId="5D5FD4C8" w14:textId="77777777" w:rsidR="0077056B" w:rsidRDefault="0077056B">
      <w:pPr>
        <w:pStyle w:val="BodyText"/>
        <w:spacing w:before="84"/>
        <w:rPr>
          <w:rFonts w:ascii="Trebuchet MS"/>
          <w:b/>
          <w:sz w:val="20"/>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2"/>
        <w:gridCol w:w="1012"/>
        <w:gridCol w:w="3062"/>
        <w:gridCol w:w="988"/>
        <w:gridCol w:w="1439"/>
        <w:gridCol w:w="1257"/>
        <w:gridCol w:w="3153"/>
      </w:tblGrid>
      <w:tr w:rsidR="0077056B" w14:paraId="5D5FD4D0" w14:textId="77777777">
        <w:trPr>
          <w:trHeight w:val="484"/>
        </w:trPr>
        <w:tc>
          <w:tcPr>
            <w:tcW w:w="2582" w:type="dxa"/>
          </w:tcPr>
          <w:p w14:paraId="5D5FD4C9" w14:textId="77777777" w:rsidR="0077056B" w:rsidRDefault="00CD0E61">
            <w:pPr>
              <w:pStyle w:val="TableParagraph"/>
              <w:spacing w:before="121"/>
              <w:ind w:left="6" w:right="5"/>
              <w:rPr>
                <w:b/>
                <w:sz w:val="20"/>
              </w:rPr>
            </w:pPr>
            <w:r>
              <w:rPr>
                <w:b/>
                <w:sz w:val="20"/>
              </w:rPr>
              <w:t>District</w:t>
            </w:r>
            <w:r>
              <w:rPr>
                <w:b/>
                <w:spacing w:val="-7"/>
                <w:sz w:val="20"/>
              </w:rPr>
              <w:t xml:space="preserve"> </w:t>
            </w:r>
            <w:r>
              <w:rPr>
                <w:b/>
                <w:spacing w:val="-4"/>
                <w:sz w:val="20"/>
              </w:rPr>
              <w:t>Name</w:t>
            </w:r>
          </w:p>
        </w:tc>
        <w:tc>
          <w:tcPr>
            <w:tcW w:w="1012" w:type="dxa"/>
          </w:tcPr>
          <w:p w14:paraId="5D5FD4CA" w14:textId="77777777" w:rsidR="0077056B" w:rsidRDefault="00CD0E61">
            <w:pPr>
              <w:pStyle w:val="TableParagraph"/>
              <w:spacing w:before="0" w:line="240" w:lineRule="exact"/>
              <w:ind w:left="292" w:hanging="68"/>
              <w:jc w:val="left"/>
              <w:rPr>
                <w:b/>
                <w:sz w:val="20"/>
              </w:rPr>
            </w:pPr>
            <w:r>
              <w:rPr>
                <w:b/>
                <w:spacing w:val="-2"/>
                <w:sz w:val="20"/>
              </w:rPr>
              <w:t xml:space="preserve">School </w:t>
            </w:r>
            <w:r>
              <w:rPr>
                <w:b/>
                <w:spacing w:val="-4"/>
                <w:sz w:val="20"/>
              </w:rPr>
              <w:t>Code</w:t>
            </w:r>
          </w:p>
        </w:tc>
        <w:tc>
          <w:tcPr>
            <w:tcW w:w="3062" w:type="dxa"/>
          </w:tcPr>
          <w:p w14:paraId="5D5FD4CB" w14:textId="77777777" w:rsidR="0077056B" w:rsidRDefault="00CD0E61">
            <w:pPr>
              <w:pStyle w:val="TableParagraph"/>
              <w:spacing w:before="121"/>
              <w:ind w:left="9" w:right="6"/>
              <w:rPr>
                <w:b/>
                <w:sz w:val="20"/>
              </w:rPr>
            </w:pPr>
            <w:r>
              <w:rPr>
                <w:b/>
                <w:sz w:val="20"/>
              </w:rPr>
              <w:t>School</w:t>
            </w:r>
            <w:r>
              <w:rPr>
                <w:b/>
                <w:spacing w:val="-8"/>
                <w:sz w:val="20"/>
              </w:rPr>
              <w:t xml:space="preserve"> </w:t>
            </w:r>
            <w:r>
              <w:rPr>
                <w:b/>
                <w:spacing w:val="-4"/>
                <w:sz w:val="20"/>
              </w:rPr>
              <w:t>Name</w:t>
            </w:r>
          </w:p>
        </w:tc>
        <w:tc>
          <w:tcPr>
            <w:tcW w:w="988" w:type="dxa"/>
          </w:tcPr>
          <w:p w14:paraId="5D5FD4CC" w14:textId="77777777" w:rsidR="0077056B" w:rsidRDefault="00CD0E61">
            <w:pPr>
              <w:pStyle w:val="TableParagraph"/>
              <w:spacing w:before="0" w:line="240" w:lineRule="exact"/>
              <w:ind w:left="236" w:right="217"/>
              <w:jc w:val="left"/>
              <w:rPr>
                <w:b/>
                <w:sz w:val="20"/>
              </w:rPr>
            </w:pPr>
            <w:r>
              <w:rPr>
                <w:b/>
                <w:spacing w:val="-2"/>
                <w:sz w:val="20"/>
              </w:rPr>
              <w:t>Grade Range</w:t>
            </w:r>
          </w:p>
        </w:tc>
        <w:tc>
          <w:tcPr>
            <w:tcW w:w="1439" w:type="dxa"/>
          </w:tcPr>
          <w:p w14:paraId="5D5FD4CD" w14:textId="77777777" w:rsidR="0077056B" w:rsidRDefault="00CD0E61">
            <w:pPr>
              <w:pStyle w:val="TableParagraph"/>
              <w:spacing w:before="0" w:line="240" w:lineRule="exact"/>
              <w:ind w:left="520" w:right="150" w:hanging="356"/>
              <w:jc w:val="left"/>
              <w:rPr>
                <w:b/>
                <w:sz w:val="20"/>
              </w:rPr>
            </w:pPr>
            <w:r>
              <w:rPr>
                <w:b/>
                <w:sz w:val="20"/>
              </w:rPr>
              <w:t>SBE</w:t>
            </w:r>
            <w:r>
              <w:rPr>
                <w:b/>
                <w:spacing w:val="-12"/>
                <w:sz w:val="20"/>
              </w:rPr>
              <w:t xml:space="preserve"> </w:t>
            </w:r>
            <w:r>
              <w:rPr>
                <w:b/>
                <w:sz w:val="20"/>
              </w:rPr>
              <w:t xml:space="preserve">Approval </w:t>
            </w:r>
            <w:r>
              <w:rPr>
                <w:b/>
                <w:spacing w:val="-4"/>
                <w:sz w:val="20"/>
              </w:rPr>
              <w:t>Date</w:t>
            </w:r>
          </w:p>
        </w:tc>
        <w:tc>
          <w:tcPr>
            <w:tcW w:w="1257" w:type="dxa"/>
          </w:tcPr>
          <w:p w14:paraId="5D5FD4CE" w14:textId="77777777" w:rsidR="0077056B" w:rsidRDefault="00CD0E61">
            <w:pPr>
              <w:pStyle w:val="TableParagraph"/>
              <w:spacing w:before="0" w:line="240" w:lineRule="exact"/>
              <w:ind w:left="252" w:hanging="77"/>
              <w:jc w:val="left"/>
              <w:rPr>
                <w:b/>
                <w:sz w:val="20"/>
              </w:rPr>
            </w:pPr>
            <w:r>
              <w:rPr>
                <w:b/>
                <w:spacing w:val="-2"/>
                <w:sz w:val="20"/>
              </w:rPr>
              <w:t xml:space="preserve">Innovation </w:t>
            </w:r>
            <w:r>
              <w:rPr>
                <w:b/>
                <w:sz w:val="20"/>
              </w:rPr>
              <w:t>End Date</w:t>
            </w:r>
          </w:p>
        </w:tc>
        <w:tc>
          <w:tcPr>
            <w:tcW w:w="3153" w:type="dxa"/>
          </w:tcPr>
          <w:p w14:paraId="5D5FD4CF" w14:textId="77777777" w:rsidR="0077056B" w:rsidRDefault="00CD0E61">
            <w:pPr>
              <w:pStyle w:val="TableParagraph"/>
              <w:spacing w:before="121"/>
              <w:ind w:left="13" w:right="5"/>
              <w:rPr>
                <w:b/>
                <w:sz w:val="20"/>
              </w:rPr>
            </w:pPr>
            <w:r>
              <w:rPr>
                <w:b/>
                <w:sz w:val="20"/>
              </w:rPr>
              <w:t>2024</w:t>
            </w:r>
            <w:r>
              <w:rPr>
                <w:b/>
                <w:spacing w:val="-7"/>
                <w:sz w:val="20"/>
              </w:rPr>
              <w:t xml:space="preserve"> </w:t>
            </w:r>
            <w:r>
              <w:rPr>
                <w:b/>
                <w:sz w:val="20"/>
              </w:rPr>
              <w:t>School</w:t>
            </w:r>
            <w:r>
              <w:rPr>
                <w:b/>
                <w:spacing w:val="-7"/>
                <w:sz w:val="20"/>
              </w:rPr>
              <w:t xml:space="preserve"> </w:t>
            </w:r>
            <w:r>
              <w:rPr>
                <w:b/>
                <w:sz w:val="20"/>
              </w:rPr>
              <w:t>Performance</w:t>
            </w:r>
            <w:r>
              <w:rPr>
                <w:b/>
                <w:spacing w:val="-10"/>
                <w:sz w:val="20"/>
              </w:rPr>
              <w:t xml:space="preserve"> </w:t>
            </w:r>
            <w:r>
              <w:rPr>
                <w:b/>
                <w:spacing w:val="-2"/>
                <w:sz w:val="20"/>
              </w:rPr>
              <w:t>Rating</w:t>
            </w:r>
          </w:p>
        </w:tc>
      </w:tr>
      <w:tr w:rsidR="0077056B" w14:paraId="5D5FD4D8" w14:textId="77777777">
        <w:trPr>
          <w:trHeight w:val="436"/>
        </w:trPr>
        <w:tc>
          <w:tcPr>
            <w:tcW w:w="2582" w:type="dxa"/>
            <w:shd w:val="clear" w:color="auto" w:fill="CCCCCC"/>
          </w:tcPr>
          <w:p w14:paraId="5D5FD4D1"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D2" w14:textId="77777777" w:rsidR="0077056B" w:rsidRDefault="00CD0E61">
            <w:pPr>
              <w:pStyle w:val="TableParagraph"/>
              <w:spacing w:before="97"/>
              <w:ind w:left="7" w:right="1"/>
              <w:rPr>
                <w:sz w:val="20"/>
              </w:rPr>
            </w:pPr>
            <w:r>
              <w:rPr>
                <w:spacing w:val="-4"/>
                <w:sz w:val="20"/>
              </w:rPr>
              <w:t>6239</w:t>
            </w:r>
          </w:p>
        </w:tc>
        <w:tc>
          <w:tcPr>
            <w:tcW w:w="3062" w:type="dxa"/>
            <w:shd w:val="clear" w:color="auto" w:fill="CCCCCC"/>
          </w:tcPr>
          <w:p w14:paraId="5D5FD4D3" w14:textId="77777777" w:rsidR="0077056B" w:rsidRDefault="00CD0E61">
            <w:pPr>
              <w:pStyle w:val="TableParagraph"/>
              <w:spacing w:before="97"/>
              <w:ind w:left="9" w:right="9"/>
              <w:rPr>
                <w:sz w:val="20"/>
              </w:rPr>
            </w:pPr>
            <w:r>
              <w:rPr>
                <w:sz w:val="20"/>
              </w:rPr>
              <w:t>Noel</w:t>
            </w:r>
            <w:r>
              <w:rPr>
                <w:spacing w:val="-5"/>
                <w:sz w:val="20"/>
              </w:rPr>
              <w:t xml:space="preserve"> </w:t>
            </w:r>
            <w:r>
              <w:rPr>
                <w:sz w:val="20"/>
              </w:rPr>
              <w:t>Community</w:t>
            </w:r>
            <w:r>
              <w:rPr>
                <w:spacing w:val="-7"/>
                <w:sz w:val="20"/>
              </w:rPr>
              <w:t xml:space="preserve"> </w:t>
            </w:r>
            <w:r>
              <w:rPr>
                <w:sz w:val="20"/>
              </w:rPr>
              <w:t>Arts</w:t>
            </w:r>
            <w:r>
              <w:rPr>
                <w:spacing w:val="-7"/>
                <w:sz w:val="20"/>
              </w:rPr>
              <w:t xml:space="preserve"> </w:t>
            </w:r>
            <w:r>
              <w:rPr>
                <w:spacing w:val="-2"/>
                <w:sz w:val="20"/>
              </w:rPr>
              <w:t>School</w:t>
            </w:r>
          </w:p>
        </w:tc>
        <w:tc>
          <w:tcPr>
            <w:tcW w:w="988" w:type="dxa"/>
            <w:shd w:val="clear" w:color="auto" w:fill="CCCCCC"/>
          </w:tcPr>
          <w:p w14:paraId="5D5FD4D4"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shd w:val="clear" w:color="auto" w:fill="CCCCCC"/>
          </w:tcPr>
          <w:p w14:paraId="5D5FD4D5" w14:textId="77777777" w:rsidR="0077056B" w:rsidRDefault="00CD0E61">
            <w:pPr>
              <w:pStyle w:val="TableParagraph"/>
              <w:spacing w:before="97"/>
              <w:ind w:left="5" w:right="5"/>
              <w:rPr>
                <w:sz w:val="20"/>
              </w:rPr>
            </w:pPr>
            <w:r>
              <w:rPr>
                <w:spacing w:val="-2"/>
                <w:sz w:val="20"/>
              </w:rPr>
              <w:t>5/11/2011</w:t>
            </w:r>
          </w:p>
        </w:tc>
        <w:tc>
          <w:tcPr>
            <w:tcW w:w="1257" w:type="dxa"/>
            <w:shd w:val="clear" w:color="auto" w:fill="CCCCCC"/>
          </w:tcPr>
          <w:p w14:paraId="5D5FD4D6" w14:textId="77777777" w:rsidR="0077056B" w:rsidRDefault="00CD0E61">
            <w:pPr>
              <w:pStyle w:val="TableParagraph"/>
              <w:spacing w:before="97"/>
              <w:ind w:left="60" w:right="58"/>
              <w:rPr>
                <w:sz w:val="20"/>
              </w:rPr>
            </w:pPr>
            <w:r>
              <w:rPr>
                <w:spacing w:val="-2"/>
                <w:sz w:val="20"/>
              </w:rPr>
              <w:t>6/30/2019</w:t>
            </w:r>
          </w:p>
        </w:tc>
        <w:tc>
          <w:tcPr>
            <w:tcW w:w="3153" w:type="dxa"/>
            <w:shd w:val="clear" w:color="auto" w:fill="CCCCCC"/>
          </w:tcPr>
          <w:p w14:paraId="5D5FD4D7" w14:textId="77777777" w:rsidR="0077056B" w:rsidRDefault="00CD0E61">
            <w:pPr>
              <w:pStyle w:val="TableParagraph"/>
              <w:spacing w:before="97"/>
              <w:ind w:left="13" w:right="4"/>
              <w:rPr>
                <w:sz w:val="20"/>
              </w:rPr>
            </w:pPr>
            <w:r>
              <w:rPr>
                <w:spacing w:val="-5"/>
                <w:sz w:val="20"/>
              </w:rPr>
              <w:t>N/A</w:t>
            </w:r>
          </w:p>
        </w:tc>
      </w:tr>
      <w:tr w:rsidR="0077056B" w14:paraId="5D5FD4E0" w14:textId="77777777">
        <w:trPr>
          <w:trHeight w:val="431"/>
        </w:trPr>
        <w:tc>
          <w:tcPr>
            <w:tcW w:w="2582" w:type="dxa"/>
          </w:tcPr>
          <w:p w14:paraId="5D5FD4D9"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DA" w14:textId="77777777" w:rsidR="0077056B" w:rsidRDefault="00CD0E61">
            <w:pPr>
              <w:pStyle w:val="TableParagraph"/>
              <w:spacing w:before="92"/>
              <w:ind w:left="7" w:right="1"/>
              <w:rPr>
                <w:sz w:val="20"/>
              </w:rPr>
            </w:pPr>
            <w:r>
              <w:rPr>
                <w:spacing w:val="-4"/>
                <w:sz w:val="20"/>
              </w:rPr>
              <w:t>2757</w:t>
            </w:r>
          </w:p>
        </w:tc>
        <w:tc>
          <w:tcPr>
            <w:tcW w:w="3062" w:type="dxa"/>
          </w:tcPr>
          <w:p w14:paraId="5D5FD4DB" w14:textId="77777777" w:rsidR="0077056B" w:rsidRDefault="00CD0E61">
            <w:pPr>
              <w:pStyle w:val="TableParagraph"/>
              <w:spacing w:before="92"/>
              <w:ind w:left="9" w:right="7"/>
              <w:rPr>
                <w:sz w:val="20"/>
              </w:rPr>
            </w:pPr>
            <w:r>
              <w:rPr>
                <w:sz w:val="20"/>
              </w:rPr>
              <w:t>Northeast</w:t>
            </w:r>
            <w:r>
              <w:rPr>
                <w:spacing w:val="-8"/>
                <w:sz w:val="20"/>
              </w:rPr>
              <w:t xml:space="preserve"> </w:t>
            </w:r>
            <w:r>
              <w:rPr>
                <w:sz w:val="20"/>
              </w:rPr>
              <w:t>Early</w:t>
            </w:r>
            <w:r>
              <w:rPr>
                <w:spacing w:val="-7"/>
                <w:sz w:val="20"/>
              </w:rPr>
              <w:t xml:space="preserve"> </w:t>
            </w:r>
            <w:r>
              <w:rPr>
                <w:spacing w:val="-2"/>
                <w:sz w:val="20"/>
              </w:rPr>
              <w:t>College</w:t>
            </w:r>
          </w:p>
        </w:tc>
        <w:tc>
          <w:tcPr>
            <w:tcW w:w="988" w:type="dxa"/>
          </w:tcPr>
          <w:p w14:paraId="5D5FD4DC" w14:textId="77777777" w:rsidR="0077056B" w:rsidRDefault="00CD0E61">
            <w:pPr>
              <w:pStyle w:val="TableParagraph"/>
              <w:spacing w:before="92"/>
              <w:ind w:left="15" w:right="11"/>
              <w:rPr>
                <w:sz w:val="20"/>
              </w:rPr>
            </w:pPr>
            <w:r>
              <w:rPr>
                <w:spacing w:val="-2"/>
                <w:sz w:val="20"/>
              </w:rPr>
              <w:t>9-</w:t>
            </w:r>
            <w:r>
              <w:rPr>
                <w:spacing w:val="-5"/>
                <w:sz w:val="20"/>
              </w:rPr>
              <w:t>12</w:t>
            </w:r>
          </w:p>
        </w:tc>
        <w:tc>
          <w:tcPr>
            <w:tcW w:w="1439" w:type="dxa"/>
          </w:tcPr>
          <w:p w14:paraId="5D5FD4DD" w14:textId="77777777" w:rsidR="0077056B" w:rsidRDefault="00CD0E61">
            <w:pPr>
              <w:pStyle w:val="TableParagraph"/>
              <w:spacing w:before="92"/>
              <w:ind w:left="5"/>
              <w:rPr>
                <w:sz w:val="20"/>
              </w:rPr>
            </w:pPr>
            <w:r>
              <w:rPr>
                <w:spacing w:val="-2"/>
                <w:sz w:val="20"/>
              </w:rPr>
              <w:t>6/8/2011</w:t>
            </w:r>
          </w:p>
        </w:tc>
        <w:tc>
          <w:tcPr>
            <w:tcW w:w="1257" w:type="dxa"/>
          </w:tcPr>
          <w:p w14:paraId="5D5FD4DE" w14:textId="77777777" w:rsidR="0077056B" w:rsidRDefault="0077056B">
            <w:pPr>
              <w:pStyle w:val="TableParagraph"/>
              <w:spacing w:before="0"/>
              <w:jc w:val="left"/>
              <w:rPr>
                <w:rFonts w:ascii="Times New Roman"/>
                <w:sz w:val="20"/>
              </w:rPr>
            </w:pPr>
          </w:p>
        </w:tc>
        <w:tc>
          <w:tcPr>
            <w:tcW w:w="3153" w:type="dxa"/>
          </w:tcPr>
          <w:p w14:paraId="5D5FD4DF" w14:textId="77777777" w:rsidR="0077056B" w:rsidRDefault="00CD0E61">
            <w:pPr>
              <w:pStyle w:val="TableParagraph"/>
              <w:spacing w:before="92"/>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4E8" w14:textId="77777777">
        <w:trPr>
          <w:trHeight w:val="431"/>
        </w:trPr>
        <w:tc>
          <w:tcPr>
            <w:tcW w:w="2582" w:type="dxa"/>
            <w:shd w:val="clear" w:color="auto" w:fill="CCCCCC"/>
          </w:tcPr>
          <w:p w14:paraId="5D5FD4E1"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E2" w14:textId="77777777" w:rsidR="0077056B" w:rsidRDefault="00CD0E61">
            <w:pPr>
              <w:pStyle w:val="TableParagraph"/>
              <w:spacing w:before="92"/>
              <w:ind w:left="7" w:right="1"/>
              <w:rPr>
                <w:sz w:val="20"/>
              </w:rPr>
            </w:pPr>
            <w:r>
              <w:rPr>
                <w:spacing w:val="-4"/>
                <w:sz w:val="20"/>
              </w:rPr>
              <w:t>6368</w:t>
            </w:r>
          </w:p>
        </w:tc>
        <w:tc>
          <w:tcPr>
            <w:tcW w:w="3062" w:type="dxa"/>
            <w:shd w:val="clear" w:color="auto" w:fill="CCCCCC"/>
          </w:tcPr>
          <w:p w14:paraId="5D5FD4E3" w14:textId="77777777" w:rsidR="0077056B" w:rsidRDefault="00CD0E61">
            <w:pPr>
              <w:pStyle w:val="TableParagraph"/>
              <w:spacing w:before="92"/>
              <w:ind w:left="9" w:right="4"/>
              <w:rPr>
                <w:sz w:val="20"/>
              </w:rPr>
            </w:pPr>
            <w:r>
              <w:rPr>
                <w:sz w:val="20"/>
              </w:rPr>
              <w:t>Northfield</w:t>
            </w:r>
            <w:r>
              <w:rPr>
                <w:spacing w:val="-8"/>
                <w:sz w:val="20"/>
              </w:rPr>
              <w:t xml:space="preserve"> </w:t>
            </w:r>
            <w:r>
              <w:rPr>
                <w:sz w:val="20"/>
              </w:rPr>
              <w:t>High</w:t>
            </w:r>
            <w:r>
              <w:rPr>
                <w:spacing w:val="-3"/>
                <w:sz w:val="20"/>
              </w:rPr>
              <w:t xml:space="preserve"> </w:t>
            </w:r>
            <w:r>
              <w:rPr>
                <w:spacing w:val="-2"/>
                <w:sz w:val="20"/>
              </w:rPr>
              <w:t>School</w:t>
            </w:r>
          </w:p>
        </w:tc>
        <w:tc>
          <w:tcPr>
            <w:tcW w:w="988" w:type="dxa"/>
            <w:shd w:val="clear" w:color="auto" w:fill="CCCCCC"/>
          </w:tcPr>
          <w:p w14:paraId="5D5FD4E4" w14:textId="77777777" w:rsidR="0077056B" w:rsidRDefault="00CD0E61">
            <w:pPr>
              <w:pStyle w:val="TableParagraph"/>
              <w:spacing w:before="92"/>
              <w:ind w:left="15" w:right="11"/>
              <w:rPr>
                <w:sz w:val="20"/>
              </w:rPr>
            </w:pPr>
            <w:r>
              <w:rPr>
                <w:spacing w:val="-2"/>
                <w:sz w:val="20"/>
              </w:rPr>
              <w:t>9-</w:t>
            </w:r>
            <w:r>
              <w:rPr>
                <w:spacing w:val="-5"/>
                <w:sz w:val="20"/>
              </w:rPr>
              <w:t>12</w:t>
            </w:r>
          </w:p>
        </w:tc>
        <w:tc>
          <w:tcPr>
            <w:tcW w:w="1439" w:type="dxa"/>
            <w:shd w:val="clear" w:color="auto" w:fill="CCCCCC"/>
          </w:tcPr>
          <w:p w14:paraId="5D5FD4E5" w14:textId="77777777" w:rsidR="0077056B" w:rsidRDefault="00CD0E61">
            <w:pPr>
              <w:pStyle w:val="TableParagraph"/>
              <w:spacing w:before="92"/>
              <w:ind w:left="5" w:right="5"/>
              <w:rPr>
                <w:sz w:val="20"/>
              </w:rPr>
            </w:pPr>
            <w:r>
              <w:rPr>
                <w:spacing w:val="-2"/>
                <w:sz w:val="20"/>
              </w:rPr>
              <w:t>10/7/2015</w:t>
            </w:r>
          </w:p>
        </w:tc>
        <w:tc>
          <w:tcPr>
            <w:tcW w:w="1257" w:type="dxa"/>
            <w:shd w:val="clear" w:color="auto" w:fill="CCCCCC"/>
          </w:tcPr>
          <w:p w14:paraId="5D5FD4E6" w14:textId="77777777" w:rsidR="0077056B" w:rsidRDefault="0077056B">
            <w:pPr>
              <w:pStyle w:val="TableParagraph"/>
              <w:spacing w:before="0"/>
              <w:jc w:val="left"/>
              <w:rPr>
                <w:rFonts w:ascii="Times New Roman"/>
                <w:sz w:val="20"/>
              </w:rPr>
            </w:pPr>
          </w:p>
        </w:tc>
        <w:tc>
          <w:tcPr>
            <w:tcW w:w="3153" w:type="dxa"/>
            <w:shd w:val="clear" w:color="auto" w:fill="CCCCCC"/>
          </w:tcPr>
          <w:p w14:paraId="5D5FD4E7"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4F0" w14:textId="77777777">
        <w:trPr>
          <w:trHeight w:val="431"/>
        </w:trPr>
        <w:tc>
          <w:tcPr>
            <w:tcW w:w="2582" w:type="dxa"/>
          </w:tcPr>
          <w:p w14:paraId="5D5FD4E9"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EA" w14:textId="77777777" w:rsidR="0077056B" w:rsidRDefault="00CD0E61">
            <w:pPr>
              <w:pStyle w:val="TableParagraph"/>
              <w:spacing w:before="92"/>
              <w:ind w:left="7" w:right="1"/>
              <w:rPr>
                <w:sz w:val="20"/>
              </w:rPr>
            </w:pPr>
            <w:r>
              <w:rPr>
                <w:spacing w:val="-4"/>
                <w:sz w:val="20"/>
              </w:rPr>
              <w:t>8131</w:t>
            </w:r>
          </w:p>
        </w:tc>
        <w:tc>
          <w:tcPr>
            <w:tcW w:w="3062" w:type="dxa"/>
          </w:tcPr>
          <w:p w14:paraId="5D5FD4EB" w14:textId="77777777" w:rsidR="0077056B" w:rsidRDefault="00CD0E61">
            <w:pPr>
              <w:pStyle w:val="TableParagraph"/>
              <w:spacing w:before="92"/>
              <w:ind w:left="9" w:right="8"/>
              <w:rPr>
                <w:sz w:val="20"/>
              </w:rPr>
            </w:pPr>
            <w:r>
              <w:rPr>
                <w:sz w:val="20"/>
              </w:rPr>
              <w:t>Oakland</w:t>
            </w:r>
            <w:r>
              <w:rPr>
                <w:spacing w:val="-11"/>
                <w:sz w:val="20"/>
              </w:rPr>
              <w:t xml:space="preserve"> </w:t>
            </w:r>
            <w:r>
              <w:rPr>
                <w:sz w:val="20"/>
              </w:rPr>
              <w:t>Elementary</w:t>
            </w:r>
            <w:r>
              <w:rPr>
                <w:spacing w:val="-10"/>
                <w:sz w:val="20"/>
              </w:rPr>
              <w:t xml:space="preserve"> </w:t>
            </w:r>
            <w:r>
              <w:rPr>
                <w:spacing w:val="-2"/>
                <w:sz w:val="20"/>
              </w:rPr>
              <w:t>School</w:t>
            </w:r>
          </w:p>
        </w:tc>
        <w:tc>
          <w:tcPr>
            <w:tcW w:w="988" w:type="dxa"/>
          </w:tcPr>
          <w:p w14:paraId="5D5FD4EC" w14:textId="77777777" w:rsidR="0077056B" w:rsidRDefault="00CD0E61">
            <w:pPr>
              <w:pStyle w:val="TableParagraph"/>
              <w:spacing w:before="92"/>
              <w:ind w:left="15"/>
              <w:rPr>
                <w:sz w:val="20"/>
              </w:rPr>
            </w:pPr>
            <w:r>
              <w:rPr>
                <w:sz w:val="20"/>
              </w:rPr>
              <w:t>PK-</w:t>
            </w:r>
            <w:r>
              <w:rPr>
                <w:spacing w:val="-10"/>
                <w:sz w:val="20"/>
              </w:rPr>
              <w:t>5</w:t>
            </w:r>
          </w:p>
        </w:tc>
        <w:tc>
          <w:tcPr>
            <w:tcW w:w="1439" w:type="dxa"/>
          </w:tcPr>
          <w:p w14:paraId="5D5FD4ED" w14:textId="77777777" w:rsidR="0077056B" w:rsidRDefault="00CD0E61">
            <w:pPr>
              <w:pStyle w:val="TableParagraph"/>
              <w:spacing w:before="92"/>
              <w:ind w:left="5" w:right="5"/>
              <w:rPr>
                <w:sz w:val="20"/>
              </w:rPr>
            </w:pPr>
            <w:r>
              <w:rPr>
                <w:spacing w:val="-2"/>
                <w:sz w:val="20"/>
              </w:rPr>
              <w:t>8/13/2014</w:t>
            </w:r>
          </w:p>
        </w:tc>
        <w:tc>
          <w:tcPr>
            <w:tcW w:w="1257" w:type="dxa"/>
          </w:tcPr>
          <w:p w14:paraId="5D5FD4EE" w14:textId="77777777" w:rsidR="0077056B" w:rsidRDefault="0077056B">
            <w:pPr>
              <w:pStyle w:val="TableParagraph"/>
              <w:spacing w:before="0"/>
              <w:jc w:val="left"/>
              <w:rPr>
                <w:rFonts w:ascii="Times New Roman"/>
                <w:sz w:val="20"/>
              </w:rPr>
            </w:pPr>
          </w:p>
        </w:tc>
        <w:tc>
          <w:tcPr>
            <w:tcW w:w="3153" w:type="dxa"/>
          </w:tcPr>
          <w:p w14:paraId="5D5FD4EF" w14:textId="77777777" w:rsidR="0077056B" w:rsidRDefault="00CD0E61">
            <w:pPr>
              <w:pStyle w:val="TableParagraph"/>
              <w:spacing w:before="92"/>
              <w:ind w:left="13"/>
              <w:rPr>
                <w:sz w:val="20"/>
              </w:rPr>
            </w:pPr>
            <w:r>
              <w:rPr>
                <w:sz w:val="20"/>
              </w:rPr>
              <w:t>Turnaround</w:t>
            </w:r>
            <w:r>
              <w:rPr>
                <w:spacing w:val="-12"/>
                <w:sz w:val="20"/>
              </w:rPr>
              <w:t xml:space="preserve"> </w:t>
            </w:r>
            <w:r>
              <w:rPr>
                <w:spacing w:val="-4"/>
                <w:sz w:val="20"/>
              </w:rPr>
              <w:t>Plan</w:t>
            </w:r>
          </w:p>
        </w:tc>
      </w:tr>
      <w:tr w:rsidR="0077056B" w14:paraId="5D5FD4F8" w14:textId="77777777">
        <w:trPr>
          <w:trHeight w:val="431"/>
        </w:trPr>
        <w:tc>
          <w:tcPr>
            <w:tcW w:w="2582" w:type="dxa"/>
            <w:shd w:val="clear" w:color="auto" w:fill="CCCCCC"/>
          </w:tcPr>
          <w:p w14:paraId="5D5FD4F1"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4F2" w14:textId="77777777" w:rsidR="0077056B" w:rsidRDefault="00CD0E61">
            <w:pPr>
              <w:pStyle w:val="TableParagraph"/>
              <w:spacing w:before="92"/>
              <w:ind w:left="7" w:right="1"/>
              <w:rPr>
                <w:sz w:val="20"/>
              </w:rPr>
            </w:pPr>
            <w:r>
              <w:rPr>
                <w:spacing w:val="-4"/>
                <w:sz w:val="20"/>
              </w:rPr>
              <w:t>7045</w:t>
            </w:r>
          </w:p>
        </w:tc>
        <w:tc>
          <w:tcPr>
            <w:tcW w:w="3062" w:type="dxa"/>
            <w:shd w:val="clear" w:color="auto" w:fill="CCCCCC"/>
          </w:tcPr>
          <w:p w14:paraId="5D5FD4F3" w14:textId="77777777" w:rsidR="0077056B" w:rsidRDefault="00CD0E61">
            <w:pPr>
              <w:pStyle w:val="TableParagraph"/>
              <w:spacing w:before="92"/>
              <w:ind w:left="9" w:right="2"/>
              <w:rPr>
                <w:sz w:val="20"/>
              </w:rPr>
            </w:pPr>
            <w:r>
              <w:rPr>
                <w:sz w:val="20"/>
              </w:rPr>
              <w:t>Place</w:t>
            </w:r>
            <w:r>
              <w:rPr>
                <w:spacing w:val="-5"/>
                <w:sz w:val="20"/>
              </w:rPr>
              <w:t xml:space="preserve"> </w:t>
            </w:r>
            <w:r>
              <w:rPr>
                <w:sz w:val="20"/>
              </w:rPr>
              <w:t>Bridge</w:t>
            </w:r>
            <w:r>
              <w:rPr>
                <w:spacing w:val="-5"/>
                <w:sz w:val="20"/>
              </w:rPr>
              <w:t xml:space="preserve"> </w:t>
            </w:r>
            <w:r>
              <w:rPr>
                <w:spacing w:val="-2"/>
                <w:sz w:val="20"/>
              </w:rPr>
              <w:t>Academy</w:t>
            </w:r>
          </w:p>
        </w:tc>
        <w:tc>
          <w:tcPr>
            <w:tcW w:w="988" w:type="dxa"/>
            <w:shd w:val="clear" w:color="auto" w:fill="CCCCCC"/>
          </w:tcPr>
          <w:p w14:paraId="5D5FD4F4" w14:textId="77777777" w:rsidR="0077056B" w:rsidRDefault="00CD0E61">
            <w:pPr>
              <w:pStyle w:val="TableParagraph"/>
              <w:spacing w:before="92"/>
              <w:ind w:left="15"/>
              <w:rPr>
                <w:sz w:val="20"/>
              </w:rPr>
            </w:pPr>
            <w:r>
              <w:rPr>
                <w:sz w:val="20"/>
              </w:rPr>
              <w:t>PK-</w:t>
            </w:r>
            <w:r>
              <w:rPr>
                <w:spacing w:val="-10"/>
                <w:sz w:val="20"/>
              </w:rPr>
              <w:t>8</w:t>
            </w:r>
          </w:p>
        </w:tc>
        <w:tc>
          <w:tcPr>
            <w:tcW w:w="1439" w:type="dxa"/>
            <w:shd w:val="clear" w:color="auto" w:fill="CCCCCC"/>
          </w:tcPr>
          <w:p w14:paraId="5D5FD4F5" w14:textId="77777777" w:rsidR="0077056B" w:rsidRDefault="00CD0E61">
            <w:pPr>
              <w:pStyle w:val="TableParagraph"/>
              <w:spacing w:before="92"/>
              <w:ind w:left="5" w:right="5"/>
              <w:rPr>
                <w:sz w:val="20"/>
              </w:rPr>
            </w:pPr>
            <w:r>
              <w:rPr>
                <w:spacing w:val="-2"/>
                <w:sz w:val="20"/>
              </w:rPr>
              <w:t>6/10/2015</w:t>
            </w:r>
          </w:p>
        </w:tc>
        <w:tc>
          <w:tcPr>
            <w:tcW w:w="1257" w:type="dxa"/>
            <w:shd w:val="clear" w:color="auto" w:fill="CCCCCC"/>
          </w:tcPr>
          <w:p w14:paraId="5D5FD4F6" w14:textId="77777777" w:rsidR="0077056B" w:rsidRDefault="00CD0E61">
            <w:pPr>
              <w:pStyle w:val="TableParagraph"/>
              <w:spacing w:before="92"/>
              <w:ind w:left="60" w:right="58"/>
              <w:rPr>
                <w:sz w:val="20"/>
              </w:rPr>
            </w:pPr>
            <w:r>
              <w:rPr>
                <w:spacing w:val="-2"/>
                <w:sz w:val="20"/>
              </w:rPr>
              <w:t>6/30/2018</w:t>
            </w:r>
          </w:p>
        </w:tc>
        <w:tc>
          <w:tcPr>
            <w:tcW w:w="3153" w:type="dxa"/>
            <w:shd w:val="clear" w:color="auto" w:fill="CCCCCC"/>
          </w:tcPr>
          <w:p w14:paraId="5D5FD4F7" w14:textId="77777777" w:rsidR="0077056B" w:rsidRDefault="00CD0E61">
            <w:pPr>
              <w:pStyle w:val="TableParagraph"/>
              <w:spacing w:before="92"/>
              <w:ind w:left="13" w:right="4"/>
              <w:rPr>
                <w:sz w:val="20"/>
              </w:rPr>
            </w:pPr>
            <w:r>
              <w:rPr>
                <w:spacing w:val="-5"/>
                <w:sz w:val="20"/>
              </w:rPr>
              <w:t>N/A</w:t>
            </w:r>
          </w:p>
        </w:tc>
      </w:tr>
      <w:tr w:rsidR="0077056B" w14:paraId="5D5FD500" w14:textId="77777777">
        <w:trPr>
          <w:trHeight w:val="489"/>
        </w:trPr>
        <w:tc>
          <w:tcPr>
            <w:tcW w:w="2582" w:type="dxa"/>
          </w:tcPr>
          <w:p w14:paraId="5D5FD4F9" w14:textId="77777777" w:rsidR="0077056B" w:rsidRDefault="00CD0E61">
            <w:pPr>
              <w:pStyle w:val="TableParagraph"/>
              <w:spacing w:before="121"/>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4FA" w14:textId="77777777" w:rsidR="0077056B" w:rsidRDefault="00CD0E61">
            <w:pPr>
              <w:pStyle w:val="TableParagraph"/>
              <w:spacing w:before="121"/>
              <w:ind w:left="7" w:right="1"/>
              <w:rPr>
                <w:sz w:val="20"/>
              </w:rPr>
            </w:pPr>
            <w:r>
              <w:rPr>
                <w:spacing w:val="-4"/>
                <w:sz w:val="20"/>
              </w:rPr>
              <w:t>7280</w:t>
            </w:r>
          </w:p>
        </w:tc>
        <w:tc>
          <w:tcPr>
            <w:tcW w:w="3062" w:type="dxa"/>
          </w:tcPr>
          <w:p w14:paraId="5D5FD4FB" w14:textId="77777777" w:rsidR="0077056B" w:rsidRDefault="00CD0E61">
            <w:pPr>
              <w:pStyle w:val="TableParagraph"/>
              <w:spacing w:before="0" w:line="240" w:lineRule="atLeast"/>
              <w:ind w:left="1153" w:hanging="759"/>
              <w:jc w:val="left"/>
              <w:rPr>
                <w:sz w:val="20"/>
              </w:rPr>
            </w:pPr>
            <w:r>
              <w:rPr>
                <w:sz w:val="20"/>
              </w:rPr>
              <w:t>Responsive</w:t>
            </w:r>
            <w:r>
              <w:rPr>
                <w:spacing w:val="-12"/>
                <w:sz w:val="20"/>
              </w:rPr>
              <w:t xml:space="preserve"> </w:t>
            </w:r>
            <w:r>
              <w:rPr>
                <w:sz w:val="20"/>
              </w:rPr>
              <w:t>Arts</w:t>
            </w:r>
            <w:r>
              <w:rPr>
                <w:spacing w:val="-11"/>
                <w:sz w:val="20"/>
              </w:rPr>
              <w:t xml:space="preserve"> </w:t>
            </w:r>
            <w:r>
              <w:rPr>
                <w:sz w:val="20"/>
              </w:rPr>
              <w:t>and</w:t>
            </w:r>
            <w:r>
              <w:rPr>
                <w:spacing w:val="-11"/>
                <w:sz w:val="20"/>
              </w:rPr>
              <w:t xml:space="preserve"> </w:t>
            </w:r>
            <w:r>
              <w:rPr>
                <w:sz w:val="20"/>
              </w:rPr>
              <w:t xml:space="preserve">STEAM </w:t>
            </w:r>
            <w:r>
              <w:rPr>
                <w:spacing w:val="-2"/>
                <w:sz w:val="20"/>
              </w:rPr>
              <w:t>Academy</w:t>
            </w:r>
          </w:p>
        </w:tc>
        <w:tc>
          <w:tcPr>
            <w:tcW w:w="988" w:type="dxa"/>
          </w:tcPr>
          <w:p w14:paraId="5D5FD4FC" w14:textId="77777777" w:rsidR="0077056B" w:rsidRDefault="00CD0E61">
            <w:pPr>
              <w:pStyle w:val="TableParagraph"/>
              <w:spacing w:before="121"/>
              <w:ind w:left="15"/>
              <w:rPr>
                <w:sz w:val="20"/>
              </w:rPr>
            </w:pPr>
            <w:r>
              <w:rPr>
                <w:sz w:val="20"/>
              </w:rPr>
              <w:t>PK-</w:t>
            </w:r>
            <w:r>
              <w:rPr>
                <w:spacing w:val="-10"/>
                <w:sz w:val="20"/>
              </w:rPr>
              <w:t>4</w:t>
            </w:r>
          </w:p>
        </w:tc>
        <w:tc>
          <w:tcPr>
            <w:tcW w:w="1439" w:type="dxa"/>
          </w:tcPr>
          <w:p w14:paraId="5D5FD4FD" w14:textId="77777777" w:rsidR="0077056B" w:rsidRDefault="00CD0E61">
            <w:pPr>
              <w:pStyle w:val="TableParagraph"/>
              <w:spacing w:before="121"/>
              <w:ind w:left="5"/>
              <w:rPr>
                <w:sz w:val="20"/>
              </w:rPr>
            </w:pPr>
            <w:r>
              <w:rPr>
                <w:spacing w:val="-2"/>
                <w:sz w:val="20"/>
              </w:rPr>
              <w:t>12/11/2024</w:t>
            </w:r>
          </w:p>
        </w:tc>
        <w:tc>
          <w:tcPr>
            <w:tcW w:w="1257" w:type="dxa"/>
          </w:tcPr>
          <w:p w14:paraId="5D5FD4FE" w14:textId="77777777" w:rsidR="0077056B" w:rsidRDefault="0077056B">
            <w:pPr>
              <w:pStyle w:val="TableParagraph"/>
              <w:spacing w:before="0"/>
              <w:jc w:val="left"/>
              <w:rPr>
                <w:rFonts w:ascii="Times New Roman"/>
                <w:sz w:val="20"/>
              </w:rPr>
            </w:pPr>
          </w:p>
        </w:tc>
        <w:tc>
          <w:tcPr>
            <w:tcW w:w="3153" w:type="dxa"/>
          </w:tcPr>
          <w:p w14:paraId="5D5FD4FF" w14:textId="77777777" w:rsidR="0077056B" w:rsidRDefault="00CD0E61">
            <w:pPr>
              <w:pStyle w:val="TableParagraph"/>
              <w:spacing w:before="121"/>
              <w:ind w:left="13" w:right="4"/>
              <w:rPr>
                <w:sz w:val="20"/>
              </w:rPr>
            </w:pPr>
            <w:r>
              <w:rPr>
                <w:spacing w:val="-5"/>
                <w:sz w:val="20"/>
              </w:rPr>
              <w:t>N/A</w:t>
            </w:r>
          </w:p>
        </w:tc>
      </w:tr>
      <w:tr w:rsidR="0077056B" w14:paraId="5D5FD508" w14:textId="77777777">
        <w:trPr>
          <w:trHeight w:val="431"/>
        </w:trPr>
        <w:tc>
          <w:tcPr>
            <w:tcW w:w="2582" w:type="dxa"/>
            <w:shd w:val="clear" w:color="auto" w:fill="CCCCCC"/>
          </w:tcPr>
          <w:p w14:paraId="5D5FD501"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502" w14:textId="77777777" w:rsidR="0077056B" w:rsidRDefault="00CD0E61">
            <w:pPr>
              <w:pStyle w:val="TableParagraph"/>
              <w:spacing w:before="92"/>
              <w:ind w:left="7" w:right="1"/>
              <w:rPr>
                <w:sz w:val="20"/>
              </w:rPr>
            </w:pPr>
            <w:r>
              <w:rPr>
                <w:spacing w:val="-4"/>
                <w:sz w:val="20"/>
              </w:rPr>
              <w:t>2025</w:t>
            </w:r>
          </w:p>
        </w:tc>
        <w:tc>
          <w:tcPr>
            <w:tcW w:w="3062" w:type="dxa"/>
            <w:shd w:val="clear" w:color="auto" w:fill="CCCCCC"/>
          </w:tcPr>
          <w:p w14:paraId="5D5FD503" w14:textId="77777777" w:rsidR="0077056B" w:rsidRDefault="00CD0E61">
            <w:pPr>
              <w:pStyle w:val="TableParagraph"/>
              <w:spacing w:before="92"/>
              <w:ind w:left="9" w:right="7"/>
              <w:rPr>
                <w:sz w:val="20"/>
              </w:rPr>
            </w:pPr>
            <w:r>
              <w:rPr>
                <w:sz w:val="20"/>
              </w:rPr>
              <w:t>Robert</w:t>
            </w:r>
            <w:r>
              <w:rPr>
                <w:spacing w:val="-7"/>
                <w:sz w:val="20"/>
              </w:rPr>
              <w:t xml:space="preserve"> </w:t>
            </w:r>
            <w:r>
              <w:rPr>
                <w:sz w:val="20"/>
              </w:rPr>
              <w:t>F.</w:t>
            </w:r>
            <w:r>
              <w:rPr>
                <w:spacing w:val="-4"/>
                <w:sz w:val="20"/>
              </w:rPr>
              <w:t xml:space="preserve"> </w:t>
            </w:r>
            <w:r>
              <w:rPr>
                <w:sz w:val="20"/>
              </w:rPr>
              <w:t>Smith</w:t>
            </w:r>
            <w:r>
              <w:rPr>
                <w:spacing w:val="-6"/>
                <w:sz w:val="20"/>
              </w:rPr>
              <w:t xml:space="preserve"> </w:t>
            </w:r>
            <w:r>
              <w:rPr>
                <w:sz w:val="20"/>
              </w:rPr>
              <w:t>STEAM</w:t>
            </w:r>
            <w:r>
              <w:rPr>
                <w:spacing w:val="-5"/>
                <w:sz w:val="20"/>
              </w:rPr>
              <w:t xml:space="preserve"> </w:t>
            </w:r>
            <w:r>
              <w:rPr>
                <w:spacing w:val="-2"/>
                <w:sz w:val="20"/>
              </w:rPr>
              <w:t>Academy</w:t>
            </w:r>
          </w:p>
        </w:tc>
        <w:tc>
          <w:tcPr>
            <w:tcW w:w="988" w:type="dxa"/>
            <w:shd w:val="clear" w:color="auto" w:fill="CCCCCC"/>
          </w:tcPr>
          <w:p w14:paraId="5D5FD504" w14:textId="77777777" w:rsidR="0077056B" w:rsidRDefault="00CD0E61">
            <w:pPr>
              <w:pStyle w:val="TableParagraph"/>
              <w:spacing w:before="92"/>
              <w:ind w:left="15" w:right="5"/>
              <w:rPr>
                <w:sz w:val="20"/>
              </w:rPr>
            </w:pPr>
            <w:r>
              <w:rPr>
                <w:spacing w:val="-10"/>
                <w:sz w:val="20"/>
              </w:rPr>
              <w:t>9</w:t>
            </w:r>
          </w:p>
        </w:tc>
        <w:tc>
          <w:tcPr>
            <w:tcW w:w="1439" w:type="dxa"/>
            <w:shd w:val="clear" w:color="auto" w:fill="CCCCCC"/>
          </w:tcPr>
          <w:p w14:paraId="5D5FD505" w14:textId="77777777" w:rsidR="0077056B" w:rsidRDefault="00CD0E61">
            <w:pPr>
              <w:pStyle w:val="TableParagraph"/>
              <w:spacing w:before="92"/>
              <w:ind w:left="5" w:right="5"/>
              <w:rPr>
                <w:sz w:val="20"/>
              </w:rPr>
            </w:pPr>
            <w:r>
              <w:rPr>
                <w:spacing w:val="-2"/>
                <w:sz w:val="20"/>
              </w:rPr>
              <w:t>8/11/2021</w:t>
            </w:r>
          </w:p>
        </w:tc>
        <w:tc>
          <w:tcPr>
            <w:tcW w:w="1257" w:type="dxa"/>
            <w:shd w:val="clear" w:color="auto" w:fill="CCCCCC"/>
          </w:tcPr>
          <w:p w14:paraId="5D5FD506" w14:textId="77777777" w:rsidR="0077056B" w:rsidRDefault="0077056B">
            <w:pPr>
              <w:pStyle w:val="TableParagraph"/>
              <w:spacing w:before="0"/>
              <w:jc w:val="left"/>
              <w:rPr>
                <w:rFonts w:ascii="Times New Roman"/>
                <w:sz w:val="20"/>
              </w:rPr>
            </w:pPr>
          </w:p>
        </w:tc>
        <w:tc>
          <w:tcPr>
            <w:tcW w:w="3153" w:type="dxa"/>
            <w:shd w:val="clear" w:color="auto" w:fill="CCCCCC"/>
          </w:tcPr>
          <w:p w14:paraId="5D5FD507" w14:textId="77777777" w:rsidR="0077056B" w:rsidRDefault="00CD0E61">
            <w:pPr>
              <w:pStyle w:val="TableParagraph"/>
              <w:spacing w:before="92"/>
              <w:ind w:left="13" w:right="5"/>
              <w:rPr>
                <w:sz w:val="20"/>
              </w:rPr>
            </w:pPr>
            <w:r>
              <w:rPr>
                <w:spacing w:val="-2"/>
                <w:sz w:val="20"/>
              </w:rPr>
              <w:t>Improvement</w:t>
            </w:r>
            <w:r>
              <w:rPr>
                <w:spacing w:val="9"/>
                <w:sz w:val="20"/>
              </w:rPr>
              <w:t xml:space="preserve"> </w:t>
            </w:r>
            <w:r>
              <w:rPr>
                <w:spacing w:val="-4"/>
                <w:sz w:val="20"/>
              </w:rPr>
              <w:t>Plan</w:t>
            </w:r>
          </w:p>
        </w:tc>
      </w:tr>
      <w:tr w:rsidR="0077056B" w14:paraId="5D5FD510" w14:textId="77777777">
        <w:trPr>
          <w:trHeight w:val="431"/>
        </w:trPr>
        <w:tc>
          <w:tcPr>
            <w:tcW w:w="2582" w:type="dxa"/>
          </w:tcPr>
          <w:p w14:paraId="5D5FD509"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50A" w14:textId="77777777" w:rsidR="0077056B" w:rsidRDefault="00CD0E61">
            <w:pPr>
              <w:pStyle w:val="TableParagraph"/>
              <w:spacing w:before="92"/>
              <w:ind w:left="7" w:right="1"/>
              <w:rPr>
                <w:sz w:val="20"/>
              </w:rPr>
            </w:pPr>
            <w:r>
              <w:rPr>
                <w:spacing w:val="-4"/>
                <w:sz w:val="20"/>
              </w:rPr>
              <w:t>7698</w:t>
            </w:r>
          </w:p>
        </w:tc>
        <w:tc>
          <w:tcPr>
            <w:tcW w:w="3062" w:type="dxa"/>
          </w:tcPr>
          <w:p w14:paraId="5D5FD50B" w14:textId="77777777" w:rsidR="0077056B" w:rsidRDefault="00CD0E61">
            <w:pPr>
              <w:pStyle w:val="TableParagraph"/>
              <w:spacing w:before="92"/>
              <w:ind w:left="9" w:right="4"/>
              <w:rPr>
                <w:sz w:val="20"/>
              </w:rPr>
            </w:pPr>
            <w:r>
              <w:rPr>
                <w:sz w:val="20"/>
              </w:rPr>
              <w:t>Schmitt</w:t>
            </w:r>
            <w:r>
              <w:rPr>
                <w:spacing w:val="-9"/>
                <w:sz w:val="20"/>
              </w:rPr>
              <w:t xml:space="preserve"> </w:t>
            </w:r>
            <w:r>
              <w:rPr>
                <w:sz w:val="20"/>
              </w:rPr>
              <w:t>Elementary</w:t>
            </w:r>
            <w:r>
              <w:rPr>
                <w:spacing w:val="-9"/>
                <w:sz w:val="20"/>
              </w:rPr>
              <w:t xml:space="preserve"> </w:t>
            </w:r>
            <w:r>
              <w:rPr>
                <w:spacing w:val="-2"/>
                <w:sz w:val="20"/>
              </w:rPr>
              <w:t>School</w:t>
            </w:r>
          </w:p>
        </w:tc>
        <w:tc>
          <w:tcPr>
            <w:tcW w:w="988" w:type="dxa"/>
          </w:tcPr>
          <w:p w14:paraId="5D5FD50C" w14:textId="77777777" w:rsidR="0077056B" w:rsidRDefault="00CD0E61">
            <w:pPr>
              <w:pStyle w:val="TableParagraph"/>
              <w:spacing w:before="92"/>
              <w:ind w:left="15"/>
              <w:rPr>
                <w:sz w:val="20"/>
              </w:rPr>
            </w:pPr>
            <w:r>
              <w:rPr>
                <w:sz w:val="20"/>
              </w:rPr>
              <w:t>PK-</w:t>
            </w:r>
            <w:r>
              <w:rPr>
                <w:spacing w:val="-10"/>
                <w:sz w:val="20"/>
              </w:rPr>
              <w:t>5</w:t>
            </w:r>
          </w:p>
        </w:tc>
        <w:tc>
          <w:tcPr>
            <w:tcW w:w="1439" w:type="dxa"/>
          </w:tcPr>
          <w:p w14:paraId="5D5FD50D" w14:textId="77777777" w:rsidR="0077056B" w:rsidRDefault="00CD0E61">
            <w:pPr>
              <w:pStyle w:val="TableParagraph"/>
              <w:spacing w:before="92"/>
              <w:ind w:left="5"/>
              <w:rPr>
                <w:sz w:val="20"/>
              </w:rPr>
            </w:pPr>
            <w:r>
              <w:rPr>
                <w:spacing w:val="-2"/>
                <w:sz w:val="20"/>
              </w:rPr>
              <w:t>10/12/2016</w:t>
            </w:r>
          </w:p>
        </w:tc>
        <w:tc>
          <w:tcPr>
            <w:tcW w:w="1257" w:type="dxa"/>
          </w:tcPr>
          <w:p w14:paraId="5D5FD50E" w14:textId="77777777" w:rsidR="0077056B" w:rsidRDefault="0077056B">
            <w:pPr>
              <w:pStyle w:val="TableParagraph"/>
              <w:spacing w:before="0"/>
              <w:jc w:val="left"/>
              <w:rPr>
                <w:rFonts w:ascii="Times New Roman"/>
                <w:sz w:val="20"/>
              </w:rPr>
            </w:pPr>
          </w:p>
        </w:tc>
        <w:tc>
          <w:tcPr>
            <w:tcW w:w="3153" w:type="dxa"/>
          </w:tcPr>
          <w:p w14:paraId="5D5FD50F" w14:textId="77777777" w:rsidR="0077056B" w:rsidRDefault="00CD0E61">
            <w:pPr>
              <w:pStyle w:val="TableParagraph"/>
              <w:spacing w:before="92"/>
              <w:ind w:left="13" w:right="5"/>
              <w:rPr>
                <w:sz w:val="20"/>
              </w:rPr>
            </w:pPr>
            <w:r>
              <w:rPr>
                <w:spacing w:val="-2"/>
                <w:sz w:val="20"/>
              </w:rPr>
              <w:t>Improvement</w:t>
            </w:r>
            <w:r>
              <w:rPr>
                <w:spacing w:val="9"/>
                <w:sz w:val="20"/>
              </w:rPr>
              <w:t xml:space="preserve"> </w:t>
            </w:r>
            <w:r>
              <w:rPr>
                <w:spacing w:val="-4"/>
                <w:sz w:val="20"/>
              </w:rPr>
              <w:t>Plan</w:t>
            </w:r>
          </w:p>
        </w:tc>
      </w:tr>
      <w:tr w:rsidR="0077056B" w14:paraId="5D5FD518" w14:textId="77777777">
        <w:trPr>
          <w:trHeight w:val="431"/>
        </w:trPr>
        <w:tc>
          <w:tcPr>
            <w:tcW w:w="2582" w:type="dxa"/>
            <w:shd w:val="clear" w:color="auto" w:fill="CCCCCC"/>
          </w:tcPr>
          <w:p w14:paraId="5D5FD511"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512" w14:textId="77777777" w:rsidR="0077056B" w:rsidRDefault="00CD0E61">
            <w:pPr>
              <w:pStyle w:val="TableParagraph"/>
              <w:spacing w:before="92"/>
              <w:ind w:left="7" w:right="1"/>
              <w:rPr>
                <w:sz w:val="20"/>
              </w:rPr>
            </w:pPr>
            <w:r>
              <w:rPr>
                <w:spacing w:val="-4"/>
                <w:sz w:val="20"/>
              </w:rPr>
              <w:t>8145</w:t>
            </w:r>
          </w:p>
        </w:tc>
        <w:tc>
          <w:tcPr>
            <w:tcW w:w="3062" w:type="dxa"/>
            <w:shd w:val="clear" w:color="auto" w:fill="CCCCCC"/>
          </w:tcPr>
          <w:p w14:paraId="5D5FD513" w14:textId="77777777" w:rsidR="0077056B" w:rsidRDefault="00CD0E61">
            <w:pPr>
              <w:pStyle w:val="TableParagraph"/>
              <w:spacing w:before="92"/>
              <w:ind w:left="9" w:right="7"/>
              <w:rPr>
                <w:sz w:val="20"/>
              </w:rPr>
            </w:pPr>
            <w:r>
              <w:rPr>
                <w:sz w:val="20"/>
              </w:rPr>
              <w:t>Summit</w:t>
            </w:r>
            <w:r>
              <w:rPr>
                <w:spacing w:val="-1"/>
                <w:sz w:val="20"/>
              </w:rPr>
              <w:t xml:space="preserve"> </w:t>
            </w:r>
            <w:r>
              <w:rPr>
                <w:spacing w:val="-2"/>
                <w:sz w:val="20"/>
              </w:rPr>
              <w:t>Academy</w:t>
            </w:r>
          </w:p>
        </w:tc>
        <w:tc>
          <w:tcPr>
            <w:tcW w:w="988" w:type="dxa"/>
            <w:shd w:val="clear" w:color="auto" w:fill="CCCCCC"/>
          </w:tcPr>
          <w:p w14:paraId="5D5FD514" w14:textId="77777777" w:rsidR="0077056B" w:rsidRDefault="00CD0E61">
            <w:pPr>
              <w:pStyle w:val="TableParagraph"/>
              <w:spacing w:before="92"/>
              <w:ind w:left="15" w:right="11"/>
              <w:rPr>
                <w:sz w:val="20"/>
              </w:rPr>
            </w:pPr>
            <w:r>
              <w:rPr>
                <w:spacing w:val="-2"/>
                <w:sz w:val="20"/>
              </w:rPr>
              <w:t>6-</w:t>
            </w:r>
            <w:r>
              <w:rPr>
                <w:spacing w:val="-5"/>
                <w:sz w:val="20"/>
              </w:rPr>
              <w:t>12</w:t>
            </w:r>
          </w:p>
        </w:tc>
        <w:tc>
          <w:tcPr>
            <w:tcW w:w="1439" w:type="dxa"/>
            <w:shd w:val="clear" w:color="auto" w:fill="CCCCCC"/>
          </w:tcPr>
          <w:p w14:paraId="5D5FD515" w14:textId="77777777" w:rsidR="0077056B" w:rsidRDefault="00CD0E61">
            <w:pPr>
              <w:pStyle w:val="TableParagraph"/>
              <w:spacing w:before="92"/>
              <w:ind w:left="5"/>
              <w:rPr>
                <w:sz w:val="20"/>
              </w:rPr>
            </w:pPr>
            <w:r>
              <w:rPr>
                <w:spacing w:val="-2"/>
                <w:sz w:val="20"/>
              </w:rPr>
              <w:t>8/3/2011</w:t>
            </w:r>
          </w:p>
        </w:tc>
        <w:tc>
          <w:tcPr>
            <w:tcW w:w="1257" w:type="dxa"/>
            <w:shd w:val="clear" w:color="auto" w:fill="CCCCCC"/>
          </w:tcPr>
          <w:p w14:paraId="5D5FD516" w14:textId="77777777" w:rsidR="0077056B" w:rsidRDefault="00CD0E61">
            <w:pPr>
              <w:pStyle w:val="TableParagraph"/>
              <w:spacing w:before="92"/>
              <w:ind w:left="60" w:right="58"/>
              <w:rPr>
                <w:sz w:val="20"/>
              </w:rPr>
            </w:pPr>
            <w:r>
              <w:rPr>
                <w:spacing w:val="-2"/>
                <w:sz w:val="20"/>
              </w:rPr>
              <w:t>6/30/2023</w:t>
            </w:r>
          </w:p>
        </w:tc>
        <w:tc>
          <w:tcPr>
            <w:tcW w:w="3153" w:type="dxa"/>
            <w:shd w:val="clear" w:color="auto" w:fill="CCCCCC"/>
          </w:tcPr>
          <w:p w14:paraId="5D5FD517" w14:textId="77777777" w:rsidR="0077056B" w:rsidRDefault="00CD0E61">
            <w:pPr>
              <w:pStyle w:val="TableParagraph"/>
              <w:spacing w:before="92"/>
              <w:ind w:left="13"/>
              <w:rPr>
                <w:sz w:val="20"/>
              </w:rPr>
            </w:pPr>
            <w:r>
              <w:rPr>
                <w:sz w:val="20"/>
              </w:rPr>
              <w:t>AEC:</w:t>
            </w:r>
            <w:r>
              <w:rPr>
                <w:spacing w:val="-9"/>
                <w:sz w:val="20"/>
              </w:rPr>
              <w:t xml:space="preserve"> </w:t>
            </w:r>
            <w:r>
              <w:rPr>
                <w:sz w:val="20"/>
              </w:rPr>
              <w:t>Performance</w:t>
            </w:r>
            <w:r>
              <w:rPr>
                <w:spacing w:val="-8"/>
                <w:sz w:val="20"/>
              </w:rPr>
              <w:t xml:space="preserve"> </w:t>
            </w:r>
            <w:r>
              <w:rPr>
                <w:spacing w:val="-4"/>
                <w:sz w:val="20"/>
              </w:rPr>
              <w:t>Plan</w:t>
            </w:r>
          </w:p>
        </w:tc>
      </w:tr>
      <w:tr w:rsidR="0077056B" w14:paraId="5D5FD520" w14:textId="77777777">
        <w:trPr>
          <w:trHeight w:val="431"/>
        </w:trPr>
        <w:tc>
          <w:tcPr>
            <w:tcW w:w="2582" w:type="dxa"/>
          </w:tcPr>
          <w:p w14:paraId="5D5FD519"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51A" w14:textId="77777777" w:rsidR="0077056B" w:rsidRDefault="00CD0E61">
            <w:pPr>
              <w:pStyle w:val="TableParagraph"/>
              <w:spacing w:before="92"/>
              <w:ind w:left="7" w:right="1"/>
              <w:rPr>
                <w:sz w:val="20"/>
              </w:rPr>
            </w:pPr>
            <w:r>
              <w:rPr>
                <w:spacing w:val="-4"/>
                <w:sz w:val="20"/>
              </w:rPr>
              <w:t>7942</w:t>
            </w:r>
          </w:p>
        </w:tc>
        <w:tc>
          <w:tcPr>
            <w:tcW w:w="3062" w:type="dxa"/>
          </w:tcPr>
          <w:p w14:paraId="5D5FD51B" w14:textId="77777777" w:rsidR="0077056B" w:rsidRDefault="00CD0E61">
            <w:pPr>
              <w:pStyle w:val="TableParagraph"/>
              <w:spacing w:before="92"/>
              <w:ind w:left="9" w:right="9"/>
              <w:rPr>
                <w:sz w:val="20"/>
              </w:rPr>
            </w:pPr>
            <w:r>
              <w:rPr>
                <w:sz w:val="20"/>
              </w:rPr>
              <w:t>Skinner</w:t>
            </w:r>
            <w:r>
              <w:rPr>
                <w:spacing w:val="-8"/>
                <w:sz w:val="20"/>
              </w:rPr>
              <w:t xml:space="preserve"> </w:t>
            </w:r>
            <w:r>
              <w:rPr>
                <w:sz w:val="20"/>
              </w:rPr>
              <w:t>Middle</w:t>
            </w:r>
            <w:r>
              <w:rPr>
                <w:spacing w:val="-4"/>
                <w:sz w:val="20"/>
              </w:rPr>
              <w:t xml:space="preserve"> </w:t>
            </w:r>
            <w:r>
              <w:rPr>
                <w:spacing w:val="-2"/>
                <w:sz w:val="20"/>
              </w:rPr>
              <w:t>School</w:t>
            </w:r>
          </w:p>
        </w:tc>
        <w:tc>
          <w:tcPr>
            <w:tcW w:w="988" w:type="dxa"/>
          </w:tcPr>
          <w:p w14:paraId="5D5FD51C" w14:textId="77777777" w:rsidR="0077056B" w:rsidRDefault="00CD0E61">
            <w:pPr>
              <w:pStyle w:val="TableParagraph"/>
              <w:spacing w:before="92"/>
              <w:ind w:left="15" w:right="5"/>
              <w:rPr>
                <w:sz w:val="20"/>
              </w:rPr>
            </w:pPr>
            <w:r>
              <w:rPr>
                <w:spacing w:val="-2"/>
                <w:sz w:val="20"/>
              </w:rPr>
              <w:t>6-</w:t>
            </w:r>
            <w:r>
              <w:rPr>
                <w:spacing w:val="-10"/>
                <w:sz w:val="20"/>
              </w:rPr>
              <w:t>8</w:t>
            </w:r>
          </w:p>
        </w:tc>
        <w:tc>
          <w:tcPr>
            <w:tcW w:w="1439" w:type="dxa"/>
          </w:tcPr>
          <w:p w14:paraId="5D5FD51D" w14:textId="77777777" w:rsidR="0077056B" w:rsidRDefault="00CD0E61">
            <w:pPr>
              <w:pStyle w:val="TableParagraph"/>
              <w:spacing w:before="92"/>
              <w:ind w:left="5" w:right="5"/>
              <w:rPr>
                <w:sz w:val="20"/>
              </w:rPr>
            </w:pPr>
            <w:r>
              <w:rPr>
                <w:spacing w:val="-2"/>
                <w:sz w:val="20"/>
              </w:rPr>
              <w:t>4/10/2024</w:t>
            </w:r>
          </w:p>
        </w:tc>
        <w:tc>
          <w:tcPr>
            <w:tcW w:w="1257" w:type="dxa"/>
          </w:tcPr>
          <w:p w14:paraId="5D5FD51E" w14:textId="77777777" w:rsidR="0077056B" w:rsidRDefault="0077056B">
            <w:pPr>
              <w:pStyle w:val="TableParagraph"/>
              <w:spacing w:before="0"/>
              <w:jc w:val="left"/>
              <w:rPr>
                <w:rFonts w:ascii="Times New Roman"/>
                <w:sz w:val="20"/>
              </w:rPr>
            </w:pPr>
          </w:p>
        </w:tc>
        <w:tc>
          <w:tcPr>
            <w:tcW w:w="3153" w:type="dxa"/>
          </w:tcPr>
          <w:p w14:paraId="5D5FD51F"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528" w14:textId="77777777">
        <w:trPr>
          <w:trHeight w:val="431"/>
        </w:trPr>
        <w:tc>
          <w:tcPr>
            <w:tcW w:w="2582" w:type="dxa"/>
            <w:shd w:val="clear" w:color="auto" w:fill="CCCCCC"/>
          </w:tcPr>
          <w:p w14:paraId="5D5FD521"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522" w14:textId="77777777" w:rsidR="0077056B" w:rsidRDefault="00CD0E61">
            <w:pPr>
              <w:pStyle w:val="TableParagraph"/>
              <w:spacing w:before="97"/>
              <w:ind w:left="7" w:right="1"/>
              <w:rPr>
                <w:sz w:val="20"/>
              </w:rPr>
            </w:pPr>
            <w:r>
              <w:rPr>
                <w:spacing w:val="-4"/>
                <w:sz w:val="20"/>
              </w:rPr>
              <w:t>8453</w:t>
            </w:r>
          </w:p>
        </w:tc>
        <w:tc>
          <w:tcPr>
            <w:tcW w:w="3062" w:type="dxa"/>
            <w:shd w:val="clear" w:color="auto" w:fill="CCCCCC"/>
          </w:tcPr>
          <w:p w14:paraId="5D5FD523" w14:textId="77777777" w:rsidR="0077056B" w:rsidRDefault="00CD0E61">
            <w:pPr>
              <w:pStyle w:val="TableParagraph"/>
              <w:spacing w:before="97"/>
              <w:ind w:left="9" w:right="9"/>
              <w:rPr>
                <w:sz w:val="20"/>
              </w:rPr>
            </w:pPr>
            <w:r>
              <w:rPr>
                <w:spacing w:val="-2"/>
                <w:sz w:val="20"/>
              </w:rPr>
              <w:t>Swigert</w:t>
            </w:r>
            <w:r>
              <w:rPr>
                <w:spacing w:val="7"/>
                <w:sz w:val="20"/>
              </w:rPr>
              <w:t xml:space="preserve"> </w:t>
            </w:r>
            <w:r>
              <w:rPr>
                <w:spacing w:val="-2"/>
                <w:sz w:val="20"/>
              </w:rPr>
              <w:t>International</w:t>
            </w:r>
            <w:r>
              <w:rPr>
                <w:spacing w:val="10"/>
                <w:sz w:val="20"/>
              </w:rPr>
              <w:t xml:space="preserve"> </w:t>
            </w:r>
            <w:r>
              <w:rPr>
                <w:spacing w:val="-2"/>
                <w:sz w:val="20"/>
              </w:rPr>
              <w:t>School</w:t>
            </w:r>
          </w:p>
        </w:tc>
        <w:tc>
          <w:tcPr>
            <w:tcW w:w="988" w:type="dxa"/>
            <w:shd w:val="clear" w:color="auto" w:fill="CCCCCC"/>
          </w:tcPr>
          <w:p w14:paraId="5D5FD524" w14:textId="77777777" w:rsidR="0077056B" w:rsidRDefault="00CD0E61">
            <w:pPr>
              <w:pStyle w:val="TableParagraph"/>
              <w:spacing w:before="97"/>
              <w:ind w:left="15"/>
              <w:rPr>
                <w:sz w:val="20"/>
              </w:rPr>
            </w:pPr>
            <w:r>
              <w:rPr>
                <w:sz w:val="20"/>
              </w:rPr>
              <w:t>PK-</w:t>
            </w:r>
            <w:r>
              <w:rPr>
                <w:spacing w:val="-10"/>
                <w:sz w:val="20"/>
              </w:rPr>
              <w:t>5</w:t>
            </w:r>
          </w:p>
        </w:tc>
        <w:tc>
          <w:tcPr>
            <w:tcW w:w="1439" w:type="dxa"/>
            <w:shd w:val="clear" w:color="auto" w:fill="CCCCCC"/>
          </w:tcPr>
          <w:p w14:paraId="5D5FD525" w14:textId="77777777" w:rsidR="0077056B" w:rsidRDefault="00CD0E61">
            <w:pPr>
              <w:pStyle w:val="TableParagraph"/>
              <w:spacing w:before="97"/>
              <w:ind w:left="5"/>
              <w:rPr>
                <w:sz w:val="20"/>
              </w:rPr>
            </w:pPr>
            <w:r>
              <w:rPr>
                <w:spacing w:val="-2"/>
                <w:sz w:val="20"/>
              </w:rPr>
              <w:t>8/3/2011</w:t>
            </w:r>
          </w:p>
        </w:tc>
        <w:tc>
          <w:tcPr>
            <w:tcW w:w="1257" w:type="dxa"/>
            <w:shd w:val="clear" w:color="auto" w:fill="CCCCCC"/>
          </w:tcPr>
          <w:p w14:paraId="5D5FD526" w14:textId="77777777" w:rsidR="0077056B" w:rsidRDefault="0077056B">
            <w:pPr>
              <w:pStyle w:val="TableParagraph"/>
              <w:spacing w:before="0"/>
              <w:jc w:val="left"/>
              <w:rPr>
                <w:rFonts w:ascii="Times New Roman"/>
                <w:sz w:val="20"/>
              </w:rPr>
            </w:pPr>
          </w:p>
        </w:tc>
        <w:tc>
          <w:tcPr>
            <w:tcW w:w="3153" w:type="dxa"/>
            <w:shd w:val="clear" w:color="auto" w:fill="CCCCCC"/>
          </w:tcPr>
          <w:p w14:paraId="5D5FD527"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530" w14:textId="77777777">
        <w:trPr>
          <w:trHeight w:val="431"/>
        </w:trPr>
        <w:tc>
          <w:tcPr>
            <w:tcW w:w="2582" w:type="dxa"/>
          </w:tcPr>
          <w:p w14:paraId="5D5FD529"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52A" w14:textId="77777777" w:rsidR="0077056B" w:rsidRDefault="00CD0E61">
            <w:pPr>
              <w:pStyle w:val="TableParagraph"/>
              <w:spacing w:before="97"/>
              <w:ind w:left="7" w:right="1"/>
              <w:rPr>
                <w:sz w:val="20"/>
              </w:rPr>
            </w:pPr>
            <w:r>
              <w:rPr>
                <w:spacing w:val="-4"/>
                <w:sz w:val="20"/>
              </w:rPr>
              <w:t>8909</w:t>
            </w:r>
          </w:p>
        </w:tc>
        <w:tc>
          <w:tcPr>
            <w:tcW w:w="3062" w:type="dxa"/>
          </w:tcPr>
          <w:p w14:paraId="5D5FD52B" w14:textId="77777777" w:rsidR="0077056B" w:rsidRDefault="00CD0E61">
            <w:pPr>
              <w:pStyle w:val="TableParagraph"/>
              <w:spacing w:before="97"/>
              <w:ind w:left="9" w:right="2"/>
              <w:rPr>
                <w:sz w:val="20"/>
              </w:rPr>
            </w:pPr>
            <w:r>
              <w:rPr>
                <w:sz w:val="20"/>
              </w:rPr>
              <w:t>Trevista</w:t>
            </w:r>
            <w:r>
              <w:rPr>
                <w:spacing w:val="-4"/>
                <w:sz w:val="20"/>
              </w:rPr>
              <w:t xml:space="preserve"> </w:t>
            </w:r>
            <w:r>
              <w:rPr>
                <w:sz w:val="20"/>
              </w:rPr>
              <w:t>at</w:t>
            </w:r>
            <w:r>
              <w:rPr>
                <w:spacing w:val="-4"/>
                <w:sz w:val="20"/>
              </w:rPr>
              <w:t xml:space="preserve"> </w:t>
            </w:r>
            <w:r>
              <w:rPr>
                <w:sz w:val="20"/>
              </w:rPr>
              <w:t>Horace</w:t>
            </w:r>
            <w:r>
              <w:rPr>
                <w:spacing w:val="-7"/>
                <w:sz w:val="20"/>
              </w:rPr>
              <w:t xml:space="preserve"> </w:t>
            </w:r>
            <w:r>
              <w:rPr>
                <w:spacing w:val="-4"/>
                <w:sz w:val="20"/>
              </w:rPr>
              <w:t>Mann</w:t>
            </w:r>
          </w:p>
        </w:tc>
        <w:tc>
          <w:tcPr>
            <w:tcW w:w="988" w:type="dxa"/>
          </w:tcPr>
          <w:p w14:paraId="5D5FD52C" w14:textId="77777777" w:rsidR="0077056B" w:rsidRDefault="00CD0E61">
            <w:pPr>
              <w:pStyle w:val="TableParagraph"/>
              <w:spacing w:before="97"/>
              <w:ind w:left="15"/>
              <w:rPr>
                <w:sz w:val="20"/>
              </w:rPr>
            </w:pPr>
            <w:r>
              <w:rPr>
                <w:sz w:val="20"/>
              </w:rPr>
              <w:t>PK-</w:t>
            </w:r>
            <w:r>
              <w:rPr>
                <w:spacing w:val="-10"/>
                <w:sz w:val="20"/>
              </w:rPr>
              <w:t>5</w:t>
            </w:r>
          </w:p>
        </w:tc>
        <w:tc>
          <w:tcPr>
            <w:tcW w:w="1439" w:type="dxa"/>
          </w:tcPr>
          <w:p w14:paraId="5D5FD52D" w14:textId="77777777" w:rsidR="0077056B" w:rsidRDefault="00CD0E61">
            <w:pPr>
              <w:pStyle w:val="TableParagraph"/>
              <w:spacing w:before="97"/>
              <w:ind w:left="5" w:right="5"/>
              <w:rPr>
                <w:sz w:val="20"/>
              </w:rPr>
            </w:pPr>
            <w:r>
              <w:rPr>
                <w:spacing w:val="-2"/>
                <w:sz w:val="20"/>
              </w:rPr>
              <w:t>9/12/2012</w:t>
            </w:r>
          </w:p>
        </w:tc>
        <w:tc>
          <w:tcPr>
            <w:tcW w:w="1257" w:type="dxa"/>
          </w:tcPr>
          <w:p w14:paraId="5D5FD52E" w14:textId="77777777" w:rsidR="0077056B" w:rsidRDefault="0077056B">
            <w:pPr>
              <w:pStyle w:val="TableParagraph"/>
              <w:spacing w:before="0"/>
              <w:jc w:val="left"/>
              <w:rPr>
                <w:rFonts w:ascii="Times New Roman"/>
                <w:sz w:val="20"/>
              </w:rPr>
            </w:pPr>
          </w:p>
        </w:tc>
        <w:tc>
          <w:tcPr>
            <w:tcW w:w="3153" w:type="dxa"/>
          </w:tcPr>
          <w:p w14:paraId="5D5FD52F" w14:textId="77777777" w:rsidR="0077056B" w:rsidRDefault="00CD0E61">
            <w:pPr>
              <w:pStyle w:val="TableParagraph"/>
              <w:spacing w:before="97"/>
              <w:ind w:left="13" w:right="6"/>
              <w:rPr>
                <w:sz w:val="20"/>
              </w:rPr>
            </w:pPr>
            <w:r>
              <w:rPr>
                <w:spacing w:val="-2"/>
                <w:sz w:val="20"/>
              </w:rPr>
              <w:t>Performance</w:t>
            </w:r>
            <w:r>
              <w:rPr>
                <w:spacing w:val="8"/>
                <w:sz w:val="20"/>
              </w:rPr>
              <w:t xml:space="preserve"> </w:t>
            </w:r>
            <w:r>
              <w:rPr>
                <w:spacing w:val="-4"/>
                <w:sz w:val="20"/>
              </w:rPr>
              <w:t>Plan</w:t>
            </w:r>
          </w:p>
        </w:tc>
      </w:tr>
      <w:tr w:rsidR="0077056B" w14:paraId="5D5FD538" w14:textId="77777777">
        <w:trPr>
          <w:trHeight w:val="431"/>
        </w:trPr>
        <w:tc>
          <w:tcPr>
            <w:tcW w:w="2582" w:type="dxa"/>
            <w:shd w:val="clear" w:color="auto" w:fill="CCCCCC"/>
          </w:tcPr>
          <w:p w14:paraId="5D5FD531"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532" w14:textId="77777777" w:rsidR="0077056B" w:rsidRDefault="00CD0E61">
            <w:pPr>
              <w:pStyle w:val="TableParagraph"/>
              <w:spacing w:before="97"/>
              <w:ind w:left="7" w:right="6"/>
              <w:rPr>
                <w:sz w:val="20"/>
              </w:rPr>
            </w:pPr>
            <w:r>
              <w:rPr>
                <w:spacing w:val="-5"/>
                <w:sz w:val="20"/>
              </w:rPr>
              <w:t>408</w:t>
            </w:r>
          </w:p>
        </w:tc>
        <w:tc>
          <w:tcPr>
            <w:tcW w:w="3062" w:type="dxa"/>
            <w:shd w:val="clear" w:color="auto" w:fill="CCCCCC"/>
          </w:tcPr>
          <w:p w14:paraId="5D5FD533" w14:textId="77777777" w:rsidR="0077056B" w:rsidRDefault="00CD0E61">
            <w:pPr>
              <w:pStyle w:val="TableParagraph"/>
              <w:spacing w:before="97"/>
              <w:ind w:left="9" w:right="9"/>
              <w:rPr>
                <w:sz w:val="20"/>
              </w:rPr>
            </w:pPr>
            <w:r>
              <w:rPr>
                <w:sz w:val="20"/>
              </w:rPr>
              <w:t>Valdez</w:t>
            </w:r>
            <w:r>
              <w:rPr>
                <w:spacing w:val="-10"/>
                <w:sz w:val="20"/>
              </w:rPr>
              <w:t xml:space="preserve"> </w:t>
            </w:r>
            <w:r>
              <w:rPr>
                <w:sz w:val="20"/>
              </w:rPr>
              <w:t>Elementary</w:t>
            </w:r>
            <w:r>
              <w:rPr>
                <w:spacing w:val="-7"/>
                <w:sz w:val="20"/>
              </w:rPr>
              <w:t xml:space="preserve"> </w:t>
            </w:r>
            <w:r>
              <w:rPr>
                <w:spacing w:val="-2"/>
                <w:sz w:val="20"/>
              </w:rPr>
              <w:t>School</w:t>
            </w:r>
          </w:p>
        </w:tc>
        <w:tc>
          <w:tcPr>
            <w:tcW w:w="988" w:type="dxa"/>
            <w:shd w:val="clear" w:color="auto" w:fill="CCCCCC"/>
          </w:tcPr>
          <w:p w14:paraId="5D5FD534" w14:textId="77777777" w:rsidR="0077056B" w:rsidRDefault="00CD0E61">
            <w:pPr>
              <w:pStyle w:val="TableParagraph"/>
              <w:spacing w:before="97"/>
              <w:ind w:left="15"/>
              <w:rPr>
                <w:sz w:val="20"/>
              </w:rPr>
            </w:pPr>
            <w:r>
              <w:rPr>
                <w:sz w:val="20"/>
              </w:rPr>
              <w:t>PK-</w:t>
            </w:r>
            <w:r>
              <w:rPr>
                <w:spacing w:val="-10"/>
                <w:sz w:val="20"/>
              </w:rPr>
              <w:t>5</w:t>
            </w:r>
          </w:p>
        </w:tc>
        <w:tc>
          <w:tcPr>
            <w:tcW w:w="1439" w:type="dxa"/>
            <w:shd w:val="clear" w:color="auto" w:fill="CCCCCC"/>
          </w:tcPr>
          <w:p w14:paraId="5D5FD535" w14:textId="77777777" w:rsidR="0077056B" w:rsidRDefault="00CD0E61">
            <w:pPr>
              <w:pStyle w:val="TableParagraph"/>
              <w:spacing w:before="97"/>
              <w:ind w:left="5"/>
              <w:rPr>
                <w:sz w:val="20"/>
              </w:rPr>
            </w:pPr>
            <w:r>
              <w:rPr>
                <w:spacing w:val="-2"/>
                <w:sz w:val="20"/>
              </w:rPr>
              <w:t>6/3/2010</w:t>
            </w:r>
          </w:p>
        </w:tc>
        <w:tc>
          <w:tcPr>
            <w:tcW w:w="1257" w:type="dxa"/>
            <w:shd w:val="clear" w:color="auto" w:fill="CCCCCC"/>
          </w:tcPr>
          <w:p w14:paraId="5D5FD536" w14:textId="77777777" w:rsidR="0077056B" w:rsidRDefault="0077056B">
            <w:pPr>
              <w:pStyle w:val="TableParagraph"/>
              <w:spacing w:before="0"/>
              <w:jc w:val="left"/>
              <w:rPr>
                <w:rFonts w:ascii="Times New Roman"/>
                <w:sz w:val="20"/>
              </w:rPr>
            </w:pPr>
          </w:p>
        </w:tc>
        <w:tc>
          <w:tcPr>
            <w:tcW w:w="3153" w:type="dxa"/>
            <w:shd w:val="clear" w:color="auto" w:fill="CCCCCC"/>
          </w:tcPr>
          <w:p w14:paraId="5D5FD537"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540" w14:textId="77777777">
        <w:trPr>
          <w:trHeight w:val="431"/>
        </w:trPr>
        <w:tc>
          <w:tcPr>
            <w:tcW w:w="2582" w:type="dxa"/>
          </w:tcPr>
          <w:p w14:paraId="5D5FD539"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53A" w14:textId="77777777" w:rsidR="0077056B" w:rsidRDefault="00CD0E61">
            <w:pPr>
              <w:pStyle w:val="TableParagraph"/>
              <w:spacing w:before="97"/>
              <w:ind w:left="7" w:right="1"/>
              <w:rPr>
                <w:sz w:val="20"/>
              </w:rPr>
            </w:pPr>
            <w:r>
              <w:rPr>
                <w:spacing w:val="-4"/>
                <w:sz w:val="20"/>
              </w:rPr>
              <w:t>9050</w:t>
            </w:r>
          </w:p>
        </w:tc>
        <w:tc>
          <w:tcPr>
            <w:tcW w:w="3062" w:type="dxa"/>
          </w:tcPr>
          <w:p w14:paraId="5D5FD53B" w14:textId="77777777" w:rsidR="0077056B" w:rsidRDefault="00CD0E61">
            <w:pPr>
              <w:pStyle w:val="TableParagraph"/>
              <w:spacing w:before="97"/>
              <w:ind w:left="9" w:right="8"/>
              <w:rPr>
                <w:sz w:val="20"/>
              </w:rPr>
            </w:pPr>
            <w:r>
              <w:rPr>
                <w:sz w:val="20"/>
              </w:rPr>
              <w:t>Valverde</w:t>
            </w:r>
            <w:r>
              <w:rPr>
                <w:spacing w:val="-11"/>
                <w:sz w:val="20"/>
              </w:rPr>
              <w:t xml:space="preserve"> </w:t>
            </w:r>
            <w:r>
              <w:rPr>
                <w:sz w:val="20"/>
              </w:rPr>
              <w:t>Elementary</w:t>
            </w:r>
            <w:r>
              <w:rPr>
                <w:spacing w:val="-11"/>
                <w:sz w:val="20"/>
              </w:rPr>
              <w:t xml:space="preserve"> </w:t>
            </w:r>
            <w:r>
              <w:rPr>
                <w:spacing w:val="-2"/>
                <w:sz w:val="20"/>
              </w:rPr>
              <w:t>School</w:t>
            </w:r>
          </w:p>
        </w:tc>
        <w:tc>
          <w:tcPr>
            <w:tcW w:w="988" w:type="dxa"/>
          </w:tcPr>
          <w:p w14:paraId="5D5FD53C" w14:textId="77777777" w:rsidR="0077056B" w:rsidRDefault="00CD0E61">
            <w:pPr>
              <w:pStyle w:val="TableParagraph"/>
              <w:spacing w:before="97"/>
              <w:ind w:left="15"/>
              <w:rPr>
                <w:sz w:val="20"/>
              </w:rPr>
            </w:pPr>
            <w:r>
              <w:rPr>
                <w:sz w:val="20"/>
              </w:rPr>
              <w:t>PK-</w:t>
            </w:r>
            <w:r>
              <w:rPr>
                <w:spacing w:val="-10"/>
                <w:sz w:val="20"/>
              </w:rPr>
              <w:t>5</w:t>
            </w:r>
          </w:p>
        </w:tc>
        <w:tc>
          <w:tcPr>
            <w:tcW w:w="1439" w:type="dxa"/>
          </w:tcPr>
          <w:p w14:paraId="5D5FD53D" w14:textId="77777777" w:rsidR="0077056B" w:rsidRDefault="00CD0E61">
            <w:pPr>
              <w:pStyle w:val="TableParagraph"/>
              <w:spacing w:before="97"/>
              <w:ind w:left="5"/>
              <w:rPr>
                <w:sz w:val="20"/>
              </w:rPr>
            </w:pPr>
            <w:r>
              <w:rPr>
                <w:spacing w:val="-2"/>
                <w:sz w:val="20"/>
              </w:rPr>
              <w:t>10/12/2016</w:t>
            </w:r>
          </w:p>
        </w:tc>
        <w:tc>
          <w:tcPr>
            <w:tcW w:w="1257" w:type="dxa"/>
          </w:tcPr>
          <w:p w14:paraId="5D5FD53E" w14:textId="77777777" w:rsidR="0077056B" w:rsidRDefault="0077056B">
            <w:pPr>
              <w:pStyle w:val="TableParagraph"/>
              <w:spacing w:before="0"/>
              <w:jc w:val="left"/>
              <w:rPr>
                <w:rFonts w:ascii="Times New Roman"/>
                <w:sz w:val="20"/>
              </w:rPr>
            </w:pPr>
          </w:p>
        </w:tc>
        <w:tc>
          <w:tcPr>
            <w:tcW w:w="3153" w:type="dxa"/>
          </w:tcPr>
          <w:p w14:paraId="5D5FD53F" w14:textId="77777777" w:rsidR="0077056B" w:rsidRDefault="00CD0E61">
            <w:pPr>
              <w:pStyle w:val="TableParagraph"/>
              <w:spacing w:before="97"/>
              <w:ind w:left="13" w:right="5"/>
              <w:rPr>
                <w:sz w:val="20"/>
              </w:rPr>
            </w:pPr>
            <w:r>
              <w:rPr>
                <w:spacing w:val="-2"/>
                <w:sz w:val="20"/>
              </w:rPr>
              <w:t>Improvement</w:t>
            </w:r>
            <w:r>
              <w:rPr>
                <w:spacing w:val="8"/>
                <w:sz w:val="20"/>
              </w:rPr>
              <w:t xml:space="preserve"> </w:t>
            </w:r>
            <w:r>
              <w:rPr>
                <w:spacing w:val="-4"/>
                <w:sz w:val="20"/>
              </w:rPr>
              <w:t>Plan</w:t>
            </w:r>
          </w:p>
        </w:tc>
      </w:tr>
      <w:tr w:rsidR="0077056B" w14:paraId="5D5FD548" w14:textId="77777777">
        <w:trPr>
          <w:trHeight w:val="431"/>
        </w:trPr>
        <w:tc>
          <w:tcPr>
            <w:tcW w:w="2582" w:type="dxa"/>
            <w:shd w:val="clear" w:color="auto" w:fill="CCCCCC"/>
          </w:tcPr>
          <w:p w14:paraId="5D5FD541"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542" w14:textId="77777777" w:rsidR="0077056B" w:rsidRDefault="00CD0E61">
            <w:pPr>
              <w:pStyle w:val="TableParagraph"/>
              <w:spacing w:before="97"/>
              <w:ind w:left="7" w:right="1"/>
              <w:rPr>
                <w:sz w:val="20"/>
              </w:rPr>
            </w:pPr>
            <w:r>
              <w:rPr>
                <w:spacing w:val="-4"/>
                <w:sz w:val="20"/>
              </w:rPr>
              <w:t>8995</w:t>
            </w:r>
          </w:p>
        </w:tc>
        <w:tc>
          <w:tcPr>
            <w:tcW w:w="3062" w:type="dxa"/>
            <w:shd w:val="clear" w:color="auto" w:fill="CCCCCC"/>
          </w:tcPr>
          <w:p w14:paraId="5D5FD543" w14:textId="77777777" w:rsidR="0077056B" w:rsidRDefault="00CD0E61">
            <w:pPr>
              <w:pStyle w:val="TableParagraph"/>
              <w:spacing w:before="97"/>
              <w:ind w:left="9" w:right="7"/>
              <w:rPr>
                <w:sz w:val="20"/>
              </w:rPr>
            </w:pPr>
            <w:r>
              <w:rPr>
                <w:sz w:val="20"/>
              </w:rPr>
              <w:t>Vista</w:t>
            </w:r>
            <w:r>
              <w:rPr>
                <w:spacing w:val="-3"/>
                <w:sz w:val="20"/>
              </w:rPr>
              <w:t xml:space="preserve"> </w:t>
            </w:r>
            <w:r>
              <w:rPr>
                <w:spacing w:val="-2"/>
                <w:sz w:val="20"/>
              </w:rPr>
              <w:t>Academy</w:t>
            </w:r>
          </w:p>
        </w:tc>
        <w:tc>
          <w:tcPr>
            <w:tcW w:w="988" w:type="dxa"/>
            <w:shd w:val="clear" w:color="auto" w:fill="CCCCCC"/>
          </w:tcPr>
          <w:p w14:paraId="5D5FD544" w14:textId="77777777" w:rsidR="0077056B" w:rsidRDefault="00CD0E61">
            <w:pPr>
              <w:pStyle w:val="TableParagraph"/>
              <w:spacing w:before="97"/>
              <w:ind w:left="15" w:right="11"/>
              <w:rPr>
                <w:sz w:val="20"/>
              </w:rPr>
            </w:pPr>
            <w:r>
              <w:rPr>
                <w:spacing w:val="-2"/>
                <w:sz w:val="20"/>
              </w:rPr>
              <w:t>6-</w:t>
            </w:r>
            <w:r>
              <w:rPr>
                <w:spacing w:val="-5"/>
                <w:sz w:val="20"/>
              </w:rPr>
              <w:t>12</w:t>
            </w:r>
          </w:p>
        </w:tc>
        <w:tc>
          <w:tcPr>
            <w:tcW w:w="1439" w:type="dxa"/>
            <w:shd w:val="clear" w:color="auto" w:fill="CCCCCC"/>
          </w:tcPr>
          <w:p w14:paraId="5D5FD545" w14:textId="77777777" w:rsidR="0077056B" w:rsidRDefault="00CD0E61">
            <w:pPr>
              <w:pStyle w:val="TableParagraph"/>
              <w:spacing w:before="97"/>
              <w:ind w:left="5"/>
              <w:rPr>
                <w:sz w:val="20"/>
              </w:rPr>
            </w:pPr>
            <w:r>
              <w:rPr>
                <w:spacing w:val="-2"/>
                <w:sz w:val="20"/>
              </w:rPr>
              <w:t>8/3/2011</w:t>
            </w:r>
          </w:p>
        </w:tc>
        <w:tc>
          <w:tcPr>
            <w:tcW w:w="1257" w:type="dxa"/>
            <w:shd w:val="clear" w:color="auto" w:fill="CCCCCC"/>
          </w:tcPr>
          <w:p w14:paraId="5D5FD546" w14:textId="77777777" w:rsidR="0077056B" w:rsidRDefault="00CD0E61">
            <w:pPr>
              <w:pStyle w:val="TableParagraph"/>
              <w:spacing w:before="97"/>
              <w:ind w:left="60" w:right="58"/>
              <w:rPr>
                <w:sz w:val="20"/>
              </w:rPr>
            </w:pPr>
            <w:r>
              <w:rPr>
                <w:spacing w:val="-2"/>
                <w:sz w:val="20"/>
              </w:rPr>
              <w:t>6/30/2023</w:t>
            </w:r>
          </w:p>
        </w:tc>
        <w:tc>
          <w:tcPr>
            <w:tcW w:w="3153" w:type="dxa"/>
            <w:shd w:val="clear" w:color="auto" w:fill="CCCCCC"/>
          </w:tcPr>
          <w:p w14:paraId="5D5FD547" w14:textId="77777777" w:rsidR="0077056B" w:rsidRDefault="00CD0E61">
            <w:pPr>
              <w:pStyle w:val="TableParagraph"/>
              <w:spacing w:before="97"/>
              <w:ind w:left="13"/>
              <w:rPr>
                <w:sz w:val="20"/>
              </w:rPr>
            </w:pPr>
            <w:r>
              <w:rPr>
                <w:sz w:val="20"/>
              </w:rPr>
              <w:t>AEC:</w:t>
            </w:r>
            <w:r>
              <w:rPr>
                <w:spacing w:val="-8"/>
                <w:sz w:val="20"/>
              </w:rPr>
              <w:t xml:space="preserve"> </w:t>
            </w:r>
            <w:r>
              <w:rPr>
                <w:sz w:val="20"/>
              </w:rPr>
              <w:t>Improvement</w:t>
            </w:r>
            <w:r>
              <w:rPr>
                <w:spacing w:val="-9"/>
                <w:sz w:val="20"/>
              </w:rPr>
              <w:t xml:space="preserve"> </w:t>
            </w:r>
            <w:r>
              <w:rPr>
                <w:spacing w:val="-4"/>
                <w:sz w:val="20"/>
              </w:rPr>
              <w:t>Plan</w:t>
            </w:r>
          </w:p>
        </w:tc>
      </w:tr>
      <w:tr w:rsidR="0077056B" w14:paraId="5D5FD550" w14:textId="77777777">
        <w:trPr>
          <w:trHeight w:val="431"/>
        </w:trPr>
        <w:tc>
          <w:tcPr>
            <w:tcW w:w="2582" w:type="dxa"/>
          </w:tcPr>
          <w:p w14:paraId="5D5FD549"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54A" w14:textId="77777777" w:rsidR="0077056B" w:rsidRDefault="00CD0E61">
            <w:pPr>
              <w:pStyle w:val="TableParagraph"/>
              <w:spacing w:before="97"/>
              <w:ind w:left="7" w:right="1"/>
              <w:rPr>
                <w:sz w:val="20"/>
              </w:rPr>
            </w:pPr>
            <w:r>
              <w:rPr>
                <w:spacing w:val="-4"/>
                <w:sz w:val="20"/>
              </w:rPr>
              <w:t>9693</w:t>
            </w:r>
          </w:p>
        </w:tc>
        <w:tc>
          <w:tcPr>
            <w:tcW w:w="3062" w:type="dxa"/>
          </w:tcPr>
          <w:p w14:paraId="5D5FD54B" w14:textId="77777777" w:rsidR="0077056B" w:rsidRDefault="00CD0E61">
            <w:pPr>
              <w:pStyle w:val="TableParagraph"/>
              <w:spacing w:before="97"/>
              <w:ind w:left="9" w:right="2"/>
              <w:rPr>
                <w:sz w:val="20"/>
              </w:rPr>
            </w:pPr>
            <w:r>
              <w:rPr>
                <w:sz w:val="20"/>
              </w:rPr>
              <w:t>West</w:t>
            </w:r>
            <w:r>
              <w:rPr>
                <w:spacing w:val="-2"/>
                <w:sz w:val="20"/>
              </w:rPr>
              <w:t xml:space="preserve"> </w:t>
            </w:r>
            <w:r>
              <w:rPr>
                <w:sz w:val="20"/>
              </w:rPr>
              <w:t>Early</w:t>
            </w:r>
            <w:r>
              <w:rPr>
                <w:spacing w:val="-6"/>
                <w:sz w:val="20"/>
              </w:rPr>
              <w:t xml:space="preserve"> </w:t>
            </w:r>
            <w:r>
              <w:rPr>
                <w:spacing w:val="-2"/>
                <w:sz w:val="20"/>
              </w:rPr>
              <w:t>College</w:t>
            </w:r>
          </w:p>
        </w:tc>
        <w:tc>
          <w:tcPr>
            <w:tcW w:w="988" w:type="dxa"/>
          </w:tcPr>
          <w:p w14:paraId="5D5FD54C" w14:textId="77777777" w:rsidR="0077056B" w:rsidRDefault="00CD0E61">
            <w:pPr>
              <w:pStyle w:val="TableParagraph"/>
              <w:spacing w:before="97"/>
              <w:ind w:left="15" w:right="15"/>
              <w:rPr>
                <w:sz w:val="20"/>
              </w:rPr>
            </w:pPr>
            <w:r>
              <w:rPr>
                <w:spacing w:val="-2"/>
                <w:sz w:val="20"/>
              </w:rPr>
              <w:t>45455</w:t>
            </w:r>
          </w:p>
        </w:tc>
        <w:tc>
          <w:tcPr>
            <w:tcW w:w="1439" w:type="dxa"/>
          </w:tcPr>
          <w:p w14:paraId="5D5FD54D" w14:textId="77777777" w:rsidR="0077056B" w:rsidRDefault="00CD0E61">
            <w:pPr>
              <w:pStyle w:val="TableParagraph"/>
              <w:spacing w:before="97"/>
              <w:ind w:left="5"/>
              <w:rPr>
                <w:sz w:val="20"/>
              </w:rPr>
            </w:pPr>
            <w:r>
              <w:rPr>
                <w:spacing w:val="-2"/>
                <w:sz w:val="20"/>
              </w:rPr>
              <w:t>3/7/2012</w:t>
            </w:r>
          </w:p>
        </w:tc>
        <w:tc>
          <w:tcPr>
            <w:tcW w:w="1257" w:type="dxa"/>
          </w:tcPr>
          <w:p w14:paraId="5D5FD54E" w14:textId="77777777" w:rsidR="0077056B" w:rsidRDefault="00CD0E61">
            <w:pPr>
              <w:pStyle w:val="TableParagraph"/>
              <w:spacing w:before="97"/>
              <w:ind w:left="60" w:right="58"/>
              <w:rPr>
                <w:sz w:val="20"/>
              </w:rPr>
            </w:pPr>
            <w:r>
              <w:rPr>
                <w:spacing w:val="-2"/>
                <w:sz w:val="20"/>
              </w:rPr>
              <w:t>6/30/2021</w:t>
            </w:r>
          </w:p>
        </w:tc>
        <w:tc>
          <w:tcPr>
            <w:tcW w:w="3153" w:type="dxa"/>
          </w:tcPr>
          <w:p w14:paraId="5D5FD54F" w14:textId="77777777" w:rsidR="0077056B" w:rsidRDefault="00CD0E61">
            <w:pPr>
              <w:pStyle w:val="TableParagraph"/>
              <w:spacing w:before="97"/>
              <w:ind w:left="13" w:right="4"/>
              <w:rPr>
                <w:sz w:val="20"/>
              </w:rPr>
            </w:pPr>
            <w:r>
              <w:rPr>
                <w:spacing w:val="-5"/>
                <w:sz w:val="20"/>
              </w:rPr>
              <w:t>N/A</w:t>
            </w:r>
          </w:p>
        </w:tc>
      </w:tr>
      <w:tr w:rsidR="0077056B" w14:paraId="5D5FD558" w14:textId="77777777">
        <w:trPr>
          <w:trHeight w:val="436"/>
        </w:trPr>
        <w:tc>
          <w:tcPr>
            <w:tcW w:w="2582" w:type="dxa"/>
            <w:shd w:val="clear" w:color="auto" w:fill="CCCCCC"/>
          </w:tcPr>
          <w:p w14:paraId="5D5FD551" w14:textId="77777777" w:rsidR="0077056B" w:rsidRDefault="00CD0E61">
            <w:pPr>
              <w:pStyle w:val="TableParagraph"/>
              <w:spacing w:before="97"/>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552" w14:textId="77777777" w:rsidR="0077056B" w:rsidRDefault="00CD0E61">
            <w:pPr>
              <w:pStyle w:val="TableParagraph"/>
              <w:spacing w:before="97"/>
              <w:ind w:left="7" w:right="1"/>
              <w:rPr>
                <w:sz w:val="20"/>
              </w:rPr>
            </w:pPr>
            <w:r>
              <w:rPr>
                <w:spacing w:val="-4"/>
                <w:sz w:val="20"/>
              </w:rPr>
              <w:t>9702</w:t>
            </w:r>
          </w:p>
        </w:tc>
        <w:tc>
          <w:tcPr>
            <w:tcW w:w="3062" w:type="dxa"/>
            <w:shd w:val="clear" w:color="auto" w:fill="CCCCCC"/>
          </w:tcPr>
          <w:p w14:paraId="5D5FD553" w14:textId="77777777" w:rsidR="0077056B" w:rsidRDefault="00CD0E61">
            <w:pPr>
              <w:pStyle w:val="TableParagraph"/>
              <w:spacing w:before="97"/>
              <w:ind w:left="9" w:right="2"/>
              <w:rPr>
                <w:sz w:val="20"/>
              </w:rPr>
            </w:pPr>
            <w:r>
              <w:rPr>
                <w:sz w:val="20"/>
              </w:rPr>
              <w:t>West</w:t>
            </w:r>
            <w:r>
              <w:rPr>
                <w:spacing w:val="-7"/>
                <w:sz w:val="20"/>
              </w:rPr>
              <w:t xml:space="preserve"> </w:t>
            </w:r>
            <w:r>
              <w:rPr>
                <w:sz w:val="20"/>
              </w:rPr>
              <w:t>Leadership</w:t>
            </w:r>
            <w:r>
              <w:rPr>
                <w:spacing w:val="-7"/>
                <w:sz w:val="20"/>
              </w:rPr>
              <w:t xml:space="preserve"> </w:t>
            </w:r>
            <w:r>
              <w:rPr>
                <w:spacing w:val="-2"/>
                <w:sz w:val="20"/>
              </w:rPr>
              <w:t>Academy</w:t>
            </w:r>
          </w:p>
        </w:tc>
        <w:tc>
          <w:tcPr>
            <w:tcW w:w="988" w:type="dxa"/>
            <w:shd w:val="clear" w:color="auto" w:fill="CCCCCC"/>
          </w:tcPr>
          <w:p w14:paraId="5D5FD554" w14:textId="77777777" w:rsidR="0077056B" w:rsidRDefault="00CD0E61">
            <w:pPr>
              <w:pStyle w:val="TableParagraph"/>
              <w:spacing w:before="97"/>
              <w:ind w:left="15" w:right="15"/>
              <w:rPr>
                <w:sz w:val="20"/>
              </w:rPr>
            </w:pPr>
            <w:r>
              <w:rPr>
                <w:spacing w:val="-2"/>
                <w:sz w:val="20"/>
              </w:rPr>
              <w:t>45455</w:t>
            </w:r>
          </w:p>
        </w:tc>
        <w:tc>
          <w:tcPr>
            <w:tcW w:w="1439" w:type="dxa"/>
            <w:shd w:val="clear" w:color="auto" w:fill="CCCCCC"/>
          </w:tcPr>
          <w:p w14:paraId="5D5FD555" w14:textId="77777777" w:rsidR="0077056B" w:rsidRDefault="00CD0E61">
            <w:pPr>
              <w:pStyle w:val="TableParagraph"/>
              <w:spacing w:before="97"/>
              <w:ind w:left="5"/>
              <w:rPr>
                <w:sz w:val="20"/>
              </w:rPr>
            </w:pPr>
            <w:r>
              <w:rPr>
                <w:spacing w:val="-2"/>
                <w:sz w:val="20"/>
              </w:rPr>
              <w:t>3/7/2012</w:t>
            </w:r>
          </w:p>
        </w:tc>
        <w:tc>
          <w:tcPr>
            <w:tcW w:w="1257" w:type="dxa"/>
            <w:shd w:val="clear" w:color="auto" w:fill="CCCCCC"/>
          </w:tcPr>
          <w:p w14:paraId="5D5FD556" w14:textId="77777777" w:rsidR="0077056B" w:rsidRDefault="00CD0E61">
            <w:pPr>
              <w:pStyle w:val="TableParagraph"/>
              <w:spacing w:before="97"/>
              <w:ind w:left="60" w:right="58"/>
              <w:rPr>
                <w:sz w:val="20"/>
              </w:rPr>
            </w:pPr>
            <w:r>
              <w:rPr>
                <w:spacing w:val="-2"/>
                <w:sz w:val="20"/>
              </w:rPr>
              <w:t>6/30/2021</w:t>
            </w:r>
          </w:p>
        </w:tc>
        <w:tc>
          <w:tcPr>
            <w:tcW w:w="3153" w:type="dxa"/>
            <w:shd w:val="clear" w:color="auto" w:fill="CCCCCC"/>
          </w:tcPr>
          <w:p w14:paraId="5D5FD557" w14:textId="77777777" w:rsidR="0077056B" w:rsidRDefault="00CD0E61">
            <w:pPr>
              <w:pStyle w:val="TableParagraph"/>
              <w:spacing w:before="97"/>
              <w:ind w:left="13" w:right="4"/>
              <w:rPr>
                <w:sz w:val="20"/>
              </w:rPr>
            </w:pPr>
            <w:r>
              <w:rPr>
                <w:spacing w:val="-5"/>
                <w:sz w:val="20"/>
              </w:rPr>
              <w:t>N/A</w:t>
            </w:r>
          </w:p>
        </w:tc>
      </w:tr>
      <w:tr w:rsidR="0077056B" w14:paraId="5D5FD560" w14:textId="77777777">
        <w:trPr>
          <w:trHeight w:val="431"/>
        </w:trPr>
        <w:tc>
          <w:tcPr>
            <w:tcW w:w="2582" w:type="dxa"/>
          </w:tcPr>
          <w:p w14:paraId="5D5FD559"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tcPr>
          <w:p w14:paraId="5D5FD55A" w14:textId="77777777" w:rsidR="0077056B" w:rsidRDefault="00CD0E61">
            <w:pPr>
              <w:pStyle w:val="TableParagraph"/>
              <w:spacing w:before="92"/>
              <w:ind w:left="7" w:right="1"/>
              <w:rPr>
                <w:sz w:val="20"/>
              </w:rPr>
            </w:pPr>
            <w:r>
              <w:rPr>
                <w:spacing w:val="-4"/>
                <w:sz w:val="20"/>
              </w:rPr>
              <w:t>9548</w:t>
            </w:r>
          </w:p>
        </w:tc>
        <w:tc>
          <w:tcPr>
            <w:tcW w:w="3062" w:type="dxa"/>
          </w:tcPr>
          <w:p w14:paraId="5D5FD55B" w14:textId="77777777" w:rsidR="0077056B" w:rsidRDefault="00CD0E61">
            <w:pPr>
              <w:pStyle w:val="TableParagraph"/>
              <w:spacing w:before="92"/>
              <w:ind w:left="9" w:right="9"/>
              <w:rPr>
                <w:sz w:val="20"/>
              </w:rPr>
            </w:pPr>
            <w:r>
              <w:rPr>
                <w:sz w:val="20"/>
              </w:rPr>
              <w:t>Whittier</w:t>
            </w:r>
            <w:r>
              <w:rPr>
                <w:spacing w:val="-7"/>
                <w:sz w:val="20"/>
              </w:rPr>
              <w:t xml:space="preserve"> </w:t>
            </w:r>
            <w:r>
              <w:rPr>
                <w:sz w:val="20"/>
              </w:rPr>
              <w:t>ECE-8</w:t>
            </w:r>
            <w:r>
              <w:rPr>
                <w:spacing w:val="-4"/>
                <w:sz w:val="20"/>
              </w:rPr>
              <w:t xml:space="preserve"> </w:t>
            </w:r>
            <w:r>
              <w:rPr>
                <w:spacing w:val="-2"/>
                <w:sz w:val="20"/>
              </w:rPr>
              <w:t>School</w:t>
            </w:r>
          </w:p>
        </w:tc>
        <w:tc>
          <w:tcPr>
            <w:tcW w:w="988" w:type="dxa"/>
          </w:tcPr>
          <w:p w14:paraId="5D5FD55C" w14:textId="77777777" w:rsidR="0077056B" w:rsidRDefault="00CD0E61">
            <w:pPr>
              <w:pStyle w:val="TableParagraph"/>
              <w:spacing w:before="92"/>
              <w:ind w:left="15"/>
              <w:rPr>
                <w:sz w:val="20"/>
              </w:rPr>
            </w:pPr>
            <w:r>
              <w:rPr>
                <w:sz w:val="20"/>
              </w:rPr>
              <w:t>PK-</w:t>
            </w:r>
            <w:r>
              <w:rPr>
                <w:spacing w:val="-10"/>
                <w:sz w:val="20"/>
              </w:rPr>
              <w:t>8</w:t>
            </w:r>
          </w:p>
        </w:tc>
        <w:tc>
          <w:tcPr>
            <w:tcW w:w="1439" w:type="dxa"/>
          </w:tcPr>
          <w:p w14:paraId="5D5FD55D" w14:textId="77777777" w:rsidR="0077056B" w:rsidRDefault="00CD0E61">
            <w:pPr>
              <w:pStyle w:val="TableParagraph"/>
              <w:spacing w:before="92"/>
              <w:ind w:left="5" w:right="5"/>
              <w:rPr>
                <w:sz w:val="20"/>
              </w:rPr>
            </w:pPr>
            <w:r>
              <w:rPr>
                <w:spacing w:val="-2"/>
                <w:sz w:val="20"/>
              </w:rPr>
              <w:t>9/15/2010</w:t>
            </w:r>
          </w:p>
        </w:tc>
        <w:tc>
          <w:tcPr>
            <w:tcW w:w="1257" w:type="dxa"/>
          </w:tcPr>
          <w:p w14:paraId="5D5FD55E" w14:textId="77777777" w:rsidR="0077056B" w:rsidRDefault="0077056B">
            <w:pPr>
              <w:pStyle w:val="TableParagraph"/>
              <w:spacing w:before="0"/>
              <w:jc w:val="left"/>
              <w:rPr>
                <w:rFonts w:ascii="Times New Roman"/>
                <w:sz w:val="20"/>
              </w:rPr>
            </w:pPr>
          </w:p>
        </w:tc>
        <w:tc>
          <w:tcPr>
            <w:tcW w:w="3153" w:type="dxa"/>
          </w:tcPr>
          <w:p w14:paraId="5D5FD55F" w14:textId="77777777" w:rsidR="0077056B" w:rsidRDefault="00CD0E61">
            <w:pPr>
              <w:pStyle w:val="TableParagraph"/>
              <w:spacing w:before="92"/>
              <w:ind w:left="13" w:right="5"/>
              <w:rPr>
                <w:sz w:val="20"/>
              </w:rPr>
            </w:pPr>
            <w:r>
              <w:rPr>
                <w:spacing w:val="-2"/>
                <w:sz w:val="20"/>
              </w:rPr>
              <w:t>Improvement</w:t>
            </w:r>
            <w:r>
              <w:rPr>
                <w:spacing w:val="9"/>
                <w:sz w:val="20"/>
              </w:rPr>
              <w:t xml:space="preserve"> </w:t>
            </w:r>
            <w:r>
              <w:rPr>
                <w:spacing w:val="-4"/>
                <w:sz w:val="20"/>
              </w:rPr>
              <w:t>Plan</w:t>
            </w:r>
          </w:p>
        </w:tc>
      </w:tr>
      <w:tr w:rsidR="0077056B" w14:paraId="5D5FD568" w14:textId="77777777">
        <w:trPr>
          <w:trHeight w:val="431"/>
        </w:trPr>
        <w:tc>
          <w:tcPr>
            <w:tcW w:w="2582" w:type="dxa"/>
            <w:shd w:val="clear" w:color="auto" w:fill="CCCCCC"/>
          </w:tcPr>
          <w:p w14:paraId="5D5FD561" w14:textId="77777777" w:rsidR="0077056B" w:rsidRDefault="00CD0E61">
            <w:pPr>
              <w:pStyle w:val="TableParagraph"/>
              <w:spacing w:before="92"/>
              <w:ind w:left="7" w:right="1"/>
              <w:rPr>
                <w:b/>
                <w:sz w:val="20"/>
              </w:rPr>
            </w:pPr>
            <w:r>
              <w:rPr>
                <w:b/>
                <w:sz w:val="20"/>
              </w:rPr>
              <w:t>Denver</w:t>
            </w:r>
            <w:r>
              <w:rPr>
                <w:b/>
                <w:spacing w:val="-3"/>
                <w:sz w:val="20"/>
              </w:rPr>
              <w:t xml:space="preserve"> </w:t>
            </w:r>
            <w:r>
              <w:rPr>
                <w:b/>
                <w:sz w:val="20"/>
              </w:rPr>
              <w:t>County</w:t>
            </w:r>
            <w:r>
              <w:rPr>
                <w:b/>
                <w:spacing w:val="-7"/>
                <w:sz w:val="20"/>
              </w:rPr>
              <w:t xml:space="preserve"> </w:t>
            </w:r>
            <w:r>
              <w:rPr>
                <w:b/>
                <w:spacing w:val="-10"/>
                <w:sz w:val="20"/>
              </w:rPr>
              <w:t>1</w:t>
            </w:r>
          </w:p>
        </w:tc>
        <w:tc>
          <w:tcPr>
            <w:tcW w:w="1012" w:type="dxa"/>
            <w:shd w:val="clear" w:color="auto" w:fill="CCCCCC"/>
          </w:tcPr>
          <w:p w14:paraId="5D5FD562" w14:textId="77777777" w:rsidR="0077056B" w:rsidRDefault="00CD0E61">
            <w:pPr>
              <w:pStyle w:val="TableParagraph"/>
              <w:spacing w:before="92"/>
              <w:ind w:left="7" w:right="1"/>
              <w:rPr>
                <w:sz w:val="20"/>
              </w:rPr>
            </w:pPr>
            <w:r>
              <w:rPr>
                <w:spacing w:val="-4"/>
                <w:sz w:val="20"/>
              </w:rPr>
              <w:t>3991</w:t>
            </w:r>
          </w:p>
        </w:tc>
        <w:tc>
          <w:tcPr>
            <w:tcW w:w="3062" w:type="dxa"/>
            <w:shd w:val="clear" w:color="auto" w:fill="CCCCCC"/>
          </w:tcPr>
          <w:p w14:paraId="5D5FD563" w14:textId="77777777" w:rsidR="0077056B" w:rsidRDefault="00CD0E61">
            <w:pPr>
              <w:pStyle w:val="TableParagraph"/>
              <w:spacing w:before="92"/>
              <w:ind w:left="9" w:right="4"/>
              <w:rPr>
                <w:sz w:val="20"/>
              </w:rPr>
            </w:pPr>
            <w:r>
              <w:rPr>
                <w:sz w:val="20"/>
              </w:rPr>
              <w:t>Willow</w:t>
            </w:r>
            <w:r>
              <w:rPr>
                <w:spacing w:val="-9"/>
                <w:sz w:val="20"/>
              </w:rPr>
              <w:t xml:space="preserve"> </w:t>
            </w:r>
            <w:r>
              <w:rPr>
                <w:sz w:val="20"/>
              </w:rPr>
              <w:t>Elementary</w:t>
            </w:r>
            <w:r>
              <w:rPr>
                <w:spacing w:val="-9"/>
                <w:sz w:val="20"/>
              </w:rPr>
              <w:t xml:space="preserve"> </w:t>
            </w:r>
            <w:r>
              <w:rPr>
                <w:spacing w:val="-2"/>
                <w:sz w:val="20"/>
              </w:rPr>
              <w:t>School</w:t>
            </w:r>
          </w:p>
        </w:tc>
        <w:tc>
          <w:tcPr>
            <w:tcW w:w="988" w:type="dxa"/>
            <w:shd w:val="clear" w:color="auto" w:fill="CCCCCC"/>
          </w:tcPr>
          <w:p w14:paraId="5D5FD564" w14:textId="77777777" w:rsidR="0077056B" w:rsidRDefault="00CD0E61">
            <w:pPr>
              <w:pStyle w:val="TableParagraph"/>
              <w:spacing w:before="92"/>
              <w:ind w:left="15"/>
              <w:rPr>
                <w:sz w:val="20"/>
              </w:rPr>
            </w:pPr>
            <w:r>
              <w:rPr>
                <w:sz w:val="20"/>
              </w:rPr>
              <w:t>PK-</w:t>
            </w:r>
            <w:r>
              <w:rPr>
                <w:spacing w:val="-10"/>
                <w:sz w:val="20"/>
              </w:rPr>
              <w:t>5</w:t>
            </w:r>
          </w:p>
        </w:tc>
        <w:tc>
          <w:tcPr>
            <w:tcW w:w="1439" w:type="dxa"/>
            <w:shd w:val="clear" w:color="auto" w:fill="CCCCCC"/>
          </w:tcPr>
          <w:p w14:paraId="5D5FD565" w14:textId="77777777" w:rsidR="0077056B" w:rsidRDefault="00CD0E61">
            <w:pPr>
              <w:pStyle w:val="TableParagraph"/>
              <w:spacing w:before="92"/>
              <w:ind w:left="5" w:right="5"/>
              <w:rPr>
                <w:sz w:val="20"/>
              </w:rPr>
            </w:pPr>
            <w:r>
              <w:rPr>
                <w:spacing w:val="-2"/>
                <w:sz w:val="20"/>
              </w:rPr>
              <w:t>2/18/2015</w:t>
            </w:r>
          </w:p>
        </w:tc>
        <w:tc>
          <w:tcPr>
            <w:tcW w:w="1257" w:type="dxa"/>
            <w:shd w:val="clear" w:color="auto" w:fill="CCCCCC"/>
          </w:tcPr>
          <w:p w14:paraId="5D5FD566" w14:textId="77777777" w:rsidR="0077056B" w:rsidRDefault="0077056B">
            <w:pPr>
              <w:pStyle w:val="TableParagraph"/>
              <w:spacing w:before="0"/>
              <w:jc w:val="left"/>
              <w:rPr>
                <w:rFonts w:ascii="Times New Roman"/>
                <w:sz w:val="20"/>
              </w:rPr>
            </w:pPr>
          </w:p>
        </w:tc>
        <w:tc>
          <w:tcPr>
            <w:tcW w:w="3153" w:type="dxa"/>
            <w:shd w:val="clear" w:color="auto" w:fill="CCCCCC"/>
          </w:tcPr>
          <w:p w14:paraId="5D5FD567"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570" w14:textId="77777777">
        <w:trPr>
          <w:trHeight w:val="431"/>
        </w:trPr>
        <w:tc>
          <w:tcPr>
            <w:tcW w:w="2582" w:type="dxa"/>
          </w:tcPr>
          <w:p w14:paraId="5D5FD569" w14:textId="77777777" w:rsidR="0077056B" w:rsidRDefault="00CD0E61">
            <w:pPr>
              <w:pStyle w:val="TableParagraph"/>
              <w:spacing w:before="92"/>
              <w:ind w:left="6" w:right="1"/>
              <w:rPr>
                <w:b/>
                <w:sz w:val="20"/>
              </w:rPr>
            </w:pPr>
            <w:r>
              <w:rPr>
                <w:b/>
                <w:sz w:val="20"/>
              </w:rPr>
              <w:t>District</w:t>
            </w:r>
            <w:r>
              <w:rPr>
                <w:b/>
                <w:spacing w:val="-5"/>
                <w:sz w:val="20"/>
              </w:rPr>
              <w:t xml:space="preserve"> 49</w:t>
            </w:r>
          </w:p>
        </w:tc>
        <w:tc>
          <w:tcPr>
            <w:tcW w:w="1012" w:type="dxa"/>
          </w:tcPr>
          <w:p w14:paraId="5D5FD56A" w14:textId="77777777" w:rsidR="0077056B" w:rsidRDefault="00CD0E61">
            <w:pPr>
              <w:pStyle w:val="TableParagraph"/>
              <w:spacing w:before="92"/>
              <w:ind w:left="7" w:right="1"/>
              <w:rPr>
                <w:sz w:val="20"/>
              </w:rPr>
            </w:pPr>
            <w:r>
              <w:rPr>
                <w:spacing w:val="-4"/>
                <w:sz w:val="20"/>
              </w:rPr>
              <w:t>1618</w:t>
            </w:r>
          </w:p>
        </w:tc>
        <w:tc>
          <w:tcPr>
            <w:tcW w:w="3062" w:type="dxa"/>
          </w:tcPr>
          <w:p w14:paraId="5D5FD56B" w14:textId="77777777" w:rsidR="0077056B" w:rsidRDefault="00CD0E61">
            <w:pPr>
              <w:pStyle w:val="TableParagraph"/>
              <w:spacing w:before="92"/>
              <w:ind w:left="9" w:right="4"/>
              <w:rPr>
                <w:sz w:val="20"/>
              </w:rPr>
            </w:pPr>
            <w:r>
              <w:rPr>
                <w:sz w:val="20"/>
              </w:rPr>
              <w:t>Evans</w:t>
            </w:r>
            <w:r>
              <w:rPr>
                <w:spacing w:val="-9"/>
                <w:sz w:val="20"/>
              </w:rPr>
              <w:t xml:space="preserve"> </w:t>
            </w:r>
            <w:r>
              <w:rPr>
                <w:sz w:val="20"/>
              </w:rPr>
              <w:t>Elementary</w:t>
            </w:r>
            <w:r>
              <w:rPr>
                <w:spacing w:val="-6"/>
                <w:sz w:val="20"/>
              </w:rPr>
              <w:t xml:space="preserve"> </w:t>
            </w:r>
            <w:r>
              <w:rPr>
                <w:spacing w:val="-2"/>
                <w:sz w:val="20"/>
              </w:rPr>
              <w:t>School</w:t>
            </w:r>
          </w:p>
        </w:tc>
        <w:tc>
          <w:tcPr>
            <w:tcW w:w="988" w:type="dxa"/>
          </w:tcPr>
          <w:p w14:paraId="5D5FD56C" w14:textId="77777777" w:rsidR="0077056B" w:rsidRDefault="00CD0E61">
            <w:pPr>
              <w:pStyle w:val="TableParagraph"/>
              <w:spacing w:before="92"/>
              <w:ind w:left="15" w:right="1"/>
              <w:rPr>
                <w:sz w:val="20"/>
              </w:rPr>
            </w:pPr>
            <w:r>
              <w:rPr>
                <w:sz w:val="20"/>
              </w:rPr>
              <w:t>PK-</w:t>
            </w:r>
            <w:r>
              <w:rPr>
                <w:spacing w:val="-10"/>
                <w:sz w:val="20"/>
              </w:rPr>
              <w:t>5</w:t>
            </w:r>
          </w:p>
        </w:tc>
        <w:tc>
          <w:tcPr>
            <w:tcW w:w="1439" w:type="dxa"/>
          </w:tcPr>
          <w:p w14:paraId="5D5FD56D" w14:textId="77777777" w:rsidR="0077056B" w:rsidRDefault="00CD0E61">
            <w:pPr>
              <w:pStyle w:val="TableParagraph"/>
              <w:spacing w:before="92"/>
              <w:ind w:left="5"/>
              <w:rPr>
                <w:sz w:val="20"/>
              </w:rPr>
            </w:pPr>
            <w:r>
              <w:rPr>
                <w:spacing w:val="-2"/>
                <w:sz w:val="20"/>
              </w:rPr>
              <w:t>8/8/2012</w:t>
            </w:r>
          </w:p>
        </w:tc>
        <w:tc>
          <w:tcPr>
            <w:tcW w:w="1257" w:type="dxa"/>
          </w:tcPr>
          <w:p w14:paraId="5D5FD56E" w14:textId="77777777" w:rsidR="0077056B" w:rsidRDefault="0077056B">
            <w:pPr>
              <w:pStyle w:val="TableParagraph"/>
              <w:spacing w:before="0"/>
              <w:jc w:val="left"/>
              <w:rPr>
                <w:rFonts w:ascii="Times New Roman"/>
                <w:sz w:val="20"/>
              </w:rPr>
            </w:pPr>
          </w:p>
        </w:tc>
        <w:tc>
          <w:tcPr>
            <w:tcW w:w="3153" w:type="dxa"/>
          </w:tcPr>
          <w:p w14:paraId="5D5FD56F" w14:textId="77777777" w:rsidR="0077056B" w:rsidRDefault="00CD0E61">
            <w:pPr>
              <w:pStyle w:val="TableParagraph"/>
              <w:spacing w:before="92"/>
              <w:ind w:left="13" w:right="6"/>
              <w:rPr>
                <w:sz w:val="20"/>
              </w:rPr>
            </w:pPr>
            <w:r>
              <w:rPr>
                <w:spacing w:val="-2"/>
                <w:sz w:val="20"/>
              </w:rPr>
              <w:t>Performance</w:t>
            </w:r>
            <w:r>
              <w:rPr>
                <w:spacing w:val="8"/>
                <w:sz w:val="20"/>
              </w:rPr>
              <w:t xml:space="preserve"> </w:t>
            </w:r>
            <w:r>
              <w:rPr>
                <w:spacing w:val="-4"/>
                <w:sz w:val="20"/>
              </w:rPr>
              <w:t>Plan</w:t>
            </w:r>
          </w:p>
        </w:tc>
      </w:tr>
    </w:tbl>
    <w:p w14:paraId="5D5FD571" w14:textId="77777777" w:rsidR="0077056B" w:rsidRDefault="0077056B">
      <w:pPr>
        <w:pStyle w:val="TableParagraph"/>
        <w:rPr>
          <w:sz w:val="20"/>
        </w:rPr>
        <w:sectPr w:rsidR="0077056B">
          <w:pgSz w:w="15840" w:h="12240" w:orient="landscape"/>
          <w:pgMar w:top="1360" w:right="1440" w:bottom="280" w:left="360" w:header="675" w:footer="0" w:gutter="0"/>
          <w:cols w:space="720"/>
        </w:sectPr>
      </w:pPr>
    </w:p>
    <w:p w14:paraId="5D5FD572" w14:textId="77777777" w:rsidR="0077056B" w:rsidRDefault="0077056B">
      <w:pPr>
        <w:pStyle w:val="BodyText"/>
        <w:spacing w:before="11"/>
        <w:rPr>
          <w:rFonts w:ascii="Trebuchet MS"/>
          <w:b/>
          <w:sz w:val="3"/>
        </w:rPr>
      </w:pPr>
    </w:p>
    <w:p w14:paraId="5D5FD573"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2D" wp14:editId="3D842288">
                <wp:extent cx="8604885" cy="12700"/>
                <wp:effectExtent l="0" t="0" r="0" b="6350"/>
                <wp:docPr id="1284" name="Group 1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285" name="Graphic 1285"/>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286" name="Graphic 1286"/>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287" name="Graphic 1287"/>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288" name="Graphic 1288"/>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289" name="Graphic 1289"/>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290" name="Graphic 1290"/>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291" name="Graphic 1291"/>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BEF08B4" id="Group 1284"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">
                <v:shape id="Graphic 1285"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" path="m8604250,l,,,12065r8604250,l8604250,xe" fillcolor="#aaa" stroked="f">
                  <v:path arrowok="t"/>
                </v:shape>
                <v:shape id="Graphic 1286"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" path="m8601443,l3048,,,,,3048r3048,l8601443,3048r,-3048xe" fillcolor="#9f9f9f" stroked="f">
                  <v:path arrowok="t"/>
                </v:shape>
                <v:shape id="Graphic 1287"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" path="m3048,l,,,3048r3048,l3048,xe" fillcolor="#e2e2e2" stroked="f">
                  <v:path arrowok="t"/>
                </v:shape>
                <v:shape id="Graphic 1288"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" path="m3048,3048l,3048,,9144r3048,l3048,3048xem8604504,r-3048,l8601456,3048r3048,l8604504,xe" fillcolor="#9f9f9f" stroked="f">
                  <v:path arrowok="t"/>
                </v:shape>
                <v:shape id="Graphic 1289"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" path="m3048,l,,,6096r3048,l3048,xe" fillcolor="#e2e2e2" stroked="f">
                  <v:path arrowok="t"/>
                </v:shape>
                <v:shape id="Graphic 1290"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" path="m3048,l,,,3048r3048,l3048,xe" fillcolor="#9f9f9f" stroked="f">
                  <v:path arrowok="t"/>
                </v:shape>
                <v:shape id="Graphic 1291"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" path="m8601443,l3048,,,,,3048r3048,l8601443,3048r,-3048xem8604504,r-3048,l8601456,3048r3048,l8604504,xe" fillcolor="#e2e2e2" stroked="f">
                  <v:path arrowok="t"/>
                </v:shape>
                <w10:anchorlock/>
              </v:group>
            </w:pict>
          </mc:Fallback>
        </mc:AlternateContent>
      </w:r>
    </w:p>
    <w:p w14:paraId="5D5FD574" w14:textId="77777777" w:rsidR="0077056B" w:rsidRDefault="0077056B">
      <w:pPr>
        <w:pStyle w:val="BodyText"/>
        <w:spacing w:before="84"/>
        <w:rPr>
          <w:rFonts w:ascii="Trebuchet MS"/>
          <w:b/>
          <w:sz w:val="20"/>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2"/>
        <w:gridCol w:w="1012"/>
        <w:gridCol w:w="3062"/>
        <w:gridCol w:w="988"/>
        <w:gridCol w:w="1439"/>
        <w:gridCol w:w="1257"/>
        <w:gridCol w:w="3153"/>
      </w:tblGrid>
      <w:tr w:rsidR="0077056B" w14:paraId="5D5FD57C" w14:textId="77777777">
        <w:trPr>
          <w:trHeight w:val="484"/>
        </w:trPr>
        <w:tc>
          <w:tcPr>
            <w:tcW w:w="2582" w:type="dxa"/>
          </w:tcPr>
          <w:p w14:paraId="5D5FD575" w14:textId="77777777" w:rsidR="0077056B" w:rsidRDefault="00CD0E61">
            <w:pPr>
              <w:pStyle w:val="TableParagraph"/>
              <w:spacing w:before="121"/>
              <w:ind w:left="6" w:right="5"/>
              <w:rPr>
                <w:b/>
                <w:sz w:val="20"/>
              </w:rPr>
            </w:pPr>
            <w:r>
              <w:rPr>
                <w:b/>
                <w:sz w:val="20"/>
              </w:rPr>
              <w:t>District</w:t>
            </w:r>
            <w:r>
              <w:rPr>
                <w:b/>
                <w:spacing w:val="-7"/>
                <w:sz w:val="20"/>
              </w:rPr>
              <w:t xml:space="preserve"> </w:t>
            </w:r>
            <w:r>
              <w:rPr>
                <w:b/>
                <w:spacing w:val="-4"/>
                <w:sz w:val="20"/>
              </w:rPr>
              <w:t>Name</w:t>
            </w:r>
          </w:p>
        </w:tc>
        <w:tc>
          <w:tcPr>
            <w:tcW w:w="1012" w:type="dxa"/>
          </w:tcPr>
          <w:p w14:paraId="5D5FD576" w14:textId="77777777" w:rsidR="0077056B" w:rsidRDefault="00CD0E61">
            <w:pPr>
              <w:pStyle w:val="TableParagraph"/>
              <w:spacing w:before="0" w:line="240" w:lineRule="exact"/>
              <w:ind w:left="292" w:hanging="68"/>
              <w:jc w:val="left"/>
              <w:rPr>
                <w:b/>
                <w:sz w:val="20"/>
              </w:rPr>
            </w:pPr>
            <w:r>
              <w:rPr>
                <w:b/>
                <w:spacing w:val="-2"/>
                <w:sz w:val="20"/>
              </w:rPr>
              <w:t xml:space="preserve">School </w:t>
            </w:r>
            <w:r>
              <w:rPr>
                <w:b/>
                <w:spacing w:val="-4"/>
                <w:sz w:val="20"/>
              </w:rPr>
              <w:t>Code</w:t>
            </w:r>
          </w:p>
        </w:tc>
        <w:tc>
          <w:tcPr>
            <w:tcW w:w="3062" w:type="dxa"/>
          </w:tcPr>
          <w:p w14:paraId="5D5FD577" w14:textId="77777777" w:rsidR="0077056B" w:rsidRDefault="00CD0E61">
            <w:pPr>
              <w:pStyle w:val="TableParagraph"/>
              <w:spacing w:before="121"/>
              <w:ind w:left="9" w:right="6"/>
              <w:rPr>
                <w:b/>
                <w:sz w:val="20"/>
              </w:rPr>
            </w:pPr>
            <w:r>
              <w:rPr>
                <w:b/>
                <w:sz w:val="20"/>
              </w:rPr>
              <w:t>School</w:t>
            </w:r>
            <w:r>
              <w:rPr>
                <w:b/>
                <w:spacing w:val="-8"/>
                <w:sz w:val="20"/>
              </w:rPr>
              <w:t xml:space="preserve"> </w:t>
            </w:r>
            <w:r>
              <w:rPr>
                <w:b/>
                <w:spacing w:val="-4"/>
                <w:sz w:val="20"/>
              </w:rPr>
              <w:t>Name</w:t>
            </w:r>
          </w:p>
        </w:tc>
        <w:tc>
          <w:tcPr>
            <w:tcW w:w="988" w:type="dxa"/>
          </w:tcPr>
          <w:p w14:paraId="5D5FD578" w14:textId="77777777" w:rsidR="0077056B" w:rsidRDefault="00CD0E61">
            <w:pPr>
              <w:pStyle w:val="TableParagraph"/>
              <w:spacing w:before="0" w:line="240" w:lineRule="exact"/>
              <w:ind w:left="236" w:right="217"/>
              <w:jc w:val="left"/>
              <w:rPr>
                <w:b/>
                <w:sz w:val="20"/>
              </w:rPr>
            </w:pPr>
            <w:r>
              <w:rPr>
                <w:b/>
                <w:spacing w:val="-2"/>
                <w:sz w:val="20"/>
              </w:rPr>
              <w:t>Grade Range</w:t>
            </w:r>
          </w:p>
        </w:tc>
        <w:tc>
          <w:tcPr>
            <w:tcW w:w="1439" w:type="dxa"/>
          </w:tcPr>
          <w:p w14:paraId="5D5FD579" w14:textId="77777777" w:rsidR="0077056B" w:rsidRDefault="00CD0E61">
            <w:pPr>
              <w:pStyle w:val="TableParagraph"/>
              <w:spacing w:before="0" w:line="240" w:lineRule="exact"/>
              <w:ind w:left="520" w:right="150" w:hanging="356"/>
              <w:jc w:val="left"/>
              <w:rPr>
                <w:b/>
                <w:sz w:val="20"/>
              </w:rPr>
            </w:pPr>
            <w:r>
              <w:rPr>
                <w:b/>
                <w:sz w:val="20"/>
              </w:rPr>
              <w:t>SBE</w:t>
            </w:r>
            <w:r>
              <w:rPr>
                <w:b/>
                <w:spacing w:val="-12"/>
                <w:sz w:val="20"/>
              </w:rPr>
              <w:t xml:space="preserve"> </w:t>
            </w:r>
            <w:r>
              <w:rPr>
                <w:b/>
                <w:sz w:val="20"/>
              </w:rPr>
              <w:t xml:space="preserve">Approval </w:t>
            </w:r>
            <w:r>
              <w:rPr>
                <w:b/>
                <w:spacing w:val="-4"/>
                <w:sz w:val="20"/>
              </w:rPr>
              <w:t>Date</w:t>
            </w:r>
          </w:p>
        </w:tc>
        <w:tc>
          <w:tcPr>
            <w:tcW w:w="1257" w:type="dxa"/>
          </w:tcPr>
          <w:p w14:paraId="5D5FD57A" w14:textId="77777777" w:rsidR="0077056B" w:rsidRDefault="00CD0E61">
            <w:pPr>
              <w:pStyle w:val="TableParagraph"/>
              <w:spacing w:before="0" w:line="240" w:lineRule="exact"/>
              <w:ind w:left="252" w:hanging="77"/>
              <w:jc w:val="left"/>
              <w:rPr>
                <w:b/>
                <w:sz w:val="20"/>
              </w:rPr>
            </w:pPr>
            <w:r>
              <w:rPr>
                <w:b/>
                <w:spacing w:val="-2"/>
                <w:sz w:val="20"/>
              </w:rPr>
              <w:t xml:space="preserve">Innovation </w:t>
            </w:r>
            <w:r>
              <w:rPr>
                <w:b/>
                <w:sz w:val="20"/>
              </w:rPr>
              <w:t>End Date</w:t>
            </w:r>
          </w:p>
        </w:tc>
        <w:tc>
          <w:tcPr>
            <w:tcW w:w="3153" w:type="dxa"/>
          </w:tcPr>
          <w:p w14:paraId="5D5FD57B" w14:textId="77777777" w:rsidR="0077056B" w:rsidRDefault="00CD0E61">
            <w:pPr>
              <w:pStyle w:val="TableParagraph"/>
              <w:spacing w:before="121"/>
              <w:ind w:left="13" w:right="5"/>
              <w:rPr>
                <w:b/>
                <w:sz w:val="20"/>
              </w:rPr>
            </w:pPr>
            <w:r>
              <w:rPr>
                <w:b/>
                <w:sz w:val="20"/>
              </w:rPr>
              <w:t>2024</w:t>
            </w:r>
            <w:r>
              <w:rPr>
                <w:b/>
                <w:spacing w:val="-7"/>
                <w:sz w:val="20"/>
              </w:rPr>
              <w:t xml:space="preserve"> </w:t>
            </w:r>
            <w:r>
              <w:rPr>
                <w:b/>
                <w:sz w:val="20"/>
              </w:rPr>
              <w:t>School</w:t>
            </w:r>
            <w:r>
              <w:rPr>
                <w:b/>
                <w:spacing w:val="-7"/>
                <w:sz w:val="20"/>
              </w:rPr>
              <w:t xml:space="preserve"> </w:t>
            </w:r>
            <w:r>
              <w:rPr>
                <w:b/>
                <w:sz w:val="20"/>
              </w:rPr>
              <w:t>Performance</w:t>
            </w:r>
            <w:r>
              <w:rPr>
                <w:b/>
                <w:spacing w:val="-10"/>
                <w:sz w:val="20"/>
              </w:rPr>
              <w:t xml:space="preserve"> </w:t>
            </w:r>
            <w:r>
              <w:rPr>
                <w:b/>
                <w:spacing w:val="-2"/>
                <w:sz w:val="20"/>
              </w:rPr>
              <w:t>Rating</w:t>
            </w:r>
          </w:p>
        </w:tc>
      </w:tr>
      <w:tr w:rsidR="0077056B" w14:paraId="5D5FD584" w14:textId="77777777">
        <w:trPr>
          <w:trHeight w:val="436"/>
        </w:trPr>
        <w:tc>
          <w:tcPr>
            <w:tcW w:w="2582" w:type="dxa"/>
            <w:shd w:val="clear" w:color="auto" w:fill="CCCCCC"/>
          </w:tcPr>
          <w:p w14:paraId="5D5FD57D" w14:textId="77777777" w:rsidR="0077056B" w:rsidRDefault="00CD0E61">
            <w:pPr>
              <w:pStyle w:val="TableParagraph"/>
              <w:spacing w:before="97"/>
              <w:ind w:left="6" w:right="1"/>
              <w:rPr>
                <w:b/>
                <w:sz w:val="20"/>
              </w:rPr>
            </w:pPr>
            <w:r>
              <w:rPr>
                <w:b/>
                <w:sz w:val="20"/>
              </w:rPr>
              <w:t>District</w:t>
            </w:r>
            <w:r>
              <w:rPr>
                <w:b/>
                <w:spacing w:val="-5"/>
                <w:sz w:val="20"/>
              </w:rPr>
              <w:t xml:space="preserve"> 49</w:t>
            </w:r>
          </w:p>
        </w:tc>
        <w:tc>
          <w:tcPr>
            <w:tcW w:w="1012" w:type="dxa"/>
            <w:shd w:val="clear" w:color="auto" w:fill="CCCCCC"/>
          </w:tcPr>
          <w:p w14:paraId="5D5FD57E" w14:textId="77777777" w:rsidR="0077056B" w:rsidRDefault="00CD0E61">
            <w:pPr>
              <w:pStyle w:val="TableParagraph"/>
              <w:spacing w:before="97"/>
              <w:ind w:left="7" w:right="1"/>
              <w:rPr>
                <w:sz w:val="20"/>
              </w:rPr>
            </w:pPr>
            <w:r>
              <w:rPr>
                <w:spacing w:val="-4"/>
                <w:sz w:val="20"/>
              </w:rPr>
              <w:t>2908</w:t>
            </w:r>
          </w:p>
        </w:tc>
        <w:tc>
          <w:tcPr>
            <w:tcW w:w="3062" w:type="dxa"/>
            <w:shd w:val="clear" w:color="auto" w:fill="CCCCCC"/>
          </w:tcPr>
          <w:p w14:paraId="5D5FD57F" w14:textId="77777777" w:rsidR="0077056B" w:rsidRDefault="00CD0E61">
            <w:pPr>
              <w:pStyle w:val="TableParagraph"/>
              <w:spacing w:before="97"/>
              <w:ind w:left="9" w:right="4"/>
              <w:rPr>
                <w:sz w:val="20"/>
              </w:rPr>
            </w:pPr>
            <w:r>
              <w:rPr>
                <w:sz w:val="20"/>
              </w:rPr>
              <w:t>Falcon</w:t>
            </w:r>
            <w:r>
              <w:rPr>
                <w:spacing w:val="-2"/>
                <w:sz w:val="20"/>
              </w:rPr>
              <w:t xml:space="preserve"> </w:t>
            </w:r>
            <w:r>
              <w:rPr>
                <w:sz w:val="20"/>
              </w:rPr>
              <w:t>High</w:t>
            </w:r>
            <w:r>
              <w:rPr>
                <w:spacing w:val="-5"/>
                <w:sz w:val="20"/>
              </w:rPr>
              <w:t xml:space="preserve"> </w:t>
            </w:r>
            <w:r>
              <w:rPr>
                <w:spacing w:val="-2"/>
                <w:sz w:val="20"/>
              </w:rPr>
              <w:t>School</w:t>
            </w:r>
          </w:p>
        </w:tc>
        <w:tc>
          <w:tcPr>
            <w:tcW w:w="988" w:type="dxa"/>
            <w:shd w:val="clear" w:color="auto" w:fill="CCCCCC"/>
          </w:tcPr>
          <w:p w14:paraId="5D5FD580"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shd w:val="clear" w:color="auto" w:fill="CCCCCC"/>
          </w:tcPr>
          <w:p w14:paraId="5D5FD581" w14:textId="77777777" w:rsidR="0077056B" w:rsidRDefault="00CD0E61">
            <w:pPr>
              <w:pStyle w:val="TableParagraph"/>
              <w:spacing w:before="97"/>
              <w:ind w:left="5" w:right="5"/>
              <w:rPr>
                <w:sz w:val="20"/>
              </w:rPr>
            </w:pPr>
            <w:r>
              <w:rPr>
                <w:spacing w:val="-2"/>
                <w:sz w:val="20"/>
              </w:rPr>
              <w:t>9/14/2016</w:t>
            </w:r>
          </w:p>
        </w:tc>
        <w:tc>
          <w:tcPr>
            <w:tcW w:w="1257" w:type="dxa"/>
            <w:shd w:val="clear" w:color="auto" w:fill="CCCCCC"/>
          </w:tcPr>
          <w:p w14:paraId="5D5FD582" w14:textId="77777777" w:rsidR="0077056B" w:rsidRDefault="0077056B">
            <w:pPr>
              <w:pStyle w:val="TableParagraph"/>
              <w:spacing w:before="0"/>
              <w:jc w:val="left"/>
              <w:rPr>
                <w:rFonts w:ascii="Times New Roman"/>
                <w:sz w:val="20"/>
              </w:rPr>
            </w:pPr>
          </w:p>
        </w:tc>
        <w:tc>
          <w:tcPr>
            <w:tcW w:w="3153" w:type="dxa"/>
            <w:shd w:val="clear" w:color="auto" w:fill="CCCCCC"/>
          </w:tcPr>
          <w:p w14:paraId="5D5FD583"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58C" w14:textId="77777777">
        <w:trPr>
          <w:trHeight w:val="431"/>
        </w:trPr>
        <w:tc>
          <w:tcPr>
            <w:tcW w:w="2582" w:type="dxa"/>
          </w:tcPr>
          <w:p w14:paraId="5D5FD585" w14:textId="77777777" w:rsidR="0077056B" w:rsidRDefault="00CD0E61">
            <w:pPr>
              <w:pStyle w:val="TableParagraph"/>
              <w:spacing w:before="92"/>
              <w:ind w:left="6" w:right="1"/>
              <w:rPr>
                <w:b/>
                <w:sz w:val="20"/>
              </w:rPr>
            </w:pPr>
            <w:r>
              <w:rPr>
                <w:b/>
                <w:sz w:val="20"/>
              </w:rPr>
              <w:t>District</w:t>
            </w:r>
            <w:r>
              <w:rPr>
                <w:b/>
                <w:spacing w:val="-5"/>
                <w:sz w:val="20"/>
              </w:rPr>
              <w:t xml:space="preserve"> 49</w:t>
            </w:r>
          </w:p>
        </w:tc>
        <w:tc>
          <w:tcPr>
            <w:tcW w:w="1012" w:type="dxa"/>
          </w:tcPr>
          <w:p w14:paraId="5D5FD586" w14:textId="77777777" w:rsidR="0077056B" w:rsidRDefault="00CD0E61">
            <w:pPr>
              <w:pStyle w:val="TableParagraph"/>
              <w:spacing w:before="92"/>
              <w:ind w:left="7" w:right="1"/>
              <w:rPr>
                <w:sz w:val="20"/>
              </w:rPr>
            </w:pPr>
            <w:r>
              <w:rPr>
                <w:spacing w:val="-4"/>
                <w:sz w:val="20"/>
              </w:rPr>
              <w:t>2906</w:t>
            </w:r>
          </w:p>
        </w:tc>
        <w:tc>
          <w:tcPr>
            <w:tcW w:w="3062" w:type="dxa"/>
          </w:tcPr>
          <w:p w14:paraId="5D5FD587" w14:textId="77777777" w:rsidR="0077056B" w:rsidRDefault="00CD0E61">
            <w:pPr>
              <w:pStyle w:val="TableParagraph"/>
              <w:spacing w:before="92"/>
              <w:ind w:left="9" w:right="4"/>
              <w:rPr>
                <w:sz w:val="20"/>
              </w:rPr>
            </w:pPr>
            <w:r>
              <w:rPr>
                <w:sz w:val="20"/>
              </w:rPr>
              <w:t>Falcon</w:t>
            </w:r>
            <w:r>
              <w:rPr>
                <w:spacing w:val="-7"/>
                <w:sz w:val="20"/>
              </w:rPr>
              <w:t xml:space="preserve"> </w:t>
            </w:r>
            <w:r>
              <w:rPr>
                <w:sz w:val="20"/>
              </w:rPr>
              <w:t>Middle</w:t>
            </w:r>
            <w:r>
              <w:rPr>
                <w:spacing w:val="-5"/>
                <w:sz w:val="20"/>
              </w:rPr>
              <w:t xml:space="preserve"> </w:t>
            </w:r>
            <w:r>
              <w:rPr>
                <w:spacing w:val="-2"/>
                <w:sz w:val="20"/>
              </w:rPr>
              <w:t>School</w:t>
            </w:r>
          </w:p>
        </w:tc>
        <w:tc>
          <w:tcPr>
            <w:tcW w:w="988" w:type="dxa"/>
          </w:tcPr>
          <w:p w14:paraId="5D5FD588" w14:textId="77777777" w:rsidR="0077056B" w:rsidRDefault="00CD0E61">
            <w:pPr>
              <w:pStyle w:val="TableParagraph"/>
              <w:spacing w:before="92"/>
              <w:ind w:left="15" w:right="6"/>
              <w:rPr>
                <w:sz w:val="20"/>
              </w:rPr>
            </w:pPr>
            <w:r>
              <w:rPr>
                <w:spacing w:val="-2"/>
                <w:sz w:val="20"/>
              </w:rPr>
              <w:t>6-</w:t>
            </w:r>
            <w:r>
              <w:rPr>
                <w:spacing w:val="-10"/>
                <w:sz w:val="20"/>
              </w:rPr>
              <w:t>8</w:t>
            </w:r>
          </w:p>
        </w:tc>
        <w:tc>
          <w:tcPr>
            <w:tcW w:w="1439" w:type="dxa"/>
          </w:tcPr>
          <w:p w14:paraId="5D5FD589" w14:textId="77777777" w:rsidR="0077056B" w:rsidRDefault="00CD0E61">
            <w:pPr>
              <w:pStyle w:val="TableParagraph"/>
              <w:spacing w:before="92"/>
              <w:ind w:left="5" w:right="5"/>
              <w:rPr>
                <w:sz w:val="20"/>
              </w:rPr>
            </w:pPr>
            <w:r>
              <w:rPr>
                <w:spacing w:val="-2"/>
                <w:sz w:val="20"/>
              </w:rPr>
              <w:t>6/13/2012</w:t>
            </w:r>
          </w:p>
        </w:tc>
        <w:tc>
          <w:tcPr>
            <w:tcW w:w="1257" w:type="dxa"/>
          </w:tcPr>
          <w:p w14:paraId="5D5FD58A" w14:textId="77777777" w:rsidR="0077056B" w:rsidRDefault="0077056B">
            <w:pPr>
              <w:pStyle w:val="TableParagraph"/>
              <w:spacing w:before="0"/>
              <w:jc w:val="left"/>
              <w:rPr>
                <w:rFonts w:ascii="Times New Roman"/>
                <w:sz w:val="20"/>
              </w:rPr>
            </w:pPr>
          </w:p>
        </w:tc>
        <w:tc>
          <w:tcPr>
            <w:tcW w:w="3153" w:type="dxa"/>
          </w:tcPr>
          <w:p w14:paraId="5D5FD58B" w14:textId="77777777" w:rsidR="0077056B" w:rsidRDefault="00CD0E61">
            <w:pPr>
              <w:pStyle w:val="TableParagraph"/>
              <w:spacing w:before="92"/>
              <w:ind w:left="13" w:right="6"/>
              <w:rPr>
                <w:sz w:val="20"/>
              </w:rPr>
            </w:pPr>
            <w:r>
              <w:rPr>
                <w:spacing w:val="-2"/>
                <w:sz w:val="20"/>
              </w:rPr>
              <w:t>Improvement</w:t>
            </w:r>
            <w:r>
              <w:rPr>
                <w:spacing w:val="8"/>
                <w:sz w:val="20"/>
              </w:rPr>
              <w:t xml:space="preserve"> </w:t>
            </w:r>
            <w:r>
              <w:rPr>
                <w:spacing w:val="-4"/>
                <w:sz w:val="20"/>
              </w:rPr>
              <w:t>Plan</w:t>
            </w:r>
          </w:p>
        </w:tc>
      </w:tr>
      <w:tr w:rsidR="0077056B" w14:paraId="5D5FD594" w14:textId="77777777">
        <w:trPr>
          <w:trHeight w:val="431"/>
        </w:trPr>
        <w:tc>
          <w:tcPr>
            <w:tcW w:w="2582" w:type="dxa"/>
            <w:shd w:val="clear" w:color="auto" w:fill="CCCCCC"/>
          </w:tcPr>
          <w:p w14:paraId="5D5FD58D" w14:textId="77777777" w:rsidR="0077056B" w:rsidRDefault="00CD0E61">
            <w:pPr>
              <w:pStyle w:val="TableParagraph"/>
              <w:spacing w:before="92"/>
              <w:ind w:left="6" w:right="1"/>
              <w:rPr>
                <w:b/>
                <w:sz w:val="20"/>
              </w:rPr>
            </w:pPr>
            <w:r>
              <w:rPr>
                <w:b/>
                <w:sz w:val="20"/>
              </w:rPr>
              <w:t>District</w:t>
            </w:r>
            <w:r>
              <w:rPr>
                <w:b/>
                <w:spacing w:val="-5"/>
                <w:sz w:val="20"/>
              </w:rPr>
              <w:t xml:space="preserve"> 49</w:t>
            </w:r>
          </w:p>
        </w:tc>
        <w:tc>
          <w:tcPr>
            <w:tcW w:w="1012" w:type="dxa"/>
            <w:shd w:val="clear" w:color="auto" w:fill="CCCCCC"/>
          </w:tcPr>
          <w:p w14:paraId="5D5FD58E" w14:textId="77777777" w:rsidR="0077056B" w:rsidRDefault="00CD0E61">
            <w:pPr>
              <w:pStyle w:val="TableParagraph"/>
              <w:spacing w:before="92"/>
              <w:ind w:left="7" w:right="1"/>
              <w:rPr>
                <w:sz w:val="20"/>
              </w:rPr>
            </w:pPr>
            <w:r>
              <w:rPr>
                <w:spacing w:val="-4"/>
                <w:sz w:val="20"/>
              </w:rPr>
              <w:t>4102</w:t>
            </w:r>
          </w:p>
        </w:tc>
        <w:tc>
          <w:tcPr>
            <w:tcW w:w="3062" w:type="dxa"/>
            <w:shd w:val="clear" w:color="auto" w:fill="CCCCCC"/>
          </w:tcPr>
          <w:p w14:paraId="5D5FD58F" w14:textId="77777777" w:rsidR="0077056B" w:rsidRDefault="00CD0E61">
            <w:pPr>
              <w:pStyle w:val="TableParagraph"/>
              <w:spacing w:before="92"/>
              <w:ind w:left="9" w:right="9"/>
              <w:rPr>
                <w:sz w:val="20"/>
              </w:rPr>
            </w:pPr>
            <w:r>
              <w:rPr>
                <w:sz w:val="20"/>
              </w:rPr>
              <w:t>Horizon</w:t>
            </w:r>
            <w:r>
              <w:rPr>
                <w:spacing w:val="-8"/>
                <w:sz w:val="20"/>
              </w:rPr>
              <w:t xml:space="preserve"> </w:t>
            </w:r>
            <w:r>
              <w:rPr>
                <w:sz w:val="20"/>
              </w:rPr>
              <w:t>Middle</w:t>
            </w:r>
            <w:r>
              <w:rPr>
                <w:spacing w:val="-7"/>
                <w:sz w:val="20"/>
              </w:rPr>
              <w:t xml:space="preserve"> </w:t>
            </w:r>
            <w:r>
              <w:rPr>
                <w:spacing w:val="-2"/>
                <w:sz w:val="20"/>
              </w:rPr>
              <w:t>School</w:t>
            </w:r>
          </w:p>
        </w:tc>
        <w:tc>
          <w:tcPr>
            <w:tcW w:w="988" w:type="dxa"/>
            <w:shd w:val="clear" w:color="auto" w:fill="CCCCCC"/>
          </w:tcPr>
          <w:p w14:paraId="5D5FD590" w14:textId="77777777" w:rsidR="0077056B" w:rsidRDefault="00CD0E61">
            <w:pPr>
              <w:pStyle w:val="TableParagraph"/>
              <w:spacing w:before="92"/>
              <w:ind w:left="15" w:right="5"/>
              <w:rPr>
                <w:sz w:val="20"/>
              </w:rPr>
            </w:pPr>
            <w:r>
              <w:rPr>
                <w:spacing w:val="-2"/>
                <w:sz w:val="20"/>
              </w:rPr>
              <w:t>6-</w:t>
            </w:r>
            <w:r>
              <w:rPr>
                <w:spacing w:val="-10"/>
                <w:sz w:val="20"/>
              </w:rPr>
              <w:t>8</w:t>
            </w:r>
          </w:p>
        </w:tc>
        <w:tc>
          <w:tcPr>
            <w:tcW w:w="1439" w:type="dxa"/>
            <w:shd w:val="clear" w:color="auto" w:fill="CCCCCC"/>
          </w:tcPr>
          <w:p w14:paraId="5D5FD591" w14:textId="77777777" w:rsidR="0077056B" w:rsidRDefault="00CD0E61">
            <w:pPr>
              <w:pStyle w:val="TableParagraph"/>
              <w:spacing w:before="92"/>
              <w:ind w:left="5" w:right="5"/>
              <w:rPr>
                <w:sz w:val="20"/>
              </w:rPr>
            </w:pPr>
            <w:r>
              <w:rPr>
                <w:spacing w:val="-2"/>
                <w:sz w:val="20"/>
              </w:rPr>
              <w:t>9/12/2012</w:t>
            </w:r>
          </w:p>
        </w:tc>
        <w:tc>
          <w:tcPr>
            <w:tcW w:w="1257" w:type="dxa"/>
            <w:shd w:val="clear" w:color="auto" w:fill="CCCCCC"/>
          </w:tcPr>
          <w:p w14:paraId="5D5FD592" w14:textId="77777777" w:rsidR="0077056B" w:rsidRDefault="0077056B">
            <w:pPr>
              <w:pStyle w:val="TableParagraph"/>
              <w:spacing w:before="0"/>
              <w:jc w:val="left"/>
              <w:rPr>
                <w:rFonts w:ascii="Times New Roman"/>
                <w:sz w:val="20"/>
              </w:rPr>
            </w:pPr>
          </w:p>
        </w:tc>
        <w:tc>
          <w:tcPr>
            <w:tcW w:w="3153" w:type="dxa"/>
            <w:shd w:val="clear" w:color="auto" w:fill="CCCCCC"/>
          </w:tcPr>
          <w:p w14:paraId="5D5FD593"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59C" w14:textId="77777777">
        <w:trPr>
          <w:trHeight w:val="431"/>
        </w:trPr>
        <w:tc>
          <w:tcPr>
            <w:tcW w:w="2582" w:type="dxa"/>
          </w:tcPr>
          <w:p w14:paraId="5D5FD595" w14:textId="77777777" w:rsidR="0077056B" w:rsidRDefault="00CD0E61">
            <w:pPr>
              <w:pStyle w:val="TableParagraph"/>
              <w:spacing w:before="92"/>
              <w:ind w:left="6" w:right="1"/>
              <w:rPr>
                <w:b/>
                <w:sz w:val="20"/>
              </w:rPr>
            </w:pPr>
            <w:r>
              <w:rPr>
                <w:b/>
                <w:sz w:val="20"/>
              </w:rPr>
              <w:t>District</w:t>
            </w:r>
            <w:r>
              <w:rPr>
                <w:b/>
                <w:spacing w:val="-5"/>
                <w:sz w:val="20"/>
              </w:rPr>
              <w:t xml:space="preserve"> 49</w:t>
            </w:r>
          </w:p>
        </w:tc>
        <w:tc>
          <w:tcPr>
            <w:tcW w:w="1012" w:type="dxa"/>
          </w:tcPr>
          <w:p w14:paraId="5D5FD596" w14:textId="77777777" w:rsidR="0077056B" w:rsidRDefault="00CD0E61">
            <w:pPr>
              <w:pStyle w:val="TableParagraph"/>
              <w:spacing w:before="92"/>
              <w:ind w:left="7" w:right="1"/>
              <w:rPr>
                <w:sz w:val="20"/>
              </w:rPr>
            </w:pPr>
            <w:r>
              <w:rPr>
                <w:spacing w:val="-4"/>
                <w:sz w:val="20"/>
              </w:rPr>
              <w:t>6483</w:t>
            </w:r>
          </w:p>
        </w:tc>
        <w:tc>
          <w:tcPr>
            <w:tcW w:w="3062" w:type="dxa"/>
          </w:tcPr>
          <w:p w14:paraId="5D5FD597" w14:textId="77777777" w:rsidR="0077056B" w:rsidRDefault="00CD0E61">
            <w:pPr>
              <w:pStyle w:val="TableParagraph"/>
              <w:spacing w:before="92"/>
              <w:ind w:left="9" w:right="9"/>
              <w:rPr>
                <w:sz w:val="20"/>
              </w:rPr>
            </w:pPr>
            <w:r>
              <w:rPr>
                <w:sz w:val="20"/>
              </w:rPr>
              <w:t>Odyssey</w:t>
            </w:r>
            <w:r>
              <w:rPr>
                <w:spacing w:val="-11"/>
                <w:sz w:val="20"/>
              </w:rPr>
              <w:t xml:space="preserve"> </w:t>
            </w:r>
            <w:r>
              <w:rPr>
                <w:sz w:val="20"/>
              </w:rPr>
              <w:t>Elementary</w:t>
            </w:r>
            <w:r>
              <w:rPr>
                <w:spacing w:val="-10"/>
                <w:sz w:val="20"/>
              </w:rPr>
              <w:t xml:space="preserve"> </w:t>
            </w:r>
            <w:r>
              <w:rPr>
                <w:spacing w:val="-2"/>
                <w:sz w:val="20"/>
              </w:rPr>
              <w:t>School</w:t>
            </w:r>
          </w:p>
        </w:tc>
        <w:tc>
          <w:tcPr>
            <w:tcW w:w="988" w:type="dxa"/>
          </w:tcPr>
          <w:p w14:paraId="5D5FD598" w14:textId="77777777" w:rsidR="0077056B" w:rsidRDefault="00CD0E61">
            <w:pPr>
              <w:pStyle w:val="TableParagraph"/>
              <w:spacing w:before="92"/>
              <w:ind w:left="15" w:right="1"/>
              <w:rPr>
                <w:sz w:val="20"/>
              </w:rPr>
            </w:pPr>
            <w:r>
              <w:rPr>
                <w:sz w:val="20"/>
              </w:rPr>
              <w:t>PK-</w:t>
            </w:r>
            <w:r>
              <w:rPr>
                <w:spacing w:val="-10"/>
                <w:sz w:val="20"/>
              </w:rPr>
              <w:t>5</w:t>
            </w:r>
          </w:p>
        </w:tc>
        <w:tc>
          <w:tcPr>
            <w:tcW w:w="1439" w:type="dxa"/>
          </w:tcPr>
          <w:p w14:paraId="5D5FD599" w14:textId="77777777" w:rsidR="0077056B" w:rsidRDefault="00CD0E61">
            <w:pPr>
              <w:pStyle w:val="TableParagraph"/>
              <w:spacing w:before="92"/>
              <w:ind w:left="5" w:right="5"/>
              <w:rPr>
                <w:sz w:val="20"/>
              </w:rPr>
            </w:pPr>
            <w:r>
              <w:rPr>
                <w:spacing w:val="-2"/>
                <w:sz w:val="20"/>
              </w:rPr>
              <w:t>6/13/2012</w:t>
            </w:r>
          </w:p>
        </w:tc>
        <w:tc>
          <w:tcPr>
            <w:tcW w:w="1257" w:type="dxa"/>
          </w:tcPr>
          <w:p w14:paraId="5D5FD59A" w14:textId="77777777" w:rsidR="0077056B" w:rsidRDefault="0077056B">
            <w:pPr>
              <w:pStyle w:val="TableParagraph"/>
              <w:spacing w:before="0"/>
              <w:jc w:val="left"/>
              <w:rPr>
                <w:rFonts w:ascii="Times New Roman"/>
                <w:sz w:val="20"/>
              </w:rPr>
            </w:pPr>
          </w:p>
        </w:tc>
        <w:tc>
          <w:tcPr>
            <w:tcW w:w="3153" w:type="dxa"/>
          </w:tcPr>
          <w:p w14:paraId="5D5FD59B" w14:textId="77777777" w:rsidR="0077056B" w:rsidRDefault="00CD0E61">
            <w:pPr>
              <w:pStyle w:val="TableParagraph"/>
              <w:spacing w:before="92"/>
              <w:ind w:left="13" w:right="6"/>
              <w:rPr>
                <w:sz w:val="20"/>
              </w:rPr>
            </w:pPr>
            <w:r>
              <w:rPr>
                <w:spacing w:val="-2"/>
                <w:sz w:val="20"/>
              </w:rPr>
              <w:t>Performance</w:t>
            </w:r>
            <w:r>
              <w:rPr>
                <w:spacing w:val="8"/>
                <w:sz w:val="20"/>
              </w:rPr>
              <w:t xml:space="preserve"> </w:t>
            </w:r>
            <w:r>
              <w:rPr>
                <w:spacing w:val="-4"/>
                <w:sz w:val="20"/>
              </w:rPr>
              <w:t>Plan</w:t>
            </w:r>
          </w:p>
        </w:tc>
      </w:tr>
      <w:tr w:rsidR="0077056B" w14:paraId="5D5FD5A4" w14:textId="77777777">
        <w:trPr>
          <w:trHeight w:val="431"/>
        </w:trPr>
        <w:tc>
          <w:tcPr>
            <w:tcW w:w="2582" w:type="dxa"/>
            <w:shd w:val="clear" w:color="auto" w:fill="CCCCCC"/>
          </w:tcPr>
          <w:p w14:paraId="5D5FD59D" w14:textId="77777777" w:rsidR="0077056B" w:rsidRDefault="00CD0E61">
            <w:pPr>
              <w:pStyle w:val="TableParagraph"/>
              <w:spacing w:before="92"/>
              <w:ind w:left="6" w:right="1"/>
              <w:rPr>
                <w:b/>
                <w:sz w:val="20"/>
              </w:rPr>
            </w:pPr>
            <w:r>
              <w:rPr>
                <w:b/>
                <w:sz w:val="20"/>
              </w:rPr>
              <w:t>District</w:t>
            </w:r>
            <w:r>
              <w:rPr>
                <w:b/>
                <w:spacing w:val="-5"/>
                <w:sz w:val="20"/>
              </w:rPr>
              <w:t xml:space="preserve"> 49</w:t>
            </w:r>
          </w:p>
        </w:tc>
        <w:tc>
          <w:tcPr>
            <w:tcW w:w="1012" w:type="dxa"/>
            <w:shd w:val="clear" w:color="auto" w:fill="CCCCCC"/>
          </w:tcPr>
          <w:p w14:paraId="5D5FD59E" w14:textId="77777777" w:rsidR="0077056B" w:rsidRDefault="00CD0E61">
            <w:pPr>
              <w:pStyle w:val="TableParagraph"/>
              <w:spacing w:before="92"/>
              <w:ind w:left="7" w:right="1"/>
              <w:rPr>
                <w:sz w:val="20"/>
              </w:rPr>
            </w:pPr>
            <w:r>
              <w:rPr>
                <w:spacing w:val="-4"/>
                <w:sz w:val="20"/>
              </w:rPr>
              <w:t>7317</w:t>
            </w:r>
          </w:p>
        </w:tc>
        <w:tc>
          <w:tcPr>
            <w:tcW w:w="3062" w:type="dxa"/>
            <w:shd w:val="clear" w:color="auto" w:fill="CCCCCC"/>
          </w:tcPr>
          <w:p w14:paraId="5D5FD59F" w14:textId="77777777" w:rsidR="0077056B" w:rsidRDefault="00CD0E61">
            <w:pPr>
              <w:pStyle w:val="TableParagraph"/>
              <w:spacing w:before="92"/>
              <w:ind w:left="9" w:right="4"/>
              <w:rPr>
                <w:sz w:val="20"/>
              </w:rPr>
            </w:pPr>
            <w:r>
              <w:rPr>
                <w:sz w:val="20"/>
              </w:rPr>
              <w:t>Remington</w:t>
            </w:r>
            <w:r>
              <w:rPr>
                <w:spacing w:val="-11"/>
                <w:sz w:val="20"/>
              </w:rPr>
              <w:t xml:space="preserve"> </w:t>
            </w:r>
            <w:r>
              <w:rPr>
                <w:sz w:val="20"/>
              </w:rPr>
              <w:t>Elementary</w:t>
            </w:r>
            <w:r>
              <w:rPr>
                <w:spacing w:val="-11"/>
                <w:sz w:val="20"/>
              </w:rPr>
              <w:t xml:space="preserve"> </w:t>
            </w:r>
            <w:r>
              <w:rPr>
                <w:spacing w:val="-2"/>
                <w:sz w:val="20"/>
              </w:rPr>
              <w:t>School</w:t>
            </w:r>
          </w:p>
        </w:tc>
        <w:tc>
          <w:tcPr>
            <w:tcW w:w="988" w:type="dxa"/>
            <w:shd w:val="clear" w:color="auto" w:fill="CCCCCC"/>
          </w:tcPr>
          <w:p w14:paraId="5D5FD5A0" w14:textId="77777777" w:rsidR="0077056B" w:rsidRDefault="00CD0E61">
            <w:pPr>
              <w:pStyle w:val="TableParagraph"/>
              <w:spacing w:before="92"/>
              <w:ind w:left="15"/>
              <w:rPr>
                <w:sz w:val="20"/>
              </w:rPr>
            </w:pPr>
            <w:r>
              <w:rPr>
                <w:sz w:val="20"/>
              </w:rPr>
              <w:t>PK-</w:t>
            </w:r>
            <w:r>
              <w:rPr>
                <w:spacing w:val="-10"/>
                <w:sz w:val="20"/>
              </w:rPr>
              <w:t>5</w:t>
            </w:r>
          </w:p>
        </w:tc>
        <w:tc>
          <w:tcPr>
            <w:tcW w:w="1439" w:type="dxa"/>
            <w:shd w:val="clear" w:color="auto" w:fill="CCCCCC"/>
          </w:tcPr>
          <w:p w14:paraId="5D5FD5A1" w14:textId="77777777" w:rsidR="0077056B" w:rsidRDefault="00CD0E61">
            <w:pPr>
              <w:pStyle w:val="TableParagraph"/>
              <w:spacing w:before="92"/>
              <w:ind w:left="5"/>
              <w:rPr>
                <w:sz w:val="20"/>
              </w:rPr>
            </w:pPr>
            <w:r>
              <w:rPr>
                <w:spacing w:val="-2"/>
                <w:sz w:val="20"/>
              </w:rPr>
              <w:t>8/8/2012</w:t>
            </w:r>
          </w:p>
        </w:tc>
        <w:tc>
          <w:tcPr>
            <w:tcW w:w="1257" w:type="dxa"/>
            <w:shd w:val="clear" w:color="auto" w:fill="CCCCCC"/>
          </w:tcPr>
          <w:p w14:paraId="5D5FD5A2" w14:textId="77777777" w:rsidR="0077056B" w:rsidRDefault="0077056B">
            <w:pPr>
              <w:pStyle w:val="TableParagraph"/>
              <w:spacing w:before="0"/>
              <w:jc w:val="left"/>
              <w:rPr>
                <w:rFonts w:ascii="Times New Roman"/>
                <w:sz w:val="20"/>
              </w:rPr>
            </w:pPr>
          </w:p>
        </w:tc>
        <w:tc>
          <w:tcPr>
            <w:tcW w:w="3153" w:type="dxa"/>
            <w:shd w:val="clear" w:color="auto" w:fill="CCCCCC"/>
          </w:tcPr>
          <w:p w14:paraId="5D5FD5A3"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5AC" w14:textId="77777777">
        <w:trPr>
          <w:trHeight w:val="431"/>
        </w:trPr>
        <w:tc>
          <w:tcPr>
            <w:tcW w:w="2582" w:type="dxa"/>
          </w:tcPr>
          <w:p w14:paraId="5D5FD5A5" w14:textId="77777777" w:rsidR="0077056B" w:rsidRDefault="00CD0E61">
            <w:pPr>
              <w:pStyle w:val="TableParagraph"/>
              <w:spacing w:before="92"/>
              <w:ind w:left="6" w:right="1"/>
              <w:rPr>
                <w:b/>
                <w:sz w:val="20"/>
              </w:rPr>
            </w:pPr>
            <w:r>
              <w:rPr>
                <w:b/>
                <w:sz w:val="20"/>
              </w:rPr>
              <w:t>District</w:t>
            </w:r>
            <w:r>
              <w:rPr>
                <w:b/>
                <w:spacing w:val="-5"/>
                <w:sz w:val="20"/>
              </w:rPr>
              <w:t xml:space="preserve"> 49</w:t>
            </w:r>
          </w:p>
        </w:tc>
        <w:tc>
          <w:tcPr>
            <w:tcW w:w="1012" w:type="dxa"/>
          </w:tcPr>
          <w:p w14:paraId="5D5FD5A6" w14:textId="77777777" w:rsidR="0077056B" w:rsidRDefault="00CD0E61">
            <w:pPr>
              <w:pStyle w:val="TableParagraph"/>
              <w:spacing w:before="92"/>
              <w:ind w:left="7" w:right="1"/>
              <w:rPr>
                <w:sz w:val="20"/>
              </w:rPr>
            </w:pPr>
            <w:r>
              <w:rPr>
                <w:spacing w:val="-4"/>
                <w:sz w:val="20"/>
              </w:rPr>
              <w:t>7339</w:t>
            </w:r>
          </w:p>
        </w:tc>
        <w:tc>
          <w:tcPr>
            <w:tcW w:w="3062" w:type="dxa"/>
          </w:tcPr>
          <w:p w14:paraId="5D5FD5A7" w14:textId="77777777" w:rsidR="0077056B" w:rsidRDefault="00CD0E61">
            <w:pPr>
              <w:pStyle w:val="TableParagraph"/>
              <w:spacing w:before="92"/>
              <w:ind w:left="9" w:right="4"/>
              <w:rPr>
                <w:sz w:val="20"/>
              </w:rPr>
            </w:pPr>
            <w:r>
              <w:rPr>
                <w:sz w:val="20"/>
              </w:rPr>
              <w:t>Ridgeview</w:t>
            </w:r>
            <w:r>
              <w:rPr>
                <w:spacing w:val="-11"/>
                <w:sz w:val="20"/>
              </w:rPr>
              <w:t xml:space="preserve"> </w:t>
            </w:r>
            <w:r>
              <w:rPr>
                <w:sz w:val="20"/>
              </w:rPr>
              <w:t>Elementary</w:t>
            </w:r>
            <w:r>
              <w:rPr>
                <w:spacing w:val="-10"/>
                <w:sz w:val="20"/>
              </w:rPr>
              <w:t xml:space="preserve"> </w:t>
            </w:r>
            <w:r>
              <w:rPr>
                <w:spacing w:val="-2"/>
                <w:sz w:val="20"/>
              </w:rPr>
              <w:t>School</w:t>
            </w:r>
          </w:p>
        </w:tc>
        <w:tc>
          <w:tcPr>
            <w:tcW w:w="988" w:type="dxa"/>
          </w:tcPr>
          <w:p w14:paraId="5D5FD5A8" w14:textId="77777777" w:rsidR="0077056B" w:rsidRDefault="00CD0E61">
            <w:pPr>
              <w:pStyle w:val="TableParagraph"/>
              <w:spacing w:before="92"/>
              <w:ind w:left="15" w:right="1"/>
              <w:rPr>
                <w:sz w:val="20"/>
              </w:rPr>
            </w:pPr>
            <w:r>
              <w:rPr>
                <w:sz w:val="20"/>
              </w:rPr>
              <w:t>PK-</w:t>
            </w:r>
            <w:r>
              <w:rPr>
                <w:spacing w:val="-10"/>
                <w:sz w:val="20"/>
              </w:rPr>
              <w:t>5</w:t>
            </w:r>
          </w:p>
        </w:tc>
        <w:tc>
          <w:tcPr>
            <w:tcW w:w="1439" w:type="dxa"/>
          </w:tcPr>
          <w:p w14:paraId="5D5FD5A9" w14:textId="77777777" w:rsidR="0077056B" w:rsidRDefault="00CD0E61">
            <w:pPr>
              <w:pStyle w:val="TableParagraph"/>
              <w:spacing w:before="92"/>
              <w:ind w:left="5" w:right="5"/>
              <w:rPr>
                <w:sz w:val="20"/>
              </w:rPr>
            </w:pPr>
            <w:r>
              <w:rPr>
                <w:spacing w:val="-2"/>
                <w:sz w:val="20"/>
              </w:rPr>
              <w:t>6/13/2012</w:t>
            </w:r>
          </w:p>
        </w:tc>
        <w:tc>
          <w:tcPr>
            <w:tcW w:w="1257" w:type="dxa"/>
          </w:tcPr>
          <w:p w14:paraId="5D5FD5AA" w14:textId="77777777" w:rsidR="0077056B" w:rsidRDefault="0077056B">
            <w:pPr>
              <w:pStyle w:val="TableParagraph"/>
              <w:spacing w:before="0"/>
              <w:jc w:val="left"/>
              <w:rPr>
                <w:rFonts w:ascii="Times New Roman"/>
                <w:sz w:val="20"/>
              </w:rPr>
            </w:pPr>
          </w:p>
        </w:tc>
        <w:tc>
          <w:tcPr>
            <w:tcW w:w="3153" w:type="dxa"/>
          </w:tcPr>
          <w:p w14:paraId="5D5FD5AB" w14:textId="77777777" w:rsidR="0077056B" w:rsidRDefault="00CD0E61">
            <w:pPr>
              <w:pStyle w:val="TableParagraph"/>
              <w:spacing w:before="92"/>
              <w:ind w:left="13" w:right="6"/>
              <w:rPr>
                <w:sz w:val="20"/>
              </w:rPr>
            </w:pPr>
            <w:r>
              <w:rPr>
                <w:spacing w:val="-2"/>
                <w:sz w:val="20"/>
              </w:rPr>
              <w:t>Performance</w:t>
            </w:r>
            <w:r>
              <w:rPr>
                <w:spacing w:val="8"/>
                <w:sz w:val="20"/>
              </w:rPr>
              <w:t xml:space="preserve"> </w:t>
            </w:r>
            <w:r>
              <w:rPr>
                <w:spacing w:val="-4"/>
                <w:sz w:val="20"/>
              </w:rPr>
              <w:t>Plan</w:t>
            </w:r>
          </w:p>
        </w:tc>
      </w:tr>
      <w:tr w:rsidR="0077056B" w14:paraId="5D5FD5B4" w14:textId="77777777">
        <w:trPr>
          <w:trHeight w:val="431"/>
        </w:trPr>
        <w:tc>
          <w:tcPr>
            <w:tcW w:w="2582" w:type="dxa"/>
            <w:shd w:val="clear" w:color="auto" w:fill="CCCCCC"/>
          </w:tcPr>
          <w:p w14:paraId="5D5FD5AD" w14:textId="77777777" w:rsidR="0077056B" w:rsidRDefault="00CD0E61">
            <w:pPr>
              <w:pStyle w:val="TableParagraph"/>
              <w:spacing w:before="92"/>
              <w:ind w:left="6" w:right="1"/>
              <w:rPr>
                <w:b/>
                <w:sz w:val="20"/>
              </w:rPr>
            </w:pPr>
            <w:r>
              <w:rPr>
                <w:b/>
                <w:sz w:val="20"/>
              </w:rPr>
              <w:t>District</w:t>
            </w:r>
            <w:r>
              <w:rPr>
                <w:b/>
                <w:spacing w:val="-5"/>
                <w:sz w:val="20"/>
              </w:rPr>
              <w:t xml:space="preserve"> 49</w:t>
            </w:r>
          </w:p>
        </w:tc>
        <w:tc>
          <w:tcPr>
            <w:tcW w:w="1012" w:type="dxa"/>
            <w:shd w:val="clear" w:color="auto" w:fill="CCCCCC"/>
          </w:tcPr>
          <w:p w14:paraId="5D5FD5AE" w14:textId="77777777" w:rsidR="0077056B" w:rsidRDefault="00CD0E61">
            <w:pPr>
              <w:pStyle w:val="TableParagraph"/>
              <w:spacing w:before="92"/>
              <w:ind w:left="7" w:right="1"/>
              <w:rPr>
                <w:sz w:val="20"/>
              </w:rPr>
            </w:pPr>
            <w:r>
              <w:rPr>
                <w:spacing w:val="-4"/>
                <w:sz w:val="20"/>
              </w:rPr>
              <w:t>7960</w:t>
            </w:r>
          </w:p>
        </w:tc>
        <w:tc>
          <w:tcPr>
            <w:tcW w:w="3062" w:type="dxa"/>
            <w:shd w:val="clear" w:color="auto" w:fill="CCCCCC"/>
          </w:tcPr>
          <w:p w14:paraId="5D5FD5AF" w14:textId="77777777" w:rsidR="0077056B" w:rsidRDefault="00CD0E61">
            <w:pPr>
              <w:pStyle w:val="TableParagraph"/>
              <w:spacing w:before="92"/>
              <w:ind w:left="9" w:right="4"/>
              <w:rPr>
                <w:sz w:val="20"/>
              </w:rPr>
            </w:pPr>
            <w:r>
              <w:rPr>
                <w:sz w:val="20"/>
              </w:rPr>
              <w:t>Skyview</w:t>
            </w:r>
            <w:r>
              <w:rPr>
                <w:spacing w:val="-10"/>
                <w:sz w:val="20"/>
              </w:rPr>
              <w:t xml:space="preserve"> </w:t>
            </w:r>
            <w:r>
              <w:rPr>
                <w:sz w:val="20"/>
              </w:rPr>
              <w:t>Middle</w:t>
            </w:r>
            <w:r>
              <w:rPr>
                <w:spacing w:val="-3"/>
                <w:sz w:val="20"/>
              </w:rPr>
              <w:t xml:space="preserve"> </w:t>
            </w:r>
            <w:r>
              <w:rPr>
                <w:spacing w:val="-2"/>
                <w:sz w:val="20"/>
              </w:rPr>
              <w:t>School</w:t>
            </w:r>
          </w:p>
        </w:tc>
        <w:tc>
          <w:tcPr>
            <w:tcW w:w="988" w:type="dxa"/>
            <w:shd w:val="clear" w:color="auto" w:fill="CCCCCC"/>
          </w:tcPr>
          <w:p w14:paraId="5D5FD5B0" w14:textId="77777777" w:rsidR="0077056B" w:rsidRDefault="00CD0E61">
            <w:pPr>
              <w:pStyle w:val="TableParagraph"/>
              <w:spacing w:before="92"/>
              <w:ind w:left="15" w:right="5"/>
              <w:rPr>
                <w:sz w:val="20"/>
              </w:rPr>
            </w:pPr>
            <w:r>
              <w:rPr>
                <w:spacing w:val="-2"/>
                <w:sz w:val="20"/>
              </w:rPr>
              <w:t>6-</w:t>
            </w:r>
            <w:r>
              <w:rPr>
                <w:spacing w:val="-10"/>
                <w:sz w:val="20"/>
              </w:rPr>
              <w:t>8</w:t>
            </w:r>
          </w:p>
        </w:tc>
        <w:tc>
          <w:tcPr>
            <w:tcW w:w="1439" w:type="dxa"/>
            <w:shd w:val="clear" w:color="auto" w:fill="CCCCCC"/>
          </w:tcPr>
          <w:p w14:paraId="5D5FD5B1" w14:textId="77777777" w:rsidR="0077056B" w:rsidRDefault="00CD0E61">
            <w:pPr>
              <w:pStyle w:val="TableParagraph"/>
              <w:spacing w:before="92"/>
              <w:ind w:left="5" w:right="5"/>
              <w:rPr>
                <w:sz w:val="20"/>
              </w:rPr>
            </w:pPr>
            <w:r>
              <w:rPr>
                <w:spacing w:val="-2"/>
                <w:sz w:val="20"/>
              </w:rPr>
              <w:t>6/13/2012</w:t>
            </w:r>
          </w:p>
        </w:tc>
        <w:tc>
          <w:tcPr>
            <w:tcW w:w="1257" w:type="dxa"/>
            <w:shd w:val="clear" w:color="auto" w:fill="CCCCCC"/>
          </w:tcPr>
          <w:p w14:paraId="5D5FD5B2" w14:textId="77777777" w:rsidR="0077056B" w:rsidRDefault="0077056B">
            <w:pPr>
              <w:pStyle w:val="TableParagraph"/>
              <w:spacing w:before="0"/>
              <w:jc w:val="left"/>
              <w:rPr>
                <w:rFonts w:ascii="Times New Roman"/>
                <w:sz w:val="20"/>
              </w:rPr>
            </w:pPr>
          </w:p>
        </w:tc>
        <w:tc>
          <w:tcPr>
            <w:tcW w:w="3153" w:type="dxa"/>
            <w:shd w:val="clear" w:color="auto" w:fill="CCCCCC"/>
          </w:tcPr>
          <w:p w14:paraId="5D5FD5B3"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5BC" w14:textId="77777777">
        <w:trPr>
          <w:trHeight w:val="431"/>
        </w:trPr>
        <w:tc>
          <w:tcPr>
            <w:tcW w:w="2582" w:type="dxa"/>
          </w:tcPr>
          <w:p w14:paraId="5D5FD5B5" w14:textId="77777777" w:rsidR="0077056B" w:rsidRDefault="00CD0E61">
            <w:pPr>
              <w:pStyle w:val="TableParagraph"/>
              <w:spacing w:before="97"/>
              <w:ind w:left="6" w:right="1"/>
              <w:rPr>
                <w:b/>
                <w:sz w:val="20"/>
              </w:rPr>
            </w:pPr>
            <w:r>
              <w:rPr>
                <w:b/>
                <w:sz w:val="20"/>
              </w:rPr>
              <w:t>District</w:t>
            </w:r>
            <w:r>
              <w:rPr>
                <w:b/>
                <w:spacing w:val="-5"/>
                <w:sz w:val="20"/>
              </w:rPr>
              <w:t xml:space="preserve"> 49</w:t>
            </w:r>
          </w:p>
        </w:tc>
        <w:tc>
          <w:tcPr>
            <w:tcW w:w="1012" w:type="dxa"/>
          </w:tcPr>
          <w:p w14:paraId="5D5FD5B6" w14:textId="77777777" w:rsidR="0077056B" w:rsidRDefault="00CD0E61">
            <w:pPr>
              <w:pStyle w:val="TableParagraph"/>
              <w:spacing w:before="97"/>
              <w:ind w:left="7" w:right="1"/>
              <w:rPr>
                <w:sz w:val="20"/>
              </w:rPr>
            </w:pPr>
            <w:r>
              <w:rPr>
                <w:spacing w:val="-4"/>
                <w:sz w:val="20"/>
              </w:rPr>
              <w:t>8010</w:t>
            </w:r>
          </w:p>
        </w:tc>
        <w:tc>
          <w:tcPr>
            <w:tcW w:w="3062" w:type="dxa"/>
          </w:tcPr>
          <w:p w14:paraId="5D5FD5B7" w14:textId="77777777" w:rsidR="0077056B" w:rsidRDefault="00CD0E61">
            <w:pPr>
              <w:pStyle w:val="TableParagraph"/>
              <w:spacing w:before="97"/>
              <w:ind w:left="9" w:right="9"/>
              <w:rPr>
                <w:sz w:val="20"/>
              </w:rPr>
            </w:pPr>
            <w:r>
              <w:rPr>
                <w:sz w:val="20"/>
              </w:rPr>
              <w:t>Springs</w:t>
            </w:r>
            <w:r>
              <w:rPr>
                <w:spacing w:val="-12"/>
                <w:sz w:val="20"/>
              </w:rPr>
              <w:t xml:space="preserve"> </w:t>
            </w:r>
            <w:r>
              <w:rPr>
                <w:sz w:val="20"/>
              </w:rPr>
              <w:t>Ranch</w:t>
            </w:r>
            <w:r>
              <w:rPr>
                <w:spacing w:val="-8"/>
                <w:sz w:val="20"/>
              </w:rPr>
              <w:t xml:space="preserve"> </w:t>
            </w:r>
            <w:r>
              <w:rPr>
                <w:sz w:val="20"/>
              </w:rPr>
              <w:t>Elementary</w:t>
            </w:r>
            <w:r>
              <w:rPr>
                <w:spacing w:val="-7"/>
                <w:sz w:val="20"/>
              </w:rPr>
              <w:t xml:space="preserve"> </w:t>
            </w:r>
            <w:r>
              <w:rPr>
                <w:spacing w:val="-2"/>
                <w:sz w:val="20"/>
              </w:rPr>
              <w:t>School</w:t>
            </w:r>
          </w:p>
        </w:tc>
        <w:tc>
          <w:tcPr>
            <w:tcW w:w="988" w:type="dxa"/>
          </w:tcPr>
          <w:p w14:paraId="5D5FD5B8" w14:textId="77777777" w:rsidR="0077056B" w:rsidRDefault="00CD0E61">
            <w:pPr>
              <w:pStyle w:val="TableParagraph"/>
              <w:spacing w:before="97"/>
              <w:ind w:left="15" w:right="1"/>
              <w:rPr>
                <w:sz w:val="20"/>
              </w:rPr>
            </w:pPr>
            <w:r>
              <w:rPr>
                <w:sz w:val="20"/>
              </w:rPr>
              <w:t>PK-</w:t>
            </w:r>
            <w:r>
              <w:rPr>
                <w:spacing w:val="-10"/>
                <w:sz w:val="20"/>
              </w:rPr>
              <w:t>5</w:t>
            </w:r>
          </w:p>
        </w:tc>
        <w:tc>
          <w:tcPr>
            <w:tcW w:w="1439" w:type="dxa"/>
          </w:tcPr>
          <w:p w14:paraId="5D5FD5B9" w14:textId="77777777" w:rsidR="0077056B" w:rsidRDefault="00CD0E61">
            <w:pPr>
              <w:pStyle w:val="TableParagraph"/>
              <w:spacing w:before="97"/>
              <w:ind w:left="5" w:right="5"/>
              <w:rPr>
                <w:sz w:val="20"/>
              </w:rPr>
            </w:pPr>
            <w:r>
              <w:rPr>
                <w:spacing w:val="-2"/>
                <w:sz w:val="20"/>
              </w:rPr>
              <w:t>5/15/2013</w:t>
            </w:r>
          </w:p>
        </w:tc>
        <w:tc>
          <w:tcPr>
            <w:tcW w:w="1257" w:type="dxa"/>
          </w:tcPr>
          <w:p w14:paraId="5D5FD5BA" w14:textId="77777777" w:rsidR="0077056B" w:rsidRDefault="0077056B">
            <w:pPr>
              <w:pStyle w:val="TableParagraph"/>
              <w:spacing w:before="0"/>
              <w:jc w:val="left"/>
              <w:rPr>
                <w:rFonts w:ascii="Times New Roman"/>
                <w:sz w:val="20"/>
              </w:rPr>
            </w:pPr>
          </w:p>
        </w:tc>
        <w:tc>
          <w:tcPr>
            <w:tcW w:w="3153" w:type="dxa"/>
          </w:tcPr>
          <w:p w14:paraId="5D5FD5BB" w14:textId="77777777" w:rsidR="0077056B" w:rsidRDefault="00CD0E61">
            <w:pPr>
              <w:pStyle w:val="TableParagraph"/>
              <w:spacing w:before="97"/>
              <w:ind w:left="13" w:right="6"/>
              <w:rPr>
                <w:sz w:val="20"/>
              </w:rPr>
            </w:pPr>
            <w:r>
              <w:rPr>
                <w:spacing w:val="-2"/>
                <w:sz w:val="20"/>
              </w:rPr>
              <w:t>Performance</w:t>
            </w:r>
            <w:r>
              <w:rPr>
                <w:spacing w:val="8"/>
                <w:sz w:val="20"/>
              </w:rPr>
              <w:t xml:space="preserve"> </w:t>
            </w:r>
            <w:r>
              <w:rPr>
                <w:spacing w:val="-4"/>
                <w:sz w:val="20"/>
              </w:rPr>
              <w:t>Plan</w:t>
            </w:r>
          </w:p>
        </w:tc>
      </w:tr>
      <w:tr w:rsidR="0077056B" w14:paraId="5D5FD5C4" w14:textId="77777777">
        <w:trPr>
          <w:trHeight w:val="431"/>
        </w:trPr>
        <w:tc>
          <w:tcPr>
            <w:tcW w:w="2582" w:type="dxa"/>
            <w:shd w:val="clear" w:color="auto" w:fill="CCCCCC"/>
          </w:tcPr>
          <w:p w14:paraId="5D5FD5BD" w14:textId="77777777" w:rsidR="0077056B" w:rsidRDefault="00CD0E61">
            <w:pPr>
              <w:pStyle w:val="TableParagraph"/>
              <w:spacing w:before="97"/>
              <w:ind w:left="6" w:right="1"/>
              <w:rPr>
                <w:b/>
                <w:sz w:val="20"/>
              </w:rPr>
            </w:pPr>
            <w:r>
              <w:rPr>
                <w:b/>
                <w:sz w:val="20"/>
              </w:rPr>
              <w:t>District</w:t>
            </w:r>
            <w:r>
              <w:rPr>
                <w:b/>
                <w:spacing w:val="-5"/>
                <w:sz w:val="20"/>
              </w:rPr>
              <w:t xml:space="preserve"> 49</w:t>
            </w:r>
          </w:p>
        </w:tc>
        <w:tc>
          <w:tcPr>
            <w:tcW w:w="1012" w:type="dxa"/>
            <w:shd w:val="clear" w:color="auto" w:fill="CCCCCC"/>
          </w:tcPr>
          <w:p w14:paraId="5D5FD5BE" w14:textId="77777777" w:rsidR="0077056B" w:rsidRDefault="00CD0E61">
            <w:pPr>
              <w:pStyle w:val="TableParagraph"/>
              <w:spacing w:before="97"/>
              <w:ind w:left="7" w:right="1"/>
              <w:rPr>
                <w:sz w:val="20"/>
              </w:rPr>
            </w:pPr>
            <w:r>
              <w:rPr>
                <w:spacing w:val="-4"/>
                <w:sz w:val="20"/>
              </w:rPr>
              <w:t>8266</w:t>
            </w:r>
          </w:p>
        </w:tc>
        <w:tc>
          <w:tcPr>
            <w:tcW w:w="3062" w:type="dxa"/>
            <w:shd w:val="clear" w:color="auto" w:fill="CCCCCC"/>
          </w:tcPr>
          <w:p w14:paraId="5D5FD5BF" w14:textId="77777777" w:rsidR="0077056B" w:rsidRDefault="00CD0E61">
            <w:pPr>
              <w:pStyle w:val="TableParagraph"/>
              <w:spacing w:before="97"/>
              <w:ind w:left="9" w:right="9"/>
              <w:rPr>
                <w:sz w:val="20"/>
              </w:rPr>
            </w:pPr>
            <w:r>
              <w:rPr>
                <w:sz w:val="20"/>
              </w:rPr>
              <w:t>Stetson</w:t>
            </w:r>
            <w:r>
              <w:rPr>
                <w:spacing w:val="-8"/>
                <w:sz w:val="20"/>
              </w:rPr>
              <w:t xml:space="preserve"> </w:t>
            </w:r>
            <w:r>
              <w:rPr>
                <w:sz w:val="20"/>
              </w:rPr>
              <w:t>Elementary</w:t>
            </w:r>
            <w:r>
              <w:rPr>
                <w:spacing w:val="-8"/>
                <w:sz w:val="20"/>
              </w:rPr>
              <w:t xml:space="preserve"> </w:t>
            </w:r>
            <w:r>
              <w:rPr>
                <w:spacing w:val="-2"/>
                <w:sz w:val="20"/>
              </w:rPr>
              <w:t>School</w:t>
            </w:r>
          </w:p>
        </w:tc>
        <w:tc>
          <w:tcPr>
            <w:tcW w:w="988" w:type="dxa"/>
            <w:shd w:val="clear" w:color="auto" w:fill="CCCCCC"/>
          </w:tcPr>
          <w:p w14:paraId="5D5FD5C0" w14:textId="77777777" w:rsidR="0077056B" w:rsidRDefault="00CD0E61">
            <w:pPr>
              <w:pStyle w:val="TableParagraph"/>
              <w:spacing w:before="97"/>
              <w:ind w:left="15"/>
              <w:rPr>
                <w:sz w:val="20"/>
              </w:rPr>
            </w:pPr>
            <w:r>
              <w:rPr>
                <w:sz w:val="20"/>
              </w:rPr>
              <w:t>PK-</w:t>
            </w:r>
            <w:r>
              <w:rPr>
                <w:spacing w:val="-10"/>
                <w:sz w:val="20"/>
              </w:rPr>
              <w:t>5</w:t>
            </w:r>
          </w:p>
        </w:tc>
        <w:tc>
          <w:tcPr>
            <w:tcW w:w="1439" w:type="dxa"/>
            <w:shd w:val="clear" w:color="auto" w:fill="CCCCCC"/>
          </w:tcPr>
          <w:p w14:paraId="5D5FD5C1" w14:textId="77777777" w:rsidR="0077056B" w:rsidRDefault="00CD0E61">
            <w:pPr>
              <w:pStyle w:val="TableParagraph"/>
              <w:spacing w:before="97"/>
              <w:ind w:left="5" w:right="5"/>
              <w:rPr>
                <w:sz w:val="20"/>
              </w:rPr>
            </w:pPr>
            <w:r>
              <w:rPr>
                <w:spacing w:val="-2"/>
                <w:sz w:val="20"/>
              </w:rPr>
              <w:t>6/13/2012</w:t>
            </w:r>
          </w:p>
        </w:tc>
        <w:tc>
          <w:tcPr>
            <w:tcW w:w="1257" w:type="dxa"/>
            <w:shd w:val="clear" w:color="auto" w:fill="CCCCCC"/>
          </w:tcPr>
          <w:p w14:paraId="5D5FD5C2" w14:textId="77777777" w:rsidR="0077056B" w:rsidRDefault="0077056B">
            <w:pPr>
              <w:pStyle w:val="TableParagraph"/>
              <w:spacing w:before="0"/>
              <w:jc w:val="left"/>
              <w:rPr>
                <w:rFonts w:ascii="Times New Roman"/>
                <w:sz w:val="20"/>
              </w:rPr>
            </w:pPr>
          </w:p>
        </w:tc>
        <w:tc>
          <w:tcPr>
            <w:tcW w:w="3153" w:type="dxa"/>
            <w:shd w:val="clear" w:color="auto" w:fill="CCCCCC"/>
          </w:tcPr>
          <w:p w14:paraId="5D5FD5C3"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5CC" w14:textId="77777777">
        <w:trPr>
          <w:trHeight w:val="431"/>
        </w:trPr>
        <w:tc>
          <w:tcPr>
            <w:tcW w:w="2582" w:type="dxa"/>
          </w:tcPr>
          <w:p w14:paraId="5D5FD5C5" w14:textId="77777777" w:rsidR="0077056B" w:rsidRDefault="00CD0E61">
            <w:pPr>
              <w:pStyle w:val="TableParagraph"/>
              <w:spacing w:before="97"/>
              <w:ind w:left="6" w:right="1"/>
              <w:rPr>
                <w:b/>
                <w:sz w:val="20"/>
              </w:rPr>
            </w:pPr>
            <w:r>
              <w:rPr>
                <w:b/>
                <w:sz w:val="20"/>
              </w:rPr>
              <w:t>District</w:t>
            </w:r>
            <w:r>
              <w:rPr>
                <w:b/>
                <w:spacing w:val="-5"/>
                <w:sz w:val="20"/>
              </w:rPr>
              <w:t xml:space="preserve"> 49</w:t>
            </w:r>
          </w:p>
        </w:tc>
        <w:tc>
          <w:tcPr>
            <w:tcW w:w="1012" w:type="dxa"/>
          </w:tcPr>
          <w:p w14:paraId="5D5FD5C6" w14:textId="77777777" w:rsidR="0077056B" w:rsidRDefault="00CD0E61">
            <w:pPr>
              <w:pStyle w:val="TableParagraph"/>
              <w:spacing w:before="97"/>
              <w:ind w:left="7" w:right="1"/>
              <w:rPr>
                <w:sz w:val="20"/>
              </w:rPr>
            </w:pPr>
            <w:r>
              <w:rPr>
                <w:spacing w:val="-4"/>
                <w:sz w:val="20"/>
              </w:rPr>
              <w:t>8791</w:t>
            </w:r>
          </w:p>
        </w:tc>
        <w:tc>
          <w:tcPr>
            <w:tcW w:w="3062" w:type="dxa"/>
          </w:tcPr>
          <w:p w14:paraId="5D5FD5C7" w14:textId="77777777" w:rsidR="0077056B" w:rsidRDefault="00CD0E61">
            <w:pPr>
              <w:pStyle w:val="TableParagraph"/>
              <w:spacing w:before="97"/>
              <w:ind w:left="9" w:right="9"/>
              <w:rPr>
                <w:sz w:val="20"/>
              </w:rPr>
            </w:pPr>
            <w:r>
              <w:rPr>
                <w:sz w:val="20"/>
              </w:rPr>
              <w:t>Vista</w:t>
            </w:r>
            <w:r>
              <w:rPr>
                <w:spacing w:val="-7"/>
                <w:sz w:val="20"/>
              </w:rPr>
              <w:t xml:space="preserve"> </w:t>
            </w:r>
            <w:r>
              <w:rPr>
                <w:sz w:val="20"/>
              </w:rPr>
              <w:t>Ridge</w:t>
            </w:r>
            <w:r>
              <w:rPr>
                <w:spacing w:val="-1"/>
                <w:sz w:val="20"/>
              </w:rPr>
              <w:t xml:space="preserve"> </w:t>
            </w:r>
            <w:r>
              <w:rPr>
                <w:sz w:val="20"/>
              </w:rPr>
              <w:t>High</w:t>
            </w:r>
            <w:r>
              <w:rPr>
                <w:spacing w:val="-6"/>
                <w:sz w:val="20"/>
              </w:rPr>
              <w:t xml:space="preserve"> </w:t>
            </w:r>
            <w:r>
              <w:rPr>
                <w:spacing w:val="-2"/>
                <w:sz w:val="20"/>
              </w:rPr>
              <w:t>School</w:t>
            </w:r>
          </w:p>
        </w:tc>
        <w:tc>
          <w:tcPr>
            <w:tcW w:w="988" w:type="dxa"/>
          </w:tcPr>
          <w:p w14:paraId="5D5FD5C8" w14:textId="77777777" w:rsidR="0077056B" w:rsidRDefault="00CD0E61">
            <w:pPr>
              <w:pStyle w:val="TableParagraph"/>
              <w:spacing w:before="97"/>
              <w:ind w:left="15" w:right="12"/>
              <w:rPr>
                <w:sz w:val="20"/>
              </w:rPr>
            </w:pPr>
            <w:r>
              <w:rPr>
                <w:spacing w:val="-2"/>
                <w:sz w:val="20"/>
              </w:rPr>
              <w:t>9-</w:t>
            </w:r>
            <w:r>
              <w:rPr>
                <w:spacing w:val="-5"/>
                <w:sz w:val="20"/>
              </w:rPr>
              <w:t>12</w:t>
            </w:r>
          </w:p>
        </w:tc>
        <w:tc>
          <w:tcPr>
            <w:tcW w:w="1439" w:type="dxa"/>
          </w:tcPr>
          <w:p w14:paraId="5D5FD5C9" w14:textId="77777777" w:rsidR="0077056B" w:rsidRDefault="00CD0E61">
            <w:pPr>
              <w:pStyle w:val="TableParagraph"/>
              <w:spacing w:before="97"/>
              <w:ind w:left="5" w:right="5"/>
              <w:rPr>
                <w:sz w:val="20"/>
              </w:rPr>
            </w:pPr>
            <w:r>
              <w:rPr>
                <w:spacing w:val="-2"/>
                <w:sz w:val="20"/>
              </w:rPr>
              <w:t>6/13/2012</w:t>
            </w:r>
          </w:p>
        </w:tc>
        <w:tc>
          <w:tcPr>
            <w:tcW w:w="1257" w:type="dxa"/>
          </w:tcPr>
          <w:p w14:paraId="5D5FD5CA" w14:textId="77777777" w:rsidR="0077056B" w:rsidRDefault="0077056B">
            <w:pPr>
              <w:pStyle w:val="TableParagraph"/>
              <w:spacing w:before="0"/>
              <w:jc w:val="left"/>
              <w:rPr>
                <w:rFonts w:ascii="Times New Roman"/>
                <w:sz w:val="20"/>
              </w:rPr>
            </w:pPr>
          </w:p>
        </w:tc>
        <w:tc>
          <w:tcPr>
            <w:tcW w:w="3153" w:type="dxa"/>
          </w:tcPr>
          <w:p w14:paraId="5D5FD5CB" w14:textId="77777777" w:rsidR="0077056B" w:rsidRDefault="00CD0E61">
            <w:pPr>
              <w:pStyle w:val="TableParagraph"/>
              <w:spacing w:before="97"/>
              <w:ind w:left="13" w:right="6"/>
              <w:rPr>
                <w:sz w:val="20"/>
              </w:rPr>
            </w:pPr>
            <w:r>
              <w:rPr>
                <w:spacing w:val="-2"/>
                <w:sz w:val="20"/>
              </w:rPr>
              <w:t>Performance</w:t>
            </w:r>
            <w:r>
              <w:rPr>
                <w:spacing w:val="8"/>
                <w:sz w:val="20"/>
              </w:rPr>
              <w:t xml:space="preserve"> </w:t>
            </w:r>
            <w:r>
              <w:rPr>
                <w:spacing w:val="-4"/>
                <w:sz w:val="20"/>
              </w:rPr>
              <w:t>Plan</w:t>
            </w:r>
          </w:p>
        </w:tc>
      </w:tr>
      <w:tr w:rsidR="0077056B" w14:paraId="5D5FD5D4" w14:textId="77777777">
        <w:trPr>
          <w:trHeight w:val="431"/>
        </w:trPr>
        <w:tc>
          <w:tcPr>
            <w:tcW w:w="2582" w:type="dxa"/>
            <w:shd w:val="clear" w:color="auto" w:fill="CCCCCC"/>
          </w:tcPr>
          <w:p w14:paraId="5D5FD5CD" w14:textId="77777777" w:rsidR="0077056B" w:rsidRDefault="00CD0E61">
            <w:pPr>
              <w:pStyle w:val="TableParagraph"/>
              <w:spacing w:before="97"/>
              <w:ind w:left="6" w:right="4"/>
              <w:rPr>
                <w:b/>
                <w:sz w:val="20"/>
              </w:rPr>
            </w:pPr>
            <w:r>
              <w:rPr>
                <w:b/>
                <w:sz w:val="20"/>
              </w:rPr>
              <w:t>Greeley</w:t>
            </w:r>
            <w:r>
              <w:rPr>
                <w:b/>
                <w:spacing w:val="-3"/>
                <w:sz w:val="20"/>
              </w:rPr>
              <w:t xml:space="preserve"> </w:t>
            </w:r>
            <w:r>
              <w:rPr>
                <w:b/>
                <w:spacing w:val="-10"/>
                <w:sz w:val="20"/>
              </w:rPr>
              <w:t>6</w:t>
            </w:r>
          </w:p>
        </w:tc>
        <w:tc>
          <w:tcPr>
            <w:tcW w:w="1012" w:type="dxa"/>
            <w:shd w:val="clear" w:color="auto" w:fill="CCCCCC"/>
          </w:tcPr>
          <w:p w14:paraId="5D5FD5CE" w14:textId="77777777" w:rsidR="0077056B" w:rsidRDefault="00CD0E61">
            <w:pPr>
              <w:pStyle w:val="TableParagraph"/>
              <w:spacing w:before="97"/>
              <w:ind w:left="7" w:right="1"/>
              <w:rPr>
                <w:sz w:val="20"/>
              </w:rPr>
            </w:pPr>
            <w:r>
              <w:rPr>
                <w:spacing w:val="-4"/>
                <w:sz w:val="20"/>
              </w:rPr>
              <w:t>2657</w:t>
            </w:r>
          </w:p>
        </w:tc>
        <w:tc>
          <w:tcPr>
            <w:tcW w:w="3062" w:type="dxa"/>
            <w:shd w:val="clear" w:color="auto" w:fill="CCCCCC"/>
          </w:tcPr>
          <w:p w14:paraId="5D5FD5CF" w14:textId="77777777" w:rsidR="0077056B" w:rsidRDefault="00CD0E61">
            <w:pPr>
              <w:pStyle w:val="TableParagraph"/>
              <w:spacing w:before="97"/>
              <w:ind w:left="9" w:right="7"/>
              <w:rPr>
                <w:sz w:val="20"/>
              </w:rPr>
            </w:pPr>
            <w:r>
              <w:rPr>
                <w:sz w:val="20"/>
              </w:rPr>
              <w:t>Early</w:t>
            </w:r>
            <w:r>
              <w:rPr>
                <w:spacing w:val="-5"/>
                <w:sz w:val="20"/>
              </w:rPr>
              <w:t xml:space="preserve"> </w:t>
            </w:r>
            <w:r>
              <w:rPr>
                <w:sz w:val="20"/>
              </w:rPr>
              <w:t>College</w:t>
            </w:r>
            <w:r>
              <w:rPr>
                <w:spacing w:val="-7"/>
                <w:sz w:val="20"/>
              </w:rPr>
              <w:t xml:space="preserve"> </w:t>
            </w:r>
            <w:r>
              <w:rPr>
                <w:spacing w:val="-2"/>
                <w:sz w:val="20"/>
              </w:rPr>
              <w:t>Academy</w:t>
            </w:r>
          </w:p>
        </w:tc>
        <w:tc>
          <w:tcPr>
            <w:tcW w:w="988" w:type="dxa"/>
            <w:shd w:val="clear" w:color="auto" w:fill="CCCCCC"/>
          </w:tcPr>
          <w:p w14:paraId="5D5FD5D0"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shd w:val="clear" w:color="auto" w:fill="CCCCCC"/>
          </w:tcPr>
          <w:p w14:paraId="5D5FD5D1" w14:textId="77777777" w:rsidR="0077056B" w:rsidRDefault="00CD0E61">
            <w:pPr>
              <w:pStyle w:val="TableParagraph"/>
              <w:spacing w:before="97"/>
              <w:ind w:left="5" w:right="5"/>
              <w:rPr>
                <w:sz w:val="20"/>
              </w:rPr>
            </w:pPr>
            <w:r>
              <w:rPr>
                <w:spacing w:val="-2"/>
                <w:sz w:val="20"/>
              </w:rPr>
              <w:t>6/10/2015</w:t>
            </w:r>
          </w:p>
        </w:tc>
        <w:tc>
          <w:tcPr>
            <w:tcW w:w="1257" w:type="dxa"/>
            <w:shd w:val="clear" w:color="auto" w:fill="CCCCCC"/>
          </w:tcPr>
          <w:p w14:paraId="5D5FD5D2" w14:textId="77777777" w:rsidR="0077056B" w:rsidRDefault="0077056B">
            <w:pPr>
              <w:pStyle w:val="TableParagraph"/>
              <w:spacing w:before="0"/>
              <w:jc w:val="left"/>
              <w:rPr>
                <w:rFonts w:ascii="Times New Roman"/>
                <w:sz w:val="20"/>
              </w:rPr>
            </w:pPr>
          </w:p>
        </w:tc>
        <w:tc>
          <w:tcPr>
            <w:tcW w:w="3153" w:type="dxa"/>
            <w:shd w:val="clear" w:color="auto" w:fill="CCCCCC"/>
          </w:tcPr>
          <w:p w14:paraId="5D5FD5D3"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5DC" w14:textId="77777777">
        <w:trPr>
          <w:trHeight w:val="431"/>
        </w:trPr>
        <w:tc>
          <w:tcPr>
            <w:tcW w:w="2582" w:type="dxa"/>
          </w:tcPr>
          <w:p w14:paraId="5D5FD5D5" w14:textId="77777777" w:rsidR="0077056B" w:rsidRDefault="00CD0E61">
            <w:pPr>
              <w:pStyle w:val="TableParagraph"/>
              <w:spacing w:before="97"/>
              <w:ind w:left="6" w:right="4"/>
              <w:rPr>
                <w:b/>
                <w:sz w:val="20"/>
              </w:rPr>
            </w:pPr>
            <w:r>
              <w:rPr>
                <w:b/>
                <w:sz w:val="20"/>
              </w:rPr>
              <w:t>Greeley</w:t>
            </w:r>
            <w:r>
              <w:rPr>
                <w:b/>
                <w:spacing w:val="-3"/>
                <w:sz w:val="20"/>
              </w:rPr>
              <w:t xml:space="preserve"> </w:t>
            </w:r>
            <w:r>
              <w:rPr>
                <w:b/>
                <w:spacing w:val="-10"/>
                <w:sz w:val="20"/>
              </w:rPr>
              <w:t>6</w:t>
            </w:r>
          </w:p>
        </w:tc>
        <w:tc>
          <w:tcPr>
            <w:tcW w:w="1012" w:type="dxa"/>
          </w:tcPr>
          <w:p w14:paraId="5D5FD5D6" w14:textId="77777777" w:rsidR="0077056B" w:rsidRDefault="00CD0E61">
            <w:pPr>
              <w:pStyle w:val="TableParagraph"/>
              <w:spacing w:before="97"/>
              <w:ind w:left="7" w:right="1"/>
              <w:rPr>
                <w:sz w:val="20"/>
              </w:rPr>
            </w:pPr>
            <w:r>
              <w:rPr>
                <w:spacing w:val="-4"/>
                <w:sz w:val="20"/>
              </w:rPr>
              <w:t>3162</w:t>
            </w:r>
          </w:p>
        </w:tc>
        <w:tc>
          <w:tcPr>
            <w:tcW w:w="3062" w:type="dxa"/>
          </w:tcPr>
          <w:p w14:paraId="5D5FD5D7" w14:textId="77777777" w:rsidR="0077056B" w:rsidRDefault="00CD0E61">
            <w:pPr>
              <w:pStyle w:val="TableParagraph"/>
              <w:spacing w:before="97"/>
              <w:ind w:left="9" w:right="4"/>
              <w:rPr>
                <w:sz w:val="20"/>
              </w:rPr>
            </w:pPr>
            <w:r>
              <w:rPr>
                <w:sz w:val="20"/>
              </w:rPr>
              <w:t>Franklin</w:t>
            </w:r>
            <w:r>
              <w:rPr>
                <w:spacing w:val="-9"/>
                <w:sz w:val="20"/>
              </w:rPr>
              <w:t xml:space="preserve"> </w:t>
            </w:r>
            <w:r>
              <w:rPr>
                <w:sz w:val="20"/>
              </w:rPr>
              <w:t>Middle</w:t>
            </w:r>
            <w:r>
              <w:rPr>
                <w:spacing w:val="-3"/>
                <w:sz w:val="20"/>
              </w:rPr>
              <w:t xml:space="preserve"> </w:t>
            </w:r>
            <w:r>
              <w:rPr>
                <w:spacing w:val="-2"/>
                <w:sz w:val="20"/>
              </w:rPr>
              <w:t>School</w:t>
            </w:r>
          </w:p>
        </w:tc>
        <w:tc>
          <w:tcPr>
            <w:tcW w:w="988" w:type="dxa"/>
          </w:tcPr>
          <w:p w14:paraId="5D5FD5D8" w14:textId="77777777" w:rsidR="0077056B" w:rsidRDefault="00CD0E61">
            <w:pPr>
              <w:pStyle w:val="TableParagraph"/>
              <w:spacing w:before="97"/>
              <w:ind w:left="15" w:right="5"/>
              <w:rPr>
                <w:sz w:val="20"/>
              </w:rPr>
            </w:pPr>
            <w:r>
              <w:rPr>
                <w:spacing w:val="-2"/>
                <w:sz w:val="20"/>
              </w:rPr>
              <w:t>6-</w:t>
            </w:r>
            <w:r>
              <w:rPr>
                <w:spacing w:val="-10"/>
                <w:sz w:val="20"/>
              </w:rPr>
              <w:t>8</w:t>
            </w:r>
          </w:p>
        </w:tc>
        <w:tc>
          <w:tcPr>
            <w:tcW w:w="1439" w:type="dxa"/>
          </w:tcPr>
          <w:p w14:paraId="5D5FD5D9" w14:textId="77777777" w:rsidR="0077056B" w:rsidRDefault="00CD0E61">
            <w:pPr>
              <w:pStyle w:val="TableParagraph"/>
              <w:spacing w:before="97"/>
              <w:ind w:left="5" w:right="5"/>
              <w:rPr>
                <w:sz w:val="20"/>
              </w:rPr>
            </w:pPr>
            <w:r>
              <w:rPr>
                <w:spacing w:val="-2"/>
                <w:sz w:val="20"/>
              </w:rPr>
              <w:t>4/24/2017</w:t>
            </w:r>
          </w:p>
        </w:tc>
        <w:tc>
          <w:tcPr>
            <w:tcW w:w="1257" w:type="dxa"/>
          </w:tcPr>
          <w:p w14:paraId="5D5FD5DA" w14:textId="77777777" w:rsidR="0077056B" w:rsidRDefault="0077056B">
            <w:pPr>
              <w:pStyle w:val="TableParagraph"/>
              <w:spacing w:before="0"/>
              <w:jc w:val="left"/>
              <w:rPr>
                <w:rFonts w:ascii="Times New Roman"/>
                <w:sz w:val="20"/>
              </w:rPr>
            </w:pPr>
          </w:p>
        </w:tc>
        <w:tc>
          <w:tcPr>
            <w:tcW w:w="3153" w:type="dxa"/>
          </w:tcPr>
          <w:p w14:paraId="5D5FD5DB"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5E4" w14:textId="77777777">
        <w:trPr>
          <w:trHeight w:val="436"/>
        </w:trPr>
        <w:tc>
          <w:tcPr>
            <w:tcW w:w="2582" w:type="dxa"/>
            <w:shd w:val="clear" w:color="auto" w:fill="CCCCCC"/>
          </w:tcPr>
          <w:p w14:paraId="5D5FD5DD" w14:textId="77777777" w:rsidR="0077056B" w:rsidRDefault="00CD0E61">
            <w:pPr>
              <w:pStyle w:val="TableParagraph"/>
              <w:spacing w:before="97"/>
              <w:ind w:left="6" w:right="4"/>
              <w:rPr>
                <w:b/>
                <w:sz w:val="20"/>
              </w:rPr>
            </w:pPr>
            <w:r>
              <w:rPr>
                <w:b/>
                <w:sz w:val="20"/>
              </w:rPr>
              <w:t>Greeley</w:t>
            </w:r>
            <w:r>
              <w:rPr>
                <w:b/>
                <w:spacing w:val="-3"/>
                <w:sz w:val="20"/>
              </w:rPr>
              <w:t xml:space="preserve"> </w:t>
            </w:r>
            <w:r>
              <w:rPr>
                <w:b/>
                <w:spacing w:val="-10"/>
                <w:sz w:val="20"/>
              </w:rPr>
              <w:t>6</w:t>
            </w:r>
          </w:p>
        </w:tc>
        <w:tc>
          <w:tcPr>
            <w:tcW w:w="1012" w:type="dxa"/>
            <w:shd w:val="clear" w:color="auto" w:fill="CCCCCC"/>
          </w:tcPr>
          <w:p w14:paraId="5D5FD5DE" w14:textId="77777777" w:rsidR="0077056B" w:rsidRDefault="00CD0E61">
            <w:pPr>
              <w:pStyle w:val="TableParagraph"/>
              <w:spacing w:before="97"/>
              <w:ind w:left="7" w:right="1"/>
              <w:rPr>
                <w:sz w:val="20"/>
              </w:rPr>
            </w:pPr>
            <w:r>
              <w:rPr>
                <w:spacing w:val="-4"/>
                <w:sz w:val="20"/>
              </w:rPr>
              <w:t>3173</w:t>
            </w:r>
          </w:p>
        </w:tc>
        <w:tc>
          <w:tcPr>
            <w:tcW w:w="3062" w:type="dxa"/>
            <w:shd w:val="clear" w:color="auto" w:fill="CCCCCC"/>
          </w:tcPr>
          <w:p w14:paraId="5D5FD5DF" w14:textId="77777777" w:rsidR="0077056B" w:rsidRDefault="00CD0E61">
            <w:pPr>
              <w:pStyle w:val="TableParagraph"/>
              <w:spacing w:before="97"/>
              <w:ind w:left="9" w:right="7"/>
              <w:rPr>
                <w:sz w:val="20"/>
              </w:rPr>
            </w:pPr>
            <w:r>
              <w:rPr>
                <w:sz w:val="20"/>
              </w:rPr>
              <w:t>Fred</w:t>
            </w:r>
            <w:r>
              <w:rPr>
                <w:spacing w:val="-7"/>
                <w:sz w:val="20"/>
              </w:rPr>
              <w:t xml:space="preserve"> </w:t>
            </w:r>
            <w:r>
              <w:rPr>
                <w:sz w:val="20"/>
              </w:rPr>
              <w:t>Tjardes</w:t>
            </w:r>
            <w:r>
              <w:rPr>
                <w:spacing w:val="-4"/>
                <w:sz w:val="20"/>
              </w:rPr>
              <w:t xml:space="preserve"> </w:t>
            </w:r>
            <w:r>
              <w:rPr>
                <w:sz w:val="20"/>
              </w:rPr>
              <w:t>School</w:t>
            </w:r>
            <w:r>
              <w:rPr>
                <w:spacing w:val="-6"/>
                <w:sz w:val="20"/>
              </w:rPr>
              <w:t xml:space="preserve"> </w:t>
            </w:r>
            <w:r>
              <w:rPr>
                <w:sz w:val="20"/>
              </w:rPr>
              <w:t>of</w:t>
            </w:r>
            <w:r>
              <w:rPr>
                <w:spacing w:val="-5"/>
                <w:sz w:val="20"/>
              </w:rPr>
              <w:t xml:space="preserve"> </w:t>
            </w:r>
            <w:r>
              <w:rPr>
                <w:spacing w:val="-2"/>
                <w:sz w:val="20"/>
              </w:rPr>
              <w:t>Innovation</w:t>
            </w:r>
          </w:p>
        </w:tc>
        <w:tc>
          <w:tcPr>
            <w:tcW w:w="988" w:type="dxa"/>
            <w:shd w:val="clear" w:color="auto" w:fill="CCCCCC"/>
          </w:tcPr>
          <w:p w14:paraId="5D5FD5E0" w14:textId="77777777" w:rsidR="0077056B" w:rsidRDefault="00CD0E61">
            <w:pPr>
              <w:pStyle w:val="TableParagraph"/>
              <w:spacing w:before="97"/>
              <w:ind w:left="15" w:right="10"/>
              <w:rPr>
                <w:sz w:val="20"/>
              </w:rPr>
            </w:pPr>
            <w:r>
              <w:rPr>
                <w:sz w:val="20"/>
              </w:rPr>
              <w:t>K-</w:t>
            </w:r>
            <w:r>
              <w:rPr>
                <w:spacing w:val="-10"/>
                <w:sz w:val="20"/>
              </w:rPr>
              <w:t>8</w:t>
            </w:r>
          </w:p>
        </w:tc>
        <w:tc>
          <w:tcPr>
            <w:tcW w:w="1439" w:type="dxa"/>
            <w:shd w:val="clear" w:color="auto" w:fill="CCCCCC"/>
          </w:tcPr>
          <w:p w14:paraId="5D5FD5E1" w14:textId="77777777" w:rsidR="0077056B" w:rsidRDefault="00CD0E61">
            <w:pPr>
              <w:pStyle w:val="TableParagraph"/>
              <w:spacing w:before="97"/>
              <w:ind w:left="5"/>
              <w:rPr>
                <w:sz w:val="20"/>
              </w:rPr>
            </w:pPr>
            <w:r>
              <w:rPr>
                <w:spacing w:val="-2"/>
                <w:sz w:val="20"/>
              </w:rPr>
              <w:t>3/8/2017</w:t>
            </w:r>
          </w:p>
        </w:tc>
        <w:tc>
          <w:tcPr>
            <w:tcW w:w="1257" w:type="dxa"/>
            <w:shd w:val="clear" w:color="auto" w:fill="CCCCCC"/>
          </w:tcPr>
          <w:p w14:paraId="5D5FD5E2" w14:textId="77777777" w:rsidR="0077056B" w:rsidRDefault="0077056B">
            <w:pPr>
              <w:pStyle w:val="TableParagraph"/>
              <w:spacing w:before="0"/>
              <w:jc w:val="left"/>
              <w:rPr>
                <w:rFonts w:ascii="Times New Roman"/>
                <w:sz w:val="20"/>
              </w:rPr>
            </w:pPr>
          </w:p>
        </w:tc>
        <w:tc>
          <w:tcPr>
            <w:tcW w:w="3153" w:type="dxa"/>
            <w:shd w:val="clear" w:color="auto" w:fill="CCCCCC"/>
          </w:tcPr>
          <w:p w14:paraId="5D5FD5E3" w14:textId="77777777" w:rsidR="0077056B" w:rsidRDefault="00CD0E61">
            <w:pPr>
              <w:pStyle w:val="TableParagraph"/>
              <w:spacing w:before="97"/>
              <w:ind w:left="13" w:right="5"/>
              <w:rPr>
                <w:sz w:val="20"/>
              </w:rPr>
            </w:pPr>
            <w:r>
              <w:rPr>
                <w:spacing w:val="-2"/>
                <w:sz w:val="20"/>
              </w:rPr>
              <w:t>Improvement</w:t>
            </w:r>
            <w:r>
              <w:rPr>
                <w:spacing w:val="9"/>
                <w:sz w:val="20"/>
              </w:rPr>
              <w:t xml:space="preserve"> </w:t>
            </w:r>
            <w:r>
              <w:rPr>
                <w:spacing w:val="-4"/>
                <w:sz w:val="20"/>
              </w:rPr>
              <w:t>Plan</w:t>
            </w:r>
          </w:p>
        </w:tc>
      </w:tr>
      <w:tr w:rsidR="0077056B" w14:paraId="5D5FD5EC" w14:textId="77777777">
        <w:trPr>
          <w:trHeight w:val="431"/>
        </w:trPr>
        <w:tc>
          <w:tcPr>
            <w:tcW w:w="2582" w:type="dxa"/>
          </w:tcPr>
          <w:p w14:paraId="5D5FD5E5" w14:textId="77777777" w:rsidR="0077056B" w:rsidRDefault="00CD0E61">
            <w:pPr>
              <w:pStyle w:val="TableParagraph"/>
              <w:spacing w:before="92"/>
              <w:ind w:left="6" w:right="4"/>
              <w:rPr>
                <w:b/>
                <w:sz w:val="20"/>
              </w:rPr>
            </w:pPr>
            <w:r>
              <w:rPr>
                <w:b/>
                <w:sz w:val="20"/>
              </w:rPr>
              <w:t>Greeley</w:t>
            </w:r>
            <w:r>
              <w:rPr>
                <w:b/>
                <w:spacing w:val="-3"/>
                <w:sz w:val="20"/>
              </w:rPr>
              <w:t xml:space="preserve"> </w:t>
            </w:r>
            <w:r>
              <w:rPr>
                <w:b/>
                <w:spacing w:val="-10"/>
                <w:sz w:val="20"/>
              </w:rPr>
              <w:t>6</w:t>
            </w:r>
          </w:p>
        </w:tc>
        <w:tc>
          <w:tcPr>
            <w:tcW w:w="1012" w:type="dxa"/>
          </w:tcPr>
          <w:p w14:paraId="5D5FD5E6" w14:textId="77777777" w:rsidR="0077056B" w:rsidRDefault="00CD0E61">
            <w:pPr>
              <w:pStyle w:val="TableParagraph"/>
              <w:spacing w:before="92"/>
              <w:ind w:left="7" w:right="1"/>
              <w:rPr>
                <w:sz w:val="20"/>
              </w:rPr>
            </w:pPr>
            <w:r>
              <w:rPr>
                <w:spacing w:val="-4"/>
                <w:sz w:val="20"/>
              </w:rPr>
              <w:t>6774</w:t>
            </w:r>
          </w:p>
        </w:tc>
        <w:tc>
          <w:tcPr>
            <w:tcW w:w="3062" w:type="dxa"/>
          </w:tcPr>
          <w:p w14:paraId="5D5FD5E7" w14:textId="77777777" w:rsidR="0077056B" w:rsidRDefault="00CD0E61">
            <w:pPr>
              <w:pStyle w:val="TableParagraph"/>
              <w:spacing w:before="92"/>
              <w:ind w:left="9" w:right="9"/>
              <w:rPr>
                <w:sz w:val="20"/>
              </w:rPr>
            </w:pPr>
            <w:r>
              <w:rPr>
                <w:sz w:val="20"/>
              </w:rPr>
              <w:t>Martinez</w:t>
            </w:r>
            <w:r>
              <w:rPr>
                <w:spacing w:val="-12"/>
                <w:sz w:val="20"/>
              </w:rPr>
              <w:t xml:space="preserve"> </w:t>
            </w:r>
            <w:r>
              <w:rPr>
                <w:sz w:val="20"/>
              </w:rPr>
              <w:t>Elementary</w:t>
            </w:r>
            <w:r>
              <w:rPr>
                <w:spacing w:val="-9"/>
                <w:sz w:val="20"/>
              </w:rPr>
              <w:t xml:space="preserve"> </w:t>
            </w:r>
            <w:r>
              <w:rPr>
                <w:spacing w:val="-2"/>
                <w:sz w:val="20"/>
              </w:rPr>
              <w:t>School</w:t>
            </w:r>
          </w:p>
        </w:tc>
        <w:tc>
          <w:tcPr>
            <w:tcW w:w="988" w:type="dxa"/>
          </w:tcPr>
          <w:p w14:paraId="5D5FD5E8" w14:textId="77777777" w:rsidR="0077056B" w:rsidRDefault="00CD0E61">
            <w:pPr>
              <w:pStyle w:val="TableParagraph"/>
              <w:spacing w:before="92"/>
              <w:ind w:left="15" w:right="10"/>
              <w:rPr>
                <w:sz w:val="20"/>
              </w:rPr>
            </w:pPr>
            <w:r>
              <w:rPr>
                <w:sz w:val="20"/>
              </w:rPr>
              <w:t>K-</w:t>
            </w:r>
            <w:r>
              <w:rPr>
                <w:spacing w:val="-10"/>
                <w:sz w:val="20"/>
              </w:rPr>
              <w:t>5</w:t>
            </w:r>
          </w:p>
        </w:tc>
        <w:tc>
          <w:tcPr>
            <w:tcW w:w="1439" w:type="dxa"/>
          </w:tcPr>
          <w:p w14:paraId="5D5FD5E9" w14:textId="77777777" w:rsidR="0077056B" w:rsidRDefault="00CD0E61">
            <w:pPr>
              <w:pStyle w:val="TableParagraph"/>
              <w:spacing w:before="92"/>
              <w:ind w:left="5" w:right="5"/>
              <w:rPr>
                <w:sz w:val="20"/>
              </w:rPr>
            </w:pPr>
            <w:r>
              <w:rPr>
                <w:spacing w:val="-2"/>
                <w:sz w:val="20"/>
              </w:rPr>
              <w:t>6/14/2017</w:t>
            </w:r>
          </w:p>
        </w:tc>
        <w:tc>
          <w:tcPr>
            <w:tcW w:w="1257" w:type="dxa"/>
          </w:tcPr>
          <w:p w14:paraId="5D5FD5EA" w14:textId="77777777" w:rsidR="0077056B" w:rsidRDefault="0077056B">
            <w:pPr>
              <w:pStyle w:val="TableParagraph"/>
              <w:spacing w:before="0"/>
              <w:jc w:val="left"/>
              <w:rPr>
                <w:rFonts w:ascii="Times New Roman"/>
                <w:sz w:val="20"/>
              </w:rPr>
            </w:pPr>
          </w:p>
        </w:tc>
        <w:tc>
          <w:tcPr>
            <w:tcW w:w="3153" w:type="dxa"/>
          </w:tcPr>
          <w:p w14:paraId="5D5FD5EB"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5F4" w14:textId="77777777">
        <w:trPr>
          <w:trHeight w:val="431"/>
        </w:trPr>
        <w:tc>
          <w:tcPr>
            <w:tcW w:w="2582" w:type="dxa"/>
            <w:shd w:val="clear" w:color="auto" w:fill="CCCCCC"/>
          </w:tcPr>
          <w:p w14:paraId="5D5FD5ED" w14:textId="77777777" w:rsidR="0077056B" w:rsidRDefault="00CD0E61">
            <w:pPr>
              <w:pStyle w:val="TableParagraph"/>
              <w:spacing w:before="92"/>
              <w:ind w:left="6" w:right="4"/>
              <w:rPr>
                <w:b/>
                <w:sz w:val="20"/>
              </w:rPr>
            </w:pPr>
            <w:r>
              <w:rPr>
                <w:b/>
                <w:sz w:val="20"/>
              </w:rPr>
              <w:t>Greeley</w:t>
            </w:r>
            <w:r>
              <w:rPr>
                <w:b/>
                <w:spacing w:val="-3"/>
                <w:sz w:val="20"/>
              </w:rPr>
              <w:t xml:space="preserve"> </w:t>
            </w:r>
            <w:r>
              <w:rPr>
                <w:b/>
                <w:spacing w:val="-10"/>
                <w:sz w:val="20"/>
              </w:rPr>
              <w:t>6</w:t>
            </w:r>
          </w:p>
        </w:tc>
        <w:tc>
          <w:tcPr>
            <w:tcW w:w="1012" w:type="dxa"/>
            <w:shd w:val="clear" w:color="auto" w:fill="CCCCCC"/>
          </w:tcPr>
          <w:p w14:paraId="5D5FD5EE" w14:textId="77777777" w:rsidR="0077056B" w:rsidRDefault="00CD0E61">
            <w:pPr>
              <w:pStyle w:val="TableParagraph"/>
              <w:spacing w:before="92"/>
              <w:ind w:left="7" w:right="1"/>
              <w:rPr>
                <w:sz w:val="20"/>
              </w:rPr>
            </w:pPr>
            <w:r>
              <w:rPr>
                <w:spacing w:val="-4"/>
                <w:sz w:val="20"/>
              </w:rPr>
              <w:t>4438</w:t>
            </w:r>
          </w:p>
        </w:tc>
        <w:tc>
          <w:tcPr>
            <w:tcW w:w="3062" w:type="dxa"/>
            <w:shd w:val="clear" w:color="auto" w:fill="CCCCCC"/>
          </w:tcPr>
          <w:p w14:paraId="5D5FD5EF" w14:textId="77777777" w:rsidR="0077056B" w:rsidRDefault="00CD0E61">
            <w:pPr>
              <w:pStyle w:val="TableParagraph"/>
              <w:spacing w:before="92"/>
              <w:ind w:left="9" w:right="4"/>
              <w:rPr>
                <w:sz w:val="20"/>
              </w:rPr>
            </w:pPr>
            <w:r>
              <w:rPr>
                <w:sz w:val="20"/>
              </w:rPr>
              <w:t>Prairie</w:t>
            </w:r>
            <w:r>
              <w:rPr>
                <w:spacing w:val="-7"/>
                <w:sz w:val="20"/>
              </w:rPr>
              <w:t xml:space="preserve"> </w:t>
            </w:r>
            <w:r>
              <w:rPr>
                <w:sz w:val="20"/>
              </w:rPr>
              <w:t>Heights</w:t>
            </w:r>
            <w:r>
              <w:rPr>
                <w:spacing w:val="-8"/>
                <w:sz w:val="20"/>
              </w:rPr>
              <w:t xml:space="preserve"> </w:t>
            </w:r>
            <w:r>
              <w:rPr>
                <w:sz w:val="20"/>
              </w:rPr>
              <w:t>Middle</w:t>
            </w:r>
            <w:r>
              <w:rPr>
                <w:spacing w:val="-6"/>
                <w:sz w:val="20"/>
              </w:rPr>
              <w:t xml:space="preserve"> </w:t>
            </w:r>
            <w:r>
              <w:rPr>
                <w:spacing w:val="-2"/>
                <w:sz w:val="20"/>
              </w:rPr>
              <w:t>School</w:t>
            </w:r>
          </w:p>
        </w:tc>
        <w:tc>
          <w:tcPr>
            <w:tcW w:w="988" w:type="dxa"/>
            <w:shd w:val="clear" w:color="auto" w:fill="CCCCCC"/>
          </w:tcPr>
          <w:p w14:paraId="5D5FD5F0" w14:textId="77777777" w:rsidR="0077056B" w:rsidRDefault="00CD0E61">
            <w:pPr>
              <w:pStyle w:val="TableParagraph"/>
              <w:spacing w:before="92"/>
              <w:ind w:left="15" w:right="5"/>
              <w:rPr>
                <w:sz w:val="20"/>
              </w:rPr>
            </w:pPr>
            <w:r>
              <w:rPr>
                <w:spacing w:val="-2"/>
                <w:sz w:val="20"/>
              </w:rPr>
              <w:t>6-</w:t>
            </w:r>
            <w:r>
              <w:rPr>
                <w:spacing w:val="-10"/>
                <w:sz w:val="20"/>
              </w:rPr>
              <w:t>8</w:t>
            </w:r>
          </w:p>
        </w:tc>
        <w:tc>
          <w:tcPr>
            <w:tcW w:w="1439" w:type="dxa"/>
            <w:shd w:val="clear" w:color="auto" w:fill="CCCCCC"/>
          </w:tcPr>
          <w:p w14:paraId="5D5FD5F1" w14:textId="77777777" w:rsidR="0077056B" w:rsidRDefault="00CD0E61">
            <w:pPr>
              <w:pStyle w:val="TableParagraph"/>
              <w:spacing w:before="92"/>
              <w:ind w:left="5" w:right="5"/>
              <w:rPr>
                <w:sz w:val="20"/>
              </w:rPr>
            </w:pPr>
            <w:r>
              <w:rPr>
                <w:spacing w:val="-2"/>
                <w:sz w:val="20"/>
              </w:rPr>
              <w:t>4/24/2017</w:t>
            </w:r>
          </w:p>
        </w:tc>
        <w:tc>
          <w:tcPr>
            <w:tcW w:w="1257" w:type="dxa"/>
            <w:shd w:val="clear" w:color="auto" w:fill="CCCCCC"/>
          </w:tcPr>
          <w:p w14:paraId="5D5FD5F2" w14:textId="77777777" w:rsidR="0077056B" w:rsidRDefault="0077056B">
            <w:pPr>
              <w:pStyle w:val="TableParagraph"/>
              <w:spacing w:before="0"/>
              <w:jc w:val="left"/>
              <w:rPr>
                <w:rFonts w:ascii="Times New Roman"/>
                <w:sz w:val="20"/>
              </w:rPr>
            </w:pPr>
          </w:p>
        </w:tc>
        <w:tc>
          <w:tcPr>
            <w:tcW w:w="3153" w:type="dxa"/>
            <w:shd w:val="clear" w:color="auto" w:fill="CCCCCC"/>
          </w:tcPr>
          <w:p w14:paraId="5D5FD5F3"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5FC" w14:textId="77777777">
        <w:trPr>
          <w:trHeight w:val="431"/>
        </w:trPr>
        <w:tc>
          <w:tcPr>
            <w:tcW w:w="2582" w:type="dxa"/>
          </w:tcPr>
          <w:p w14:paraId="5D5FD5F5" w14:textId="77777777" w:rsidR="0077056B" w:rsidRDefault="00CD0E61">
            <w:pPr>
              <w:pStyle w:val="TableParagraph"/>
              <w:spacing w:before="92"/>
              <w:ind w:left="6" w:right="7"/>
              <w:rPr>
                <w:b/>
                <w:sz w:val="20"/>
              </w:rPr>
            </w:pPr>
            <w:r>
              <w:rPr>
                <w:b/>
                <w:sz w:val="20"/>
              </w:rPr>
              <w:t>Holyoke</w:t>
            </w:r>
            <w:r>
              <w:rPr>
                <w:b/>
                <w:spacing w:val="-7"/>
                <w:sz w:val="20"/>
              </w:rPr>
              <w:t xml:space="preserve"> </w:t>
            </w:r>
            <w:r>
              <w:rPr>
                <w:b/>
                <w:sz w:val="20"/>
              </w:rPr>
              <w:t>RE-</w:t>
            </w:r>
            <w:r>
              <w:rPr>
                <w:b/>
                <w:spacing w:val="-5"/>
                <w:sz w:val="20"/>
              </w:rPr>
              <w:t>1J</w:t>
            </w:r>
          </w:p>
        </w:tc>
        <w:tc>
          <w:tcPr>
            <w:tcW w:w="1012" w:type="dxa"/>
          </w:tcPr>
          <w:p w14:paraId="5D5FD5F6" w14:textId="77777777" w:rsidR="0077056B" w:rsidRDefault="00CD0E61">
            <w:pPr>
              <w:pStyle w:val="TableParagraph"/>
              <w:spacing w:before="92"/>
              <w:ind w:left="7"/>
              <w:rPr>
                <w:sz w:val="20"/>
              </w:rPr>
            </w:pPr>
            <w:r>
              <w:rPr>
                <w:spacing w:val="-4"/>
                <w:sz w:val="20"/>
              </w:rPr>
              <w:t>2686</w:t>
            </w:r>
          </w:p>
        </w:tc>
        <w:tc>
          <w:tcPr>
            <w:tcW w:w="3062" w:type="dxa"/>
          </w:tcPr>
          <w:p w14:paraId="5D5FD5F7" w14:textId="77777777" w:rsidR="0077056B" w:rsidRDefault="00CD0E61">
            <w:pPr>
              <w:pStyle w:val="TableParagraph"/>
              <w:spacing w:before="92"/>
              <w:ind w:left="9" w:right="8"/>
              <w:rPr>
                <w:sz w:val="20"/>
              </w:rPr>
            </w:pPr>
            <w:r>
              <w:rPr>
                <w:sz w:val="20"/>
              </w:rPr>
              <w:t>Holyoke</w:t>
            </w:r>
            <w:r>
              <w:rPr>
                <w:spacing w:val="-11"/>
                <w:sz w:val="20"/>
              </w:rPr>
              <w:t xml:space="preserve"> </w:t>
            </w:r>
            <w:r>
              <w:rPr>
                <w:sz w:val="20"/>
              </w:rPr>
              <w:t>Alternative</w:t>
            </w:r>
            <w:r>
              <w:rPr>
                <w:spacing w:val="-5"/>
                <w:sz w:val="20"/>
              </w:rPr>
              <w:t xml:space="preserve"> </w:t>
            </w:r>
            <w:r>
              <w:rPr>
                <w:spacing w:val="-2"/>
                <w:sz w:val="20"/>
              </w:rPr>
              <w:t>School</w:t>
            </w:r>
          </w:p>
        </w:tc>
        <w:tc>
          <w:tcPr>
            <w:tcW w:w="988" w:type="dxa"/>
          </w:tcPr>
          <w:p w14:paraId="5D5FD5F8" w14:textId="77777777" w:rsidR="0077056B" w:rsidRDefault="00CD0E61">
            <w:pPr>
              <w:pStyle w:val="TableParagraph"/>
              <w:spacing w:before="92"/>
              <w:ind w:left="15" w:right="11"/>
              <w:rPr>
                <w:sz w:val="20"/>
              </w:rPr>
            </w:pPr>
            <w:r>
              <w:rPr>
                <w:spacing w:val="-2"/>
                <w:sz w:val="20"/>
              </w:rPr>
              <w:t>7-</w:t>
            </w:r>
            <w:r>
              <w:rPr>
                <w:spacing w:val="-5"/>
                <w:sz w:val="20"/>
              </w:rPr>
              <w:t>12</w:t>
            </w:r>
          </w:p>
        </w:tc>
        <w:tc>
          <w:tcPr>
            <w:tcW w:w="1439" w:type="dxa"/>
          </w:tcPr>
          <w:p w14:paraId="5D5FD5F9" w14:textId="77777777" w:rsidR="0077056B" w:rsidRDefault="00CD0E61">
            <w:pPr>
              <w:pStyle w:val="TableParagraph"/>
              <w:spacing w:before="92"/>
              <w:ind w:left="5" w:right="4"/>
              <w:rPr>
                <w:sz w:val="20"/>
              </w:rPr>
            </w:pPr>
            <w:r>
              <w:rPr>
                <w:spacing w:val="-2"/>
                <w:sz w:val="20"/>
              </w:rPr>
              <w:t>4/24/2017</w:t>
            </w:r>
          </w:p>
        </w:tc>
        <w:tc>
          <w:tcPr>
            <w:tcW w:w="1257" w:type="dxa"/>
          </w:tcPr>
          <w:p w14:paraId="5D5FD5FA" w14:textId="77777777" w:rsidR="0077056B" w:rsidRDefault="0077056B">
            <w:pPr>
              <w:pStyle w:val="TableParagraph"/>
              <w:spacing w:before="0"/>
              <w:jc w:val="left"/>
              <w:rPr>
                <w:rFonts w:ascii="Times New Roman"/>
                <w:sz w:val="20"/>
              </w:rPr>
            </w:pPr>
          </w:p>
        </w:tc>
        <w:tc>
          <w:tcPr>
            <w:tcW w:w="3153" w:type="dxa"/>
          </w:tcPr>
          <w:p w14:paraId="5D5FD5FB" w14:textId="77777777" w:rsidR="0077056B" w:rsidRDefault="00CD0E61">
            <w:pPr>
              <w:pStyle w:val="TableParagraph"/>
              <w:spacing w:before="92"/>
              <w:ind w:left="13" w:right="4"/>
              <w:rPr>
                <w:sz w:val="20"/>
              </w:rPr>
            </w:pPr>
            <w:r>
              <w:rPr>
                <w:spacing w:val="-2"/>
                <w:sz w:val="20"/>
              </w:rPr>
              <w:t>Insufficient</w:t>
            </w:r>
            <w:r>
              <w:rPr>
                <w:spacing w:val="10"/>
                <w:sz w:val="20"/>
              </w:rPr>
              <w:t xml:space="preserve"> </w:t>
            </w:r>
            <w:r>
              <w:rPr>
                <w:spacing w:val="-4"/>
                <w:sz w:val="20"/>
              </w:rPr>
              <w:t>Data</w:t>
            </w:r>
          </w:p>
        </w:tc>
      </w:tr>
      <w:tr w:rsidR="0077056B" w14:paraId="5D5FD604" w14:textId="77777777">
        <w:trPr>
          <w:trHeight w:val="431"/>
        </w:trPr>
        <w:tc>
          <w:tcPr>
            <w:tcW w:w="2582" w:type="dxa"/>
            <w:shd w:val="clear" w:color="auto" w:fill="CCCCCC"/>
          </w:tcPr>
          <w:p w14:paraId="5D5FD5FD" w14:textId="77777777" w:rsidR="0077056B" w:rsidRDefault="00CD0E61">
            <w:pPr>
              <w:pStyle w:val="TableParagraph"/>
              <w:spacing w:before="92"/>
              <w:ind w:left="6" w:right="7"/>
              <w:rPr>
                <w:b/>
                <w:sz w:val="20"/>
              </w:rPr>
            </w:pPr>
            <w:r>
              <w:rPr>
                <w:b/>
                <w:sz w:val="20"/>
              </w:rPr>
              <w:t>Holyoke</w:t>
            </w:r>
            <w:r>
              <w:rPr>
                <w:b/>
                <w:spacing w:val="-7"/>
                <w:sz w:val="20"/>
              </w:rPr>
              <w:t xml:space="preserve"> </w:t>
            </w:r>
            <w:r>
              <w:rPr>
                <w:b/>
                <w:sz w:val="20"/>
              </w:rPr>
              <w:t>RE-</w:t>
            </w:r>
            <w:r>
              <w:rPr>
                <w:b/>
                <w:spacing w:val="-5"/>
                <w:sz w:val="20"/>
              </w:rPr>
              <w:t>1J</w:t>
            </w:r>
          </w:p>
        </w:tc>
        <w:tc>
          <w:tcPr>
            <w:tcW w:w="1012" w:type="dxa"/>
            <w:shd w:val="clear" w:color="auto" w:fill="CCCCCC"/>
          </w:tcPr>
          <w:p w14:paraId="5D5FD5FE" w14:textId="77777777" w:rsidR="0077056B" w:rsidRDefault="00CD0E61">
            <w:pPr>
              <w:pStyle w:val="TableParagraph"/>
              <w:spacing w:before="92"/>
              <w:ind w:left="7" w:right="1"/>
              <w:rPr>
                <w:sz w:val="20"/>
              </w:rPr>
            </w:pPr>
            <w:r>
              <w:rPr>
                <w:spacing w:val="-4"/>
                <w:sz w:val="20"/>
              </w:rPr>
              <w:t>4076</w:t>
            </w:r>
          </w:p>
        </w:tc>
        <w:tc>
          <w:tcPr>
            <w:tcW w:w="3062" w:type="dxa"/>
            <w:shd w:val="clear" w:color="auto" w:fill="CCCCCC"/>
          </w:tcPr>
          <w:p w14:paraId="5D5FD5FF" w14:textId="77777777" w:rsidR="0077056B" w:rsidRDefault="00CD0E61">
            <w:pPr>
              <w:pStyle w:val="TableParagraph"/>
              <w:spacing w:before="92"/>
              <w:ind w:left="9" w:right="9"/>
              <w:rPr>
                <w:sz w:val="20"/>
              </w:rPr>
            </w:pPr>
            <w:r>
              <w:rPr>
                <w:sz w:val="20"/>
              </w:rPr>
              <w:t>Holyoke</w:t>
            </w:r>
            <w:r>
              <w:rPr>
                <w:spacing w:val="-12"/>
                <w:sz w:val="20"/>
              </w:rPr>
              <w:t xml:space="preserve"> </w:t>
            </w:r>
            <w:r>
              <w:rPr>
                <w:sz w:val="20"/>
              </w:rPr>
              <w:t>Elementary</w:t>
            </w:r>
            <w:r>
              <w:rPr>
                <w:spacing w:val="-6"/>
                <w:sz w:val="20"/>
              </w:rPr>
              <w:t xml:space="preserve"> </w:t>
            </w:r>
            <w:r>
              <w:rPr>
                <w:spacing w:val="-2"/>
                <w:sz w:val="20"/>
              </w:rPr>
              <w:t>School</w:t>
            </w:r>
          </w:p>
        </w:tc>
        <w:tc>
          <w:tcPr>
            <w:tcW w:w="988" w:type="dxa"/>
            <w:shd w:val="clear" w:color="auto" w:fill="CCCCCC"/>
          </w:tcPr>
          <w:p w14:paraId="5D5FD600" w14:textId="77777777" w:rsidR="0077056B" w:rsidRDefault="00CD0E61">
            <w:pPr>
              <w:pStyle w:val="TableParagraph"/>
              <w:spacing w:before="92"/>
              <w:ind w:left="15" w:right="10"/>
              <w:rPr>
                <w:sz w:val="20"/>
              </w:rPr>
            </w:pPr>
            <w:r>
              <w:rPr>
                <w:sz w:val="20"/>
              </w:rPr>
              <w:t>K-</w:t>
            </w:r>
            <w:r>
              <w:rPr>
                <w:spacing w:val="-10"/>
                <w:sz w:val="20"/>
              </w:rPr>
              <w:t>6</w:t>
            </w:r>
          </w:p>
        </w:tc>
        <w:tc>
          <w:tcPr>
            <w:tcW w:w="1439" w:type="dxa"/>
            <w:shd w:val="clear" w:color="auto" w:fill="CCCCCC"/>
          </w:tcPr>
          <w:p w14:paraId="5D5FD601" w14:textId="77777777" w:rsidR="0077056B" w:rsidRDefault="00CD0E61">
            <w:pPr>
              <w:pStyle w:val="TableParagraph"/>
              <w:spacing w:before="92"/>
              <w:ind w:left="5" w:right="5"/>
              <w:rPr>
                <w:sz w:val="20"/>
              </w:rPr>
            </w:pPr>
            <w:r>
              <w:rPr>
                <w:spacing w:val="-2"/>
                <w:sz w:val="20"/>
              </w:rPr>
              <w:t>6/10/2015</w:t>
            </w:r>
          </w:p>
        </w:tc>
        <w:tc>
          <w:tcPr>
            <w:tcW w:w="1257" w:type="dxa"/>
            <w:shd w:val="clear" w:color="auto" w:fill="CCCCCC"/>
          </w:tcPr>
          <w:p w14:paraId="5D5FD602" w14:textId="77777777" w:rsidR="0077056B" w:rsidRDefault="0077056B">
            <w:pPr>
              <w:pStyle w:val="TableParagraph"/>
              <w:spacing w:before="0"/>
              <w:jc w:val="left"/>
              <w:rPr>
                <w:rFonts w:ascii="Times New Roman"/>
                <w:sz w:val="20"/>
              </w:rPr>
            </w:pPr>
          </w:p>
        </w:tc>
        <w:tc>
          <w:tcPr>
            <w:tcW w:w="3153" w:type="dxa"/>
            <w:shd w:val="clear" w:color="auto" w:fill="CCCCCC"/>
          </w:tcPr>
          <w:p w14:paraId="5D5FD603" w14:textId="77777777" w:rsidR="0077056B" w:rsidRDefault="00CD0E61">
            <w:pPr>
              <w:pStyle w:val="TableParagraph"/>
              <w:spacing w:before="92"/>
              <w:ind w:left="13" w:right="5"/>
              <w:rPr>
                <w:sz w:val="20"/>
              </w:rPr>
            </w:pPr>
            <w:r>
              <w:rPr>
                <w:spacing w:val="-2"/>
                <w:sz w:val="20"/>
              </w:rPr>
              <w:t>Improvement</w:t>
            </w:r>
            <w:r>
              <w:rPr>
                <w:spacing w:val="8"/>
                <w:sz w:val="20"/>
              </w:rPr>
              <w:t xml:space="preserve"> </w:t>
            </w:r>
            <w:r>
              <w:rPr>
                <w:spacing w:val="-4"/>
                <w:sz w:val="20"/>
              </w:rPr>
              <w:t>Plan</w:t>
            </w:r>
          </w:p>
        </w:tc>
      </w:tr>
      <w:tr w:rsidR="0077056B" w14:paraId="5D5FD60C" w14:textId="77777777">
        <w:trPr>
          <w:trHeight w:val="431"/>
        </w:trPr>
        <w:tc>
          <w:tcPr>
            <w:tcW w:w="2582" w:type="dxa"/>
          </w:tcPr>
          <w:p w14:paraId="5D5FD605" w14:textId="77777777" w:rsidR="0077056B" w:rsidRDefault="00CD0E61">
            <w:pPr>
              <w:pStyle w:val="TableParagraph"/>
              <w:spacing w:before="92"/>
              <w:ind w:left="6" w:right="7"/>
              <w:rPr>
                <w:b/>
                <w:sz w:val="20"/>
              </w:rPr>
            </w:pPr>
            <w:r>
              <w:rPr>
                <w:b/>
                <w:sz w:val="20"/>
              </w:rPr>
              <w:t>Holyoke</w:t>
            </w:r>
            <w:r>
              <w:rPr>
                <w:b/>
                <w:spacing w:val="-7"/>
                <w:sz w:val="20"/>
              </w:rPr>
              <w:t xml:space="preserve"> </w:t>
            </w:r>
            <w:r>
              <w:rPr>
                <w:b/>
                <w:sz w:val="20"/>
              </w:rPr>
              <w:t>RE-</w:t>
            </w:r>
            <w:r>
              <w:rPr>
                <w:b/>
                <w:spacing w:val="-5"/>
                <w:sz w:val="20"/>
              </w:rPr>
              <w:t>1J</w:t>
            </w:r>
          </w:p>
        </w:tc>
        <w:tc>
          <w:tcPr>
            <w:tcW w:w="1012" w:type="dxa"/>
          </w:tcPr>
          <w:p w14:paraId="5D5FD606" w14:textId="77777777" w:rsidR="0077056B" w:rsidRDefault="00CD0E61">
            <w:pPr>
              <w:pStyle w:val="TableParagraph"/>
              <w:spacing w:before="92"/>
              <w:ind w:left="7"/>
              <w:rPr>
                <w:sz w:val="20"/>
              </w:rPr>
            </w:pPr>
            <w:r>
              <w:rPr>
                <w:spacing w:val="-4"/>
                <w:sz w:val="20"/>
              </w:rPr>
              <w:t>4080</w:t>
            </w:r>
          </w:p>
        </w:tc>
        <w:tc>
          <w:tcPr>
            <w:tcW w:w="3062" w:type="dxa"/>
          </w:tcPr>
          <w:p w14:paraId="5D5FD607" w14:textId="77777777" w:rsidR="0077056B" w:rsidRDefault="00CD0E61">
            <w:pPr>
              <w:pStyle w:val="TableParagraph"/>
              <w:spacing w:before="92"/>
              <w:ind w:left="9" w:right="8"/>
              <w:rPr>
                <w:sz w:val="20"/>
              </w:rPr>
            </w:pPr>
            <w:r>
              <w:rPr>
                <w:sz w:val="20"/>
              </w:rPr>
              <w:t>Holyoke</w:t>
            </w:r>
            <w:r>
              <w:rPr>
                <w:spacing w:val="-8"/>
                <w:sz w:val="20"/>
              </w:rPr>
              <w:t xml:space="preserve"> </w:t>
            </w:r>
            <w:r>
              <w:rPr>
                <w:sz w:val="20"/>
              </w:rPr>
              <w:t>Senior</w:t>
            </w:r>
            <w:r>
              <w:rPr>
                <w:spacing w:val="-1"/>
                <w:sz w:val="20"/>
              </w:rPr>
              <w:t xml:space="preserve"> </w:t>
            </w:r>
            <w:r>
              <w:rPr>
                <w:sz w:val="20"/>
              </w:rPr>
              <w:t>High</w:t>
            </w:r>
            <w:r>
              <w:rPr>
                <w:spacing w:val="-8"/>
                <w:sz w:val="20"/>
              </w:rPr>
              <w:t xml:space="preserve"> </w:t>
            </w:r>
            <w:r>
              <w:rPr>
                <w:spacing w:val="-2"/>
                <w:sz w:val="20"/>
              </w:rPr>
              <w:t>School</w:t>
            </w:r>
          </w:p>
        </w:tc>
        <w:tc>
          <w:tcPr>
            <w:tcW w:w="988" w:type="dxa"/>
          </w:tcPr>
          <w:p w14:paraId="5D5FD608" w14:textId="77777777" w:rsidR="0077056B" w:rsidRDefault="00CD0E61">
            <w:pPr>
              <w:pStyle w:val="TableParagraph"/>
              <w:spacing w:before="92"/>
              <w:ind w:left="15" w:right="11"/>
              <w:rPr>
                <w:sz w:val="20"/>
              </w:rPr>
            </w:pPr>
            <w:r>
              <w:rPr>
                <w:spacing w:val="-2"/>
                <w:sz w:val="20"/>
              </w:rPr>
              <w:t>7-</w:t>
            </w:r>
            <w:r>
              <w:rPr>
                <w:spacing w:val="-5"/>
                <w:sz w:val="20"/>
              </w:rPr>
              <w:t>12</w:t>
            </w:r>
          </w:p>
        </w:tc>
        <w:tc>
          <w:tcPr>
            <w:tcW w:w="1439" w:type="dxa"/>
          </w:tcPr>
          <w:p w14:paraId="5D5FD609" w14:textId="77777777" w:rsidR="0077056B" w:rsidRDefault="00CD0E61">
            <w:pPr>
              <w:pStyle w:val="TableParagraph"/>
              <w:spacing w:before="92"/>
              <w:ind w:left="5" w:right="4"/>
              <w:rPr>
                <w:sz w:val="20"/>
              </w:rPr>
            </w:pPr>
            <w:r>
              <w:rPr>
                <w:spacing w:val="-2"/>
                <w:sz w:val="20"/>
              </w:rPr>
              <w:t>6/14/2017</w:t>
            </w:r>
          </w:p>
        </w:tc>
        <w:tc>
          <w:tcPr>
            <w:tcW w:w="1257" w:type="dxa"/>
          </w:tcPr>
          <w:p w14:paraId="5D5FD60A" w14:textId="77777777" w:rsidR="0077056B" w:rsidRDefault="0077056B">
            <w:pPr>
              <w:pStyle w:val="TableParagraph"/>
              <w:spacing w:before="0"/>
              <w:jc w:val="left"/>
              <w:rPr>
                <w:rFonts w:ascii="Times New Roman"/>
                <w:sz w:val="20"/>
              </w:rPr>
            </w:pPr>
          </w:p>
        </w:tc>
        <w:tc>
          <w:tcPr>
            <w:tcW w:w="3153" w:type="dxa"/>
          </w:tcPr>
          <w:p w14:paraId="5D5FD60B"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614" w14:textId="77777777">
        <w:trPr>
          <w:trHeight w:val="431"/>
        </w:trPr>
        <w:tc>
          <w:tcPr>
            <w:tcW w:w="2582" w:type="dxa"/>
            <w:shd w:val="clear" w:color="auto" w:fill="CCCCCC"/>
          </w:tcPr>
          <w:p w14:paraId="5D5FD60D" w14:textId="77777777" w:rsidR="0077056B" w:rsidRDefault="00CD0E61">
            <w:pPr>
              <w:pStyle w:val="TableParagraph"/>
              <w:spacing w:before="92"/>
              <w:ind w:left="7" w:right="1"/>
              <w:rPr>
                <w:b/>
                <w:sz w:val="20"/>
              </w:rPr>
            </w:pPr>
            <w:r>
              <w:rPr>
                <w:b/>
                <w:sz w:val="20"/>
              </w:rPr>
              <w:t>Jefferson</w:t>
            </w:r>
            <w:r>
              <w:rPr>
                <w:b/>
                <w:spacing w:val="-4"/>
                <w:sz w:val="20"/>
              </w:rPr>
              <w:t xml:space="preserve"> </w:t>
            </w:r>
            <w:r>
              <w:rPr>
                <w:b/>
                <w:sz w:val="20"/>
              </w:rPr>
              <w:t>County</w:t>
            </w:r>
            <w:r>
              <w:rPr>
                <w:b/>
                <w:spacing w:val="-9"/>
                <w:sz w:val="20"/>
              </w:rPr>
              <w:t xml:space="preserve"> </w:t>
            </w:r>
            <w:r>
              <w:rPr>
                <w:b/>
                <w:sz w:val="20"/>
              </w:rPr>
              <w:t>R-</w:t>
            </w:r>
            <w:r>
              <w:rPr>
                <w:b/>
                <w:spacing w:val="-10"/>
                <w:sz w:val="20"/>
              </w:rPr>
              <w:t>1</w:t>
            </w:r>
          </w:p>
        </w:tc>
        <w:tc>
          <w:tcPr>
            <w:tcW w:w="1012" w:type="dxa"/>
            <w:shd w:val="clear" w:color="auto" w:fill="CCCCCC"/>
          </w:tcPr>
          <w:p w14:paraId="5D5FD60E" w14:textId="77777777" w:rsidR="0077056B" w:rsidRDefault="00CD0E61">
            <w:pPr>
              <w:pStyle w:val="TableParagraph"/>
              <w:spacing w:before="92"/>
              <w:ind w:left="7" w:right="1"/>
              <w:rPr>
                <w:sz w:val="20"/>
              </w:rPr>
            </w:pPr>
            <w:r>
              <w:rPr>
                <w:spacing w:val="-4"/>
                <w:sz w:val="20"/>
              </w:rPr>
              <w:t>3201</w:t>
            </w:r>
          </w:p>
        </w:tc>
        <w:tc>
          <w:tcPr>
            <w:tcW w:w="3062" w:type="dxa"/>
            <w:shd w:val="clear" w:color="auto" w:fill="CCCCCC"/>
          </w:tcPr>
          <w:p w14:paraId="5D5FD60F" w14:textId="77777777" w:rsidR="0077056B" w:rsidRDefault="00CD0E61">
            <w:pPr>
              <w:pStyle w:val="TableParagraph"/>
              <w:spacing w:before="92"/>
              <w:ind w:left="9" w:right="8"/>
              <w:rPr>
                <w:sz w:val="20"/>
              </w:rPr>
            </w:pPr>
            <w:r>
              <w:rPr>
                <w:sz w:val="20"/>
              </w:rPr>
              <w:t>Free</w:t>
            </w:r>
            <w:r>
              <w:rPr>
                <w:spacing w:val="-6"/>
                <w:sz w:val="20"/>
              </w:rPr>
              <w:t xml:space="preserve"> </w:t>
            </w:r>
            <w:r>
              <w:rPr>
                <w:sz w:val="20"/>
              </w:rPr>
              <w:t>Horizon</w:t>
            </w:r>
            <w:r>
              <w:rPr>
                <w:spacing w:val="-5"/>
                <w:sz w:val="20"/>
              </w:rPr>
              <w:t xml:space="preserve"> </w:t>
            </w:r>
            <w:r>
              <w:rPr>
                <w:spacing w:val="-2"/>
                <w:sz w:val="20"/>
              </w:rPr>
              <w:t>Montessori</w:t>
            </w:r>
          </w:p>
        </w:tc>
        <w:tc>
          <w:tcPr>
            <w:tcW w:w="988" w:type="dxa"/>
            <w:shd w:val="clear" w:color="auto" w:fill="CCCCCC"/>
          </w:tcPr>
          <w:p w14:paraId="5D5FD610" w14:textId="77777777" w:rsidR="0077056B" w:rsidRDefault="00CD0E61">
            <w:pPr>
              <w:pStyle w:val="TableParagraph"/>
              <w:spacing w:before="92"/>
              <w:ind w:left="15"/>
              <w:rPr>
                <w:sz w:val="20"/>
              </w:rPr>
            </w:pPr>
            <w:r>
              <w:rPr>
                <w:sz w:val="20"/>
              </w:rPr>
              <w:t>PK-</w:t>
            </w:r>
            <w:r>
              <w:rPr>
                <w:spacing w:val="-10"/>
                <w:sz w:val="20"/>
              </w:rPr>
              <w:t>8</w:t>
            </w:r>
          </w:p>
        </w:tc>
        <w:tc>
          <w:tcPr>
            <w:tcW w:w="1439" w:type="dxa"/>
            <w:shd w:val="clear" w:color="auto" w:fill="CCCCCC"/>
          </w:tcPr>
          <w:p w14:paraId="5D5FD611" w14:textId="77777777" w:rsidR="0077056B" w:rsidRDefault="00CD0E61">
            <w:pPr>
              <w:pStyle w:val="TableParagraph"/>
              <w:spacing w:before="92"/>
              <w:ind w:left="5" w:right="5"/>
              <w:rPr>
                <w:sz w:val="20"/>
              </w:rPr>
            </w:pPr>
            <w:r>
              <w:rPr>
                <w:spacing w:val="-2"/>
                <w:sz w:val="20"/>
              </w:rPr>
              <w:t>6/14/2018</w:t>
            </w:r>
          </w:p>
        </w:tc>
        <w:tc>
          <w:tcPr>
            <w:tcW w:w="1257" w:type="dxa"/>
            <w:shd w:val="clear" w:color="auto" w:fill="CCCCCC"/>
          </w:tcPr>
          <w:p w14:paraId="5D5FD612" w14:textId="77777777" w:rsidR="0077056B" w:rsidRDefault="0077056B">
            <w:pPr>
              <w:pStyle w:val="TableParagraph"/>
              <w:spacing w:before="0"/>
              <w:jc w:val="left"/>
              <w:rPr>
                <w:rFonts w:ascii="Times New Roman"/>
                <w:sz w:val="20"/>
              </w:rPr>
            </w:pPr>
          </w:p>
        </w:tc>
        <w:tc>
          <w:tcPr>
            <w:tcW w:w="3153" w:type="dxa"/>
            <w:shd w:val="clear" w:color="auto" w:fill="CCCCCC"/>
          </w:tcPr>
          <w:p w14:paraId="5D5FD613"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61C" w14:textId="77777777">
        <w:trPr>
          <w:trHeight w:val="431"/>
        </w:trPr>
        <w:tc>
          <w:tcPr>
            <w:tcW w:w="2582" w:type="dxa"/>
          </w:tcPr>
          <w:p w14:paraId="5D5FD615" w14:textId="77777777" w:rsidR="0077056B" w:rsidRDefault="00CD0E61">
            <w:pPr>
              <w:pStyle w:val="TableParagraph"/>
              <w:spacing w:before="97"/>
              <w:ind w:left="7" w:right="1"/>
              <w:rPr>
                <w:b/>
                <w:sz w:val="20"/>
              </w:rPr>
            </w:pPr>
            <w:r>
              <w:rPr>
                <w:b/>
                <w:sz w:val="20"/>
              </w:rPr>
              <w:t>Kit</w:t>
            </w:r>
            <w:r>
              <w:rPr>
                <w:b/>
                <w:spacing w:val="-5"/>
                <w:sz w:val="20"/>
              </w:rPr>
              <w:t xml:space="preserve"> </w:t>
            </w:r>
            <w:r>
              <w:rPr>
                <w:b/>
                <w:sz w:val="20"/>
              </w:rPr>
              <w:t>Carson</w:t>
            </w:r>
            <w:r>
              <w:rPr>
                <w:b/>
                <w:spacing w:val="-6"/>
                <w:sz w:val="20"/>
              </w:rPr>
              <w:t xml:space="preserve"> </w:t>
            </w:r>
            <w:r>
              <w:rPr>
                <w:b/>
                <w:sz w:val="20"/>
              </w:rPr>
              <w:t>R-</w:t>
            </w:r>
            <w:r>
              <w:rPr>
                <w:b/>
                <w:spacing w:val="-10"/>
                <w:sz w:val="20"/>
              </w:rPr>
              <w:t>1</w:t>
            </w:r>
          </w:p>
        </w:tc>
        <w:tc>
          <w:tcPr>
            <w:tcW w:w="1012" w:type="dxa"/>
          </w:tcPr>
          <w:p w14:paraId="5D5FD616" w14:textId="77777777" w:rsidR="0077056B" w:rsidRDefault="00CD0E61">
            <w:pPr>
              <w:pStyle w:val="TableParagraph"/>
              <w:spacing w:before="97"/>
              <w:ind w:left="7" w:right="1"/>
              <w:rPr>
                <w:sz w:val="20"/>
              </w:rPr>
            </w:pPr>
            <w:r>
              <w:rPr>
                <w:spacing w:val="-4"/>
                <w:sz w:val="20"/>
              </w:rPr>
              <w:t>4738</w:t>
            </w:r>
          </w:p>
        </w:tc>
        <w:tc>
          <w:tcPr>
            <w:tcW w:w="3062" w:type="dxa"/>
          </w:tcPr>
          <w:p w14:paraId="5D5FD617" w14:textId="77777777" w:rsidR="0077056B" w:rsidRDefault="00CD0E61">
            <w:pPr>
              <w:pStyle w:val="TableParagraph"/>
              <w:spacing w:before="97"/>
              <w:ind w:left="9" w:right="4"/>
              <w:rPr>
                <w:sz w:val="20"/>
              </w:rPr>
            </w:pPr>
            <w:r>
              <w:rPr>
                <w:sz w:val="20"/>
              </w:rPr>
              <w:t>Kit</w:t>
            </w:r>
            <w:r>
              <w:rPr>
                <w:spacing w:val="-5"/>
                <w:sz w:val="20"/>
              </w:rPr>
              <w:t xml:space="preserve"> </w:t>
            </w:r>
            <w:r>
              <w:rPr>
                <w:sz w:val="20"/>
              </w:rPr>
              <w:t>Carson</w:t>
            </w:r>
            <w:r>
              <w:rPr>
                <w:spacing w:val="-8"/>
                <w:sz w:val="20"/>
              </w:rPr>
              <w:t xml:space="preserve"> </w:t>
            </w:r>
            <w:r>
              <w:rPr>
                <w:sz w:val="20"/>
              </w:rPr>
              <w:t>Elementary</w:t>
            </w:r>
            <w:r>
              <w:rPr>
                <w:spacing w:val="-8"/>
                <w:sz w:val="20"/>
              </w:rPr>
              <w:t xml:space="preserve"> </w:t>
            </w:r>
            <w:r>
              <w:rPr>
                <w:spacing w:val="-2"/>
                <w:sz w:val="20"/>
              </w:rPr>
              <w:t>School</w:t>
            </w:r>
          </w:p>
        </w:tc>
        <w:tc>
          <w:tcPr>
            <w:tcW w:w="988" w:type="dxa"/>
          </w:tcPr>
          <w:p w14:paraId="5D5FD618" w14:textId="77777777" w:rsidR="0077056B" w:rsidRDefault="00CD0E61">
            <w:pPr>
              <w:pStyle w:val="TableParagraph"/>
              <w:spacing w:before="97"/>
              <w:ind w:left="15"/>
              <w:rPr>
                <w:sz w:val="20"/>
              </w:rPr>
            </w:pPr>
            <w:r>
              <w:rPr>
                <w:sz w:val="20"/>
              </w:rPr>
              <w:t>PK-</w:t>
            </w:r>
            <w:r>
              <w:rPr>
                <w:spacing w:val="-10"/>
                <w:sz w:val="20"/>
              </w:rPr>
              <w:t>5</w:t>
            </w:r>
          </w:p>
        </w:tc>
        <w:tc>
          <w:tcPr>
            <w:tcW w:w="1439" w:type="dxa"/>
          </w:tcPr>
          <w:p w14:paraId="5D5FD619" w14:textId="77777777" w:rsidR="0077056B" w:rsidRDefault="00CD0E61">
            <w:pPr>
              <w:pStyle w:val="TableParagraph"/>
              <w:spacing w:before="97"/>
              <w:ind w:left="5"/>
              <w:rPr>
                <w:sz w:val="20"/>
              </w:rPr>
            </w:pPr>
            <w:r>
              <w:rPr>
                <w:spacing w:val="-2"/>
                <w:sz w:val="20"/>
              </w:rPr>
              <w:t>3/9/2011</w:t>
            </w:r>
          </w:p>
        </w:tc>
        <w:tc>
          <w:tcPr>
            <w:tcW w:w="1257" w:type="dxa"/>
          </w:tcPr>
          <w:p w14:paraId="5D5FD61A" w14:textId="77777777" w:rsidR="0077056B" w:rsidRDefault="0077056B">
            <w:pPr>
              <w:pStyle w:val="TableParagraph"/>
              <w:spacing w:before="0"/>
              <w:jc w:val="left"/>
              <w:rPr>
                <w:rFonts w:ascii="Times New Roman"/>
                <w:sz w:val="20"/>
              </w:rPr>
            </w:pPr>
          </w:p>
        </w:tc>
        <w:tc>
          <w:tcPr>
            <w:tcW w:w="3153" w:type="dxa"/>
          </w:tcPr>
          <w:p w14:paraId="5D5FD61B" w14:textId="77777777" w:rsidR="0077056B" w:rsidRDefault="00CD0E61">
            <w:pPr>
              <w:pStyle w:val="TableParagraph"/>
              <w:spacing w:before="97"/>
              <w:ind w:left="13" w:right="5"/>
              <w:rPr>
                <w:sz w:val="20"/>
              </w:rPr>
            </w:pPr>
            <w:r>
              <w:rPr>
                <w:spacing w:val="-2"/>
                <w:sz w:val="20"/>
              </w:rPr>
              <w:t>Insufficient</w:t>
            </w:r>
            <w:r>
              <w:rPr>
                <w:spacing w:val="10"/>
                <w:sz w:val="20"/>
              </w:rPr>
              <w:t xml:space="preserve"> </w:t>
            </w:r>
            <w:r>
              <w:rPr>
                <w:spacing w:val="-4"/>
                <w:sz w:val="20"/>
              </w:rPr>
              <w:t>Data</w:t>
            </w:r>
          </w:p>
        </w:tc>
      </w:tr>
    </w:tbl>
    <w:p w14:paraId="5D5FD61D" w14:textId="77777777" w:rsidR="0077056B" w:rsidRDefault="0077056B">
      <w:pPr>
        <w:pStyle w:val="TableParagraph"/>
        <w:rPr>
          <w:sz w:val="20"/>
        </w:rPr>
        <w:sectPr w:rsidR="0077056B">
          <w:pgSz w:w="15840" w:h="12240" w:orient="landscape"/>
          <w:pgMar w:top="1360" w:right="1440" w:bottom="280" w:left="360" w:header="675" w:footer="0" w:gutter="0"/>
          <w:cols w:space="720"/>
        </w:sectPr>
      </w:pPr>
    </w:p>
    <w:p w14:paraId="5D5FD61E" w14:textId="77777777" w:rsidR="0077056B" w:rsidRDefault="0077056B">
      <w:pPr>
        <w:pStyle w:val="BodyText"/>
        <w:spacing w:before="11"/>
        <w:rPr>
          <w:rFonts w:ascii="Trebuchet MS"/>
          <w:b/>
          <w:sz w:val="3"/>
        </w:rPr>
      </w:pPr>
    </w:p>
    <w:p w14:paraId="5D5FD61F"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2F" wp14:editId="1C5BE837">
                <wp:extent cx="8604885" cy="12700"/>
                <wp:effectExtent l="0" t="0" r="0" b="6350"/>
                <wp:docPr id="1292" name="Group 1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293" name="Graphic 1293"/>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294" name="Graphic 1294"/>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295" name="Graphic 1295"/>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296" name="Graphic 1296"/>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297" name="Graphic 1297"/>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298" name="Graphic 1298"/>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299" name="Graphic 1299"/>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9F6C79D" id="Group 1292"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">
                <v:shape id="Graphic 1293"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" path="m8604250,l,,,12065r8604250,l8604250,xe" fillcolor="#aaa" stroked="f">
                  <v:path arrowok="t"/>
                </v:shape>
                <v:shape id="Graphic 1294"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" path="m8601443,l3048,,,,,3048r3048,l8601443,3048r,-3048xe" fillcolor="#9f9f9f" stroked="f">
                  <v:path arrowok="t"/>
                </v:shape>
                <v:shape id="Graphic 1295"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" path="m3048,l,,,3048r3048,l3048,xe" fillcolor="#e2e2e2" stroked="f">
                  <v:path arrowok="t"/>
                </v:shape>
                <v:shape id="Graphic 1296"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" path="m3048,3048l,3048,,9144r3048,l3048,3048xem8604504,r-3048,l8601456,3048r3048,l8604504,xe" fillcolor="#9f9f9f" stroked="f">
                  <v:path arrowok="t"/>
                </v:shape>
                <v:shape id="Graphic 1297"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" path="m3048,l,,,6096r3048,l3048,xe" fillcolor="#e2e2e2" stroked="f">
                  <v:path arrowok="t"/>
                </v:shape>
                <v:shape id="Graphic 1298"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" path="m3048,l,,,3048r3048,l3048,xe" fillcolor="#9f9f9f" stroked="f">
                  <v:path arrowok="t"/>
                </v:shape>
                <v:shape id="Graphic 1299"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" path="m8601443,l3048,,,,,3048r3048,l8601443,3048r,-3048xem8604504,r-3048,l8601456,3048r3048,l8604504,xe" fillcolor="#e2e2e2" stroked="f">
                  <v:path arrowok="t"/>
                </v:shape>
                <w10:anchorlock/>
              </v:group>
            </w:pict>
          </mc:Fallback>
        </mc:AlternateContent>
      </w:r>
    </w:p>
    <w:p w14:paraId="5D5FD620" w14:textId="77777777" w:rsidR="0077056B" w:rsidRDefault="0077056B">
      <w:pPr>
        <w:pStyle w:val="BodyText"/>
        <w:spacing w:before="84"/>
        <w:rPr>
          <w:rFonts w:ascii="Trebuchet MS"/>
          <w:b/>
          <w:sz w:val="20"/>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2"/>
        <w:gridCol w:w="1012"/>
        <w:gridCol w:w="3062"/>
        <w:gridCol w:w="988"/>
        <w:gridCol w:w="1439"/>
        <w:gridCol w:w="1257"/>
        <w:gridCol w:w="3153"/>
      </w:tblGrid>
      <w:tr w:rsidR="0077056B" w14:paraId="5D5FD628" w14:textId="77777777">
        <w:trPr>
          <w:trHeight w:val="484"/>
        </w:trPr>
        <w:tc>
          <w:tcPr>
            <w:tcW w:w="2582" w:type="dxa"/>
          </w:tcPr>
          <w:p w14:paraId="5D5FD621" w14:textId="77777777" w:rsidR="0077056B" w:rsidRDefault="00CD0E61">
            <w:pPr>
              <w:pStyle w:val="TableParagraph"/>
              <w:spacing w:before="121"/>
              <w:ind w:left="6" w:right="5"/>
              <w:rPr>
                <w:b/>
                <w:sz w:val="20"/>
              </w:rPr>
            </w:pPr>
            <w:r>
              <w:rPr>
                <w:b/>
                <w:sz w:val="20"/>
              </w:rPr>
              <w:t>District</w:t>
            </w:r>
            <w:r>
              <w:rPr>
                <w:b/>
                <w:spacing w:val="-7"/>
                <w:sz w:val="20"/>
              </w:rPr>
              <w:t xml:space="preserve"> </w:t>
            </w:r>
            <w:r>
              <w:rPr>
                <w:b/>
                <w:spacing w:val="-4"/>
                <w:sz w:val="20"/>
              </w:rPr>
              <w:t>Name</w:t>
            </w:r>
          </w:p>
        </w:tc>
        <w:tc>
          <w:tcPr>
            <w:tcW w:w="1012" w:type="dxa"/>
          </w:tcPr>
          <w:p w14:paraId="5D5FD622" w14:textId="77777777" w:rsidR="0077056B" w:rsidRDefault="00CD0E61">
            <w:pPr>
              <w:pStyle w:val="TableParagraph"/>
              <w:spacing w:before="0" w:line="240" w:lineRule="exact"/>
              <w:ind w:left="292" w:hanging="68"/>
              <w:jc w:val="left"/>
              <w:rPr>
                <w:b/>
                <w:sz w:val="20"/>
              </w:rPr>
            </w:pPr>
            <w:r>
              <w:rPr>
                <w:b/>
                <w:spacing w:val="-2"/>
                <w:sz w:val="20"/>
              </w:rPr>
              <w:t xml:space="preserve">School </w:t>
            </w:r>
            <w:r>
              <w:rPr>
                <w:b/>
                <w:spacing w:val="-4"/>
                <w:sz w:val="20"/>
              </w:rPr>
              <w:t>Code</w:t>
            </w:r>
          </w:p>
        </w:tc>
        <w:tc>
          <w:tcPr>
            <w:tcW w:w="3062" w:type="dxa"/>
          </w:tcPr>
          <w:p w14:paraId="5D5FD623" w14:textId="77777777" w:rsidR="0077056B" w:rsidRDefault="00CD0E61">
            <w:pPr>
              <w:pStyle w:val="TableParagraph"/>
              <w:spacing w:before="121"/>
              <w:ind w:left="9" w:right="6"/>
              <w:rPr>
                <w:b/>
                <w:sz w:val="20"/>
              </w:rPr>
            </w:pPr>
            <w:r>
              <w:rPr>
                <w:b/>
                <w:sz w:val="20"/>
              </w:rPr>
              <w:t>School</w:t>
            </w:r>
            <w:r>
              <w:rPr>
                <w:b/>
                <w:spacing w:val="-8"/>
                <w:sz w:val="20"/>
              </w:rPr>
              <w:t xml:space="preserve"> </w:t>
            </w:r>
            <w:r>
              <w:rPr>
                <w:b/>
                <w:spacing w:val="-4"/>
                <w:sz w:val="20"/>
              </w:rPr>
              <w:t>Name</w:t>
            </w:r>
          </w:p>
        </w:tc>
        <w:tc>
          <w:tcPr>
            <w:tcW w:w="988" w:type="dxa"/>
          </w:tcPr>
          <w:p w14:paraId="5D5FD624" w14:textId="77777777" w:rsidR="0077056B" w:rsidRDefault="00CD0E61">
            <w:pPr>
              <w:pStyle w:val="TableParagraph"/>
              <w:spacing w:before="0" w:line="240" w:lineRule="exact"/>
              <w:ind w:left="236" w:right="217"/>
              <w:jc w:val="left"/>
              <w:rPr>
                <w:b/>
                <w:sz w:val="20"/>
              </w:rPr>
            </w:pPr>
            <w:r>
              <w:rPr>
                <w:b/>
                <w:spacing w:val="-2"/>
                <w:sz w:val="20"/>
              </w:rPr>
              <w:t>Grade Range</w:t>
            </w:r>
          </w:p>
        </w:tc>
        <w:tc>
          <w:tcPr>
            <w:tcW w:w="1439" w:type="dxa"/>
          </w:tcPr>
          <w:p w14:paraId="5D5FD625" w14:textId="77777777" w:rsidR="0077056B" w:rsidRDefault="00CD0E61">
            <w:pPr>
              <w:pStyle w:val="TableParagraph"/>
              <w:spacing w:before="0" w:line="240" w:lineRule="exact"/>
              <w:ind w:left="520" w:right="150" w:hanging="356"/>
              <w:jc w:val="left"/>
              <w:rPr>
                <w:b/>
                <w:sz w:val="20"/>
              </w:rPr>
            </w:pPr>
            <w:r>
              <w:rPr>
                <w:b/>
                <w:sz w:val="20"/>
              </w:rPr>
              <w:t>SBE</w:t>
            </w:r>
            <w:r>
              <w:rPr>
                <w:b/>
                <w:spacing w:val="-12"/>
                <w:sz w:val="20"/>
              </w:rPr>
              <w:t xml:space="preserve"> </w:t>
            </w:r>
            <w:r>
              <w:rPr>
                <w:b/>
                <w:sz w:val="20"/>
              </w:rPr>
              <w:t xml:space="preserve">Approval </w:t>
            </w:r>
            <w:r>
              <w:rPr>
                <w:b/>
                <w:spacing w:val="-4"/>
                <w:sz w:val="20"/>
              </w:rPr>
              <w:t>Date</w:t>
            </w:r>
          </w:p>
        </w:tc>
        <w:tc>
          <w:tcPr>
            <w:tcW w:w="1257" w:type="dxa"/>
          </w:tcPr>
          <w:p w14:paraId="5D5FD626" w14:textId="77777777" w:rsidR="0077056B" w:rsidRDefault="00CD0E61">
            <w:pPr>
              <w:pStyle w:val="TableParagraph"/>
              <w:spacing w:before="0" w:line="240" w:lineRule="exact"/>
              <w:ind w:left="252" w:hanging="77"/>
              <w:jc w:val="left"/>
              <w:rPr>
                <w:b/>
                <w:sz w:val="20"/>
              </w:rPr>
            </w:pPr>
            <w:r>
              <w:rPr>
                <w:b/>
                <w:spacing w:val="-2"/>
                <w:sz w:val="20"/>
              </w:rPr>
              <w:t xml:space="preserve">Innovation </w:t>
            </w:r>
            <w:r>
              <w:rPr>
                <w:b/>
                <w:sz w:val="20"/>
              </w:rPr>
              <w:t>End Date</w:t>
            </w:r>
          </w:p>
        </w:tc>
        <w:tc>
          <w:tcPr>
            <w:tcW w:w="3153" w:type="dxa"/>
          </w:tcPr>
          <w:p w14:paraId="5D5FD627" w14:textId="77777777" w:rsidR="0077056B" w:rsidRDefault="00CD0E61">
            <w:pPr>
              <w:pStyle w:val="TableParagraph"/>
              <w:spacing w:before="121"/>
              <w:ind w:left="13" w:right="5"/>
              <w:rPr>
                <w:b/>
                <w:sz w:val="20"/>
              </w:rPr>
            </w:pPr>
            <w:r>
              <w:rPr>
                <w:b/>
                <w:sz w:val="20"/>
              </w:rPr>
              <w:t>2024</w:t>
            </w:r>
            <w:r>
              <w:rPr>
                <w:b/>
                <w:spacing w:val="-7"/>
                <w:sz w:val="20"/>
              </w:rPr>
              <w:t xml:space="preserve"> </w:t>
            </w:r>
            <w:r>
              <w:rPr>
                <w:b/>
                <w:sz w:val="20"/>
              </w:rPr>
              <w:t>School</w:t>
            </w:r>
            <w:r>
              <w:rPr>
                <w:b/>
                <w:spacing w:val="-7"/>
                <w:sz w:val="20"/>
              </w:rPr>
              <w:t xml:space="preserve"> </w:t>
            </w:r>
            <w:r>
              <w:rPr>
                <w:b/>
                <w:sz w:val="20"/>
              </w:rPr>
              <w:t>Performance</w:t>
            </w:r>
            <w:r>
              <w:rPr>
                <w:b/>
                <w:spacing w:val="-10"/>
                <w:sz w:val="20"/>
              </w:rPr>
              <w:t xml:space="preserve"> </w:t>
            </w:r>
            <w:r>
              <w:rPr>
                <w:b/>
                <w:spacing w:val="-2"/>
                <w:sz w:val="20"/>
              </w:rPr>
              <w:t>Rating</w:t>
            </w:r>
          </w:p>
        </w:tc>
      </w:tr>
      <w:tr w:rsidR="0077056B" w14:paraId="5D5FD630" w14:textId="77777777">
        <w:trPr>
          <w:trHeight w:val="489"/>
        </w:trPr>
        <w:tc>
          <w:tcPr>
            <w:tcW w:w="2582" w:type="dxa"/>
            <w:shd w:val="clear" w:color="auto" w:fill="CCCCCC"/>
          </w:tcPr>
          <w:p w14:paraId="5D5FD629" w14:textId="77777777" w:rsidR="0077056B" w:rsidRDefault="00CD0E61">
            <w:pPr>
              <w:pStyle w:val="TableParagraph"/>
              <w:spacing w:before="126"/>
              <w:ind w:left="7" w:right="1"/>
              <w:rPr>
                <w:b/>
                <w:sz w:val="20"/>
              </w:rPr>
            </w:pPr>
            <w:r>
              <w:rPr>
                <w:b/>
                <w:sz w:val="20"/>
              </w:rPr>
              <w:t>Kit</w:t>
            </w:r>
            <w:r>
              <w:rPr>
                <w:b/>
                <w:spacing w:val="-5"/>
                <w:sz w:val="20"/>
              </w:rPr>
              <w:t xml:space="preserve"> </w:t>
            </w:r>
            <w:r>
              <w:rPr>
                <w:b/>
                <w:sz w:val="20"/>
              </w:rPr>
              <w:t>Carson</w:t>
            </w:r>
            <w:r>
              <w:rPr>
                <w:b/>
                <w:spacing w:val="-6"/>
                <w:sz w:val="20"/>
              </w:rPr>
              <w:t xml:space="preserve"> </w:t>
            </w:r>
            <w:r>
              <w:rPr>
                <w:b/>
                <w:sz w:val="20"/>
              </w:rPr>
              <w:t>R-</w:t>
            </w:r>
            <w:r>
              <w:rPr>
                <w:b/>
                <w:spacing w:val="-10"/>
                <w:sz w:val="20"/>
              </w:rPr>
              <w:t>1</w:t>
            </w:r>
          </w:p>
        </w:tc>
        <w:tc>
          <w:tcPr>
            <w:tcW w:w="1012" w:type="dxa"/>
            <w:shd w:val="clear" w:color="auto" w:fill="CCCCCC"/>
          </w:tcPr>
          <w:p w14:paraId="5D5FD62A" w14:textId="77777777" w:rsidR="0077056B" w:rsidRDefault="00CD0E61">
            <w:pPr>
              <w:pStyle w:val="TableParagraph"/>
              <w:spacing w:before="126"/>
              <w:ind w:left="7" w:right="1"/>
              <w:rPr>
                <w:sz w:val="20"/>
              </w:rPr>
            </w:pPr>
            <w:r>
              <w:rPr>
                <w:spacing w:val="-4"/>
                <w:sz w:val="20"/>
              </w:rPr>
              <w:t>4742</w:t>
            </w:r>
          </w:p>
        </w:tc>
        <w:tc>
          <w:tcPr>
            <w:tcW w:w="3062" w:type="dxa"/>
            <w:shd w:val="clear" w:color="auto" w:fill="CCCCCC"/>
          </w:tcPr>
          <w:p w14:paraId="5D5FD62B" w14:textId="77777777" w:rsidR="0077056B" w:rsidRDefault="00CD0E61">
            <w:pPr>
              <w:pStyle w:val="TableParagraph"/>
              <w:spacing w:before="0" w:line="240" w:lineRule="atLeast"/>
              <w:ind w:left="1258" w:hanging="912"/>
              <w:jc w:val="left"/>
              <w:rPr>
                <w:sz w:val="20"/>
              </w:rPr>
            </w:pPr>
            <w:r>
              <w:rPr>
                <w:sz w:val="20"/>
              </w:rPr>
              <w:t>Kit</w:t>
            </w:r>
            <w:r>
              <w:rPr>
                <w:spacing w:val="-11"/>
                <w:sz w:val="20"/>
              </w:rPr>
              <w:t xml:space="preserve"> </w:t>
            </w:r>
            <w:r>
              <w:rPr>
                <w:sz w:val="20"/>
              </w:rPr>
              <w:t>Carson</w:t>
            </w:r>
            <w:r>
              <w:rPr>
                <w:spacing w:val="-10"/>
                <w:sz w:val="20"/>
              </w:rPr>
              <w:t xml:space="preserve"> </w:t>
            </w:r>
            <w:r>
              <w:rPr>
                <w:sz w:val="20"/>
              </w:rPr>
              <w:t>Junior-Senior</w:t>
            </w:r>
            <w:r>
              <w:rPr>
                <w:spacing w:val="-12"/>
                <w:sz w:val="20"/>
              </w:rPr>
              <w:t xml:space="preserve"> </w:t>
            </w:r>
            <w:r>
              <w:rPr>
                <w:sz w:val="20"/>
              </w:rPr>
              <w:t xml:space="preserve">High </w:t>
            </w:r>
            <w:r>
              <w:rPr>
                <w:spacing w:val="-2"/>
                <w:sz w:val="20"/>
              </w:rPr>
              <w:t>School</w:t>
            </w:r>
          </w:p>
        </w:tc>
        <w:tc>
          <w:tcPr>
            <w:tcW w:w="988" w:type="dxa"/>
            <w:shd w:val="clear" w:color="auto" w:fill="CCCCCC"/>
          </w:tcPr>
          <w:p w14:paraId="5D5FD62C" w14:textId="77777777" w:rsidR="0077056B" w:rsidRDefault="00CD0E61">
            <w:pPr>
              <w:pStyle w:val="TableParagraph"/>
              <w:spacing w:before="126"/>
              <w:ind w:left="15" w:right="11"/>
              <w:rPr>
                <w:sz w:val="20"/>
              </w:rPr>
            </w:pPr>
            <w:r>
              <w:rPr>
                <w:spacing w:val="-2"/>
                <w:sz w:val="20"/>
              </w:rPr>
              <w:t>6-</w:t>
            </w:r>
            <w:r>
              <w:rPr>
                <w:spacing w:val="-5"/>
                <w:sz w:val="20"/>
              </w:rPr>
              <w:t>12</w:t>
            </w:r>
          </w:p>
        </w:tc>
        <w:tc>
          <w:tcPr>
            <w:tcW w:w="1439" w:type="dxa"/>
            <w:shd w:val="clear" w:color="auto" w:fill="CCCCCC"/>
          </w:tcPr>
          <w:p w14:paraId="5D5FD62D" w14:textId="77777777" w:rsidR="0077056B" w:rsidRDefault="00CD0E61">
            <w:pPr>
              <w:pStyle w:val="TableParagraph"/>
              <w:spacing w:before="126"/>
              <w:ind w:left="5"/>
              <w:rPr>
                <w:sz w:val="20"/>
              </w:rPr>
            </w:pPr>
            <w:r>
              <w:rPr>
                <w:spacing w:val="-2"/>
                <w:sz w:val="20"/>
              </w:rPr>
              <w:t>3/9/2011</w:t>
            </w:r>
          </w:p>
        </w:tc>
        <w:tc>
          <w:tcPr>
            <w:tcW w:w="1257" w:type="dxa"/>
            <w:shd w:val="clear" w:color="auto" w:fill="CCCCCC"/>
          </w:tcPr>
          <w:p w14:paraId="5D5FD62E" w14:textId="77777777" w:rsidR="0077056B" w:rsidRDefault="0077056B">
            <w:pPr>
              <w:pStyle w:val="TableParagraph"/>
              <w:spacing w:before="0"/>
              <w:jc w:val="left"/>
              <w:rPr>
                <w:rFonts w:ascii="Times New Roman"/>
                <w:sz w:val="20"/>
              </w:rPr>
            </w:pPr>
          </w:p>
        </w:tc>
        <w:tc>
          <w:tcPr>
            <w:tcW w:w="3153" w:type="dxa"/>
            <w:shd w:val="clear" w:color="auto" w:fill="CCCCCC"/>
          </w:tcPr>
          <w:p w14:paraId="5D5FD62F" w14:textId="77777777" w:rsidR="0077056B" w:rsidRDefault="00CD0E61">
            <w:pPr>
              <w:pStyle w:val="TableParagraph"/>
              <w:spacing w:before="126"/>
              <w:ind w:left="13" w:right="5"/>
              <w:rPr>
                <w:sz w:val="20"/>
              </w:rPr>
            </w:pPr>
            <w:r>
              <w:rPr>
                <w:spacing w:val="-2"/>
                <w:sz w:val="20"/>
              </w:rPr>
              <w:t>Insufficient</w:t>
            </w:r>
            <w:r>
              <w:rPr>
                <w:spacing w:val="10"/>
                <w:sz w:val="20"/>
              </w:rPr>
              <w:t xml:space="preserve"> </w:t>
            </w:r>
            <w:r>
              <w:rPr>
                <w:spacing w:val="-4"/>
                <w:sz w:val="20"/>
              </w:rPr>
              <w:t>Data</w:t>
            </w:r>
          </w:p>
        </w:tc>
      </w:tr>
      <w:tr w:rsidR="0077056B" w14:paraId="5D5FD638" w14:textId="77777777">
        <w:trPr>
          <w:trHeight w:val="431"/>
        </w:trPr>
        <w:tc>
          <w:tcPr>
            <w:tcW w:w="2582" w:type="dxa"/>
          </w:tcPr>
          <w:p w14:paraId="5D5FD631" w14:textId="77777777" w:rsidR="0077056B" w:rsidRDefault="00CD0E61">
            <w:pPr>
              <w:pStyle w:val="TableParagraph"/>
              <w:spacing w:before="97"/>
              <w:ind w:left="6" w:right="5"/>
              <w:rPr>
                <w:b/>
                <w:sz w:val="20"/>
              </w:rPr>
            </w:pPr>
            <w:r>
              <w:rPr>
                <w:b/>
                <w:sz w:val="20"/>
              </w:rPr>
              <w:t>Mancos</w:t>
            </w:r>
            <w:r>
              <w:rPr>
                <w:b/>
                <w:spacing w:val="-5"/>
                <w:sz w:val="20"/>
              </w:rPr>
              <w:t xml:space="preserve"> </w:t>
            </w:r>
            <w:r>
              <w:rPr>
                <w:b/>
                <w:sz w:val="20"/>
              </w:rPr>
              <w:t>RE-</w:t>
            </w:r>
            <w:r>
              <w:rPr>
                <w:b/>
                <w:spacing w:val="-10"/>
                <w:sz w:val="20"/>
              </w:rPr>
              <w:t>6</w:t>
            </w:r>
          </w:p>
        </w:tc>
        <w:tc>
          <w:tcPr>
            <w:tcW w:w="1012" w:type="dxa"/>
          </w:tcPr>
          <w:p w14:paraId="5D5FD632" w14:textId="77777777" w:rsidR="0077056B" w:rsidRDefault="00CD0E61">
            <w:pPr>
              <w:pStyle w:val="TableParagraph"/>
              <w:spacing w:before="97"/>
              <w:ind w:left="7" w:right="1"/>
              <w:rPr>
                <w:sz w:val="20"/>
              </w:rPr>
            </w:pPr>
            <w:r>
              <w:rPr>
                <w:spacing w:val="-4"/>
                <w:sz w:val="20"/>
              </w:rPr>
              <w:t>6179</w:t>
            </w:r>
          </w:p>
        </w:tc>
        <w:tc>
          <w:tcPr>
            <w:tcW w:w="3062" w:type="dxa"/>
          </w:tcPr>
          <w:p w14:paraId="5D5FD633" w14:textId="77777777" w:rsidR="0077056B" w:rsidRDefault="00CD0E61">
            <w:pPr>
              <w:pStyle w:val="TableParagraph"/>
              <w:spacing w:before="97"/>
              <w:ind w:left="9" w:right="8"/>
              <w:rPr>
                <w:sz w:val="20"/>
              </w:rPr>
            </w:pPr>
            <w:r>
              <w:rPr>
                <w:sz w:val="20"/>
              </w:rPr>
              <w:t>Mancos</w:t>
            </w:r>
            <w:r>
              <w:rPr>
                <w:spacing w:val="-12"/>
                <w:sz w:val="20"/>
              </w:rPr>
              <w:t xml:space="preserve"> </w:t>
            </w:r>
            <w:r>
              <w:rPr>
                <w:sz w:val="20"/>
              </w:rPr>
              <w:t>Early</w:t>
            </w:r>
            <w:r>
              <w:rPr>
                <w:spacing w:val="-7"/>
                <w:sz w:val="20"/>
              </w:rPr>
              <w:t xml:space="preserve"> </w:t>
            </w:r>
            <w:r>
              <w:rPr>
                <w:sz w:val="20"/>
              </w:rPr>
              <w:t>Learning</w:t>
            </w:r>
            <w:r>
              <w:rPr>
                <w:spacing w:val="-2"/>
                <w:sz w:val="20"/>
              </w:rPr>
              <w:t xml:space="preserve"> Center</w:t>
            </w:r>
          </w:p>
        </w:tc>
        <w:tc>
          <w:tcPr>
            <w:tcW w:w="988" w:type="dxa"/>
          </w:tcPr>
          <w:p w14:paraId="5D5FD634" w14:textId="77777777" w:rsidR="0077056B" w:rsidRDefault="00CD0E61">
            <w:pPr>
              <w:pStyle w:val="TableParagraph"/>
              <w:spacing w:before="97"/>
              <w:ind w:left="15" w:right="1"/>
              <w:rPr>
                <w:sz w:val="20"/>
              </w:rPr>
            </w:pPr>
            <w:r>
              <w:rPr>
                <w:spacing w:val="-5"/>
                <w:sz w:val="20"/>
              </w:rPr>
              <w:t>PK</w:t>
            </w:r>
          </w:p>
        </w:tc>
        <w:tc>
          <w:tcPr>
            <w:tcW w:w="1439" w:type="dxa"/>
          </w:tcPr>
          <w:p w14:paraId="5D5FD635" w14:textId="77777777" w:rsidR="0077056B" w:rsidRDefault="00CD0E61">
            <w:pPr>
              <w:pStyle w:val="TableParagraph"/>
              <w:spacing w:before="97"/>
              <w:ind w:left="5"/>
              <w:rPr>
                <w:sz w:val="20"/>
              </w:rPr>
            </w:pPr>
            <w:r>
              <w:rPr>
                <w:spacing w:val="-2"/>
                <w:sz w:val="20"/>
              </w:rPr>
              <w:t>12/15/2016</w:t>
            </w:r>
          </w:p>
        </w:tc>
        <w:tc>
          <w:tcPr>
            <w:tcW w:w="1257" w:type="dxa"/>
          </w:tcPr>
          <w:p w14:paraId="5D5FD636" w14:textId="77777777" w:rsidR="0077056B" w:rsidRDefault="0077056B">
            <w:pPr>
              <w:pStyle w:val="TableParagraph"/>
              <w:spacing w:before="0"/>
              <w:jc w:val="left"/>
              <w:rPr>
                <w:rFonts w:ascii="Times New Roman"/>
                <w:sz w:val="20"/>
              </w:rPr>
            </w:pPr>
          </w:p>
        </w:tc>
        <w:tc>
          <w:tcPr>
            <w:tcW w:w="3153" w:type="dxa"/>
          </w:tcPr>
          <w:p w14:paraId="5D5FD637" w14:textId="77777777" w:rsidR="0077056B" w:rsidRDefault="00CD0E61">
            <w:pPr>
              <w:pStyle w:val="TableParagraph"/>
              <w:spacing w:before="97"/>
              <w:ind w:left="13" w:right="4"/>
              <w:rPr>
                <w:sz w:val="20"/>
              </w:rPr>
            </w:pPr>
            <w:r>
              <w:rPr>
                <w:spacing w:val="-5"/>
                <w:sz w:val="20"/>
              </w:rPr>
              <w:t>N/A</w:t>
            </w:r>
          </w:p>
        </w:tc>
      </w:tr>
      <w:tr w:rsidR="0077056B" w14:paraId="5D5FD640" w14:textId="77777777">
        <w:trPr>
          <w:trHeight w:val="431"/>
        </w:trPr>
        <w:tc>
          <w:tcPr>
            <w:tcW w:w="2582" w:type="dxa"/>
            <w:shd w:val="clear" w:color="auto" w:fill="CCCCCC"/>
          </w:tcPr>
          <w:p w14:paraId="5D5FD639" w14:textId="77777777" w:rsidR="0077056B" w:rsidRDefault="00CD0E61">
            <w:pPr>
              <w:pStyle w:val="TableParagraph"/>
              <w:spacing w:before="97"/>
              <w:ind w:left="6" w:right="5"/>
              <w:rPr>
                <w:b/>
                <w:sz w:val="20"/>
              </w:rPr>
            </w:pPr>
            <w:r>
              <w:rPr>
                <w:b/>
                <w:sz w:val="20"/>
              </w:rPr>
              <w:t>Mancos</w:t>
            </w:r>
            <w:r>
              <w:rPr>
                <w:b/>
                <w:spacing w:val="-5"/>
                <w:sz w:val="20"/>
              </w:rPr>
              <w:t xml:space="preserve"> </w:t>
            </w:r>
            <w:r>
              <w:rPr>
                <w:b/>
                <w:sz w:val="20"/>
              </w:rPr>
              <w:t>RE-</w:t>
            </w:r>
            <w:r>
              <w:rPr>
                <w:b/>
                <w:spacing w:val="-10"/>
                <w:sz w:val="20"/>
              </w:rPr>
              <w:t>6</w:t>
            </w:r>
          </w:p>
        </w:tc>
        <w:tc>
          <w:tcPr>
            <w:tcW w:w="1012" w:type="dxa"/>
            <w:shd w:val="clear" w:color="auto" w:fill="CCCCCC"/>
          </w:tcPr>
          <w:p w14:paraId="5D5FD63A" w14:textId="77777777" w:rsidR="0077056B" w:rsidRDefault="00CD0E61">
            <w:pPr>
              <w:pStyle w:val="TableParagraph"/>
              <w:spacing w:before="97"/>
              <w:ind w:left="7" w:right="1"/>
              <w:rPr>
                <w:sz w:val="20"/>
              </w:rPr>
            </w:pPr>
            <w:r>
              <w:rPr>
                <w:spacing w:val="-4"/>
                <w:sz w:val="20"/>
              </w:rPr>
              <w:t>5446</w:t>
            </w:r>
          </w:p>
        </w:tc>
        <w:tc>
          <w:tcPr>
            <w:tcW w:w="3062" w:type="dxa"/>
            <w:shd w:val="clear" w:color="auto" w:fill="CCCCCC"/>
          </w:tcPr>
          <w:p w14:paraId="5D5FD63B" w14:textId="77777777" w:rsidR="0077056B" w:rsidRDefault="00CD0E61">
            <w:pPr>
              <w:pStyle w:val="TableParagraph"/>
              <w:spacing w:before="97"/>
              <w:ind w:left="9" w:right="4"/>
              <w:rPr>
                <w:sz w:val="20"/>
              </w:rPr>
            </w:pPr>
            <w:r>
              <w:rPr>
                <w:sz w:val="20"/>
              </w:rPr>
              <w:t>Mancos</w:t>
            </w:r>
            <w:r>
              <w:rPr>
                <w:spacing w:val="-10"/>
                <w:sz w:val="20"/>
              </w:rPr>
              <w:t xml:space="preserve"> </w:t>
            </w:r>
            <w:r>
              <w:rPr>
                <w:sz w:val="20"/>
              </w:rPr>
              <w:t>Elementary</w:t>
            </w:r>
            <w:r>
              <w:rPr>
                <w:spacing w:val="-7"/>
                <w:sz w:val="20"/>
              </w:rPr>
              <w:t xml:space="preserve"> </w:t>
            </w:r>
            <w:r>
              <w:rPr>
                <w:spacing w:val="-2"/>
                <w:sz w:val="20"/>
              </w:rPr>
              <w:t>School</w:t>
            </w:r>
          </w:p>
        </w:tc>
        <w:tc>
          <w:tcPr>
            <w:tcW w:w="988" w:type="dxa"/>
            <w:shd w:val="clear" w:color="auto" w:fill="CCCCCC"/>
          </w:tcPr>
          <w:p w14:paraId="5D5FD63C" w14:textId="77777777" w:rsidR="0077056B" w:rsidRDefault="00CD0E61">
            <w:pPr>
              <w:pStyle w:val="TableParagraph"/>
              <w:spacing w:before="97"/>
              <w:ind w:left="15" w:right="10"/>
              <w:rPr>
                <w:sz w:val="20"/>
              </w:rPr>
            </w:pPr>
            <w:r>
              <w:rPr>
                <w:sz w:val="20"/>
              </w:rPr>
              <w:t>K-</w:t>
            </w:r>
            <w:r>
              <w:rPr>
                <w:spacing w:val="-10"/>
                <w:sz w:val="20"/>
              </w:rPr>
              <w:t>5</w:t>
            </w:r>
          </w:p>
        </w:tc>
        <w:tc>
          <w:tcPr>
            <w:tcW w:w="1439" w:type="dxa"/>
            <w:shd w:val="clear" w:color="auto" w:fill="CCCCCC"/>
          </w:tcPr>
          <w:p w14:paraId="5D5FD63D" w14:textId="77777777" w:rsidR="0077056B" w:rsidRDefault="00CD0E61">
            <w:pPr>
              <w:pStyle w:val="TableParagraph"/>
              <w:spacing w:before="97"/>
              <w:ind w:left="5"/>
              <w:rPr>
                <w:sz w:val="20"/>
              </w:rPr>
            </w:pPr>
            <w:r>
              <w:rPr>
                <w:spacing w:val="-2"/>
                <w:sz w:val="20"/>
              </w:rPr>
              <w:t>12/15/2016</w:t>
            </w:r>
          </w:p>
        </w:tc>
        <w:tc>
          <w:tcPr>
            <w:tcW w:w="1257" w:type="dxa"/>
            <w:shd w:val="clear" w:color="auto" w:fill="CCCCCC"/>
          </w:tcPr>
          <w:p w14:paraId="5D5FD63E" w14:textId="77777777" w:rsidR="0077056B" w:rsidRDefault="0077056B">
            <w:pPr>
              <w:pStyle w:val="TableParagraph"/>
              <w:spacing w:before="0"/>
              <w:jc w:val="left"/>
              <w:rPr>
                <w:rFonts w:ascii="Times New Roman"/>
                <w:sz w:val="20"/>
              </w:rPr>
            </w:pPr>
          </w:p>
        </w:tc>
        <w:tc>
          <w:tcPr>
            <w:tcW w:w="3153" w:type="dxa"/>
            <w:shd w:val="clear" w:color="auto" w:fill="CCCCCC"/>
          </w:tcPr>
          <w:p w14:paraId="5D5FD63F" w14:textId="77777777" w:rsidR="0077056B" w:rsidRDefault="00CD0E61">
            <w:pPr>
              <w:pStyle w:val="TableParagraph"/>
              <w:spacing w:before="97"/>
              <w:ind w:left="13" w:right="5"/>
              <w:rPr>
                <w:sz w:val="20"/>
              </w:rPr>
            </w:pPr>
            <w:r>
              <w:rPr>
                <w:spacing w:val="-2"/>
                <w:sz w:val="20"/>
              </w:rPr>
              <w:t>Insufficient</w:t>
            </w:r>
            <w:r>
              <w:rPr>
                <w:spacing w:val="10"/>
                <w:sz w:val="20"/>
              </w:rPr>
              <w:t xml:space="preserve"> </w:t>
            </w:r>
            <w:r>
              <w:rPr>
                <w:spacing w:val="-4"/>
                <w:sz w:val="20"/>
              </w:rPr>
              <w:t>Data</w:t>
            </w:r>
          </w:p>
        </w:tc>
      </w:tr>
      <w:tr w:rsidR="0077056B" w14:paraId="5D5FD648" w14:textId="77777777">
        <w:trPr>
          <w:trHeight w:val="431"/>
        </w:trPr>
        <w:tc>
          <w:tcPr>
            <w:tcW w:w="2582" w:type="dxa"/>
          </w:tcPr>
          <w:p w14:paraId="5D5FD641" w14:textId="77777777" w:rsidR="0077056B" w:rsidRDefault="00CD0E61">
            <w:pPr>
              <w:pStyle w:val="TableParagraph"/>
              <w:spacing w:before="97"/>
              <w:ind w:left="6" w:right="5"/>
              <w:rPr>
                <w:b/>
                <w:sz w:val="20"/>
              </w:rPr>
            </w:pPr>
            <w:r>
              <w:rPr>
                <w:b/>
                <w:sz w:val="20"/>
              </w:rPr>
              <w:t>Mancos</w:t>
            </w:r>
            <w:r>
              <w:rPr>
                <w:b/>
                <w:spacing w:val="-5"/>
                <w:sz w:val="20"/>
              </w:rPr>
              <w:t xml:space="preserve"> </w:t>
            </w:r>
            <w:r>
              <w:rPr>
                <w:b/>
                <w:sz w:val="20"/>
              </w:rPr>
              <w:t>RE-</w:t>
            </w:r>
            <w:r>
              <w:rPr>
                <w:b/>
                <w:spacing w:val="-10"/>
                <w:sz w:val="20"/>
              </w:rPr>
              <w:t>6</w:t>
            </w:r>
          </w:p>
        </w:tc>
        <w:tc>
          <w:tcPr>
            <w:tcW w:w="1012" w:type="dxa"/>
          </w:tcPr>
          <w:p w14:paraId="5D5FD642" w14:textId="77777777" w:rsidR="0077056B" w:rsidRDefault="00CD0E61">
            <w:pPr>
              <w:pStyle w:val="TableParagraph"/>
              <w:spacing w:before="97"/>
              <w:ind w:left="7" w:right="1"/>
              <w:rPr>
                <w:sz w:val="20"/>
              </w:rPr>
            </w:pPr>
            <w:r>
              <w:rPr>
                <w:spacing w:val="-4"/>
                <w:sz w:val="20"/>
              </w:rPr>
              <w:t>5452</w:t>
            </w:r>
          </w:p>
        </w:tc>
        <w:tc>
          <w:tcPr>
            <w:tcW w:w="3062" w:type="dxa"/>
          </w:tcPr>
          <w:p w14:paraId="5D5FD643" w14:textId="77777777" w:rsidR="0077056B" w:rsidRDefault="00CD0E61">
            <w:pPr>
              <w:pStyle w:val="TableParagraph"/>
              <w:spacing w:before="97"/>
              <w:ind w:left="9" w:right="8"/>
              <w:rPr>
                <w:sz w:val="20"/>
              </w:rPr>
            </w:pPr>
            <w:r>
              <w:rPr>
                <w:sz w:val="20"/>
              </w:rPr>
              <w:t>Mancos</w:t>
            </w:r>
            <w:r>
              <w:rPr>
                <w:spacing w:val="-4"/>
                <w:sz w:val="20"/>
              </w:rPr>
              <w:t xml:space="preserve"> </w:t>
            </w:r>
            <w:r>
              <w:rPr>
                <w:sz w:val="20"/>
              </w:rPr>
              <w:t>High</w:t>
            </w:r>
            <w:r>
              <w:rPr>
                <w:spacing w:val="-5"/>
                <w:sz w:val="20"/>
              </w:rPr>
              <w:t xml:space="preserve"> </w:t>
            </w:r>
            <w:r>
              <w:rPr>
                <w:spacing w:val="-2"/>
                <w:sz w:val="20"/>
              </w:rPr>
              <w:t>School</w:t>
            </w:r>
          </w:p>
        </w:tc>
        <w:tc>
          <w:tcPr>
            <w:tcW w:w="988" w:type="dxa"/>
          </w:tcPr>
          <w:p w14:paraId="5D5FD644" w14:textId="77777777" w:rsidR="0077056B" w:rsidRDefault="00CD0E61">
            <w:pPr>
              <w:pStyle w:val="TableParagraph"/>
              <w:spacing w:before="97"/>
              <w:ind w:left="15" w:right="11"/>
              <w:rPr>
                <w:sz w:val="20"/>
              </w:rPr>
            </w:pPr>
            <w:r>
              <w:rPr>
                <w:spacing w:val="-2"/>
                <w:sz w:val="20"/>
              </w:rPr>
              <w:t>9-</w:t>
            </w:r>
            <w:r>
              <w:rPr>
                <w:spacing w:val="-5"/>
                <w:sz w:val="20"/>
              </w:rPr>
              <w:t>12</w:t>
            </w:r>
          </w:p>
        </w:tc>
        <w:tc>
          <w:tcPr>
            <w:tcW w:w="1439" w:type="dxa"/>
          </w:tcPr>
          <w:p w14:paraId="5D5FD645" w14:textId="77777777" w:rsidR="0077056B" w:rsidRDefault="00CD0E61">
            <w:pPr>
              <w:pStyle w:val="TableParagraph"/>
              <w:spacing w:before="97"/>
              <w:ind w:left="5"/>
              <w:rPr>
                <w:sz w:val="20"/>
              </w:rPr>
            </w:pPr>
            <w:r>
              <w:rPr>
                <w:spacing w:val="-2"/>
                <w:sz w:val="20"/>
              </w:rPr>
              <w:t>12/15/2016</w:t>
            </w:r>
          </w:p>
        </w:tc>
        <w:tc>
          <w:tcPr>
            <w:tcW w:w="1257" w:type="dxa"/>
          </w:tcPr>
          <w:p w14:paraId="5D5FD646" w14:textId="77777777" w:rsidR="0077056B" w:rsidRDefault="0077056B">
            <w:pPr>
              <w:pStyle w:val="TableParagraph"/>
              <w:spacing w:before="0"/>
              <w:jc w:val="left"/>
              <w:rPr>
                <w:rFonts w:ascii="Times New Roman"/>
                <w:sz w:val="20"/>
              </w:rPr>
            </w:pPr>
          </w:p>
        </w:tc>
        <w:tc>
          <w:tcPr>
            <w:tcW w:w="3153" w:type="dxa"/>
          </w:tcPr>
          <w:p w14:paraId="5D5FD647"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650" w14:textId="77777777">
        <w:trPr>
          <w:trHeight w:val="436"/>
        </w:trPr>
        <w:tc>
          <w:tcPr>
            <w:tcW w:w="2582" w:type="dxa"/>
            <w:shd w:val="clear" w:color="auto" w:fill="CCCCCC"/>
          </w:tcPr>
          <w:p w14:paraId="5D5FD649" w14:textId="77777777" w:rsidR="0077056B" w:rsidRDefault="00CD0E61">
            <w:pPr>
              <w:pStyle w:val="TableParagraph"/>
              <w:spacing w:before="97"/>
              <w:ind w:left="6" w:right="5"/>
              <w:rPr>
                <w:b/>
                <w:sz w:val="20"/>
              </w:rPr>
            </w:pPr>
            <w:r>
              <w:rPr>
                <w:b/>
                <w:sz w:val="20"/>
              </w:rPr>
              <w:t>Mancos</w:t>
            </w:r>
            <w:r>
              <w:rPr>
                <w:b/>
                <w:spacing w:val="-5"/>
                <w:sz w:val="20"/>
              </w:rPr>
              <w:t xml:space="preserve"> </w:t>
            </w:r>
            <w:r>
              <w:rPr>
                <w:b/>
                <w:sz w:val="20"/>
              </w:rPr>
              <w:t>RE-</w:t>
            </w:r>
            <w:r>
              <w:rPr>
                <w:b/>
                <w:spacing w:val="-10"/>
                <w:sz w:val="20"/>
              </w:rPr>
              <w:t>6</w:t>
            </w:r>
          </w:p>
        </w:tc>
        <w:tc>
          <w:tcPr>
            <w:tcW w:w="1012" w:type="dxa"/>
            <w:shd w:val="clear" w:color="auto" w:fill="CCCCCC"/>
          </w:tcPr>
          <w:p w14:paraId="5D5FD64A" w14:textId="77777777" w:rsidR="0077056B" w:rsidRDefault="00CD0E61">
            <w:pPr>
              <w:pStyle w:val="TableParagraph"/>
              <w:spacing w:before="97"/>
              <w:ind w:left="7" w:right="1"/>
              <w:rPr>
                <w:sz w:val="20"/>
              </w:rPr>
            </w:pPr>
            <w:r>
              <w:rPr>
                <w:spacing w:val="-4"/>
                <w:sz w:val="20"/>
              </w:rPr>
              <w:t>5450</w:t>
            </w:r>
          </w:p>
        </w:tc>
        <w:tc>
          <w:tcPr>
            <w:tcW w:w="3062" w:type="dxa"/>
            <w:shd w:val="clear" w:color="auto" w:fill="CCCCCC"/>
          </w:tcPr>
          <w:p w14:paraId="5D5FD64B" w14:textId="77777777" w:rsidR="0077056B" w:rsidRDefault="00CD0E61">
            <w:pPr>
              <w:pStyle w:val="TableParagraph"/>
              <w:spacing w:before="97"/>
              <w:ind w:left="9" w:right="4"/>
              <w:rPr>
                <w:sz w:val="20"/>
              </w:rPr>
            </w:pPr>
            <w:r>
              <w:rPr>
                <w:sz w:val="20"/>
              </w:rPr>
              <w:t>Mancos</w:t>
            </w:r>
            <w:r>
              <w:rPr>
                <w:spacing w:val="-9"/>
                <w:sz w:val="20"/>
              </w:rPr>
              <w:t xml:space="preserve"> </w:t>
            </w:r>
            <w:r>
              <w:rPr>
                <w:sz w:val="20"/>
              </w:rPr>
              <w:t>Middle</w:t>
            </w:r>
            <w:r>
              <w:rPr>
                <w:spacing w:val="-5"/>
                <w:sz w:val="20"/>
              </w:rPr>
              <w:t xml:space="preserve"> </w:t>
            </w:r>
            <w:r>
              <w:rPr>
                <w:spacing w:val="-2"/>
                <w:sz w:val="20"/>
              </w:rPr>
              <w:t>School</w:t>
            </w:r>
          </w:p>
        </w:tc>
        <w:tc>
          <w:tcPr>
            <w:tcW w:w="988" w:type="dxa"/>
            <w:shd w:val="clear" w:color="auto" w:fill="CCCCCC"/>
          </w:tcPr>
          <w:p w14:paraId="5D5FD64C" w14:textId="77777777" w:rsidR="0077056B" w:rsidRDefault="00CD0E61">
            <w:pPr>
              <w:pStyle w:val="TableParagraph"/>
              <w:spacing w:before="97"/>
              <w:ind w:left="15" w:right="5"/>
              <w:rPr>
                <w:sz w:val="20"/>
              </w:rPr>
            </w:pPr>
            <w:r>
              <w:rPr>
                <w:spacing w:val="-2"/>
                <w:sz w:val="20"/>
              </w:rPr>
              <w:t>6-</w:t>
            </w:r>
            <w:r>
              <w:rPr>
                <w:spacing w:val="-10"/>
                <w:sz w:val="20"/>
              </w:rPr>
              <w:t>8</w:t>
            </w:r>
          </w:p>
        </w:tc>
        <w:tc>
          <w:tcPr>
            <w:tcW w:w="1439" w:type="dxa"/>
            <w:shd w:val="clear" w:color="auto" w:fill="CCCCCC"/>
          </w:tcPr>
          <w:p w14:paraId="5D5FD64D" w14:textId="77777777" w:rsidR="0077056B" w:rsidRDefault="00CD0E61">
            <w:pPr>
              <w:pStyle w:val="TableParagraph"/>
              <w:spacing w:before="97"/>
              <w:ind w:left="5"/>
              <w:rPr>
                <w:sz w:val="20"/>
              </w:rPr>
            </w:pPr>
            <w:r>
              <w:rPr>
                <w:spacing w:val="-2"/>
                <w:sz w:val="20"/>
              </w:rPr>
              <w:t>12/15/2016</w:t>
            </w:r>
          </w:p>
        </w:tc>
        <w:tc>
          <w:tcPr>
            <w:tcW w:w="1257" w:type="dxa"/>
            <w:shd w:val="clear" w:color="auto" w:fill="CCCCCC"/>
          </w:tcPr>
          <w:p w14:paraId="5D5FD64E" w14:textId="77777777" w:rsidR="0077056B" w:rsidRDefault="0077056B">
            <w:pPr>
              <w:pStyle w:val="TableParagraph"/>
              <w:spacing w:before="0"/>
              <w:jc w:val="left"/>
              <w:rPr>
                <w:rFonts w:ascii="Times New Roman"/>
                <w:sz w:val="20"/>
              </w:rPr>
            </w:pPr>
          </w:p>
        </w:tc>
        <w:tc>
          <w:tcPr>
            <w:tcW w:w="3153" w:type="dxa"/>
            <w:shd w:val="clear" w:color="auto" w:fill="CCCCCC"/>
          </w:tcPr>
          <w:p w14:paraId="5D5FD64F" w14:textId="77777777" w:rsidR="0077056B" w:rsidRDefault="00CD0E61">
            <w:pPr>
              <w:pStyle w:val="TableParagraph"/>
              <w:spacing w:before="97"/>
              <w:ind w:left="13" w:right="5"/>
              <w:rPr>
                <w:sz w:val="20"/>
              </w:rPr>
            </w:pPr>
            <w:r>
              <w:rPr>
                <w:spacing w:val="-2"/>
                <w:sz w:val="20"/>
              </w:rPr>
              <w:t>Insufficient</w:t>
            </w:r>
            <w:r>
              <w:rPr>
                <w:spacing w:val="10"/>
                <w:sz w:val="20"/>
              </w:rPr>
              <w:t xml:space="preserve"> </w:t>
            </w:r>
            <w:r>
              <w:rPr>
                <w:spacing w:val="-4"/>
                <w:sz w:val="20"/>
              </w:rPr>
              <w:t>Data</w:t>
            </w:r>
          </w:p>
        </w:tc>
      </w:tr>
      <w:tr w:rsidR="0077056B" w14:paraId="5D5FD658" w14:textId="77777777">
        <w:trPr>
          <w:trHeight w:val="431"/>
        </w:trPr>
        <w:tc>
          <w:tcPr>
            <w:tcW w:w="2582" w:type="dxa"/>
          </w:tcPr>
          <w:p w14:paraId="5D5FD651" w14:textId="77777777" w:rsidR="0077056B" w:rsidRDefault="00CD0E61">
            <w:pPr>
              <w:pStyle w:val="TableParagraph"/>
              <w:spacing w:before="92"/>
              <w:ind w:left="6" w:right="3"/>
              <w:rPr>
                <w:b/>
                <w:sz w:val="20"/>
              </w:rPr>
            </w:pPr>
            <w:r>
              <w:rPr>
                <w:b/>
                <w:sz w:val="20"/>
              </w:rPr>
              <w:t>Montrose</w:t>
            </w:r>
            <w:r>
              <w:rPr>
                <w:b/>
                <w:spacing w:val="-6"/>
                <w:sz w:val="20"/>
              </w:rPr>
              <w:t xml:space="preserve"> </w:t>
            </w:r>
            <w:r>
              <w:rPr>
                <w:b/>
                <w:sz w:val="20"/>
              </w:rPr>
              <w:t>County</w:t>
            </w:r>
            <w:r>
              <w:rPr>
                <w:b/>
                <w:spacing w:val="-9"/>
                <w:sz w:val="20"/>
              </w:rPr>
              <w:t xml:space="preserve"> </w:t>
            </w:r>
            <w:r>
              <w:rPr>
                <w:b/>
                <w:sz w:val="20"/>
              </w:rPr>
              <w:t>RE-</w:t>
            </w:r>
            <w:r>
              <w:rPr>
                <w:b/>
                <w:spacing w:val="-5"/>
                <w:sz w:val="20"/>
              </w:rPr>
              <w:t>1J</w:t>
            </w:r>
          </w:p>
        </w:tc>
        <w:tc>
          <w:tcPr>
            <w:tcW w:w="1012" w:type="dxa"/>
          </w:tcPr>
          <w:p w14:paraId="5D5FD652" w14:textId="77777777" w:rsidR="0077056B" w:rsidRDefault="00CD0E61">
            <w:pPr>
              <w:pStyle w:val="TableParagraph"/>
              <w:spacing w:before="92"/>
              <w:ind w:left="7" w:right="1"/>
              <w:rPr>
                <w:sz w:val="20"/>
              </w:rPr>
            </w:pPr>
            <w:r>
              <w:rPr>
                <w:spacing w:val="-4"/>
                <w:sz w:val="20"/>
              </w:rPr>
              <w:t>1392</w:t>
            </w:r>
          </w:p>
        </w:tc>
        <w:tc>
          <w:tcPr>
            <w:tcW w:w="3062" w:type="dxa"/>
          </w:tcPr>
          <w:p w14:paraId="5D5FD653" w14:textId="77777777" w:rsidR="0077056B" w:rsidRDefault="00CD0E61">
            <w:pPr>
              <w:pStyle w:val="TableParagraph"/>
              <w:spacing w:before="92"/>
              <w:ind w:left="9" w:right="8"/>
              <w:rPr>
                <w:sz w:val="20"/>
              </w:rPr>
            </w:pPr>
            <w:r>
              <w:rPr>
                <w:sz w:val="20"/>
              </w:rPr>
              <w:t>Centennial</w:t>
            </w:r>
            <w:r>
              <w:rPr>
                <w:spacing w:val="-10"/>
                <w:sz w:val="20"/>
              </w:rPr>
              <w:t xml:space="preserve"> </w:t>
            </w:r>
            <w:r>
              <w:rPr>
                <w:sz w:val="20"/>
              </w:rPr>
              <w:t>Middle</w:t>
            </w:r>
            <w:r>
              <w:rPr>
                <w:spacing w:val="-9"/>
                <w:sz w:val="20"/>
              </w:rPr>
              <w:t xml:space="preserve"> </w:t>
            </w:r>
            <w:r>
              <w:rPr>
                <w:spacing w:val="-2"/>
                <w:sz w:val="20"/>
              </w:rPr>
              <w:t>School</w:t>
            </w:r>
          </w:p>
        </w:tc>
        <w:tc>
          <w:tcPr>
            <w:tcW w:w="988" w:type="dxa"/>
          </w:tcPr>
          <w:p w14:paraId="5D5FD654" w14:textId="77777777" w:rsidR="0077056B" w:rsidRDefault="00CD0E61">
            <w:pPr>
              <w:pStyle w:val="TableParagraph"/>
              <w:spacing w:before="92"/>
              <w:ind w:left="15" w:right="4"/>
              <w:rPr>
                <w:sz w:val="20"/>
              </w:rPr>
            </w:pPr>
            <w:r>
              <w:rPr>
                <w:spacing w:val="-2"/>
                <w:sz w:val="20"/>
              </w:rPr>
              <w:t>6-</w:t>
            </w:r>
            <w:r>
              <w:rPr>
                <w:spacing w:val="-10"/>
                <w:sz w:val="20"/>
              </w:rPr>
              <w:t>8</w:t>
            </w:r>
          </w:p>
        </w:tc>
        <w:tc>
          <w:tcPr>
            <w:tcW w:w="1439" w:type="dxa"/>
          </w:tcPr>
          <w:p w14:paraId="5D5FD655" w14:textId="77777777" w:rsidR="0077056B" w:rsidRDefault="00CD0E61">
            <w:pPr>
              <w:pStyle w:val="TableParagraph"/>
              <w:spacing w:before="92"/>
              <w:ind w:left="5" w:right="4"/>
              <w:rPr>
                <w:sz w:val="20"/>
              </w:rPr>
            </w:pPr>
            <w:r>
              <w:rPr>
                <w:spacing w:val="-2"/>
                <w:sz w:val="20"/>
              </w:rPr>
              <w:t>3/11/2015</w:t>
            </w:r>
          </w:p>
        </w:tc>
        <w:tc>
          <w:tcPr>
            <w:tcW w:w="1257" w:type="dxa"/>
          </w:tcPr>
          <w:p w14:paraId="5D5FD656" w14:textId="77777777" w:rsidR="0077056B" w:rsidRDefault="0077056B">
            <w:pPr>
              <w:pStyle w:val="TableParagraph"/>
              <w:spacing w:before="0"/>
              <w:jc w:val="left"/>
              <w:rPr>
                <w:rFonts w:ascii="Times New Roman"/>
                <w:sz w:val="20"/>
              </w:rPr>
            </w:pPr>
          </w:p>
        </w:tc>
        <w:tc>
          <w:tcPr>
            <w:tcW w:w="3153" w:type="dxa"/>
          </w:tcPr>
          <w:p w14:paraId="5D5FD657" w14:textId="77777777" w:rsidR="0077056B" w:rsidRDefault="00CD0E61">
            <w:pPr>
              <w:pStyle w:val="TableParagraph"/>
              <w:spacing w:before="92"/>
              <w:ind w:left="13" w:right="5"/>
              <w:rPr>
                <w:sz w:val="20"/>
              </w:rPr>
            </w:pPr>
            <w:r>
              <w:rPr>
                <w:spacing w:val="-2"/>
                <w:sz w:val="20"/>
              </w:rPr>
              <w:t>Performance</w:t>
            </w:r>
            <w:r>
              <w:rPr>
                <w:spacing w:val="8"/>
                <w:sz w:val="20"/>
              </w:rPr>
              <w:t xml:space="preserve"> </w:t>
            </w:r>
            <w:r>
              <w:rPr>
                <w:spacing w:val="-4"/>
                <w:sz w:val="20"/>
              </w:rPr>
              <w:t>Plan</w:t>
            </w:r>
          </w:p>
        </w:tc>
      </w:tr>
      <w:tr w:rsidR="0077056B" w14:paraId="5D5FD660" w14:textId="77777777">
        <w:trPr>
          <w:trHeight w:val="431"/>
        </w:trPr>
        <w:tc>
          <w:tcPr>
            <w:tcW w:w="2582" w:type="dxa"/>
            <w:shd w:val="clear" w:color="auto" w:fill="CCCCCC"/>
          </w:tcPr>
          <w:p w14:paraId="5D5FD659" w14:textId="77777777" w:rsidR="0077056B" w:rsidRDefault="00CD0E61">
            <w:pPr>
              <w:pStyle w:val="TableParagraph"/>
              <w:spacing w:before="92"/>
              <w:ind w:left="6" w:right="1"/>
              <w:rPr>
                <w:b/>
                <w:sz w:val="20"/>
              </w:rPr>
            </w:pPr>
            <w:r>
              <w:rPr>
                <w:b/>
                <w:sz w:val="20"/>
              </w:rPr>
              <w:t>Pueblo</w:t>
            </w:r>
            <w:r>
              <w:rPr>
                <w:b/>
                <w:spacing w:val="-5"/>
                <w:sz w:val="20"/>
              </w:rPr>
              <w:t xml:space="preserve"> </w:t>
            </w:r>
            <w:r>
              <w:rPr>
                <w:b/>
                <w:sz w:val="20"/>
              </w:rPr>
              <w:t>City</w:t>
            </w:r>
            <w:r>
              <w:rPr>
                <w:b/>
                <w:spacing w:val="-3"/>
                <w:sz w:val="20"/>
              </w:rPr>
              <w:t xml:space="preserve"> </w:t>
            </w:r>
            <w:r>
              <w:rPr>
                <w:b/>
                <w:spacing w:val="-7"/>
                <w:sz w:val="20"/>
              </w:rPr>
              <w:t>60</w:t>
            </w:r>
          </w:p>
        </w:tc>
        <w:tc>
          <w:tcPr>
            <w:tcW w:w="1012" w:type="dxa"/>
            <w:shd w:val="clear" w:color="auto" w:fill="CCCCCC"/>
          </w:tcPr>
          <w:p w14:paraId="5D5FD65A" w14:textId="77777777" w:rsidR="0077056B" w:rsidRDefault="00CD0E61">
            <w:pPr>
              <w:pStyle w:val="TableParagraph"/>
              <w:spacing w:before="92"/>
              <w:ind w:left="7" w:right="1"/>
              <w:rPr>
                <w:sz w:val="20"/>
              </w:rPr>
            </w:pPr>
            <w:r>
              <w:rPr>
                <w:spacing w:val="-4"/>
                <w:sz w:val="20"/>
              </w:rPr>
              <w:t>0822</w:t>
            </w:r>
          </w:p>
        </w:tc>
        <w:tc>
          <w:tcPr>
            <w:tcW w:w="3062" w:type="dxa"/>
            <w:shd w:val="clear" w:color="auto" w:fill="CCCCCC"/>
          </w:tcPr>
          <w:p w14:paraId="5D5FD65B" w14:textId="77777777" w:rsidR="0077056B" w:rsidRDefault="00CD0E61">
            <w:pPr>
              <w:pStyle w:val="TableParagraph"/>
              <w:spacing w:before="92"/>
              <w:ind w:left="9" w:right="4"/>
              <w:rPr>
                <w:sz w:val="20"/>
              </w:rPr>
            </w:pPr>
            <w:r>
              <w:rPr>
                <w:sz w:val="20"/>
              </w:rPr>
              <w:t>Bessemer</w:t>
            </w:r>
            <w:r>
              <w:rPr>
                <w:spacing w:val="-12"/>
                <w:sz w:val="20"/>
              </w:rPr>
              <w:t xml:space="preserve"> </w:t>
            </w:r>
            <w:r>
              <w:rPr>
                <w:sz w:val="20"/>
              </w:rPr>
              <w:t>Elementary</w:t>
            </w:r>
            <w:r>
              <w:rPr>
                <w:spacing w:val="-8"/>
                <w:sz w:val="20"/>
              </w:rPr>
              <w:t xml:space="preserve"> </w:t>
            </w:r>
            <w:r>
              <w:rPr>
                <w:spacing w:val="-2"/>
                <w:sz w:val="20"/>
              </w:rPr>
              <w:t>School</w:t>
            </w:r>
          </w:p>
        </w:tc>
        <w:tc>
          <w:tcPr>
            <w:tcW w:w="988" w:type="dxa"/>
            <w:shd w:val="clear" w:color="auto" w:fill="CCCCCC"/>
          </w:tcPr>
          <w:p w14:paraId="5D5FD65C" w14:textId="77777777" w:rsidR="0077056B" w:rsidRDefault="00CD0E61">
            <w:pPr>
              <w:pStyle w:val="TableParagraph"/>
              <w:spacing w:before="92"/>
              <w:ind w:left="15"/>
              <w:rPr>
                <w:sz w:val="20"/>
              </w:rPr>
            </w:pPr>
            <w:r>
              <w:rPr>
                <w:sz w:val="20"/>
              </w:rPr>
              <w:t>PK-</w:t>
            </w:r>
            <w:r>
              <w:rPr>
                <w:spacing w:val="-10"/>
                <w:sz w:val="20"/>
              </w:rPr>
              <w:t>5</w:t>
            </w:r>
          </w:p>
        </w:tc>
        <w:tc>
          <w:tcPr>
            <w:tcW w:w="1439" w:type="dxa"/>
            <w:shd w:val="clear" w:color="auto" w:fill="CCCCCC"/>
          </w:tcPr>
          <w:p w14:paraId="5D5FD65D" w14:textId="77777777" w:rsidR="0077056B" w:rsidRDefault="00CD0E61">
            <w:pPr>
              <w:pStyle w:val="TableParagraph"/>
              <w:spacing w:before="92"/>
              <w:ind w:left="5" w:right="5"/>
              <w:rPr>
                <w:sz w:val="20"/>
              </w:rPr>
            </w:pPr>
            <w:r>
              <w:rPr>
                <w:spacing w:val="-2"/>
                <w:sz w:val="20"/>
              </w:rPr>
              <w:t>9/13/2017</w:t>
            </w:r>
          </w:p>
        </w:tc>
        <w:tc>
          <w:tcPr>
            <w:tcW w:w="1257" w:type="dxa"/>
            <w:shd w:val="clear" w:color="auto" w:fill="CCCCCC"/>
          </w:tcPr>
          <w:p w14:paraId="5D5FD65E" w14:textId="77777777" w:rsidR="0077056B" w:rsidRDefault="0077056B">
            <w:pPr>
              <w:pStyle w:val="TableParagraph"/>
              <w:spacing w:before="0"/>
              <w:jc w:val="left"/>
              <w:rPr>
                <w:rFonts w:ascii="Times New Roman"/>
                <w:sz w:val="20"/>
              </w:rPr>
            </w:pPr>
          </w:p>
        </w:tc>
        <w:tc>
          <w:tcPr>
            <w:tcW w:w="3153" w:type="dxa"/>
            <w:shd w:val="clear" w:color="auto" w:fill="CCCCCC"/>
          </w:tcPr>
          <w:p w14:paraId="5D5FD65F" w14:textId="77777777" w:rsidR="0077056B" w:rsidRDefault="00CD0E61">
            <w:pPr>
              <w:pStyle w:val="TableParagraph"/>
              <w:spacing w:before="92"/>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668" w14:textId="77777777">
        <w:trPr>
          <w:trHeight w:val="431"/>
        </w:trPr>
        <w:tc>
          <w:tcPr>
            <w:tcW w:w="2582" w:type="dxa"/>
          </w:tcPr>
          <w:p w14:paraId="5D5FD661" w14:textId="77777777" w:rsidR="0077056B" w:rsidRDefault="00CD0E61">
            <w:pPr>
              <w:pStyle w:val="TableParagraph"/>
              <w:spacing w:before="92"/>
              <w:ind w:left="6" w:right="1"/>
              <w:rPr>
                <w:b/>
                <w:sz w:val="20"/>
              </w:rPr>
            </w:pPr>
            <w:r>
              <w:rPr>
                <w:b/>
                <w:sz w:val="20"/>
              </w:rPr>
              <w:t>Pueblo</w:t>
            </w:r>
            <w:r>
              <w:rPr>
                <w:b/>
                <w:spacing w:val="-5"/>
                <w:sz w:val="20"/>
              </w:rPr>
              <w:t xml:space="preserve"> </w:t>
            </w:r>
            <w:r>
              <w:rPr>
                <w:b/>
                <w:sz w:val="20"/>
              </w:rPr>
              <w:t>City</w:t>
            </w:r>
            <w:r>
              <w:rPr>
                <w:b/>
                <w:spacing w:val="-3"/>
                <w:sz w:val="20"/>
              </w:rPr>
              <w:t xml:space="preserve"> </w:t>
            </w:r>
            <w:r>
              <w:rPr>
                <w:b/>
                <w:spacing w:val="-7"/>
                <w:sz w:val="20"/>
              </w:rPr>
              <w:t>60</w:t>
            </w:r>
          </w:p>
        </w:tc>
        <w:tc>
          <w:tcPr>
            <w:tcW w:w="1012" w:type="dxa"/>
          </w:tcPr>
          <w:p w14:paraId="5D5FD662" w14:textId="77777777" w:rsidR="0077056B" w:rsidRDefault="00CD0E61">
            <w:pPr>
              <w:pStyle w:val="TableParagraph"/>
              <w:spacing w:before="92"/>
              <w:ind w:left="7" w:right="1"/>
              <w:rPr>
                <w:sz w:val="20"/>
              </w:rPr>
            </w:pPr>
            <w:r>
              <w:rPr>
                <w:spacing w:val="-4"/>
                <w:sz w:val="20"/>
              </w:rPr>
              <w:t>0756</w:t>
            </w:r>
          </w:p>
        </w:tc>
        <w:tc>
          <w:tcPr>
            <w:tcW w:w="3062" w:type="dxa"/>
          </w:tcPr>
          <w:p w14:paraId="5D5FD663" w14:textId="77777777" w:rsidR="0077056B" w:rsidRDefault="00CD0E61">
            <w:pPr>
              <w:pStyle w:val="TableParagraph"/>
              <w:spacing w:before="92"/>
              <w:ind w:left="9" w:right="7"/>
              <w:rPr>
                <w:sz w:val="20"/>
              </w:rPr>
            </w:pPr>
            <w:r>
              <w:rPr>
                <w:sz w:val="20"/>
              </w:rPr>
              <w:t>Franklin</w:t>
            </w:r>
            <w:r>
              <w:rPr>
                <w:spacing w:val="-4"/>
                <w:sz w:val="20"/>
              </w:rPr>
              <w:t xml:space="preserve"> </w:t>
            </w:r>
            <w:r>
              <w:rPr>
                <w:sz w:val="20"/>
              </w:rPr>
              <w:t>School</w:t>
            </w:r>
            <w:r>
              <w:rPr>
                <w:spacing w:val="-7"/>
                <w:sz w:val="20"/>
              </w:rPr>
              <w:t xml:space="preserve"> </w:t>
            </w:r>
            <w:r>
              <w:rPr>
                <w:sz w:val="20"/>
              </w:rPr>
              <w:t>of</w:t>
            </w:r>
            <w:r>
              <w:rPr>
                <w:spacing w:val="-7"/>
                <w:sz w:val="20"/>
              </w:rPr>
              <w:t xml:space="preserve"> </w:t>
            </w:r>
            <w:r>
              <w:rPr>
                <w:spacing w:val="-2"/>
                <w:sz w:val="20"/>
              </w:rPr>
              <w:t>Innovation</w:t>
            </w:r>
          </w:p>
        </w:tc>
        <w:tc>
          <w:tcPr>
            <w:tcW w:w="988" w:type="dxa"/>
          </w:tcPr>
          <w:p w14:paraId="5D5FD664" w14:textId="77777777" w:rsidR="0077056B" w:rsidRDefault="00CD0E61">
            <w:pPr>
              <w:pStyle w:val="TableParagraph"/>
              <w:spacing w:before="92"/>
              <w:ind w:left="15"/>
              <w:rPr>
                <w:sz w:val="20"/>
              </w:rPr>
            </w:pPr>
            <w:r>
              <w:rPr>
                <w:sz w:val="20"/>
              </w:rPr>
              <w:t>PK-</w:t>
            </w:r>
            <w:r>
              <w:rPr>
                <w:spacing w:val="-10"/>
                <w:sz w:val="20"/>
              </w:rPr>
              <w:t>5</w:t>
            </w:r>
          </w:p>
        </w:tc>
        <w:tc>
          <w:tcPr>
            <w:tcW w:w="1439" w:type="dxa"/>
          </w:tcPr>
          <w:p w14:paraId="5D5FD665" w14:textId="77777777" w:rsidR="0077056B" w:rsidRDefault="00CD0E61">
            <w:pPr>
              <w:pStyle w:val="TableParagraph"/>
              <w:spacing w:before="92"/>
              <w:ind w:left="5" w:right="5"/>
              <w:rPr>
                <w:sz w:val="20"/>
              </w:rPr>
            </w:pPr>
            <w:r>
              <w:rPr>
                <w:spacing w:val="-2"/>
                <w:sz w:val="20"/>
              </w:rPr>
              <w:t>9/15/2016</w:t>
            </w:r>
          </w:p>
        </w:tc>
        <w:tc>
          <w:tcPr>
            <w:tcW w:w="1257" w:type="dxa"/>
          </w:tcPr>
          <w:p w14:paraId="5D5FD666" w14:textId="77777777" w:rsidR="0077056B" w:rsidRDefault="0077056B">
            <w:pPr>
              <w:pStyle w:val="TableParagraph"/>
              <w:spacing w:before="0"/>
              <w:jc w:val="left"/>
              <w:rPr>
                <w:rFonts w:ascii="Times New Roman"/>
                <w:sz w:val="20"/>
              </w:rPr>
            </w:pPr>
          </w:p>
        </w:tc>
        <w:tc>
          <w:tcPr>
            <w:tcW w:w="3153" w:type="dxa"/>
          </w:tcPr>
          <w:p w14:paraId="5D5FD667" w14:textId="77777777" w:rsidR="0077056B" w:rsidRDefault="00CD0E61">
            <w:pPr>
              <w:pStyle w:val="TableParagraph"/>
              <w:spacing w:before="92"/>
              <w:ind w:left="13" w:right="6"/>
              <w:rPr>
                <w:sz w:val="20"/>
              </w:rPr>
            </w:pPr>
            <w:r>
              <w:rPr>
                <w:spacing w:val="-2"/>
                <w:sz w:val="20"/>
              </w:rPr>
              <w:t>Performance</w:t>
            </w:r>
            <w:r>
              <w:rPr>
                <w:spacing w:val="8"/>
                <w:sz w:val="20"/>
              </w:rPr>
              <w:t xml:space="preserve"> </w:t>
            </w:r>
            <w:r>
              <w:rPr>
                <w:spacing w:val="-4"/>
                <w:sz w:val="20"/>
              </w:rPr>
              <w:t>Plan</w:t>
            </w:r>
          </w:p>
        </w:tc>
      </w:tr>
      <w:tr w:rsidR="0077056B" w14:paraId="5D5FD670" w14:textId="77777777">
        <w:trPr>
          <w:trHeight w:val="431"/>
        </w:trPr>
        <w:tc>
          <w:tcPr>
            <w:tcW w:w="2582" w:type="dxa"/>
            <w:shd w:val="clear" w:color="auto" w:fill="CCCCCC"/>
          </w:tcPr>
          <w:p w14:paraId="5D5FD669" w14:textId="77777777" w:rsidR="0077056B" w:rsidRDefault="00CD0E61">
            <w:pPr>
              <w:pStyle w:val="TableParagraph"/>
              <w:spacing w:before="92"/>
              <w:ind w:left="6" w:right="1"/>
              <w:rPr>
                <w:b/>
                <w:sz w:val="20"/>
              </w:rPr>
            </w:pPr>
            <w:r>
              <w:rPr>
                <w:b/>
                <w:sz w:val="20"/>
              </w:rPr>
              <w:t>Pueblo</w:t>
            </w:r>
            <w:r>
              <w:rPr>
                <w:b/>
                <w:spacing w:val="-5"/>
                <w:sz w:val="20"/>
              </w:rPr>
              <w:t xml:space="preserve"> </w:t>
            </w:r>
            <w:r>
              <w:rPr>
                <w:b/>
                <w:sz w:val="20"/>
              </w:rPr>
              <w:t>City</w:t>
            </w:r>
            <w:r>
              <w:rPr>
                <w:b/>
                <w:spacing w:val="-3"/>
                <w:sz w:val="20"/>
              </w:rPr>
              <w:t xml:space="preserve"> </w:t>
            </w:r>
            <w:r>
              <w:rPr>
                <w:b/>
                <w:spacing w:val="-7"/>
                <w:sz w:val="20"/>
              </w:rPr>
              <w:t>60</w:t>
            </w:r>
          </w:p>
        </w:tc>
        <w:tc>
          <w:tcPr>
            <w:tcW w:w="1012" w:type="dxa"/>
            <w:shd w:val="clear" w:color="auto" w:fill="CCCCCC"/>
          </w:tcPr>
          <w:p w14:paraId="5D5FD66A" w14:textId="77777777" w:rsidR="0077056B" w:rsidRDefault="00CD0E61">
            <w:pPr>
              <w:pStyle w:val="TableParagraph"/>
              <w:spacing w:before="92"/>
              <w:ind w:left="7" w:right="1"/>
              <w:rPr>
                <w:sz w:val="20"/>
              </w:rPr>
            </w:pPr>
            <w:r>
              <w:rPr>
                <w:spacing w:val="-4"/>
                <w:sz w:val="20"/>
              </w:rPr>
              <w:t>8030</w:t>
            </w:r>
          </w:p>
        </w:tc>
        <w:tc>
          <w:tcPr>
            <w:tcW w:w="3062" w:type="dxa"/>
            <w:shd w:val="clear" w:color="auto" w:fill="CCCCCC"/>
          </w:tcPr>
          <w:p w14:paraId="5D5FD66B" w14:textId="77777777" w:rsidR="0077056B" w:rsidRDefault="00CD0E61">
            <w:pPr>
              <w:pStyle w:val="TableParagraph"/>
              <w:spacing w:before="92"/>
              <w:ind w:left="9" w:right="7"/>
              <w:rPr>
                <w:sz w:val="20"/>
              </w:rPr>
            </w:pPr>
            <w:r>
              <w:rPr>
                <w:sz w:val="20"/>
              </w:rPr>
              <w:t>Heroes</w:t>
            </w:r>
            <w:r>
              <w:rPr>
                <w:spacing w:val="-5"/>
                <w:sz w:val="20"/>
              </w:rPr>
              <w:t xml:space="preserve"> </w:t>
            </w:r>
            <w:r>
              <w:rPr>
                <w:sz w:val="20"/>
              </w:rPr>
              <w:t>K-8</w:t>
            </w:r>
            <w:r>
              <w:rPr>
                <w:spacing w:val="1"/>
                <w:sz w:val="20"/>
              </w:rPr>
              <w:t xml:space="preserve"> </w:t>
            </w:r>
            <w:r>
              <w:rPr>
                <w:spacing w:val="-2"/>
                <w:sz w:val="20"/>
              </w:rPr>
              <w:t>Academy</w:t>
            </w:r>
          </w:p>
        </w:tc>
        <w:tc>
          <w:tcPr>
            <w:tcW w:w="988" w:type="dxa"/>
            <w:shd w:val="clear" w:color="auto" w:fill="CCCCCC"/>
          </w:tcPr>
          <w:p w14:paraId="5D5FD66C" w14:textId="77777777" w:rsidR="0077056B" w:rsidRDefault="00CD0E61">
            <w:pPr>
              <w:pStyle w:val="TableParagraph"/>
              <w:spacing w:before="92"/>
              <w:ind w:left="15" w:right="10"/>
              <w:rPr>
                <w:sz w:val="20"/>
              </w:rPr>
            </w:pPr>
            <w:r>
              <w:rPr>
                <w:sz w:val="20"/>
              </w:rPr>
              <w:t>K-</w:t>
            </w:r>
            <w:r>
              <w:rPr>
                <w:spacing w:val="-10"/>
                <w:sz w:val="20"/>
              </w:rPr>
              <w:t>8</w:t>
            </w:r>
          </w:p>
        </w:tc>
        <w:tc>
          <w:tcPr>
            <w:tcW w:w="1439" w:type="dxa"/>
            <w:shd w:val="clear" w:color="auto" w:fill="CCCCCC"/>
          </w:tcPr>
          <w:p w14:paraId="5D5FD66D" w14:textId="77777777" w:rsidR="0077056B" w:rsidRDefault="00CD0E61">
            <w:pPr>
              <w:pStyle w:val="TableParagraph"/>
              <w:spacing w:before="92"/>
              <w:ind w:left="5" w:right="5"/>
              <w:rPr>
                <w:sz w:val="20"/>
              </w:rPr>
            </w:pPr>
            <w:r>
              <w:rPr>
                <w:spacing w:val="-2"/>
                <w:sz w:val="20"/>
              </w:rPr>
              <w:t>9/13/2017</w:t>
            </w:r>
          </w:p>
        </w:tc>
        <w:tc>
          <w:tcPr>
            <w:tcW w:w="1257" w:type="dxa"/>
            <w:shd w:val="clear" w:color="auto" w:fill="CCCCCC"/>
          </w:tcPr>
          <w:p w14:paraId="5D5FD66E" w14:textId="77777777" w:rsidR="0077056B" w:rsidRDefault="00CD0E61">
            <w:pPr>
              <w:pStyle w:val="TableParagraph"/>
              <w:spacing w:before="92"/>
              <w:ind w:left="60" w:right="58"/>
              <w:rPr>
                <w:sz w:val="20"/>
              </w:rPr>
            </w:pPr>
            <w:r>
              <w:rPr>
                <w:spacing w:val="-2"/>
                <w:sz w:val="20"/>
              </w:rPr>
              <w:t>6/30/2019</w:t>
            </w:r>
          </w:p>
        </w:tc>
        <w:tc>
          <w:tcPr>
            <w:tcW w:w="3153" w:type="dxa"/>
            <w:shd w:val="clear" w:color="auto" w:fill="CCCCCC"/>
          </w:tcPr>
          <w:p w14:paraId="5D5FD66F" w14:textId="77777777" w:rsidR="0077056B" w:rsidRDefault="00CD0E61">
            <w:pPr>
              <w:pStyle w:val="TableParagraph"/>
              <w:spacing w:before="92"/>
              <w:ind w:left="13" w:right="4"/>
              <w:rPr>
                <w:sz w:val="20"/>
              </w:rPr>
            </w:pPr>
            <w:r>
              <w:rPr>
                <w:spacing w:val="-5"/>
                <w:sz w:val="20"/>
              </w:rPr>
              <w:t>N/A</w:t>
            </w:r>
          </w:p>
        </w:tc>
      </w:tr>
      <w:tr w:rsidR="0077056B" w14:paraId="5D5FD678" w14:textId="77777777">
        <w:trPr>
          <w:trHeight w:val="431"/>
        </w:trPr>
        <w:tc>
          <w:tcPr>
            <w:tcW w:w="2582" w:type="dxa"/>
          </w:tcPr>
          <w:p w14:paraId="5D5FD671" w14:textId="77777777" w:rsidR="0077056B" w:rsidRDefault="00CD0E61">
            <w:pPr>
              <w:pStyle w:val="TableParagraph"/>
              <w:spacing w:before="92"/>
              <w:ind w:left="6" w:right="1"/>
              <w:rPr>
                <w:b/>
                <w:sz w:val="20"/>
              </w:rPr>
            </w:pPr>
            <w:r>
              <w:rPr>
                <w:b/>
                <w:sz w:val="20"/>
              </w:rPr>
              <w:t>Pueblo</w:t>
            </w:r>
            <w:r>
              <w:rPr>
                <w:b/>
                <w:spacing w:val="-5"/>
                <w:sz w:val="20"/>
              </w:rPr>
              <w:t xml:space="preserve"> </w:t>
            </w:r>
            <w:r>
              <w:rPr>
                <w:b/>
                <w:sz w:val="20"/>
              </w:rPr>
              <w:t>City</w:t>
            </w:r>
            <w:r>
              <w:rPr>
                <w:b/>
                <w:spacing w:val="-3"/>
                <w:sz w:val="20"/>
              </w:rPr>
              <w:t xml:space="preserve"> </w:t>
            </w:r>
            <w:r>
              <w:rPr>
                <w:b/>
                <w:spacing w:val="-7"/>
                <w:sz w:val="20"/>
              </w:rPr>
              <w:t>60</w:t>
            </w:r>
          </w:p>
        </w:tc>
        <w:tc>
          <w:tcPr>
            <w:tcW w:w="1012" w:type="dxa"/>
          </w:tcPr>
          <w:p w14:paraId="5D5FD672" w14:textId="77777777" w:rsidR="0077056B" w:rsidRDefault="00CD0E61">
            <w:pPr>
              <w:pStyle w:val="TableParagraph"/>
              <w:spacing w:before="92"/>
              <w:ind w:left="7" w:right="1"/>
              <w:rPr>
                <w:sz w:val="20"/>
              </w:rPr>
            </w:pPr>
            <w:r>
              <w:rPr>
                <w:spacing w:val="-4"/>
                <w:sz w:val="20"/>
              </w:rPr>
              <w:t>4302</w:t>
            </w:r>
          </w:p>
        </w:tc>
        <w:tc>
          <w:tcPr>
            <w:tcW w:w="3062" w:type="dxa"/>
          </w:tcPr>
          <w:p w14:paraId="5D5FD673" w14:textId="77777777" w:rsidR="0077056B" w:rsidRDefault="00CD0E61">
            <w:pPr>
              <w:pStyle w:val="TableParagraph"/>
              <w:spacing w:before="92"/>
              <w:ind w:left="9" w:right="2"/>
              <w:rPr>
                <w:sz w:val="20"/>
              </w:rPr>
            </w:pPr>
            <w:r>
              <w:rPr>
                <w:sz w:val="20"/>
              </w:rPr>
              <w:t>Irving</w:t>
            </w:r>
            <w:r>
              <w:rPr>
                <w:spacing w:val="-3"/>
                <w:sz w:val="20"/>
              </w:rPr>
              <w:t xml:space="preserve"> </w:t>
            </w:r>
            <w:r>
              <w:rPr>
                <w:spacing w:val="-2"/>
                <w:sz w:val="20"/>
              </w:rPr>
              <w:t>Elementary</w:t>
            </w:r>
          </w:p>
        </w:tc>
        <w:tc>
          <w:tcPr>
            <w:tcW w:w="988" w:type="dxa"/>
          </w:tcPr>
          <w:p w14:paraId="5D5FD674" w14:textId="77777777" w:rsidR="0077056B" w:rsidRDefault="00CD0E61">
            <w:pPr>
              <w:pStyle w:val="TableParagraph"/>
              <w:spacing w:before="92"/>
              <w:ind w:left="15" w:right="10"/>
              <w:rPr>
                <w:sz w:val="20"/>
              </w:rPr>
            </w:pPr>
            <w:r>
              <w:rPr>
                <w:sz w:val="20"/>
              </w:rPr>
              <w:t>K-</w:t>
            </w:r>
            <w:r>
              <w:rPr>
                <w:spacing w:val="-10"/>
                <w:sz w:val="20"/>
              </w:rPr>
              <w:t>5</w:t>
            </w:r>
          </w:p>
        </w:tc>
        <w:tc>
          <w:tcPr>
            <w:tcW w:w="1439" w:type="dxa"/>
          </w:tcPr>
          <w:p w14:paraId="5D5FD675" w14:textId="77777777" w:rsidR="0077056B" w:rsidRDefault="00CD0E61">
            <w:pPr>
              <w:pStyle w:val="TableParagraph"/>
              <w:spacing w:before="92"/>
              <w:ind w:left="5" w:right="5"/>
              <w:rPr>
                <w:sz w:val="20"/>
              </w:rPr>
            </w:pPr>
            <w:r>
              <w:rPr>
                <w:spacing w:val="-2"/>
                <w:sz w:val="20"/>
              </w:rPr>
              <w:t>9/15/2016</w:t>
            </w:r>
          </w:p>
        </w:tc>
        <w:tc>
          <w:tcPr>
            <w:tcW w:w="1257" w:type="dxa"/>
          </w:tcPr>
          <w:p w14:paraId="5D5FD676" w14:textId="77777777" w:rsidR="0077056B" w:rsidRDefault="0077056B">
            <w:pPr>
              <w:pStyle w:val="TableParagraph"/>
              <w:spacing w:before="0"/>
              <w:jc w:val="left"/>
              <w:rPr>
                <w:rFonts w:ascii="Times New Roman"/>
                <w:sz w:val="20"/>
              </w:rPr>
            </w:pPr>
          </w:p>
        </w:tc>
        <w:tc>
          <w:tcPr>
            <w:tcW w:w="3153" w:type="dxa"/>
          </w:tcPr>
          <w:p w14:paraId="5D5FD677" w14:textId="77777777" w:rsidR="0077056B" w:rsidRDefault="00CD0E61">
            <w:pPr>
              <w:pStyle w:val="TableParagraph"/>
              <w:spacing w:before="92"/>
              <w:ind w:left="13" w:right="6"/>
              <w:rPr>
                <w:sz w:val="20"/>
              </w:rPr>
            </w:pPr>
            <w:r>
              <w:rPr>
                <w:spacing w:val="-2"/>
                <w:sz w:val="20"/>
              </w:rPr>
              <w:t>Performance</w:t>
            </w:r>
            <w:r>
              <w:rPr>
                <w:spacing w:val="8"/>
                <w:sz w:val="20"/>
              </w:rPr>
              <w:t xml:space="preserve"> </w:t>
            </w:r>
            <w:r>
              <w:rPr>
                <w:spacing w:val="-4"/>
                <w:sz w:val="20"/>
              </w:rPr>
              <w:t>Plan</w:t>
            </w:r>
          </w:p>
        </w:tc>
      </w:tr>
      <w:tr w:rsidR="0077056B" w14:paraId="5D5FD680" w14:textId="77777777">
        <w:trPr>
          <w:trHeight w:val="431"/>
        </w:trPr>
        <w:tc>
          <w:tcPr>
            <w:tcW w:w="2582" w:type="dxa"/>
            <w:shd w:val="clear" w:color="auto" w:fill="CCCCCC"/>
          </w:tcPr>
          <w:p w14:paraId="5D5FD679" w14:textId="77777777" w:rsidR="0077056B" w:rsidRDefault="00CD0E61">
            <w:pPr>
              <w:pStyle w:val="TableParagraph"/>
              <w:spacing w:before="97"/>
              <w:ind w:left="6" w:right="1"/>
              <w:rPr>
                <w:b/>
                <w:sz w:val="20"/>
              </w:rPr>
            </w:pPr>
            <w:r>
              <w:rPr>
                <w:b/>
                <w:sz w:val="20"/>
              </w:rPr>
              <w:t>Pueblo</w:t>
            </w:r>
            <w:r>
              <w:rPr>
                <w:b/>
                <w:spacing w:val="-5"/>
                <w:sz w:val="20"/>
              </w:rPr>
              <w:t xml:space="preserve"> </w:t>
            </w:r>
            <w:r>
              <w:rPr>
                <w:b/>
                <w:sz w:val="20"/>
              </w:rPr>
              <w:t>City</w:t>
            </w:r>
            <w:r>
              <w:rPr>
                <w:b/>
                <w:spacing w:val="-3"/>
                <w:sz w:val="20"/>
              </w:rPr>
              <w:t xml:space="preserve"> </w:t>
            </w:r>
            <w:r>
              <w:rPr>
                <w:b/>
                <w:spacing w:val="-7"/>
                <w:sz w:val="20"/>
              </w:rPr>
              <w:t>60</w:t>
            </w:r>
          </w:p>
        </w:tc>
        <w:tc>
          <w:tcPr>
            <w:tcW w:w="1012" w:type="dxa"/>
            <w:shd w:val="clear" w:color="auto" w:fill="CCCCCC"/>
          </w:tcPr>
          <w:p w14:paraId="5D5FD67A" w14:textId="77777777" w:rsidR="0077056B" w:rsidRDefault="00CD0E61">
            <w:pPr>
              <w:pStyle w:val="TableParagraph"/>
              <w:spacing w:before="97"/>
              <w:ind w:left="7" w:right="1"/>
              <w:rPr>
                <w:sz w:val="20"/>
              </w:rPr>
            </w:pPr>
            <w:r>
              <w:rPr>
                <w:spacing w:val="-4"/>
                <w:sz w:val="20"/>
              </w:rPr>
              <w:t>5916</w:t>
            </w:r>
          </w:p>
        </w:tc>
        <w:tc>
          <w:tcPr>
            <w:tcW w:w="3062" w:type="dxa"/>
            <w:shd w:val="clear" w:color="auto" w:fill="CCCCCC"/>
          </w:tcPr>
          <w:p w14:paraId="5D5FD67B" w14:textId="77777777" w:rsidR="0077056B" w:rsidRDefault="00CD0E61">
            <w:pPr>
              <w:pStyle w:val="TableParagraph"/>
              <w:spacing w:before="97"/>
              <w:ind w:left="9" w:right="4"/>
              <w:rPr>
                <w:sz w:val="20"/>
              </w:rPr>
            </w:pPr>
            <w:r>
              <w:rPr>
                <w:sz w:val="20"/>
              </w:rPr>
              <w:t>Minnequa</w:t>
            </w:r>
            <w:r>
              <w:rPr>
                <w:spacing w:val="-11"/>
                <w:sz w:val="20"/>
              </w:rPr>
              <w:t xml:space="preserve"> </w:t>
            </w:r>
            <w:r>
              <w:rPr>
                <w:sz w:val="20"/>
              </w:rPr>
              <w:t>Elementary</w:t>
            </w:r>
            <w:r>
              <w:rPr>
                <w:spacing w:val="-10"/>
                <w:sz w:val="20"/>
              </w:rPr>
              <w:t xml:space="preserve"> </w:t>
            </w:r>
            <w:r>
              <w:rPr>
                <w:spacing w:val="-2"/>
                <w:sz w:val="20"/>
              </w:rPr>
              <w:t>School</w:t>
            </w:r>
          </w:p>
        </w:tc>
        <w:tc>
          <w:tcPr>
            <w:tcW w:w="988" w:type="dxa"/>
            <w:shd w:val="clear" w:color="auto" w:fill="CCCCCC"/>
          </w:tcPr>
          <w:p w14:paraId="5D5FD67C" w14:textId="77777777" w:rsidR="0077056B" w:rsidRDefault="00CD0E61">
            <w:pPr>
              <w:pStyle w:val="TableParagraph"/>
              <w:spacing w:before="97"/>
              <w:ind w:left="15"/>
              <w:rPr>
                <w:sz w:val="20"/>
              </w:rPr>
            </w:pPr>
            <w:r>
              <w:rPr>
                <w:sz w:val="20"/>
              </w:rPr>
              <w:t>PK-</w:t>
            </w:r>
            <w:r>
              <w:rPr>
                <w:spacing w:val="-10"/>
                <w:sz w:val="20"/>
              </w:rPr>
              <w:t>5</w:t>
            </w:r>
          </w:p>
        </w:tc>
        <w:tc>
          <w:tcPr>
            <w:tcW w:w="1439" w:type="dxa"/>
            <w:shd w:val="clear" w:color="auto" w:fill="CCCCCC"/>
          </w:tcPr>
          <w:p w14:paraId="5D5FD67D" w14:textId="77777777" w:rsidR="0077056B" w:rsidRDefault="00CD0E61">
            <w:pPr>
              <w:pStyle w:val="TableParagraph"/>
              <w:spacing w:before="97"/>
              <w:ind w:left="5" w:right="5"/>
              <w:rPr>
                <w:sz w:val="20"/>
              </w:rPr>
            </w:pPr>
            <w:r>
              <w:rPr>
                <w:spacing w:val="-2"/>
                <w:sz w:val="20"/>
              </w:rPr>
              <w:t>9/15/2016</w:t>
            </w:r>
          </w:p>
        </w:tc>
        <w:tc>
          <w:tcPr>
            <w:tcW w:w="1257" w:type="dxa"/>
            <w:shd w:val="clear" w:color="auto" w:fill="CCCCCC"/>
          </w:tcPr>
          <w:p w14:paraId="5D5FD67E" w14:textId="77777777" w:rsidR="0077056B" w:rsidRDefault="0077056B">
            <w:pPr>
              <w:pStyle w:val="TableParagraph"/>
              <w:spacing w:before="0"/>
              <w:jc w:val="left"/>
              <w:rPr>
                <w:rFonts w:ascii="Times New Roman"/>
                <w:sz w:val="20"/>
              </w:rPr>
            </w:pPr>
          </w:p>
        </w:tc>
        <w:tc>
          <w:tcPr>
            <w:tcW w:w="3153" w:type="dxa"/>
            <w:shd w:val="clear" w:color="auto" w:fill="CCCCCC"/>
          </w:tcPr>
          <w:p w14:paraId="5D5FD67F"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688" w14:textId="77777777">
        <w:trPr>
          <w:trHeight w:val="431"/>
        </w:trPr>
        <w:tc>
          <w:tcPr>
            <w:tcW w:w="2582" w:type="dxa"/>
          </w:tcPr>
          <w:p w14:paraId="5D5FD681" w14:textId="77777777" w:rsidR="0077056B" w:rsidRDefault="00CD0E61">
            <w:pPr>
              <w:pStyle w:val="TableParagraph"/>
              <w:spacing w:before="97"/>
              <w:ind w:left="6" w:right="1"/>
              <w:rPr>
                <w:b/>
                <w:sz w:val="20"/>
              </w:rPr>
            </w:pPr>
            <w:r>
              <w:rPr>
                <w:b/>
                <w:sz w:val="20"/>
              </w:rPr>
              <w:t>Pueblo</w:t>
            </w:r>
            <w:r>
              <w:rPr>
                <w:b/>
                <w:spacing w:val="-5"/>
                <w:sz w:val="20"/>
              </w:rPr>
              <w:t xml:space="preserve"> </w:t>
            </w:r>
            <w:r>
              <w:rPr>
                <w:b/>
                <w:sz w:val="20"/>
              </w:rPr>
              <w:t>City</w:t>
            </w:r>
            <w:r>
              <w:rPr>
                <w:b/>
                <w:spacing w:val="-3"/>
                <w:sz w:val="20"/>
              </w:rPr>
              <w:t xml:space="preserve"> </w:t>
            </w:r>
            <w:r>
              <w:rPr>
                <w:b/>
                <w:spacing w:val="-7"/>
                <w:sz w:val="20"/>
              </w:rPr>
              <w:t>60</w:t>
            </w:r>
          </w:p>
        </w:tc>
        <w:tc>
          <w:tcPr>
            <w:tcW w:w="1012" w:type="dxa"/>
          </w:tcPr>
          <w:p w14:paraId="5D5FD682" w14:textId="77777777" w:rsidR="0077056B" w:rsidRDefault="00CD0E61">
            <w:pPr>
              <w:pStyle w:val="TableParagraph"/>
              <w:spacing w:before="97"/>
              <w:ind w:left="7" w:right="1"/>
              <w:rPr>
                <w:sz w:val="20"/>
              </w:rPr>
            </w:pPr>
            <w:r>
              <w:rPr>
                <w:spacing w:val="-4"/>
                <w:sz w:val="20"/>
              </w:rPr>
              <w:t>5048</w:t>
            </w:r>
          </w:p>
        </w:tc>
        <w:tc>
          <w:tcPr>
            <w:tcW w:w="3062" w:type="dxa"/>
          </w:tcPr>
          <w:p w14:paraId="5D5FD683" w14:textId="77777777" w:rsidR="0077056B" w:rsidRDefault="00CD0E61">
            <w:pPr>
              <w:pStyle w:val="TableParagraph"/>
              <w:spacing w:before="97"/>
              <w:ind w:left="10" w:right="1"/>
              <w:rPr>
                <w:sz w:val="20"/>
              </w:rPr>
            </w:pPr>
            <w:r>
              <w:rPr>
                <w:sz w:val="20"/>
              </w:rPr>
              <w:t>Pueblo</w:t>
            </w:r>
            <w:r>
              <w:rPr>
                <w:spacing w:val="-7"/>
                <w:sz w:val="20"/>
              </w:rPr>
              <w:t xml:space="preserve"> </w:t>
            </w:r>
            <w:r>
              <w:rPr>
                <w:sz w:val="20"/>
              </w:rPr>
              <w:t>Academy</w:t>
            </w:r>
            <w:r>
              <w:rPr>
                <w:spacing w:val="-3"/>
                <w:sz w:val="20"/>
              </w:rPr>
              <w:t xml:space="preserve"> </w:t>
            </w:r>
            <w:r>
              <w:rPr>
                <w:sz w:val="20"/>
              </w:rPr>
              <w:t>of</w:t>
            </w:r>
            <w:r>
              <w:rPr>
                <w:spacing w:val="-5"/>
                <w:sz w:val="20"/>
              </w:rPr>
              <w:t xml:space="preserve"> </w:t>
            </w:r>
            <w:r>
              <w:rPr>
                <w:spacing w:val="-4"/>
                <w:sz w:val="20"/>
              </w:rPr>
              <w:t>Arts</w:t>
            </w:r>
          </w:p>
        </w:tc>
        <w:tc>
          <w:tcPr>
            <w:tcW w:w="988" w:type="dxa"/>
          </w:tcPr>
          <w:p w14:paraId="5D5FD684" w14:textId="77777777" w:rsidR="0077056B" w:rsidRDefault="00CD0E61">
            <w:pPr>
              <w:pStyle w:val="TableParagraph"/>
              <w:spacing w:before="97"/>
              <w:ind w:left="15" w:right="5"/>
              <w:rPr>
                <w:sz w:val="20"/>
              </w:rPr>
            </w:pPr>
            <w:r>
              <w:rPr>
                <w:spacing w:val="-2"/>
                <w:sz w:val="20"/>
              </w:rPr>
              <w:t>6-</w:t>
            </w:r>
            <w:r>
              <w:rPr>
                <w:spacing w:val="-10"/>
                <w:sz w:val="20"/>
              </w:rPr>
              <w:t>8</w:t>
            </w:r>
          </w:p>
        </w:tc>
        <w:tc>
          <w:tcPr>
            <w:tcW w:w="1439" w:type="dxa"/>
          </w:tcPr>
          <w:p w14:paraId="5D5FD685" w14:textId="77777777" w:rsidR="0077056B" w:rsidRDefault="00CD0E61">
            <w:pPr>
              <w:pStyle w:val="TableParagraph"/>
              <w:spacing w:before="97"/>
              <w:ind w:left="5" w:right="5"/>
              <w:rPr>
                <w:sz w:val="20"/>
              </w:rPr>
            </w:pPr>
            <w:r>
              <w:rPr>
                <w:spacing w:val="-2"/>
                <w:sz w:val="20"/>
              </w:rPr>
              <w:t>5/16/2013</w:t>
            </w:r>
          </w:p>
        </w:tc>
        <w:tc>
          <w:tcPr>
            <w:tcW w:w="1257" w:type="dxa"/>
          </w:tcPr>
          <w:p w14:paraId="5D5FD686" w14:textId="77777777" w:rsidR="0077056B" w:rsidRDefault="0077056B">
            <w:pPr>
              <w:pStyle w:val="TableParagraph"/>
              <w:spacing w:before="0"/>
              <w:jc w:val="left"/>
              <w:rPr>
                <w:rFonts w:ascii="Times New Roman"/>
                <w:sz w:val="20"/>
              </w:rPr>
            </w:pPr>
          </w:p>
        </w:tc>
        <w:tc>
          <w:tcPr>
            <w:tcW w:w="3153" w:type="dxa"/>
          </w:tcPr>
          <w:p w14:paraId="5D5FD687" w14:textId="77777777" w:rsidR="0077056B" w:rsidRDefault="00CD0E61">
            <w:pPr>
              <w:pStyle w:val="TableParagraph"/>
              <w:spacing w:before="97"/>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690" w14:textId="77777777">
        <w:trPr>
          <w:trHeight w:val="489"/>
        </w:trPr>
        <w:tc>
          <w:tcPr>
            <w:tcW w:w="2582" w:type="dxa"/>
            <w:shd w:val="clear" w:color="auto" w:fill="CCCCCC"/>
          </w:tcPr>
          <w:p w14:paraId="5D5FD689" w14:textId="77777777" w:rsidR="0077056B" w:rsidRDefault="00CD0E61">
            <w:pPr>
              <w:pStyle w:val="TableParagraph"/>
              <w:spacing w:before="126"/>
              <w:ind w:left="6" w:right="1"/>
              <w:rPr>
                <w:b/>
                <w:sz w:val="20"/>
              </w:rPr>
            </w:pPr>
            <w:r>
              <w:rPr>
                <w:b/>
                <w:sz w:val="20"/>
              </w:rPr>
              <w:t>Pueblo</w:t>
            </w:r>
            <w:r>
              <w:rPr>
                <w:b/>
                <w:spacing w:val="-5"/>
                <w:sz w:val="20"/>
              </w:rPr>
              <w:t xml:space="preserve"> </w:t>
            </w:r>
            <w:r>
              <w:rPr>
                <w:b/>
                <w:sz w:val="20"/>
              </w:rPr>
              <w:t>City</w:t>
            </w:r>
            <w:r>
              <w:rPr>
                <w:b/>
                <w:spacing w:val="-3"/>
                <w:sz w:val="20"/>
              </w:rPr>
              <w:t xml:space="preserve"> </w:t>
            </w:r>
            <w:r>
              <w:rPr>
                <w:b/>
                <w:spacing w:val="-7"/>
                <w:sz w:val="20"/>
              </w:rPr>
              <w:t>60</w:t>
            </w:r>
          </w:p>
        </w:tc>
        <w:tc>
          <w:tcPr>
            <w:tcW w:w="1012" w:type="dxa"/>
            <w:shd w:val="clear" w:color="auto" w:fill="CCCCCC"/>
          </w:tcPr>
          <w:p w14:paraId="5D5FD68A" w14:textId="77777777" w:rsidR="0077056B" w:rsidRDefault="00CD0E61">
            <w:pPr>
              <w:pStyle w:val="TableParagraph"/>
              <w:spacing w:before="126"/>
              <w:ind w:left="7" w:right="1"/>
              <w:rPr>
                <w:sz w:val="20"/>
              </w:rPr>
            </w:pPr>
            <w:r>
              <w:rPr>
                <w:spacing w:val="-4"/>
                <w:sz w:val="20"/>
              </w:rPr>
              <w:t>4376</w:t>
            </w:r>
          </w:p>
        </w:tc>
        <w:tc>
          <w:tcPr>
            <w:tcW w:w="3062" w:type="dxa"/>
            <w:shd w:val="clear" w:color="auto" w:fill="CCCCCC"/>
          </w:tcPr>
          <w:p w14:paraId="5D5FD68B" w14:textId="77777777" w:rsidR="0077056B" w:rsidRDefault="00CD0E61">
            <w:pPr>
              <w:pStyle w:val="TableParagraph"/>
              <w:spacing w:before="0" w:line="240" w:lineRule="atLeast"/>
              <w:ind w:left="1090" w:hanging="855"/>
              <w:jc w:val="left"/>
              <w:rPr>
                <w:sz w:val="20"/>
              </w:rPr>
            </w:pPr>
            <w:r>
              <w:rPr>
                <w:sz w:val="20"/>
              </w:rPr>
              <w:t>Risley</w:t>
            </w:r>
            <w:r>
              <w:rPr>
                <w:spacing w:val="-12"/>
                <w:sz w:val="20"/>
              </w:rPr>
              <w:t xml:space="preserve"> </w:t>
            </w:r>
            <w:r>
              <w:rPr>
                <w:sz w:val="20"/>
              </w:rPr>
              <w:t>International</w:t>
            </w:r>
            <w:r>
              <w:rPr>
                <w:spacing w:val="-11"/>
                <w:sz w:val="20"/>
              </w:rPr>
              <w:t xml:space="preserve"> </w:t>
            </w:r>
            <w:r>
              <w:rPr>
                <w:sz w:val="20"/>
              </w:rPr>
              <w:t>Academy</w:t>
            </w:r>
            <w:r>
              <w:rPr>
                <w:spacing w:val="-11"/>
                <w:sz w:val="20"/>
              </w:rPr>
              <w:t xml:space="preserve"> </w:t>
            </w:r>
            <w:r>
              <w:rPr>
                <w:sz w:val="20"/>
              </w:rPr>
              <w:t xml:space="preserve">of </w:t>
            </w:r>
            <w:r>
              <w:rPr>
                <w:spacing w:val="-2"/>
                <w:sz w:val="20"/>
              </w:rPr>
              <w:t>Innovation</w:t>
            </w:r>
          </w:p>
        </w:tc>
        <w:tc>
          <w:tcPr>
            <w:tcW w:w="988" w:type="dxa"/>
            <w:shd w:val="clear" w:color="auto" w:fill="CCCCCC"/>
          </w:tcPr>
          <w:p w14:paraId="5D5FD68C" w14:textId="77777777" w:rsidR="0077056B" w:rsidRDefault="00CD0E61">
            <w:pPr>
              <w:pStyle w:val="TableParagraph"/>
              <w:spacing w:before="126"/>
              <w:ind w:left="15" w:right="5"/>
              <w:rPr>
                <w:sz w:val="20"/>
              </w:rPr>
            </w:pPr>
            <w:r>
              <w:rPr>
                <w:spacing w:val="-2"/>
                <w:sz w:val="20"/>
              </w:rPr>
              <w:t>6-</w:t>
            </w:r>
            <w:r>
              <w:rPr>
                <w:spacing w:val="-10"/>
                <w:sz w:val="20"/>
              </w:rPr>
              <w:t>8</w:t>
            </w:r>
          </w:p>
        </w:tc>
        <w:tc>
          <w:tcPr>
            <w:tcW w:w="1439" w:type="dxa"/>
            <w:shd w:val="clear" w:color="auto" w:fill="CCCCCC"/>
          </w:tcPr>
          <w:p w14:paraId="5D5FD68D" w14:textId="77777777" w:rsidR="0077056B" w:rsidRDefault="00CD0E61">
            <w:pPr>
              <w:pStyle w:val="TableParagraph"/>
              <w:spacing w:before="126"/>
              <w:ind w:left="5" w:right="5"/>
              <w:rPr>
                <w:sz w:val="20"/>
              </w:rPr>
            </w:pPr>
            <w:r>
              <w:rPr>
                <w:spacing w:val="-2"/>
                <w:sz w:val="20"/>
              </w:rPr>
              <w:t>5/16/2013</w:t>
            </w:r>
          </w:p>
        </w:tc>
        <w:tc>
          <w:tcPr>
            <w:tcW w:w="1257" w:type="dxa"/>
            <w:shd w:val="clear" w:color="auto" w:fill="CCCCCC"/>
          </w:tcPr>
          <w:p w14:paraId="5D5FD68E" w14:textId="77777777" w:rsidR="0077056B" w:rsidRDefault="0077056B">
            <w:pPr>
              <w:pStyle w:val="TableParagraph"/>
              <w:spacing w:before="0"/>
              <w:jc w:val="left"/>
              <w:rPr>
                <w:rFonts w:ascii="Times New Roman"/>
                <w:sz w:val="20"/>
              </w:rPr>
            </w:pPr>
          </w:p>
        </w:tc>
        <w:tc>
          <w:tcPr>
            <w:tcW w:w="3153" w:type="dxa"/>
            <w:shd w:val="clear" w:color="auto" w:fill="CCCCCC"/>
          </w:tcPr>
          <w:p w14:paraId="5D5FD68F" w14:textId="77777777" w:rsidR="0077056B" w:rsidRDefault="00CD0E61">
            <w:pPr>
              <w:pStyle w:val="TableParagraph"/>
              <w:spacing w:before="126"/>
              <w:ind w:left="13" w:right="5"/>
              <w:rPr>
                <w:sz w:val="20"/>
              </w:rPr>
            </w:pPr>
            <w:r>
              <w:rPr>
                <w:spacing w:val="-2"/>
                <w:sz w:val="20"/>
              </w:rPr>
              <w:t>Priority</w:t>
            </w:r>
            <w:r>
              <w:rPr>
                <w:spacing w:val="7"/>
                <w:sz w:val="20"/>
              </w:rPr>
              <w:t xml:space="preserve"> </w:t>
            </w:r>
            <w:r>
              <w:rPr>
                <w:spacing w:val="-2"/>
                <w:sz w:val="20"/>
              </w:rPr>
              <w:t>Improvement</w:t>
            </w:r>
            <w:r>
              <w:rPr>
                <w:spacing w:val="7"/>
                <w:sz w:val="20"/>
              </w:rPr>
              <w:t xml:space="preserve"> </w:t>
            </w:r>
            <w:r>
              <w:rPr>
                <w:spacing w:val="-4"/>
                <w:sz w:val="20"/>
              </w:rPr>
              <w:t>Plan</w:t>
            </w:r>
          </w:p>
        </w:tc>
      </w:tr>
      <w:tr w:rsidR="0077056B" w14:paraId="5D5FD698" w14:textId="77777777">
        <w:trPr>
          <w:trHeight w:val="431"/>
        </w:trPr>
        <w:tc>
          <w:tcPr>
            <w:tcW w:w="2582" w:type="dxa"/>
          </w:tcPr>
          <w:p w14:paraId="5D5FD691" w14:textId="77777777" w:rsidR="0077056B" w:rsidRDefault="00CD0E61">
            <w:pPr>
              <w:pStyle w:val="TableParagraph"/>
              <w:spacing w:before="92"/>
              <w:ind w:left="6" w:right="1"/>
              <w:rPr>
                <w:b/>
                <w:sz w:val="20"/>
              </w:rPr>
            </w:pPr>
            <w:r>
              <w:rPr>
                <w:b/>
                <w:sz w:val="20"/>
              </w:rPr>
              <w:t>Pueblo</w:t>
            </w:r>
            <w:r>
              <w:rPr>
                <w:b/>
                <w:spacing w:val="-5"/>
                <w:sz w:val="20"/>
              </w:rPr>
              <w:t xml:space="preserve"> </w:t>
            </w:r>
            <w:r>
              <w:rPr>
                <w:b/>
                <w:sz w:val="20"/>
              </w:rPr>
              <w:t>City</w:t>
            </w:r>
            <w:r>
              <w:rPr>
                <w:b/>
                <w:spacing w:val="-3"/>
                <w:sz w:val="20"/>
              </w:rPr>
              <w:t xml:space="preserve"> </w:t>
            </w:r>
            <w:r>
              <w:rPr>
                <w:b/>
                <w:spacing w:val="-7"/>
                <w:sz w:val="20"/>
              </w:rPr>
              <w:t>60</w:t>
            </w:r>
          </w:p>
        </w:tc>
        <w:tc>
          <w:tcPr>
            <w:tcW w:w="1012" w:type="dxa"/>
          </w:tcPr>
          <w:p w14:paraId="5D5FD692" w14:textId="77777777" w:rsidR="0077056B" w:rsidRDefault="00CD0E61">
            <w:pPr>
              <w:pStyle w:val="TableParagraph"/>
              <w:spacing w:before="92"/>
              <w:ind w:left="7" w:right="1"/>
              <w:rPr>
                <w:sz w:val="20"/>
              </w:rPr>
            </w:pPr>
            <w:r>
              <w:rPr>
                <w:spacing w:val="-4"/>
                <w:sz w:val="20"/>
              </w:rPr>
              <w:t>7481</w:t>
            </w:r>
          </w:p>
        </w:tc>
        <w:tc>
          <w:tcPr>
            <w:tcW w:w="3062" w:type="dxa"/>
          </w:tcPr>
          <w:p w14:paraId="5D5FD693" w14:textId="77777777" w:rsidR="0077056B" w:rsidRDefault="00CD0E61">
            <w:pPr>
              <w:pStyle w:val="TableParagraph"/>
              <w:spacing w:before="92"/>
              <w:ind w:left="9" w:right="7"/>
              <w:rPr>
                <w:sz w:val="20"/>
              </w:rPr>
            </w:pPr>
            <w:r>
              <w:rPr>
                <w:sz w:val="20"/>
              </w:rPr>
              <w:t>Roncalli</w:t>
            </w:r>
            <w:r>
              <w:rPr>
                <w:spacing w:val="-6"/>
                <w:sz w:val="20"/>
              </w:rPr>
              <w:t xml:space="preserve"> </w:t>
            </w:r>
            <w:r>
              <w:rPr>
                <w:sz w:val="20"/>
              </w:rPr>
              <w:t>STEM</w:t>
            </w:r>
            <w:r>
              <w:rPr>
                <w:spacing w:val="-5"/>
                <w:sz w:val="20"/>
              </w:rPr>
              <w:t xml:space="preserve"> </w:t>
            </w:r>
            <w:r>
              <w:rPr>
                <w:spacing w:val="-2"/>
                <w:sz w:val="20"/>
              </w:rPr>
              <w:t>Academy</w:t>
            </w:r>
          </w:p>
        </w:tc>
        <w:tc>
          <w:tcPr>
            <w:tcW w:w="988" w:type="dxa"/>
          </w:tcPr>
          <w:p w14:paraId="5D5FD694" w14:textId="77777777" w:rsidR="0077056B" w:rsidRDefault="00CD0E61">
            <w:pPr>
              <w:pStyle w:val="TableParagraph"/>
              <w:spacing w:before="92"/>
              <w:ind w:left="15" w:right="5"/>
              <w:rPr>
                <w:sz w:val="20"/>
              </w:rPr>
            </w:pPr>
            <w:r>
              <w:rPr>
                <w:spacing w:val="-2"/>
                <w:sz w:val="20"/>
              </w:rPr>
              <w:t>6-</w:t>
            </w:r>
            <w:r>
              <w:rPr>
                <w:spacing w:val="-10"/>
                <w:sz w:val="20"/>
              </w:rPr>
              <w:t>8</w:t>
            </w:r>
          </w:p>
        </w:tc>
        <w:tc>
          <w:tcPr>
            <w:tcW w:w="1439" w:type="dxa"/>
          </w:tcPr>
          <w:p w14:paraId="5D5FD695" w14:textId="77777777" w:rsidR="0077056B" w:rsidRDefault="00CD0E61">
            <w:pPr>
              <w:pStyle w:val="TableParagraph"/>
              <w:spacing w:before="92"/>
              <w:ind w:left="5" w:right="5"/>
              <w:rPr>
                <w:sz w:val="20"/>
              </w:rPr>
            </w:pPr>
            <w:r>
              <w:rPr>
                <w:spacing w:val="-2"/>
                <w:sz w:val="20"/>
              </w:rPr>
              <w:t>5/16/2013</w:t>
            </w:r>
          </w:p>
        </w:tc>
        <w:tc>
          <w:tcPr>
            <w:tcW w:w="1257" w:type="dxa"/>
          </w:tcPr>
          <w:p w14:paraId="5D5FD696" w14:textId="77777777" w:rsidR="0077056B" w:rsidRDefault="00CD0E61">
            <w:pPr>
              <w:pStyle w:val="TableParagraph"/>
              <w:spacing w:before="92"/>
              <w:ind w:left="60"/>
              <w:rPr>
                <w:sz w:val="20"/>
              </w:rPr>
            </w:pPr>
            <w:r>
              <w:rPr>
                <w:spacing w:val="-2"/>
                <w:sz w:val="20"/>
              </w:rPr>
              <w:t>6/30/2024</w:t>
            </w:r>
          </w:p>
        </w:tc>
        <w:tc>
          <w:tcPr>
            <w:tcW w:w="3153" w:type="dxa"/>
          </w:tcPr>
          <w:p w14:paraId="5D5FD697" w14:textId="77777777" w:rsidR="0077056B" w:rsidRDefault="00CD0E61">
            <w:pPr>
              <w:pStyle w:val="TableParagraph"/>
              <w:spacing w:before="92"/>
              <w:ind w:left="13" w:right="4"/>
              <w:rPr>
                <w:sz w:val="20"/>
              </w:rPr>
            </w:pPr>
            <w:r>
              <w:rPr>
                <w:spacing w:val="-5"/>
                <w:sz w:val="20"/>
              </w:rPr>
              <w:t>N/A</w:t>
            </w:r>
          </w:p>
        </w:tc>
      </w:tr>
      <w:tr w:rsidR="0077056B" w14:paraId="5D5FD6A0" w14:textId="77777777">
        <w:trPr>
          <w:trHeight w:val="431"/>
        </w:trPr>
        <w:tc>
          <w:tcPr>
            <w:tcW w:w="2582" w:type="dxa"/>
            <w:shd w:val="clear" w:color="auto" w:fill="CCCCCC"/>
          </w:tcPr>
          <w:p w14:paraId="5D5FD699" w14:textId="77777777" w:rsidR="0077056B" w:rsidRDefault="00CD0E61">
            <w:pPr>
              <w:pStyle w:val="TableParagraph"/>
              <w:spacing w:before="97"/>
              <w:ind w:left="6" w:right="3"/>
              <w:rPr>
                <w:b/>
                <w:sz w:val="20"/>
              </w:rPr>
            </w:pPr>
            <w:r>
              <w:rPr>
                <w:b/>
                <w:sz w:val="20"/>
              </w:rPr>
              <w:t>Thompson</w:t>
            </w:r>
            <w:r>
              <w:rPr>
                <w:b/>
                <w:spacing w:val="-8"/>
                <w:sz w:val="20"/>
              </w:rPr>
              <w:t xml:space="preserve"> </w:t>
            </w:r>
            <w:r>
              <w:rPr>
                <w:b/>
                <w:sz w:val="20"/>
              </w:rPr>
              <w:t>R-</w:t>
            </w:r>
            <w:r>
              <w:rPr>
                <w:b/>
                <w:spacing w:val="-5"/>
                <w:sz w:val="20"/>
              </w:rPr>
              <w:t>2J</w:t>
            </w:r>
          </w:p>
        </w:tc>
        <w:tc>
          <w:tcPr>
            <w:tcW w:w="1012" w:type="dxa"/>
            <w:shd w:val="clear" w:color="auto" w:fill="CCCCCC"/>
          </w:tcPr>
          <w:p w14:paraId="5D5FD69A" w14:textId="77777777" w:rsidR="0077056B" w:rsidRDefault="00CD0E61">
            <w:pPr>
              <w:pStyle w:val="TableParagraph"/>
              <w:spacing w:before="97"/>
              <w:ind w:left="7" w:right="1"/>
              <w:rPr>
                <w:sz w:val="20"/>
              </w:rPr>
            </w:pPr>
            <w:r>
              <w:rPr>
                <w:spacing w:val="-4"/>
                <w:sz w:val="20"/>
              </w:rPr>
              <w:t>5992</w:t>
            </w:r>
          </w:p>
        </w:tc>
        <w:tc>
          <w:tcPr>
            <w:tcW w:w="3062" w:type="dxa"/>
            <w:shd w:val="clear" w:color="auto" w:fill="CCCCCC"/>
          </w:tcPr>
          <w:p w14:paraId="5D5FD69B" w14:textId="77777777" w:rsidR="0077056B" w:rsidRDefault="00CD0E61">
            <w:pPr>
              <w:pStyle w:val="TableParagraph"/>
              <w:spacing w:before="97"/>
              <w:ind w:left="9" w:right="9"/>
              <w:rPr>
                <w:sz w:val="20"/>
              </w:rPr>
            </w:pPr>
            <w:r>
              <w:rPr>
                <w:sz w:val="20"/>
              </w:rPr>
              <w:t>Monroe</w:t>
            </w:r>
            <w:r>
              <w:rPr>
                <w:spacing w:val="-12"/>
                <w:sz w:val="20"/>
              </w:rPr>
              <w:t xml:space="preserve"> </w:t>
            </w:r>
            <w:r>
              <w:rPr>
                <w:sz w:val="20"/>
              </w:rPr>
              <w:t>Elementary</w:t>
            </w:r>
            <w:r>
              <w:rPr>
                <w:spacing w:val="-7"/>
                <w:sz w:val="20"/>
              </w:rPr>
              <w:t xml:space="preserve"> </w:t>
            </w:r>
            <w:r>
              <w:rPr>
                <w:spacing w:val="-2"/>
                <w:sz w:val="20"/>
              </w:rPr>
              <w:t>School</w:t>
            </w:r>
          </w:p>
        </w:tc>
        <w:tc>
          <w:tcPr>
            <w:tcW w:w="988" w:type="dxa"/>
            <w:shd w:val="clear" w:color="auto" w:fill="CCCCCC"/>
          </w:tcPr>
          <w:p w14:paraId="5D5FD69C" w14:textId="77777777" w:rsidR="0077056B" w:rsidRDefault="00CD0E61">
            <w:pPr>
              <w:pStyle w:val="TableParagraph"/>
              <w:spacing w:before="97"/>
              <w:ind w:left="15"/>
              <w:rPr>
                <w:sz w:val="20"/>
              </w:rPr>
            </w:pPr>
            <w:r>
              <w:rPr>
                <w:sz w:val="20"/>
              </w:rPr>
              <w:t>PK-</w:t>
            </w:r>
            <w:r>
              <w:rPr>
                <w:spacing w:val="-10"/>
                <w:sz w:val="20"/>
              </w:rPr>
              <w:t>5</w:t>
            </w:r>
          </w:p>
        </w:tc>
        <w:tc>
          <w:tcPr>
            <w:tcW w:w="1439" w:type="dxa"/>
            <w:shd w:val="clear" w:color="auto" w:fill="CCCCCC"/>
          </w:tcPr>
          <w:p w14:paraId="5D5FD69D" w14:textId="77777777" w:rsidR="0077056B" w:rsidRDefault="00CD0E61">
            <w:pPr>
              <w:pStyle w:val="TableParagraph"/>
              <w:spacing w:before="97"/>
              <w:ind w:left="5" w:right="5"/>
              <w:rPr>
                <w:sz w:val="20"/>
              </w:rPr>
            </w:pPr>
            <w:r>
              <w:rPr>
                <w:spacing w:val="-2"/>
                <w:sz w:val="20"/>
              </w:rPr>
              <w:t>6/14/2017</w:t>
            </w:r>
          </w:p>
        </w:tc>
        <w:tc>
          <w:tcPr>
            <w:tcW w:w="1257" w:type="dxa"/>
            <w:shd w:val="clear" w:color="auto" w:fill="CCCCCC"/>
          </w:tcPr>
          <w:p w14:paraId="5D5FD69E" w14:textId="77777777" w:rsidR="0077056B" w:rsidRDefault="00CD0E61">
            <w:pPr>
              <w:pStyle w:val="TableParagraph"/>
              <w:spacing w:before="97"/>
              <w:ind w:left="60" w:right="58"/>
              <w:rPr>
                <w:sz w:val="20"/>
              </w:rPr>
            </w:pPr>
            <w:r>
              <w:rPr>
                <w:spacing w:val="-2"/>
                <w:sz w:val="20"/>
              </w:rPr>
              <w:t>6/30/2023</w:t>
            </w:r>
          </w:p>
        </w:tc>
        <w:tc>
          <w:tcPr>
            <w:tcW w:w="3153" w:type="dxa"/>
            <w:shd w:val="clear" w:color="auto" w:fill="CCCCCC"/>
          </w:tcPr>
          <w:p w14:paraId="5D5FD69F" w14:textId="77777777" w:rsidR="0077056B" w:rsidRDefault="00CD0E61">
            <w:pPr>
              <w:pStyle w:val="TableParagraph"/>
              <w:spacing w:before="97"/>
              <w:ind w:left="13" w:right="5"/>
              <w:rPr>
                <w:sz w:val="20"/>
              </w:rPr>
            </w:pPr>
            <w:r>
              <w:rPr>
                <w:spacing w:val="-2"/>
                <w:sz w:val="20"/>
              </w:rPr>
              <w:t>Improvement</w:t>
            </w:r>
            <w:r>
              <w:rPr>
                <w:spacing w:val="9"/>
                <w:sz w:val="20"/>
              </w:rPr>
              <w:t xml:space="preserve"> </w:t>
            </w:r>
            <w:r>
              <w:rPr>
                <w:spacing w:val="-4"/>
                <w:sz w:val="20"/>
              </w:rPr>
              <w:t>Plan</w:t>
            </w:r>
          </w:p>
        </w:tc>
      </w:tr>
      <w:tr w:rsidR="0077056B" w14:paraId="5D5FD6A8" w14:textId="77777777">
        <w:trPr>
          <w:trHeight w:val="431"/>
        </w:trPr>
        <w:tc>
          <w:tcPr>
            <w:tcW w:w="2582" w:type="dxa"/>
          </w:tcPr>
          <w:p w14:paraId="5D5FD6A1" w14:textId="77777777" w:rsidR="0077056B" w:rsidRDefault="00CD0E61">
            <w:pPr>
              <w:pStyle w:val="TableParagraph"/>
              <w:spacing w:before="97"/>
              <w:ind w:left="6" w:right="3"/>
              <w:rPr>
                <w:b/>
                <w:sz w:val="20"/>
              </w:rPr>
            </w:pPr>
            <w:r>
              <w:rPr>
                <w:b/>
                <w:sz w:val="20"/>
              </w:rPr>
              <w:t>Thompson</w:t>
            </w:r>
            <w:r>
              <w:rPr>
                <w:b/>
                <w:spacing w:val="-8"/>
                <w:sz w:val="20"/>
              </w:rPr>
              <w:t xml:space="preserve"> </w:t>
            </w:r>
            <w:r>
              <w:rPr>
                <w:b/>
                <w:sz w:val="20"/>
              </w:rPr>
              <w:t>R-</w:t>
            </w:r>
            <w:r>
              <w:rPr>
                <w:b/>
                <w:spacing w:val="-5"/>
                <w:sz w:val="20"/>
              </w:rPr>
              <w:t>2J</w:t>
            </w:r>
          </w:p>
        </w:tc>
        <w:tc>
          <w:tcPr>
            <w:tcW w:w="1012" w:type="dxa"/>
          </w:tcPr>
          <w:p w14:paraId="5D5FD6A2" w14:textId="77777777" w:rsidR="0077056B" w:rsidRDefault="00CD0E61">
            <w:pPr>
              <w:pStyle w:val="TableParagraph"/>
              <w:spacing w:before="97"/>
              <w:ind w:left="7"/>
              <w:rPr>
                <w:sz w:val="20"/>
              </w:rPr>
            </w:pPr>
            <w:r>
              <w:rPr>
                <w:spacing w:val="-4"/>
                <w:sz w:val="20"/>
              </w:rPr>
              <w:t>9674</w:t>
            </w:r>
          </w:p>
        </w:tc>
        <w:tc>
          <w:tcPr>
            <w:tcW w:w="3062" w:type="dxa"/>
          </w:tcPr>
          <w:p w14:paraId="5D5FD6A3" w14:textId="77777777" w:rsidR="0077056B" w:rsidRDefault="00CD0E61">
            <w:pPr>
              <w:pStyle w:val="TableParagraph"/>
              <w:spacing w:before="97"/>
              <w:ind w:left="9" w:right="8"/>
              <w:rPr>
                <w:sz w:val="20"/>
              </w:rPr>
            </w:pPr>
            <w:r>
              <w:rPr>
                <w:sz w:val="20"/>
              </w:rPr>
              <w:t>Winona</w:t>
            </w:r>
            <w:r>
              <w:rPr>
                <w:spacing w:val="-9"/>
                <w:sz w:val="20"/>
              </w:rPr>
              <w:t xml:space="preserve"> </w:t>
            </w:r>
            <w:r>
              <w:rPr>
                <w:sz w:val="20"/>
              </w:rPr>
              <w:t>Elementary</w:t>
            </w:r>
            <w:r>
              <w:rPr>
                <w:spacing w:val="-8"/>
                <w:sz w:val="20"/>
              </w:rPr>
              <w:t xml:space="preserve"> </w:t>
            </w:r>
            <w:r>
              <w:rPr>
                <w:spacing w:val="-2"/>
                <w:sz w:val="20"/>
              </w:rPr>
              <w:t>School</w:t>
            </w:r>
          </w:p>
        </w:tc>
        <w:tc>
          <w:tcPr>
            <w:tcW w:w="988" w:type="dxa"/>
          </w:tcPr>
          <w:p w14:paraId="5D5FD6A4" w14:textId="77777777" w:rsidR="0077056B" w:rsidRDefault="00CD0E61">
            <w:pPr>
              <w:pStyle w:val="TableParagraph"/>
              <w:spacing w:before="97"/>
              <w:ind w:left="15" w:right="9"/>
              <w:rPr>
                <w:sz w:val="20"/>
              </w:rPr>
            </w:pPr>
            <w:r>
              <w:rPr>
                <w:sz w:val="20"/>
              </w:rPr>
              <w:t>K-</w:t>
            </w:r>
            <w:r>
              <w:rPr>
                <w:spacing w:val="-10"/>
                <w:sz w:val="20"/>
              </w:rPr>
              <w:t>5</w:t>
            </w:r>
          </w:p>
        </w:tc>
        <w:tc>
          <w:tcPr>
            <w:tcW w:w="1439" w:type="dxa"/>
          </w:tcPr>
          <w:p w14:paraId="5D5FD6A5" w14:textId="77777777" w:rsidR="0077056B" w:rsidRDefault="00CD0E61">
            <w:pPr>
              <w:pStyle w:val="TableParagraph"/>
              <w:spacing w:before="97"/>
              <w:ind w:left="5" w:right="4"/>
              <w:rPr>
                <w:sz w:val="20"/>
              </w:rPr>
            </w:pPr>
            <w:r>
              <w:rPr>
                <w:spacing w:val="-2"/>
                <w:sz w:val="20"/>
              </w:rPr>
              <w:t>6/14/2017</w:t>
            </w:r>
          </w:p>
        </w:tc>
        <w:tc>
          <w:tcPr>
            <w:tcW w:w="1257" w:type="dxa"/>
          </w:tcPr>
          <w:p w14:paraId="5D5FD6A6" w14:textId="77777777" w:rsidR="0077056B" w:rsidRDefault="0077056B">
            <w:pPr>
              <w:pStyle w:val="TableParagraph"/>
              <w:spacing w:before="0"/>
              <w:jc w:val="left"/>
              <w:rPr>
                <w:rFonts w:ascii="Times New Roman"/>
                <w:sz w:val="20"/>
              </w:rPr>
            </w:pPr>
          </w:p>
        </w:tc>
        <w:tc>
          <w:tcPr>
            <w:tcW w:w="3153" w:type="dxa"/>
          </w:tcPr>
          <w:p w14:paraId="5D5FD6A7"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6B0" w14:textId="77777777">
        <w:trPr>
          <w:trHeight w:val="431"/>
        </w:trPr>
        <w:tc>
          <w:tcPr>
            <w:tcW w:w="2582" w:type="dxa"/>
            <w:shd w:val="clear" w:color="auto" w:fill="CCCCCC"/>
          </w:tcPr>
          <w:p w14:paraId="5D5FD6A9" w14:textId="77777777" w:rsidR="0077056B" w:rsidRDefault="00CD0E61">
            <w:pPr>
              <w:pStyle w:val="TableParagraph"/>
              <w:spacing w:before="97"/>
              <w:ind w:left="6" w:right="2"/>
              <w:rPr>
                <w:b/>
                <w:sz w:val="20"/>
              </w:rPr>
            </w:pPr>
            <w:r>
              <w:rPr>
                <w:b/>
                <w:sz w:val="20"/>
              </w:rPr>
              <w:t>Westminster</w:t>
            </w:r>
            <w:r>
              <w:rPr>
                <w:b/>
                <w:spacing w:val="-8"/>
                <w:sz w:val="20"/>
              </w:rPr>
              <w:t xml:space="preserve"> </w:t>
            </w:r>
            <w:r>
              <w:rPr>
                <w:b/>
                <w:sz w:val="20"/>
              </w:rPr>
              <w:t>Public</w:t>
            </w:r>
            <w:r>
              <w:rPr>
                <w:b/>
                <w:spacing w:val="-9"/>
                <w:sz w:val="20"/>
              </w:rPr>
              <w:t xml:space="preserve"> </w:t>
            </w:r>
            <w:r>
              <w:rPr>
                <w:b/>
                <w:spacing w:val="-2"/>
                <w:sz w:val="20"/>
              </w:rPr>
              <w:t>Schools</w:t>
            </w:r>
          </w:p>
        </w:tc>
        <w:tc>
          <w:tcPr>
            <w:tcW w:w="1012" w:type="dxa"/>
            <w:shd w:val="clear" w:color="auto" w:fill="CCCCCC"/>
          </w:tcPr>
          <w:p w14:paraId="5D5FD6AA" w14:textId="77777777" w:rsidR="0077056B" w:rsidRDefault="00CD0E61">
            <w:pPr>
              <w:pStyle w:val="TableParagraph"/>
              <w:spacing w:before="97"/>
              <w:ind w:left="7" w:right="1"/>
              <w:rPr>
                <w:sz w:val="20"/>
              </w:rPr>
            </w:pPr>
            <w:r>
              <w:rPr>
                <w:spacing w:val="-4"/>
                <w:sz w:val="20"/>
              </w:rPr>
              <w:t>4334</w:t>
            </w:r>
          </w:p>
        </w:tc>
        <w:tc>
          <w:tcPr>
            <w:tcW w:w="3062" w:type="dxa"/>
            <w:shd w:val="clear" w:color="auto" w:fill="CCCCCC"/>
          </w:tcPr>
          <w:p w14:paraId="5D5FD6AB" w14:textId="77777777" w:rsidR="0077056B" w:rsidRDefault="00CD0E61">
            <w:pPr>
              <w:pStyle w:val="TableParagraph"/>
              <w:spacing w:before="97"/>
              <w:ind w:left="9" w:right="7"/>
              <w:rPr>
                <w:sz w:val="20"/>
              </w:rPr>
            </w:pPr>
            <w:r>
              <w:rPr>
                <w:sz w:val="20"/>
              </w:rPr>
              <w:t>Colorado</w:t>
            </w:r>
            <w:r>
              <w:rPr>
                <w:spacing w:val="-7"/>
                <w:sz w:val="20"/>
              </w:rPr>
              <w:t xml:space="preserve"> </w:t>
            </w:r>
            <w:r>
              <w:rPr>
                <w:sz w:val="20"/>
              </w:rPr>
              <w:t>STEM</w:t>
            </w:r>
            <w:r>
              <w:rPr>
                <w:spacing w:val="-5"/>
                <w:sz w:val="20"/>
              </w:rPr>
              <w:t xml:space="preserve"> </w:t>
            </w:r>
            <w:r>
              <w:rPr>
                <w:spacing w:val="-2"/>
                <w:sz w:val="20"/>
              </w:rPr>
              <w:t>Academy</w:t>
            </w:r>
          </w:p>
        </w:tc>
        <w:tc>
          <w:tcPr>
            <w:tcW w:w="988" w:type="dxa"/>
            <w:shd w:val="clear" w:color="auto" w:fill="CCCCCC"/>
          </w:tcPr>
          <w:p w14:paraId="5D5FD6AC" w14:textId="77777777" w:rsidR="0077056B" w:rsidRDefault="00CD0E61">
            <w:pPr>
              <w:pStyle w:val="TableParagraph"/>
              <w:spacing w:before="97"/>
              <w:ind w:left="15"/>
              <w:rPr>
                <w:sz w:val="20"/>
              </w:rPr>
            </w:pPr>
            <w:r>
              <w:rPr>
                <w:sz w:val="20"/>
              </w:rPr>
              <w:t>PK-</w:t>
            </w:r>
            <w:r>
              <w:rPr>
                <w:spacing w:val="-10"/>
                <w:sz w:val="20"/>
              </w:rPr>
              <w:t>8</w:t>
            </w:r>
          </w:p>
        </w:tc>
        <w:tc>
          <w:tcPr>
            <w:tcW w:w="1439" w:type="dxa"/>
            <w:shd w:val="clear" w:color="auto" w:fill="CCCCCC"/>
          </w:tcPr>
          <w:p w14:paraId="5D5FD6AD" w14:textId="77777777" w:rsidR="0077056B" w:rsidRDefault="00CD0E61">
            <w:pPr>
              <w:pStyle w:val="TableParagraph"/>
              <w:spacing w:before="97"/>
              <w:ind w:left="5" w:right="5"/>
              <w:rPr>
                <w:sz w:val="20"/>
              </w:rPr>
            </w:pPr>
            <w:r>
              <w:rPr>
                <w:spacing w:val="-2"/>
                <w:sz w:val="20"/>
              </w:rPr>
              <w:t>4/10/2013</w:t>
            </w:r>
          </w:p>
        </w:tc>
        <w:tc>
          <w:tcPr>
            <w:tcW w:w="1257" w:type="dxa"/>
            <w:shd w:val="clear" w:color="auto" w:fill="CCCCCC"/>
          </w:tcPr>
          <w:p w14:paraId="5D5FD6AE" w14:textId="77777777" w:rsidR="0077056B" w:rsidRDefault="0077056B">
            <w:pPr>
              <w:pStyle w:val="TableParagraph"/>
              <w:spacing w:before="0"/>
              <w:jc w:val="left"/>
              <w:rPr>
                <w:rFonts w:ascii="Times New Roman"/>
                <w:sz w:val="20"/>
              </w:rPr>
            </w:pPr>
          </w:p>
        </w:tc>
        <w:tc>
          <w:tcPr>
            <w:tcW w:w="3153" w:type="dxa"/>
            <w:shd w:val="clear" w:color="auto" w:fill="CCCCCC"/>
          </w:tcPr>
          <w:p w14:paraId="5D5FD6AF"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6B8" w14:textId="77777777">
        <w:trPr>
          <w:trHeight w:val="431"/>
        </w:trPr>
        <w:tc>
          <w:tcPr>
            <w:tcW w:w="2582" w:type="dxa"/>
          </w:tcPr>
          <w:p w14:paraId="5D5FD6B1" w14:textId="77777777" w:rsidR="0077056B" w:rsidRDefault="00CD0E61">
            <w:pPr>
              <w:pStyle w:val="TableParagraph"/>
              <w:spacing w:before="97"/>
              <w:ind w:left="6" w:right="2"/>
              <w:rPr>
                <w:b/>
                <w:sz w:val="20"/>
              </w:rPr>
            </w:pPr>
            <w:r>
              <w:rPr>
                <w:b/>
                <w:sz w:val="20"/>
              </w:rPr>
              <w:t>Westminster</w:t>
            </w:r>
            <w:r>
              <w:rPr>
                <w:b/>
                <w:spacing w:val="-8"/>
                <w:sz w:val="20"/>
              </w:rPr>
              <w:t xml:space="preserve"> </w:t>
            </w:r>
            <w:r>
              <w:rPr>
                <w:b/>
                <w:sz w:val="20"/>
              </w:rPr>
              <w:t>Public</w:t>
            </w:r>
            <w:r>
              <w:rPr>
                <w:b/>
                <w:spacing w:val="-9"/>
                <w:sz w:val="20"/>
              </w:rPr>
              <w:t xml:space="preserve"> </w:t>
            </w:r>
            <w:r>
              <w:rPr>
                <w:b/>
                <w:spacing w:val="-2"/>
                <w:sz w:val="20"/>
              </w:rPr>
              <w:t>Schools</w:t>
            </w:r>
          </w:p>
        </w:tc>
        <w:tc>
          <w:tcPr>
            <w:tcW w:w="1012" w:type="dxa"/>
          </w:tcPr>
          <w:p w14:paraId="5D5FD6B2" w14:textId="77777777" w:rsidR="0077056B" w:rsidRDefault="00CD0E61">
            <w:pPr>
              <w:pStyle w:val="TableParagraph"/>
              <w:spacing w:before="97"/>
              <w:ind w:left="7" w:right="1"/>
              <w:rPr>
                <w:sz w:val="20"/>
              </w:rPr>
            </w:pPr>
            <w:r>
              <w:rPr>
                <w:spacing w:val="-4"/>
                <w:sz w:val="20"/>
              </w:rPr>
              <w:t>7810</w:t>
            </w:r>
          </w:p>
        </w:tc>
        <w:tc>
          <w:tcPr>
            <w:tcW w:w="3062" w:type="dxa"/>
          </w:tcPr>
          <w:p w14:paraId="5D5FD6B3" w14:textId="77777777" w:rsidR="0077056B" w:rsidRDefault="00CD0E61">
            <w:pPr>
              <w:pStyle w:val="TableParagraph"/>
              <w:spacing w:before="97"/>
              <w:ind w:left="9" w:right="7"/>
              <w:rPr>
                <w:sz w:val="20"/>
              </w:rPr>
            </w:pPr>
            <w:r>
              <w:rPr>
                <w:sz w:val="20"/>
              </w:rPr>
              <w:t>John</w:t>
            </w:r>
            <w:r>
              <w:rPr>
                <w:spacing w:val="-4"/>
                <w:sz w:val="20"/>
              </w:rPr>
              <w:t xml:space="preserve"> </w:t>
            </w:r>
            <w:r>
              <w:rPr>
                <w:sz w:val="20"/>
              </w:rPr>
              <w:t>E.</w:t>
            </w:r>
            <w:r>
              <w:rPr>
                <w:spacing w:val="-1"/>
                <w:sz w:val="20"/>
              </w:rPr>
              <w:t xml:space="preserve"> </w:t>
            </w:r>
            <w:r>
              <w:rPr>
                <w:sz w:val="20"/>
              </w:rPr>
              <w:t>Flynn</w:t>
            </w:r>
            <w:r>
              <w:rPr>
                <w:spacing w:val="-8"/>
                <w:sz w:val="20"/>
              </w:rPr>
              <w:t xml:space="preserve"> </w:t>
            </w:r>
            <w:r>
              <w:rPr>
                <w:sz w:val="20"/>
              </w:rPr>
              <w:t>A</w:t>
            </w:r>
            <w:r>
              <w:rPr>
                <w:spacing w:val="-4"/>
                <w:sz w:val="20"/>
              </w:rPr>
              <w:t xml:space="preserve"> </w:t>
            </w:r>
            <w:r>
              <w:rPr>
                <w:sz w:val="20"/>
              </w:rPr>
              <w:t>Marzano</w:t>
            </w:r>
            <w:r>
              <w:rPr>
                <w:spacing w:val="-3"/>
                <w:sz w:val="20"/>
              </w:rPr>
              <w:t xml:space="preserve"> </w:t>
            </w:r>
            <w:r>
              <w:rPr>
                <w:spacing w:val="-2"/>
                <w:sz w:val="20"/>
              </w:rPr>
              <w:t>Academy</w:t>
            </w:r>
          </w:p>
        </w:tc>
        <w:tc>
          <w:tcPr>
            <w:tcW w:w="988" w:type="dxa"/>
          </w:tcPr>
          <w:p w14:paraId="5D5FD6B4" w14:textId="77777777" w:rsidR="0077056B" w:rsidRDefault="00CD0E61">
            <w:pPr>
              <w:pStyle w:val="TableParagraph"/>
              <w:spacing w:before="97"/>
              <w:ind w:left="15"/>
              <w:rPr>
                <w:sz w:val="20"/>
              </w:rPr>
            </w:pPr>
            <w:r>
              <w:rPr>
                <w:sz w:val="20"/>
              </w:rPr>
              <w:t>PK-</w:t>
            </w:r>
            <w:r>
              <w:rPr>
                <w:spacing w:val="-10"/>
                <w:sz w:val="20"/>
              </w:rPr>
              <w:t>6</w:t>
            </w:r>
          </w:p>
        </w:tc>
        <w:tc>
          <w:tcPr>
            <w:tcW w:w="1439" w:type="dxa"/>
          </w:tcPr>
          <w:p w14:paraId="5D5FD6B5" w14:textId="77777777" w:rsidR="0077056B" w:rsidRDefault="00CD0E61">
            <w:pPr>
              <w:pStyle w:val="TableParagraph"/>
              <w:spacing w:before="97"/>
              <w:ind w:left="5" w:right="5"/>
              <w:rPr>
                <w:sz w:val="20"/>
              </w:rPr>
            </w:pPr>
            <w:r>
              <w:rPr>
                <w:spacing w:val="-2"/>
                <w:sz w:val="20"/>
              </w:rPr>
              <w:t>5/10/2019</w:t>
            </w:r>
          </w:p>
        </w:tc>
        <w:tc>
          <w:tcPr>
            <w:tcW w:w="1257" w:type="dxa"/>
          </w:tcPr>
          <w:p w14:paraId="5D5FD6B6" w14:textId="77777777" w:rsidR="0077056B" w:rsidRDefault="0077056B">
            <w:pPr>
              <w:pStyle w:val="TableParagraph"/>
              <w:spacing w:before="0"/>
              <w:jc w:val="left"/>
              <w:rPr>
                <w:rFonts w:ascii="Times New Roman"/>
                <w:sz w:val="20"/>
              </w:rPr>
            </w:pPr>
          </w:p>
        </w:tc>
        <w:tc>
          <w:tcPr>
            <w:tcW w:w="3153" w:type="dxa"/>
          </w:tcPr>
          <w:p w14:paraId="5D5FD6B7" w14:textId="77777777" w:rsidR="0077056B" w:rsidRDefault="00CD0E61">
            <w:pPr>
              <w:pStyle w:val="TableParagraph"/>
              <w:spacing w:before="97"/>
              <w:ind w:left="13" w:right="6"/>
              <w:rPr>
                <w:sz w:val="20"/>
              </w:rPr>
            </w:pPr>
            <w:r>
              <w:rPr>
                <w:spacing w:val="-2"/>
                <w:sz w:val="20"/>
              </w:rPr>
              <w:t>Improvement</w:t>
            </w:r>
            <w:r>
              <w:rPr>
                <w:spacing w:val="8"/>
                <w:sz w:val="20"/>
              </w:rPr>
              <w:t xml:space="preserve"> </w:t>
            </w:r>
            <w:r>
              <w:rPr>
                <w:spacing w:val="-4"/>
                <w:sz w:val="20"/>
              </w:rPr>
              <w:t>Plan</w:t>
            </w:r>
          </w:p>
        </w:tc>
      </w:tr>
      <w:tr w:rsidR="0077056B" w14:paraId="5D5FD6C0" w14:textId="77777777">
        <w:trPr>
          <w:trHeight w:val="436"/>
        </w:trPr>
        <w:tc>
          <w:tcPr>
            <w:tcW w:w="2582" w:type="dxa"/>
            <w:shd w:val="clear" w:color="auto" w:fill="CCCCCC"/>
          </w:tcPr>
          <w:p w14:paraId="5D5FD6B9" w14:textId="77777777" w:rsidR="0077056B" w:rsidRDefault="00CD0E61">
            <w:pPr>
              <w:pStyle w:val="TableParagraph"/>
              <w:spacing w:before="97"/>
              <w:ind w:left="6" w:right="2"/>
              <w:rPr>
                <w:b/>
                <w:sz w:val="20"/>
              </w:rPr>
            </w:pPr>
            <w:r>
              <w:rPr>
                <w:b/>
                <w:sz w:val="20"/>
              </w:rPr>
              <w:t>Westminster</w:t>
            </w:r>
            <w:r>
              <w:rPr>
                <w:b/>
                <w:spacing w:val="-8"/>
                <w:sz w:val="20"/>
              </w:rPr>
              <w:t xml:space="preserve"> </w:t>
            </w:r>
            <w:r>
              <w:rPr>
                <w:b/>
                <w:sz w:val="20"/>
              </w:rPr>
              <w:t>Public</w:t>
            </w:r>
            <w:r>
              <w:rPr>
                <w:b/>
                <w:spacing w:val="-9"/>
                <w:sz w:val="20"/>
              </w:rPr>
              <w:t xml:space="preserve"> </w:t>
            </w:r>
            <w:r>
              <w:rPr>
                <w:b/>
                <w:spacing w:val="-2"/>
                <w:sz w:val="20"/>
              </w:rPr>
              <w:t>Schools</w:t>
            </w:r>
          </w:p>
        </w:tc>
        <w:tc>
          <w:tcPr>
            <w:tcW w:w="1012" w:type="dxa"/>
            <w:shd w:val="clear" w:color="auto" w:fill="CCCCCC"/>
          </w:tcPr>
          <w:p w14:paraId="5D5FD6BA" w14:textId="77777777" w:rsidR="0077056B" w:rsidRDefault="00CD0E61">
            <w:pPr>
              <w:pStyle w:val="TableParagraph"/>
              <w:spacing w:before="97"/>
              <w:ind w:left="7" w:right="1"/>
              <w:rPr>
                <w:sz w:val="20"/>
              </w:rPr>
            </w:pPr>
            <w:r>
              <w:rPr>
                <w:spacing w:val="-4"/>
                <w:sz w:val="20"/>
              </w:rPr>
              <w:t>4334</w:t>
            </w:r>
          </w:p>
        </w:tc>
        <w:tc>
          <w:tcPr>
            <w:tcW w:w="3062" w:type="dxa"/>
            <w:shd w:val="clear" w:color="auto" w:fill="CCCCCC"/>
          </w:tcPr>
          <w:p w14:paraId="5D5FD6BB" w14:textId="77777777" w:rsidR="0077056B" w:rsidRDefault="00CD0E61">
            <w:pPr>
              <w:pStyle w:val="TableParagraph"/>
              <w:spacing w:before="97"/>
              <w:ind w:left="9" w:right="2"/>
              <w:rPr>
                <w:sz w:val="20"/>
              </w:rPr>
            </w:pPr>
            <w:r>
              <w:rPr>
                <w:sz w:val="20"/>
              </w:rPr>
              <w:t>Metropolitan</w:t>
            </w:r>
            <w:r>
              <w:rPr>
                <w:spacing w:val="-9"/>
                <w:sz w:val="20"/>
              </w:rPr>
              <w:t xml:space="preserve"> </w:t>
            </w:r>
            <w:r>
              <w:rPr>
                <w:sz w:val="20"/>
              </w:rPr>
              <w:t>Arts</w:t>
            </w:r>
            <w:r>
              <w:rPr>
                <w:spacing w:val="-9"/>
                <w:sz w:val="20"/>
              </w:rPr>
              <w:t xml:space="preserve"> </w:t>
            </w:r>
            <w:r>
              <w:rPr>
                <w:spacing w:val="-2"/>
                <w:sz w:val="20"/>
              </w:rPr>
              <w:t>Academy</w:t>
            </w:r>
          </w:p>
        </w:tc>
        <w:tc>
          <w:tcPr>
            <w:tcW w:w="988" w:type="dxa"/>
            <w:shd w:val="clear" w:color="auto" w:fill="CCCCCC"/>
          </w:tcPr>
          <w:p w14:paraId="5D5FD6BC" w14:textId="77777777" w:rsidR="0077056B" w:rsidRDefault="00CD0E61">
            <w:pPr>
              <w:pStyle w:val="TableParagraph"/>
              <w:spacing w:before="97"/>
              <w:ind w:left="15"/>
              <w:rPr>
                <w:sz w:val="20"/>
              </w:rPr>
            </w:pPr>
            <w:r>
              <w:rPr>
                <w:sz w:val="20"/>
              </w:rPr>
              <w:t>PK-</w:t>
            </w:r>
            <w:r>
              <w:rPr>
                <w:spacing w:val="-10"/>
                <w:sz w:val="20"/>
              </w:rPr>
              <w:t>6</w:t>
            </w:r>
          </w:p>
        </w:tc>
        <w:tc>
          <w:tcPr>
            <w:tcW w:w="1439" w:type="dxa"/>
            <w:shd w:val="clear" w:color="auto" w:fill="CCCCCC"/>
          </w:tcPr>
          <w:p w14:paraId="5D5FD6BD" w14:textId="77777777" w:rsidR="0077056B" w:rsidRDefault="00CD0E61">
            <w:pPr>
              <w:pStyle w:val="TableParagraph"/>
              <w:spacing w:before="97"/>
              <w:ind w:left="5"/>
              <w:rPr>
                <w:sz w:val="20"/>
              </w:rPr>
            </w:pPr>
            <w:r>
              <w:rPr>
                <w:spacing w:val="-2"/>
                <w:sz w:val="20"/>
              </w:rPr>
              <w:t>5/8/2019</w:t>
            </w:r>
          </w:p>
        </w:tc>
        <w:tc>
          <w:tcPr>
            <w:tcW w:w="1257" w:type="dxa"/>
            <w:shd w:val="clear" w:color="auto" w:fill="CCCCCC"/>
          </w:tcPr>
          <w:p w14:paraId="5D5FD6BE" w14:textId="77777777" w:rsidR="0077056B" w:rsidRDefault="0077056B">
            <w:pPr>
              <w:pStyle w:val="TableParagraph"/>
              <w:spacing w:before="0"/>
              <w:jc w:val="left"/>
              <w:rPr>
                <w:rFonts w:ascii="Times New Roman"/>
                <w:sz w:val="20"/>
              </w:rPr>
            </w:pPr>
          </w:p>
        </w:tc>
        <w:tc>
          <w:tcPr>
            <w:tcW w:w="3153" w:type="dxa"/>
            <w:shd w:val="clear" w:color="auto" w:fill="CCCCCC"/>
          </w:tcPr>
          <w:p w14:paraId="5D5FD6BF"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bl>
    <w:p w14:paraId="5D5FD6C1" w14:textId="77777777" w:rsidR="0077056B" w:rsidRDefault="0077056B">
      <w:pPr>
        <w:pStyle w:val="TableParagraph"/>
        <w:rPr>
          <w:sz w:val="20"/>
        </w:rPr>
        <w:sectPr w:rsidR="0077056B">
          <w:pgSz w:w="15840" w:h="12240" w:orient="landscape"/>
          <w:pgMar w:top="1360" w:right="1440" w:bottom="280" w:left="360" w:header="675" w:footer="0" w:gutter="0"/>
          <w:cols w:space="720"/>
        </w:sectPr>
      </w:pPr>
    </w:p>
    <w:p w14:paraId="5D5FD6C2" w14:textId="77777777" w:rsidR="0077056B" w:rsidRDefault="0077056B">
      <w:pPr>
        <w:pStyle w:val="BodyText"/>
        <w:spacing w:before="11"/>
        <w:rPr>
          <w:rFonts w:ascii="Trebuchet MS"/>
          <w:b/>
          <w:sz w:val="3"/>
        </w:rPr>
      </w:pPr>
    </w:p>
    <w:p w14:paraId="5D5FD6C3"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31" wp14:editId="48DC1688">
                <wp:extent cx="8604885" cy="12700"/>
                <wp:effectExtent l="0" t="0" r="0" b="6350"/>
                <wp:docPr id="1300" name="Group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301" name="Graphic 1301"/>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302" name="Graphic 1302"/>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303" name="Graphic 1303"/>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04" name="Graphic 1304"/>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305" name="Graphic 1305"/>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306" name="Graphic 1306"/>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307" name="Graphic 1307"/>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0675679" id="Group 1300"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">
                <v:shape id="Graphic 1301"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" path="m8604250,l,,,12065r8604250,l8604250,xe" fillcolor="#aaa" stroked="f">
                  <v:path arrowok="t"/>
                </v:shape>
                <v:shape id="Graphic 1302"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" path="m8601443,l3048,,,,,3048r3048,l8601443,3048r,-3048xe" fillcolor="#9f9f9f" stroked="f">
                  <v:path arrowok="t"/>
                </v:shape>
                <v:shape id="Graphic 1303"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" path="m3048,l,,,3048r3048,l3048,xe" fillcolor="#e2e2e2" stroked="f">
                  <v:path arrowok="t"/>
                </v:shape>
                <v:shape id="Graphic 1304"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" path="m3048,3048l,3048,,9144r3048,l3048,3048xem8604504,r-3048,l8601456,3048r3048,l8604504,xe" fillcolor="#9f9f9f" stroked="f">
                  <v:path arrowok="t"/>
                </v:shape>
                <v:shape id="Graphic 1305"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" path="m3048,l,,,6096r3048,l3048,xe" fillcolor="#e2e2e2" stroked="f">
                  <v:path arrowok="t"/>
                </v:shape>
                <v:shape id="Graphic 1306"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" path="m3048,l,,,3048r3048,l3048,xe" fillcolor="#9f9f9f" stroked="f">
                  <v:path arrowok="t"/>
                </v:shape>
                <v:shape id="Graphic 1307"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" path="m8601443,l3048,,,,,3048r3048,l8601443,3048r,-3048xem8604504,r-3048,l8601456,3048r3048,l8604504,xe" fillcolor="#e2e2e2" stroked="f">
                  <v:path arrowok="t"/>
                </v:shape>
                <w10:anchorlock/>
              </v:group>
            </w:pict>
          </mc:Fallback>
        </mc:AlternateContent>
      </w:r>
    </w:p>
    <w:p w14:paraId="5D5FD6C4" w14:textId="77777777" w:rsidR="0077056B" w:rsidRDefault="0077056B">
      <w:pPr>
        <w:pStyle w:val="BodyText"/>
        <w:spacing w:before="84"/>
        <w:rPr>
          <w:rFonts w:ascii="Trebuchet MS"/>
          <w:b/>
          <w:sz w:val="20"/>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2"/>
        <w:gridCol w:w="1012"/>
        <w:gridCol w:w="3062"/>
        <w:gridCol w:w="988"/>
        <w:gridCol w:w="1439"/>
        <w:gridCol w:w="1257"/>
        <w:gridCol w:w="3153"/>
      </w:tblGrid>
      <w:tr w:rsidR="0077056B" w14:paraId="5D5FD6CC" w14:textId="77777777">
        <w:trPr>
          <w:trHeight w:val="484"/>
        </w:trPr>
        <w:tc>
          <w:tcPr>
            <w:tcW w:w="2582" w:type="dxa"/>
          </w:tcPr>
          <w:p w14:paraId="5D5FD6C5" w14:textId="77777777" w:rsidR="0077056B" w:rsidRDefault="00CD0E61">
            <w:pPr>
              <w:pStyle w:val="TableParagraph"/>
              <w:spacing w:before="121"/>
              <w:ind w:left="6" w:right="5"/>
              <w:rPr>
                <w:b/>
                <w:sz w:val="20"/>
              </w:rPr>
            </w:pPr>
            <w:r>
              <w:rPr>
                <w:b/>
                <w:sz w:val="20"/>
              </w:rPr>
              <w:t>District</w:t>
            </w:r>
            <w:r>
              <w:rPr>
                <w:b/>
                <w:spacing w:val="-7"/>
                <w:sz w:val="20"/>
              </w:rPr>
              <w:t xml:space="preserve"> </w:t>
            </w:r>
            <w:r>
              <w:rPr>
                <w:b/>
                <w:spacing w:val="-4"/>
                <w:sz w:val="20"/>
              </w:rPr>
              <w:t>Name</w:t>
            </w:r>
          </w:p>
        </w:tc>
        <w:tc>
          <w:tcPr>
            <w:tcW w:w="1012" w:type="dxa"/>
          </w:tcPr>
          <w:p w14:paraId="5D5FD6C6" w14:textId="77777777" w:rsidR="0077056B" w:rsidRDefault="00CD0E61">
            <w:pPr>
              <w:pStyle w:val="TableParagraph"/>
              <w:spacing w:before="0" w:line="240" w:lineRule="exact"/>
              <w:ind w:left="292" w:hanging="68"/>
              <w:jc w:val="left"/>
              <w:rPr>
                <w:b/>
                <w:sz w:val="20"/>
              </w:rPr>
            </w:pPr>
            <w:r>
              <w:rPr>
                <w:b/>
                <w:spacing w:val="-2"/>
                <w:sz w:val="20"/>
              </w:rPr>
              <w:t xml:space="preserve">School </w:t>
            </w:r>
            <w:r>
              <w:rPr>
                <w:b/>
                <w:spacing w:val="-4"/>
                <w:sz w:val="20"/>
              </w:rPr>
              <w:t>Code</w:t>
            </w:r>
          </w:p>
        </w:tc>
        <w:tc>
          <w:tcPr>
            <w:tcW w:w="3062" w:type="dxa"/>
          </w:tcPr>
          <w:p w14:paraId="5D5FD6C7" w14:textId="77777777" w:rsidR="0077056B" w:rsidRDefault="00CD0E61">
            <w:pPr>
              <w:pStyle w:val="TableParagraph"/>
              <w:spacing w:before="121"/>
              <w:ind w:left="9" w:right="6"/>
              <w:rPr>
                <w:b/>
                <w:sz w:val="20"/>
              </w:rPr>
            </w:pPr>
            <w:r>
              <w:rPr>
                <w:b/>
                <w:sz w:val="20"/>
              </w:rPr>
              <w:t>School</w:t>
            </w:r>
            <w:r>
              <w:rPr>
                <w:b/>
                <w:spacing w:val="-8"/>
                <w:sz w:val="20"/>
              </w:rPr>
              <w:t xml:space="preserve"> </w:t>
            </w:r>
            <w:r>
              <w:rPr>
                <w:b/>
                <w:spacing w:val="-4"/>
                <w:sz w:val="20"/>
              </w:rPr>
              <w:t>Name</w:t>
            </w:r>
          </w:p>
        </w:tc>
        <w:tc>
          <w:tcPr>
            <w:tcW w:w="988" w:type="dxa"/>
          </w:tcPr>
          <w:p w14:paraId="5D5FD6C8" w14:textId="77777777" w:rsidR="0077056B" w:rsidRDefault="00CD0E61">
            <w:pPr>
              <w:pStyle w:val="TableParagraph"/>
              <w:spacing w:before="0" w:line="240" w:lineRule="exact"/>
              <w:ind w:left="236" w:right="217"/>
              <w:jc w:val="left"/>
              <w:rPr>
                <w:b/>
                <w:sz w:val="20"/>
              </w:rPr>
            </w:pPr>
            <w:r>
              <w:rPr>
                <w:b/>
                <w:spacing w:val="-2"/>
                <w:sz w:val="20"/>
              </w:rPr>
              <w:t>Grade Range</w:t>
            </w:r>
          </w:p>
        </w:tc>
        <w:tc>
          <w:tcPr>
            <w:tcW w:w="1439" w:type="dxa"/>
          </w:tcPr>
          <w:p w14:paraId="5D5FD6C9" w14:textId="77777777" w:rsidR="0077056B" w:rsidRDefault="00CD0E61">
            <w:pPr>
              <w:pStyle w:val="TableParagraph"/>
              <w:spacing w:before="0" w:line="240" w:lineRule="exact"/>
              <w:ind w:left="520" w:right="150" w:hanging="356"/>
              <w:jc w:val="left"/>
              <w:rPr>
                <w:b/>
                <w:sz w:val="20"/>
              </w:rPr>
            </w:pPr>
            <w:r>
              <w:rPr>
                <w:b/>
                <w:sz w:val="20"/>
              </w:rPr>
              <w:t>SBE</w:t>
            </w:r>
            <w:r>
              <w:rPr>
                <w:b/>
                <w:spacing w:val="-12"/>
                <w:sz w:val="20"/>
              </w:rPr>
              <w:t xml:space="preserve"> </w:t>
            </w:r>
            <w:r>
              <w:rPr>
                <w:b/>
                <w:sz w:val="20"/>
              </w:rPr>
              <w:t xml:space="preserve">Approval </w:t>
            </w:r>
            <w:r>
              <w:rPr>
                <w:b/>
                <w:spacing w:val="-4"/>
                <w:sz w:val="20"/>
              </w:rPr>
              <w:t>Date</w:t>
            </w:r>
          </w:p>
        </w:tc>
        <w:tc>
          <w:tcPr>
            <w:tcW w:w="1257" w:type="dxa"/>
          </w:tcPr>
          <w:p w14:paraId="5D5FD6CA" w14:textId="77777777" w:rsidR="0077056B" w:rsidRDefault="00CD0E61">
            <w:pPr>
              <w:pStyle w:val="TableParagraph"/>
              <w:spacing w:before="0" w:line="240" w:lineRule="exact"/>
              <w:ind w:left="252" w:hanging="77"/>
              <w:jc w:val="left"/>
              <w:rPr>
                <w:b/>
                <w:sz w:val="20"/>
              </w:rPr>
            </w:pPr>
            <w:r>
              <w:rPr>
                <w:b/>
                <w:spacing w:val="-2"/>
                <w:sz w:val="20"/>
              </w:rPr>
              <w:t xml:space="preserve">Innovation </w:t>
            </w:r>
            <w:r>
              <w:rPr>
                <w:b/>
                <w:sz w:val="20"/>
              </w:rPr>
              <w:t>End Date</w:t>
            </w:r>
          </w:p>
        </w:tc>
        <w:tc>
          <w:tcPr>
            <w:tcW w:w="3153" w:type="dxa"/>
          </w:tcPr>
          <w:p w14:paraId="5D5FD6CB" w14:textId="77777777" w:rsidR="0077056B" w:rsidRDefault="00CD0E61">
            <w:pPr>
              <w:pStyle w:val="TableParagraph"/>
              <w:spacing w:before="121"/>
              <w:ind w:left="13" w:right="5"/>
              <w:rPr>
                <w:b/>
                <w:sz w:val="20"/>
              </w:rPr>
            </w:pPr>
            <w:r>
              <w:rPr>
                <w:b/>
                <w:sz w:val="20"/>
              </w:rPr>
              <w:t>2024</w:t>
            </w:r>
            <w:r>
              <w:rPr>
                <w:b/>
                <w:spacing w:val="-7"/>
                <w:sz w:val="20"/>
              </w:rPr>
              <w:t xml:space="preserve"> </w:t>
            </w:r>
            <w:r>
              <w:rPr>
                <w:b/>
                <w:sz w:val="20"/>
              </w:rPr>
              <w:t>School</w:t>
            </w:r>
            <w:r>
              <w:rPr>
                <w:b/>
                <w:spacing w:val="-7"/>
                <w:sz w:val="20"/>
              </w:rPr>
              <w:t xml:space="preserve"> </w:t>
            </w:r>
            <w:r>
              <w:rPr>
                <w:b/>
                <w:sz w:val="20"/>
              </w:rPr>
              <w:t>Performance</w:t>
            </w:r>
            <w:r>
              <w:rPr>
                <w:b/>
                <w:spacing w:val="-10"/>
                <w:sz w:val="20"/>
              </w:rPr>
              <w:t xml:space="preserve"> </w:t>
            </w:r>
            <w:r>
              <w:rPr>
                <w:b/>
                <w:spacing w:val="-2"/>
                <w:sz w:val="20"/>
              </w:rPr>
              <w:t>Rating</w:t>
            </w:r>
          </w:p>
        </w:tc>
      </w:tr>
      <w:tr w:rsidR="0077056B" w14:paraId="5D5FD6D4" w14:textId="77777777">
        <w:trPr>
          <w:trHeight w:val="489"/>
        </w:trPr>
        <w:tc>
          <w:tcPr>
            <w:tcW w:w="2582" w:type="dxa"/>
          </w:tcPr>
          <w:p w14:paraId="5D5FD6CD" w14:textId="77777777" w:rsidR="0077056B" w:rsidRDefault="00CD0E61">
            <w:pPr>
              <w:pStyle w:val="TableParagraph"/>
              <w:spacing w:before="126"/>
              <w:ind w:left="6" w:right="2"/>
              <w:rPr>
                <w:b/>
                <w:sz w:val="20"/>
              </w:rPr>
            </w:pPr>
            <w:r>
              <w:rPr>
                <w:b/>
                <w:sz w:val="20"/>
              </w:rPr>
              <w:t>Westminster</w:t>
            </w:r>
            <w:r>
              <w:rPr>
                <w:b/>
                <w:spacing w:val="-8"/>
                <w:sz w:val="20"/>
              </w:rPr>
              <w:t xml:space="preserve"> </w:t>
            </w:r>
            <w:r>
              <w:rPr>
                <w:b/>
                <w:sz w:val="20"/>
              </w:rPr>
              <w:t>Public</w:t>
            </w:r>
            <w:r>
              <w:rPr>
                <w:b/>
                <w:spacing w:val="-9"/>
                <w:sz w:val="20"/>
              </w:rPr>
              <w:t xml:space="preserve"> </w:t>
            </w:r>
            <w:r>
              <w:rPr>
                <w:b/>
                <w:spacing w:val="-2"/>
                <w:sz w:val="20"/>
              </w:rPr>
              <w:t>Schools</w:t>
            </w:r>
          </w:p>
        </w:tc>
        <w:tc>
          <w:tcPr>
            <w:tcW w:w="1012" w:type="dxa"/>
          </w:tcPr>
          <w:p w14:paraId="5D5FD6CE" w14:textId="77777777" w:rsidR="0077056B" w:rsidRDefault="00CD0E61">
            <w:pPr>
              <w:pStyle w:val="TableParagraph"/>
              <w:spacing w:before="126"/>
              <w:ind w:left="7" w:right="1"/>
              <w:rPr>
                <w:sz w:val="20"/>
              </w:rPr>
            </w:pPr>
            <w:r>
              <w:rPr>
                <w:spacing w:val="-4"/>
                <w:sz w:val="20"/>
              </w:rPr>
              <w:t>9236</w:t>
            </w:r>
          </w:p>
        </w:tc>
        <w:tc>
          <w:tcPr>
            <w:tcW w:w="3062" w:type="dxa"/>
          </w:tcPr>
          <w:p w14:paraId="5D5FD6CF" w14:textId="77777777" w:rsidR="0077056B" w:rsidRDefault="00CD0E61">
            <w:pPr>
              <w:pStyle w:val="TableParagraph"/>
              <w:spacing w:before="0" w:line="240" w:lineRule="atLeast"/>
              <w:ind w:left="677" w:hanging="216"/>
              <w:jc w:val="left"/>
              <w:rPr>
                <w:sz w:val="20"/>
              </w:rPr>
            </w:pPr>
            <w:r>
              <w:rPr>
                <w:sz w:val="20"/>
              </w:rPr>
              <w:t>Westminster</w:t>
            </w:r>
            <w:r>
              <w:rPr>
                <w:spacing w:val="-12"/>
                <w:sz w:val="20"/>
              </w:rPr>
              <w:t xml:space="preserve"> </w:t>
            </w:r>
            <w:r>
              <w:rPr>
                <w:sz w:val="20"/>
              </w:rPr>
              <w:t>Academy</w:t>
            </w:r>
            <w:r>
              <w:rPr>
                <w:spacing w:val="-11"/>
                <w:sz w:val="20"/>
              </w:rPr>
              <w:t xml:space="preserve"> </w:t>
            </w:r>
            <w:r>
              <w:rPr>
                <w:sz w:val="20"/>
              </w:rPr>
              <w:t>for International Studies</w:t>
            </w:r>
          </w:p>
        </w:tc>
        <w:tc>
          <w:tcPr>
            <w:tcW w:w="988" w:type="dxa"/>
          </w:tcPr>
          <w:p w14:paraId="5D5FD6D0" w14:textId="77777777" w:rsidR="0077056B" w:rsidRDefault="00CD0E61">
            <w:pPr>
              <w:pStyle w:val="TableParagraph"/>
              <w:spacing w:before="126"/>
              <w:ind w:left="15"/>
              <w:rPr>
                <w:sz w:val="20"/>
              </w:rPr>
            </w:pPr>
            <w:r>
              <w:rPr>
                <w:sz w:val="20"/>
              </w:rPr>
              <w:t>PK-</w:t>
            </w:r>
            <w:r>
              <w:rPr>
                <w:spacing w:val="-10"/>
                <w:sz w:val="20"/>
              </w:rPr>
              <w:t>8</w:t>
            </w:r>
          </w:p>
        </w:tc>
        <w:tc>
          <w:tcPr>
            <w:tcW w:w="1439" w:type="dxa"/>
          </w:tcPr>
          <w:p w14:paraId="5D5FD6D1" w14:textId="77777777" w:rsidR="0077056B" w:rsidRDefault="00CD0E61">
            <w:pPr>
              <w:pStyle w:val="TableParagraph"/>
              <w:spacing w:before="126"/>
              <w:ind w:left="5" w:right="5"/>
              <w:rPr>
                <w:sz w:val="20"/>
              </w:rPr>
            </w:pPr>
            <w:r>
              <w:rPr>
                <w:spacing w:val="-2"/>
                <w:sz w:val="20"/>
              </w:rPr>
              <w:t>6/14/2017</w:t>
            </w:r>
          </w:p>
        </w:tc>
        <w:tc>
          <w:tcPr>
            <w:tcW w:w="1257" w:type="dxa"/>
          </w:tcPr>
          <w:p w14:paraId="5D5FD6D2" w14:textId="77777777" w:rsidR="0077056B" w:rsidRDefault="0077056B">
            <w:pPr>
              <w:pStyle w:val="TableParagraph"/>
              <w:spacing w:before="0"/>
              <w:jc w:val="left"/>
              <w:rPr>
                <w:rFonts w:ascii="Times New Roman"/>
                <w:sz w:val="20"/>
              </w:rPr>
            </w:pPr>
          </w:p>
        </w:tc>
        <w:tc>
          <w:tcPr>
            <w:tcW w:w="3153" w:type="dxa"/>
          </w:tcPr>
          <w:p w14:paraId="5D5FD6D3" w14:textId="77777777" w:rsidR="0077056B" w:rsidRDefault="00CD0E61">
            <w:pPr>
              <w:pStyle w:val="TableParagraph"/>
              <w:spacing w:before="126"/>
              <w:ind w:left="13" w:right="6"/>
              <w:rPr>
                <w:sz w:val="20"/>
              </w:rPr>
            </w:pPr>
            <w:r>
              <w:rPr>
                <w:spacing w:val="-2"/>
                <w:sz w:val="20"/>
              </w:rPr>
              <w:t>Performance</w:t>
            </w:r>
            <w:r>
              <w:rPr>
                <w:spacing w:val="8"/>
                <w:sz w:val="20"/>
              </w:rPr>
              <w:t xml:space="preserve"> </w:t>
            </w:r>
            <w:r>
              <w:rPr>
                <w:spacing w:val="-4"/>
                <w:sz w:val="20"/>
              </w:rPr>
              <w:t>Plan</w:t>
            </w:r>
          </w:p>
        </w:tc>
      </w:tr>
      <w:tr w:rsidR="0077056B" w14:paraId="5D5FD6DC" w14:textId="77777777">
        <w:trPr>
          <w:trHeight w:val="431"/>
        </w:trPr>
        <w:tc>
          <w:tcPr>
            <w:tcW w:w="2582" w:type="dxa"/>
            <w:shd w:val="clear" w:color="auto" w:fill="CCCCCC"/>
          </w:tcPr>
          <w:p w14:paraId="5D5FD6D5" w14:textId="77777777" w:rsidR="0077056B" w:rsidRDefault="00CD0E61">
            <w:pPr>
              <w:pStyle w:val="TableParagraph"/>
              <w:spacing w:before="97"/>
              <w:ind w:left="6" w:right="5"/>
              <w:rPr>
                <w:b/>
                <w:sz w:val="20"/>
              </w:rPr>
            </w:pPr>
            <w:r>
              <w:rPr>
                <w:b/>
                <w:sz w:val="20"/>
              </w:rPr>
              <w:t>Widefield</w:t>
            </w:r>
            <w:r>
              <w:rPr>
                <w:b/>
                <w:spacing w:val="-8"/>
                <w:sz w:val="20"/>
              </w:rPr>
              <w:t xml:space="preserve"> </w:t>
            </w:r>
            <w:r>
              <w:rPr>
                <w:b/>
                <w:sz w:val="20"/>
              </w:rPr>
              <w:t>School</w:t>
            </w:r>
            <w:r>
              <w:rPr>
                <w:b/>
                <w:spacing w:val="-10"/>
                <w:sz w:val="20"/>
              </w:rPr>
              <w:t xml:space="preserve"> </w:t>
            </w:r>
            <w:r>
              <w:rPr>
                <w:b/>
                <w:sz w:val="20"/>
              </w:rPr>
              <w:t>District</w:t>
            </w:r>
            <w:r>
              <w:rPr>
                <w:b/>
                <w:spacing w:val="-2"/>
                <w:sz w:val="20"/>
              </w:rPr>
              <w:t xml:space="preserve"> </w:t>
            </w:r>
            <w:r>
              <w:rPr>
                <w:b/>
                <w:spacing w:val="-10"/>
                <w:sz w:val="20"/>
              </w:rPr>
              <w:t>6</w:t>
            </w:r>
          </w:p>
        </w:tc>
        <w:tc>
          <w:tcPr>
            <w:tcW w:w="1012" w:type="dxa"/>
            <w:shd w:val="clear" w:color="auto" w:fill="CCCCCC"/>
          </w:tcPr>
          <w:p w14:paraId="5D5FD6D6" w14:textId="77777777" w:rsidR="0077056B" w:rsidRDefault="00CD0E61">
            <w:pPr>
              <w:pStyle w:val="TableParagraph"/>
              <w:spacing w:before="97"/>
              <w:ind w:left="7" w:right="1"/>
              <w:rPr>
                <w:sz w:val="20"/>
              </w:rPr>
            </w:pPr>
            <w:r>
              <w:rPr>
                <w:spacing w:val="-4"/>
                <w:sz w:val="20"/>
              </w:rPr>
              <w:t>3692</w:t>
            </w:r>
          </w:p>
        </w:tc>
        <w:tc>
          <w:tcPr>
            <w:tcW w:w="3062" w:type="dxa"/>
            <w:shd w:val="clear" w:color="auto" w:fill="CCCCCC"/>
          </w:tcPr>
          <w:p w14:paraId="5D5FD6D7" w14:textId="77777777" w:rsidR="0077056B" w:rsidRDefault="00CD0E61">
            <w:pPr>
              <w:pStyle w:val="TableParagraph"/>
              <w:spacing w:before="97"/>
              <w:ind w:left="9" w:right="4"/>
              <w:rPr>
                <w:sz w:val="20"/>
              </w:rPr>
            </w:pPr>
            <w:r>
              <w:rPr>
                <w:sz w:val="20"/>
              </w:rPr>
              <w:t>Grand</w:t>
            </w:r>
            <w:r>
              <w:rPr>
                <w:spacing w:val="-7"/>
                <w:sz w:val="20"/>
              </w:rPr>
              <w:t xml:space="preserve"> </w:t>
            </w:r>
            <w:r>
              <w:rPr>
                <w:sz w:val="20"/>
              </w:rPr>
              <w:t>Mountain</w:t>
            </w:r>
            <w:r>
              <w:rPr>
                <w:spacing w:val="-7"/>
                <w:sz w:val="20"/>
              </w:rPr>
              <w:t xml:space="preserve"> </w:t>
            </w:r>
            <w:r>
              <w:rPr>
                <w:spacing w:val="-2"/>
                <w:sz w:val="20"/>
              </w:rPr>
              <w:t>School</w:t>
            </w:r>
          </w:p>
        </w:tc>
        <w:tc>
          <w:tcPr>
            <w:tcW w:w="988" w:type="dxa"/>
            <w:shd w:val="clear" w:color="auto" w:fill="CCCCCC"/>
          </w:tcPr>
          <w:p w14:paraId="5D5FD6D8" w14:textId="77777777" w:rsidR="0077056B" w:rsidRDefault="00CD0E61">
            <w:pPr>
              <w:pStyle w:val="TableParagraph"/>
              <w:spacing w:before="97"/>
              <w:ind w:left="15"/>
              <w:rPr>
                <w:sz w:val="20"/>
              </w:rPr>
            </w:pPr>
            <w:r>
              <w:rPr>
                <w:sz w:val="20"/>
              </w:rPr>
              <w:t>PK-</w:t>
            </w:r>
            <w:r>
              <w:rPr>
                <w:spacing w:val="-10"/>
                <w:sz w:val="20"/>
              </w:rPr>
              <w:t>8</w:t>
            </w:r>
          </w:p>
        </w:tc>
        <w:tc>
          <w:tcPr>
            <w:tcW w:w="1439" w:type="dxa"/>
            <w:shd w:val="clear" w:color="auto" w:fill="CCCCCC"/>
          </w:tcPr>
          <w:p w14:paraId="5D5FD6D9" w14:textId="77777777" w:rsidR="0077056B" w:rsidRDefault="00CD0E61">
            <w:pPr>
              <w:pStyle w:val="TableParagraph"/>
              <w:spacing w:before="97"/>
              <w:ind w:left="5"/>
              <w:rPr>
                <w:sz w:val="20"/>
              </w:rPr>
            </w:pPr>
            <w:r>
              <w:rPr>
                <w:spacing w:val="-2"/>
                <w:sz w:val="20"/>
              </w:rPr>
              <w:t>1/9/2019</w:t>
            </w:r>
          </w:p>
        </w:tc>
        <w:tc>
          <w:tcPr>
            <w:tcW w:w="1257" w:type="dxa"/>
            <w:shd w:val="clear" w:color="auto" w:fill="CCCCCC"/>
          </w:tcPr>
          <w:p w14:paraId="5D5FD6DA" w14:textId="77777777" w:rsidR="0077056B" w:rsidRDefault="0077056B">
            <w:pPr>
              <w:pStyle w:val="TableParagraph"/>
              <w:spacing w:before="0"/>
              <w:jc w:val="left"/>
              <w:rPr>
                <w:rFonts w:ascii="Times New Roman"/>
                <w:sz w:val="20"/>
              </w:rPr>
            </w:pPr>
          </w:p>
        </w:tc>
        <w:tc>
          <w:tcPr>
            <w:tcW w:w="3153" w:type="dxa"/>
            <w:shd w:val="clear" w:color="auto" w:fill="CCCCCC"/>
          </w:tcPr>
          <w:p w14:paraId="5D5FD6DB"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6E4" w14:textId="77777777">
        <w:trPr>
          <w:trHeight w:val="489"/>
        </w:trPr>
        <w:tc>
          <w:tcPr>
            <w:tcW w:w="2582" w:type="dxa"/>
          </w:tcPr>
          <w:p w14:paraId="5D5FD6DD" w14:textId="77777777" w:rsidR="0077056B" w:rsidRDefault="00CD0E61">
            <w:pPr>
              <w:pStyle w:val="TableParagraph"/>
              <w:spacing w:before="126"/>
              <w:ind w:left="6" w:right="5"/>
              <w:rPr>
                <w:b/>
                <w:sz w:val="20"/>
              </w:rPr>
            </w:pPr>
            <w:r>
              <w:rPr>
                <w:b/>
                <w:sz w:val="20"/>
              </w:rPr>
              <w:t>Widefield</w:t>
            </w:r>
            <w:r>
              <w:rPr>
                <w:b/>
                <w:spacing w:val="-8"/>
                <w:sz w:val="20"/>
              </w:rPr>
              <w:t xml:space="preserve"> </w:t>
            </w:r>
            <w:r>
              <w:rPr>
                <w:b/>
                <w:sz w:val="20"/>
              </w:rPr>
              <w:t>School</w:t>
            </w:r>
            <w:r>
              <w:rPr>
                <w:b/>
                <w:spacing w:val="-10"/>
                <w:sz w:val="20"/>
              </w:rPr>
              <w:t xml:space="preserve"> </w:t>
            </w:r>
            <w:r>
              <w:rPr>
                <w:b/>
                <w:sz w:val="20"/>
              </w:rPr>
              <w:t>District</w:t>
            </w:r>
            <w:r>
              <w:rPr>
                <w:b/>
                <w:spacing w:val="-2"/>
                <w:sz w:val="20"/>
              </w:rPr>
              <w:t xml:space="preserve"> </w:t>
            </w:r>
            <w:r>
              <w:rPr>
                <w:b/>
                <w:spacing w:val="-10"/>
                <w:sz w:val="20"/>
              </w:rPr>
              <w:t>6</w:t>
            </w:r>
          </w:p>
        </w:tc>
        <w:tc>
          <w:tcPr>
            <w:tcW w:w="1012" w:type="dxa"/>
          </w:tcPr>
          <w:p w14:paraId="5D5FD6DE" w14:textId="77777777" w:rsidR="0077056B" w:rsidRDefault="00CD0E61">
            <w:pPr>
              <w:pStyle w:val="TableParagraph"/>
              <w:spacing w:before="126"/>
              <w:ind w:left="7" w:right="1"/>
              <w:rPr>
                <w:sz w:val="20"/>
              </w:rPr>
            </w:pPr>
            <w:r>
              <w:rPr>
                <w:spacing w:val="-4"/>
                <w:sz w:val="20"/>
              </w:rPr>
              <w:t>5602</w:t>
            </w:r>
          </w:p>
        </w:tc>
        <w:tc>
          <w:tcPr>
            <w:tcW w:w="3062" w:type="dxa"/>
          </w:tcPr>
          <w:p w14:paraId="5D5FD6DF" w14:textId="77777777" w:rsidR="0077056B" w:rsidRDefault="00CD0E61">
            <w:pPr>
              <w:pStyle w:val="TableParagraph"/>
              <w:spacing w:before="0" w:line="240" w:lineRule="atLeast"/>
              <w:ind w:left="1258" w:hanging="984"/>
              <w:jc w:val="left"/>
              <w:rPr>
                <w:sz w:val="20"/>
              </w:rPr>
            </w:pPr>
            <w:r>
              <w:rPr>
                <w:sz w:val="20"/>
              </w:rPr>
              <w:t>Martin</w:t>
            </w:r>
            <w:r>
              <w:rPr>
                <w:spacing w:val="-12"/>
                <w:sz w:val="20"/>
              </w:rPr>
              <w:t xml:space="preserve"> </w:t>
            </w:r>
            <w:r>
              <w:rPr>
                <w:sz w:val="20"/>
              </w:rPr>
              <w:t>Luther</w:t>
            </w:r>
            <w:r>
              <w:rPr>
                <w:spacing w:val="-9"/>
                <w:sz w:val="20"/>
              </w:rPr>
              <w:t xml:space="preserve"> </w:t>
            </w:r>
            <w:r>
              <w:rPr>
                <w:sz w:val="20"/>
              </w:rPr>
              <w:t>King</w:t>
            </w:r>
            <w:r>
              <w:rPr>
                <w:spacing w:val="-12"/>
                <w:sz w:val="20"/>
              </w:rPr>
              <w:t xml:space="preserve"> </w:t>
            </w:r>
            <w:r>
              <w:rPr>
                <w:sz w:val="20"/>
              </w:rPr>
              <w:t xml:space="preserve">Elementary </w:t>
            </w:r>
            <w:r>
              <w:rPr>
                <w:spacing w:val="-2"/>
                <w:sz w:val="20"/>
              </w:rPr>
              <w:t>School</w:t>
            </w:r>
          </w:p>
        </w:tc>
        <w:tc>
          <w:tcPr>
            <w:tcW w:w="988" w:type="dxa"/>
          </w:tcPr>
          <w:p w14:paraId="5D5FD6E0" w14:textId="77777777" w:rsidR="0077056B" w:rsidRDefault="00CD0E61">
            <w:pPr>
              <w:pStyle w:val="TableParagraph"/>
              <w:spacing w:before="126"/>
              <w:ind w:left="15" w:right="10"/>
              <w:rPr>
                <w:sz w:val="20"/>
              </w:rPr>
            </w:pPr>
            <w:r>
              <w:rPr>
                <w:sz w:val="20"/>
              </w:rPr>
              <w:t>K-</w:t>
            </w:r>
            <w:r>
              <w:rPr>
                <w:spacing w:val="-10"/>
                <w:sz w:val="20"/>
              </w:rPr>
              <w:t>5</w:t>
            </w:r>
          </w:p>
        </w:tc>
        <w:tc>
          <w:tcPr>
            <w:tcW w:w="1439" w:type="dxa"/>
          </w:tcPr>
          <w:p w14:paraId="5D5FD6E1" w14:textId="77777777" w:rsidR="0077056B" w:rsidRDefault="00CD0E61">
            <w:pPr>
              <w:pStyle w:val="TableParagraph"/>
              <w:spacing w:before="126"/>
              <w:ind w:left="5"/>
              <w:rPr>
                <w:sz w:val="20"/>
              </w:rPr>
            </w:pPr>
            <w:r>
              <w:rPr>
                <w:spacing w:val="-2"/>
                <w:sz w:val="20"/>
              </w:rPr>
              <w:t>1/9/2019</w:t>
            </w:r>
          </w:p>
        </w:tc>
        <w:tc>
          <w:tcPr>
            <w:tcW w:w="1257" w:type="dxa"/>
          </w:tcPr>
          <w:p w14:paraId="5D5FD6E2" w14:textId="77777777" w:rsidR="0077056B" w:rsidRDefault="0077056B">
            <w:pPr>
              <w:pStyle w:val="TableParagraph"/>
              <w:spacing w:before="0"/>
              <w:jc w:val="left"/>
              <w:rPr>
                <w:rFonts w:ascii="Times New Roman"/>
                <w:sz w:val="20"/>
              </w:rPr>
            </w:pPr>
          </w:p>
        </w:tc>
        <w:tc>
          <w:tcPr>
            <w:tcW w:w="3153" w:type="dxa"/>
          </w:tcPr>
          <w:p w14:paraId="5D5FD6E3" w14:textId="77777777" w:rsidR="0077056B" w:rsidRDefault="00CD0E61">
            <w:pPr>
              <w:pStyle w:val="TableParagraph"/>
              <w:spacing w:before="126"/>
              <w:ind w:left="13" w:right="5"/>
              <w:rPr>
                <w:sz w:val="20"/>
              </w:rPr>
            </w:pPr>
            <w:r>
              <w:rPr>
                <w:spacing w:val="-2"/>
                <w:sz w:val="20"/>
              </w:rPr>
              <w:t>Performance</w:t>
            </w:r>
            <w:r>
              <w:rPr>
                <w:spacing w:val="8"/>
                <w:sz w:val="20"/>
              </w:rPr>
              <w:t xml:space="preserve"> </w:t>
            </w:r>
            <w:r>
              <w:rPr>
                <w:spacing w:val="-4"/>
                <w:sz w:val="20"/>
              </w:rPr>
              <w:t>Plan</w:t>
            </w:r>
          </w:p>
        </w:tc>
      </w:tr>
      <w:tr w:rsidR="0077056B" w14:paraId="5D5FD6EC" w14:textId="77777777">
        <w:trPr>
          <w:trHeight w:val="431"/>
        </w:trPr>
        <w:tc>
          <w:tcPr>
            <w:tcW w:w="2582" w:type="dxa"/>
            <w:shd w:val="clear" w:color="auto" w:fill="CCCCCC"/>
          </w:tcPr>
          <w:p w14:paraId="5D5FD6E5" w14:textId="77777777" w:rsidR="0077056B" w:rsidRDefault="00CD0E61">
            <w:pPr>
              <w:pStyle w:val="TableParagraph"/>
              <w:spacing w:before="97"/>
              <w:ind w:left="6" w:right="5"/>
              <w:rPr>
                <w:b/>
                <w:sz w:val="20"/>
              </w:rPr>
            </w:pPr>
            <w:r>
              <w:rPr>
                <w:b/>
                <w:sz w:val="20"/>
              </w:rPr>
              <w:t>Widefield</w:t>
            </w:r>
            <w:r>
              <w:rPr>
                <w:b/>
                <w:spacing w:val="-8"/>
                <w:sz w:val="20"/>
              </w:rPr>
              <w:t xml:space="preserve"> </w:t>
            </w:r>
            <w:r>
              <w:rPr>
                <w:b/>
                <w:sz w:val="20"/>
              </w:rPr>
              <w:t>School</w:t>
            </w:r>
            <w:r>
              <w:rPr>
                <w:b/>
                <w:spacing w:val="-10"/>
                <w:sz w:val="20"/>
              </w:rPr>
              <w:t xml:space="preserve"> </w:t>
            </w:r>
            <w:r>
              <w:rPr>
                <w:b/>
                <w:sz w:val="20"/>
              </w:rPr>
              <w:t>District</w:t>
            </w:r>
            <w:r>
              <w:rPr>
                <w:b/>
                <w:spacing w:val="-2"/>
                <w:sz w:val="20"/>
              </w:rPr>
              <w:t xml:space="preserve"> </w:t>
            </w:r>
            <w:r>
              <w:rPr>
                <w:b/>
                <w:spacing w:val="-10"/>
                <w:sz w:val="20"/>
              </w:rPr>
              <w:t>6</w:t>
            </w:r>
          </w:p>
        </w:tc>
        <w:tc>
          <w:tcPr>
            <w:tcW w:w="1012" w:type="dxa"/>
            <w:shd w:val="clear" w:color="auto" w:fill="CCCCCC"/>
          </w:tcPr>
          <w:p w14:paraId="5D5FD6E6" w14:textId="77777777" w:rsidR="0077056B" w:rsidRDefault="00CD0E61">
            <w:pPr>
              <w:pStyle w:val="TableParagraph"/>
              <w:spacing w:before="97"/>
              <w:ind w:left="7" w:right="1"/>
              <w:rPr>
                <w:sz w:val="20"/>
              </w:rPr>
            </w:pPr>
            <w:r>
              <w:rPr>
                <w:spacing w:val="-4"/>
                <w:sz w:val="20"/>
              </w:rPr>
              <w:t>4346</w:t>
            </w:r>
          </w:p>
        </w:tc>
        <w:tc>
          <w:tcPr>
            <w:tcW w:w="3062" w:type="dxa"/>
            <w:shd w:val="clear" w:color="auto" w:fill="CCCCCC"/>
          </w:tcPr>
          <w:p w14:paraId="5D5FD6E7" w14:textId="77777777" w:rsidR="0077056B" w:rsidRDefault="00CD0E61">
            <w:pPr>
              <w:pStyle w:val="TableParagraph"/>
              <w:spacing w:before="97"/>
              <w:ind w:left="9" w:right="4"/>
              <w:rPr>
                <w:sz w:val="20"/>
              </w:rPr>
            </w:pPr>
            <w:r>
              <w:rPr>
                <w:sz w:val="20"/>
              </w:rPr>
              <w:t>Talbott</w:t>
            </w:r>
            <w:r>
              <w:rPr>
                <w:spacing w:val="-8"/>
                <w:sz w:val="20"/>
              </w:rPr>
              <w:t xml:space="preserve"> </w:t>
            </w:r>
            <w:r>
              <w:rPr>
                <w:sz w:val="20"/>
              </w:rPr>
              <w:t>STEAM</w:t>
            </w:r>
            <w:r>
              <w:rPr>
                <w:spacing w:val="-11"/>
                <w:sz w:val="20"/>
              </w:rPr>
              <w:t xml:space="preserve"> </w:t>
            </w:r>
            <w:r>
              <w:rPr>
                <w:sz w:val="20"/>
              </w:rPr>
              <w:t>Innovation</w:t>
            </w:r>
            <w:r>
              <w:rPr>
                <w:spacing w:val="-3"/>
                <w:sz w:val="20"/>
              </w:rPr>
              <w:t xml:space="preserve"> </w:t>
            </w:r>
            <w:r>
              <w:rPr>
                <w:spacing w:val="-2"/>
                <w:sz w:val="20"/>
              </w:rPr>
              <w:t>School</w:t>
            </w:r>
          </w:p>
        </w:tc>
        <w:tc>
          <w:tcPr>
            <w:tcW w:w="988" w:type="dxa"/>
            <w:shd w:val="clear" w:color="auto" w:fill="CCCCCC"/>
          </w:tcPr>
          <w:p w14:paraId="5D5FD6E8" w14:textId="77777777" w:rsidR="0077056B" w:rsidRDefault="00CD0E61">
            <w:pPr>
              <w:pStyle w:val="TableParagraph"/>
              <w:spacing w:before="97"/>
              <w:ind w:left="15" w:right="10"/>
              <w:rPr>
                <w:sz w:val="20"/>
              </w:rPr>
            </w:pPr>
            <w:r>
              <w:rPr>
                <w:sz w:val="20"/>
              </w:rPr>
              <w:t>K-</w:t>
            </w:r>
            <w:r>
              <w:rPr>
                <w:spacing w:val="-10"/>
                <w:sz w:val="20"/>
              </w:rPr>
              <w:t>5</w:t>
            </w:r>
          </w:p>
        </w:tc>
        <w:tc>
          <w:tcPr>
            <w:tcW w:w="1439" w:type="dxa"/>
            <w:shd w:val="clear" w:color="auto" w:fill="CCCCCC"/>
          </w:tcPr>
          <w:p w14:paraId="5D5FD6E9" w14:textId="77777777" w:rsidR="0077056B" w:rsidRDefault="00CD0E61">
            <w:pPr>
              <w:pStyle w:val="TableParagraph"/>
              <w:spacing w:before="97"/>
              <w:ind w:left="5" w:right="5"/>
              <w:rPr>
                <w:sz w:val="20"/>
              </w:rPr>
            </w:pPr>
            <w:r>
              <w:rPr>
                <w:spacing w:val="-2"/>
                <w:sz w:val="20"/>
              </w:rPr>
              <w:t>2/10/2016</w:t>
            </w:r>
          </w:p>
        </w:tc>
        <w:tc>
          <w:tcPr>
            <w:tcW w:w="1257" w:type="dxa"/>
            <w:shd w:val="clear" w:color="auto" w:fill="CCCCCC"/>
          </w:tcPr>
          <w:p w14:paraId="5D5FD6EA" w14:textId="77777777" w:rsidR="0077056B" w:rsidRDefault="0077056B">
            <w:pPr>
              <w:pStyle w:val="TableParagraph"/>
              <w:spacing w:before="0"/>
              <w:jc w:val="left"/>
              <w:rPr>
                <w:rFonts w:ascii="Times New Roman"/>
                <w:sz w:val="20"/>
              </w:rPr>
            </w:pPr>
          </w:p>
        </w:tc>
        <w:tc>
          <w:tcPr>
            <w:tcW w:w="3153" w:type="dxa"/>
            <w:shd w:val="clear" w:color="auto" w:fill="CCCCCC"/>
          </w:tcPr>
          <w:p w14:paraId="5D5FD6EB" w14:textId="77777777" w:rsidR="0077056B" w:rsidRDefault="00CD0E61">
            <w:pPr>
              <w:pStyle w:val="TableParagraph"/>
              <w:spacing w:before="97"/>
              <w:ind w:left="13" w:right="5"/>
              <w:rPr>
                <w:sz w:val="20"/>
              </w:rPr>
            </w:pPr>
            <w:r>
              <w:rPr>
                <w:spacing w:val="-2"/>
                <w:sz w:val="20"/>
              </w:rPr>
              <w:t>Performance</w:t>
            </w:r>
            <w:r>
              <w:rPr>
                <w:spacing w:val="8"/>
                <w:sz w:val="20"/>
              </w:rPr>
              <w:t xml:space="preserve"> </w:t>
            </w:r>
            <w:r>
              <w:rPr>
                <w:spacing w:val="-4"/>
                <w:sz w:val="20"/>
              </w:rPr>
              <w:t>Plan</w:t>
            </w:r>
          </w:p>
        </w:tc>
      </w:tr>
      <w:tr w:rsidR="0077056B" w14:paraId="5D5FD6F4" w14:textId="77777777">
        <w:trPr>
          <w:trHeight w:val="489"/>
        </w:trPr>
        <w:tc>
          <w:tcPr>
            <w:tcW w:w="2582" w:type="dxa"/>
          </w:tcPr>
          <w:p w14:paraId="5D5FD6ED" w14:textId="77777777" w:rsidR="0077056B" w:rsidRDefault="00CD0E61">
            <w:pPr>
              <w:pStyle w:val="TableParagraph"/>
              <w:spacing w:before="126"/>
              <w:ind w:left="6" w:right="5"/>
              <w:rPr>
                <w:b/>
                <w:sz w:val="20"/>
              </w:rPr>
            </w:pPr>
            <w:r>
              <w:rPr>
                <w:b/>
                <w:sz w:val="20"/>
              </w:rPr>
              <w:t>Widefield</w:t>
            </w:r>
            <w:r>
              <w:rPr>
                <w:b/>
                <w:spacing w:val="-8"/>
                <w:sz w:val="20"/>
              </w:rPr>
              <w:t xml:space="preserve"> </w:t>
            </w:r>
            <w:r>
              <w:rPr>
                <w:b/>
                <w:sz w:val="20"/>
              </w:rPr>
              <w:t>School</w:t>
            </w:r>
            <w:r>
              <w:rPr>
                <w:b/>
                <w:spacing w:val="-10"/>
                <w:sz w:val="20"/>
              </w:rPr>
              <w:t xml:space="preserve"> </w:t>
            </w:r>
            <w:r>
              <w:rPr>
                <w:b/>
                <w:sz w:val="20"/>
              </w:rPr>
              <w:t>District</w:t>
            </w:r>
            <w:r>
              <w:rPr>
                <w:b/>
                <w:spacing w:val="-2"/>
                <w:sz w:val="20"/>
              </w:rPr>
              <w:t xml:space="preserve"> </w:t>
            </w:r>
            <w:r>
              <w:rPr>
                <w:b/>
                <w:spacing w:val="-10"/>
                <w:sz w:val="20"/>
              </w:rPr>
              <w:t>6</w:t>
            </w:r>
          </w:p>
        </w:tc>
        <w:tc>
          <w:tcPr>
            <w:tcW w:w="1012" w:type="dxa"/>
          </w:tcPr>
          <w:p w14:paraId="5D5FD6EE" w14:textId="77777777" w:rsidR="0077056B" w:rsidRDefault="00CD0E61">
            <w:pPr>
              <w:pStyle w:val="TableParagraph"/>
              <w:spacing w:before="126"/>
              <w:ind w:left="7" w:right="1"/>
              <w:rPr>
                <w:sz w:val="20"/>
              </w:rPr>
            </w:pPr>
            <w:r>
              <w:rPr>
                <w:spacing w:val="-4"/>
                <w:sz w:val="20"/>
              </w:rPr>
              <w:t>9562</w:t>
            </w:r>
          </w:p>
        </w:tc>
        <w:tc>
          <w:tcPr>
            <w:tcW w:w="3062" w:type="dxa"/>
          </w:tcPr>
          <w:p w14:paraId="5D5FD6EF" w14:textId="77777777" w:rsidR="0077056B" w:rsidRDefault="00CD0E61">
            <w:pPr>
              <w:pStyle w:val="TableParagraph"/>
              <w:spacing w:before="0" w:line="240" w:lineRule="atLeast"/>
              <w:ind w:left="1200" w:hanging="994"/>
              <w:jc w:val="left"/>
              <w:rPr>
                <w:sz w:val="20"/>
              </w:rPr>
            </w:pPr>
            <w:r>
              <w:rPr>
                <w:sz w:val="20"/>
              </w:rPr>
              <w:t>Widefield</w:t>
            </w:r>
            <w:r>
              <w:rPr>
                <w:spacing w:val="-12"/>
                <w:sz w:val="20"/>
              </w:rPr>
              <w:t xml:space="preserve"> </w:t>
            </w:r>
            <w:r>
              <w:rPr>
                <w:sz w:val="20"/>
              </w:rPr>
              <w:t>Elementary</w:t>
            </w:r>
            <w:r>
              <w:rPr>
                <w:spacing w:val="-11"/>
                <w:sz w:val="20"/>
              </w:rPr>
              <w:t xml:space="preserve"> </w:t>
            </w:r>
            <w:r>
              <w:rPr>
                <w:sz w:val="20"/>
              </w:rPr>
              <w:t>Schools</w:t>
            </w:r>
            <w:r>
              <w:rPr>
                <w:spacing w:val="-10"/>
                <w:sz w:val="20"/>
              </w:rPr>
              <w:t xml:space="preserve"> </w:t>
            </w:r>
            <w:r>
              <w:rPr>
                <w:sz w:val="20"/>
              </w:rPr>
              <w:t>of the Arts</w:t>
            </w:r>
          </w:p>
        </w:tc>
        <w:tc>
          <w:tcPr>
            <w:tcW w:w="988" w:type="dxa"/>
          </w:tcPr>
          <w:p w14:paraId="5D5FD6F0" w14:textId="77777777" w:rsidR="0077056B" w:rsidRDefault="00CD0E61">
            <w:pPr>
              <w:pStyle w:val="TableParagraph"/>
              <w:spacing w:before="126"/>
              <w:ind w:left="15" w:right="10"/>
              <w:rPr>
                <w:sz w:val="20"/>
              </w:rPr>
            </w:pPr>
            <w:r>
              <w:rPr>
                <w:sz w:val="20"/>
              </w:rPr>
              <w:t>K-</w:t>
            </w:r>
            <w:r>
              <w:rPr>
                <w:spacing w:val="-10"/>
                <w:sz w:val="20"/>
              </w:rPr>
              <w:t>5</w:t>
            </w:r>
          </w:p>
        </w:tc>
        <w:tc>
          <w:tcPr>
            <w:tcW w:w="1439" w:type="dxa"/>
          </w:tcPr>
          <w:p w14:paraId="5D5FD6F1" w14:textId="77777777" w:rsidR="0077056B" w:rsidRDefault="00CD0E61">
            <w:pPr>
              <w:pStyle w:val="TableParagraph"/>
              <w:spacing w:before="126"/>
              <w:ind w:left="5"/>
              <w:rPr>
                <w:sz w:val="20"/>
              </w:rPr>
            </w:pPr>
            <w:r>
              <w:rPr>
                <w:spacing w:val="-2"/>
                <w:sz w:val="20"/>
              </w:rPr>
              <w:t>1/9/2019</w:t>
            </w:r>
          </w:p>
        </w:tc>
        <w:tc>
          <w:tcPr>
            <w:tcW w:w="1257" w:type="dxa"/>
          </w:tcPr>
          <w:p w14:paraId="5D5FD6F2" w14:textId="77777777" w:rsidR="0077056B" w:rsidRDefault="0077056B">
            <w:pPr>
              <w:pStyle w:val="TableParagraph"/>
              <w:spacing w:before="0"/>
              <w:jc w:val="left"/>
              <w:rPr>
                <w:rFonts w:ascii="Times New Roman"/>
                <w:sz w:val="20"/>
              </w:rPr>
            </w:pPr>
          </w:p>
        </w:tc>
        <w:tc>
          <w:tcPr>
            <w:tcW w:w="3153" w:type="dxa"/>
          </w:tcPr>
          <w:p w14:paraId="5D5FD6F3" w14:textId="77777777" w:rsidR="0077056B" w:rsidRDefault="00CD0E61">
            <w:pPr>
              <w:pStyle w:val="TableParagraph"/>
              <w:spacing w:before="126"/>
              <w:ind w:left="13" w:right="5"/>
              <w:rPr>
                <w:sz w:val="20"/>
              </w:rPr>
            </w:pPr>
            <w:r>
              <w:rPr>
                <w:spacing w:val="-2"/>
                <w:sz w:val="20"/>
              </w:rPr>
              <w:t>Performance</w:t>
            </w:r>
            <w:r>
              <w:rPr>
                <w:spacing w:val="8"/>
                <w:sz w:val="20"/>
              </w:rPr>
              <w:t xml:space="preserve"> </w:t>
            </w:r>
            <w:r>
              <w:rPr>
                <w:spacing w:val="-4"/>
                <w:sz w:val="20"/>
              </w:rPr>
              <w:t>Plan</w:t>
            </w:r>
          </w:p>
        </w:tc>
      </w:tr>
    </w:tbl>
    <w:p w14:paraId="5D5FD6F5" w14:textId="77777777" w:rsidR="0077056B" w:rsidRDefault="0077056B">
      <w:pPr>
        <w:pStyle w:val="TableParagraph"/>
        <w:rPr>
          <w:sz w:val="20"/>
        </w:rPr>
        <w:sectPr w:rsidR="0077056B">
          <w:pgSz w:w="15840" w:h="12240" w:orient="landscape"/>
          <w:pgMar w:top="1360" w:right="1440" w:bottom="280" w:left="360" w:header="675" w:footer="0" w:gutter="0"/>
          <w:cols w:space="720"/>
        </w:sectPr>
      </w:pPr>
    </w:p>
    <w:p w14:paraId="5D5FD6F6" w14:textId="77777777" w:rsidR="0077056B" w:rsidRDefault="0077056B">
      <w:pPr>
        <w:pStyle w:val="BodyText"/>
        <w:spacing w:before="11"/>
        <w:rPr>
          <w:rFonts w:ascii="Trebuchet MS"/>
          <w:b/>
          <w:sz w:val="3"/>
        </w:rPr>
      </w:pPr>
    </w:p>
    <w:p w14:paraId="5D5FD6F7"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33" wp14:editId="7F99FBB2">
                <wp:extent cx="8604885" cy="12700"/>
                <wp:effectExtent l="0" t="0" r="0" b="6350"/>
                <wp:docPr id="1308" name="Group 1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309" name="Graphic 1309"/>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310" name="Graphic 1310"/>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311" name="Graphic 1311"/>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12" name="Graphic 1312"/>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313" name="Graphic 1313"/>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314" name="Graphic 1314"/>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315" name="Graphic 1315"/>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F327981" id="Group 1308"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">
                <v:shape id="Graphic 1309"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" path="m8604250,l,,,12065r8604250,l8604250,xe" fillcolor="#aaa" stroked="f">
                  <v:path arrowok="t"/>
                </v:shape>
                <v:shape id="Graphic 1310"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" path="m8601443,l3048,,,,,3048r3048,l8601443,3048r,-3048xe" fillcolor="#9f9f9f" stroked="f">
                  <v:path arrowok="t"/>
                </v:shape>
                <v:shape id="Graphic 1311"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" path="m3048,l,,,3048r3048,l3048,xe" fillcolor="#e2e2e2" stroked="f">
                  <v:path arrowok="t"/>
                </v:shape>
                <v:shape id="Graphic 1312"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" path="m3048,3048l,3048,,9144r3048,l3048,3048xem8604504,r-3048,l8601456,3048r3048,l8604504,xe" fillcolor="#9f9f9f" stroked="f">
                  <v:path arrowok="t"/>
                </v:shape>
                <v:shape id="Graphic 1313"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" path="m3048,l,,,6096r3048,l3048,xe" fillcolor="#e2e2e2" stroked="f">
                  <v:path arrowok="t"/>
                </v:shape>
                <v:shape id="Graphic 1314"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" path="m3048,l,,,3048r3048,l3048,xe" fillcolor="#9f9f9f" stroked="f">
                  <v:path arrowok="t"/>
                </v:shape>
                <v:shape id="Graphic 1315"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" path="m8601443,l3048,,,,,3048r3048,l8601443,3048r,-3048xem8604504,r-3048,l8601456,3048r3048,l8604504,xe" fillcolor="#e2e2e2" stroked="f">
                  <v:path arrowok="t"/>
                </v:shape>
                <w10:anchorlock/>
              </v:group>
            </w:pict>
          </mc:Fallback>
        </mc:AlternateContent>
      </w:r>
    </w:p>
    <w:p w14:paraId="5D5FD6F8" w14:textId="77777777" w:rsidR="0077056B" w:rsidRDefault="0077056B">
      <w:pPr>
        <w:pStyle w:val="BodyText"/>
        <w:spacing w:before="37"/>
        <w:rPr>
          <w:rFonts w:ascii="Trebuchet MS"/>
          <w:b/>
          <w:sz w:val="24"/>
        </w:rPr>
      </w:pPr>
    </w:p>
    <w:p w14:paraId="5D5FD6F9" w14:textId="77777777" w:rsidR="0077056B" w:rsidRDefault="00CD0E61">
      <w:pPr>
        <w:spacing w:before="1"/>
        <w:ind w:left="360"/>
        <w:rPr>
          <w:rFonts w:ascii="Trebuchet MS"/>
          <w:b/>
          <w:sz w:val="24"/>
        </w:rPr>
      </w:pPr>
      <w:bookmarkStart w:id="53" w:name="Appendix_C:_School_Performance_Framework"/>
      <w:bookmarkEnd w:id="53"/>
      <w:r>
        <w:rPr>
          <w:rFonts w:ascii="Trebuchet MS"/>
          <w:b/>
          <w:sz w:val="24"/>
        </w:rPr>
        <w:t>Appendix</w:t>
      </w:r>
      <w:r>
        <w:rPr>
          <w:rFonts w:ascii="Trebuchet MS"/>
          <w:b/>
          <w:spacing w:val="-8"/>
          <w:sz w:val="24"/>
        </w:rPr>
        <w:t xml:space="preserve"> </w:t>
      </w:r>
      <w:r>
        <w:rPr>
          <w:rFonts w:ascii="Trebuchet MS"/>
          <w:b/>
          <w:sz w:val="24"/>
        </w:rPr>
        <w:t>C:</w:t>
      </w:r>
      <w:r>
        <w:rPr>
          <w:rFonts w:ascii="Trebuchet MS"/>
          <w:b/>
          <w:spacing w:val="-5"/>
          <w:sz w:val="24"/>
        </w:rPr>
        <w:t xml:space="preserve"> </w:t>
      </w:r>
      <w:r>
        <w:rPr>
          <w:rFonts w:ascii="Trebuchet MS"/>
          <w:b/>
          <w:sz w:val="24"/>
        </w:rPr>
        <w:t>School</w:t>
      </w:r>
      <w:r>
        <w:rPr>
          <w:rFonts w:ascii="Trebuchet MS"/>
          <w:b/>
          <w:spacing w:val="-2"/>
          <w:sz w:val="24"/>
        </w:rPr>
        <w:t xml:space="preserve"> </w:t>
      </w:r>
      <w:r>
        <w:rPr>
          <w:rFonts w:ascii="Trebuchet MS"/>
          <w:b/>
          <w:sz w:val="24"/>
        </w:rPr>
        <w:t>Performance</w:t>
      </w:r>
      <w:r>
        <w:rPr>
          <w:rFonts w:ascii="Trebuchet MS"/>
          <w:b/>
          <w:spacing w:val="-2"/>
          <w:sz w:val="24"/>
        </w:rPr>
        <w:t xml:space="preserve"> </w:t>
      </w:r>
      <w:r>
        <w:rPr>
          <w:rFonts w:ascii="Trebuchet MS"/>
          <w:b/>
          <w:sz w:val="24"/>
        </w:rPr>
        <w:t>Framework</w:t>
      </w:r>
      <w:r>
        <w:rPr>
          <w:rFonts w:ascii="Trebuchet MS"/>
          <w:b/>
          <w:spacing w:val="-4"/>
          <w:sz w:val="24"/>
        </w:rPr>
        <w:t xml:space="preserve"> </w:t>
      </w:r>
      <w:r>
        <w:rPr>
          <w:rFonts w:ascii="Trebuchet MS"/>
          <w:b/>
          <w:sz w:val="24"/>
        </w:rPr>
        <w:t>Ratings</w:t>
      </w:r>
      <w:r>
        <w:rPr>
          <w:rFonts w:ascii="Trebuchet MS"/>
          <w:b/>
          <w:spacing w:val="-1"/>
          <w:sz w:val="24"/>
        </w:rPr>
        <w:t xml:space="preserve"> </w:t>
      </w:r>
      <w:r>
        <w:rPr>
          <w:rFonts w:ascii="Trebuchet MS"/>
          <w:b/>
          <w:sz w:val="24"/>
        </w:rPr>
        <w:t>from</w:t>
      </w:r>
      <w:r>
        <w:rPr>
          <w:rFonts w:ascii="Trebuchet MS"/>
          <w:b/>
          <w:spacing w:val="-3"/>
          <w:sz w:val="24"/>
        </w:rPr>
        <w:t xml:space="preserve"> </w:t>
      </w:r>
      <w:r>
        <w:rPr>
          <w:rFonts w:ascii="Trebuchet MS"/>
          <w:b/>
          <w:sz w:val="24"/>
        </w:rPr>
        <w:t>2010</w:t>
      </w:r>
      <w:r>
        <w:rPr>
          <w:rFonts w:ascii="Trebuchet MS"/>
          <w:b/>
          <w:spacing w:val="-4"/>
          <w:sz w:val="24"/>
        </w:rPr>
        <w:t xml:space="preserve"> </w:t>
      </w:r>
      <w:r>
        <w:rPr>
          <w:rFonts w:ascii="Trebuchet MS"/>
          <w:b/>
          <w:sz w:val="24"/>
        </w:rPr>
        <w:t>to</w:t>
      </w:r>
      <w:r>
        <w:rPr>
          <w:rFonts w:ascii="Trebuchet MS"/>
          <w:b/>
          <w:spacing w:val="-3"/>
          <w:sz w:val="24"/>
        </w:rPr>
        <w:t xml:space="preserve"> </w:t>
      </w:r>
      <w:r>
        <w:rPr>
          <w:rFonts w:ascii="Trebuchet MS"/>
          <w:b/>
          <w:sz w:val="24"/>
        </w:rPr>
        <w:t>2024</w:t>
      </w:r>
      <w:r>
        <w:rPr>
          <w:rFonts w:ascii="Trebuchet MS"/>
          <w:b/>
          <w:spacing w:val="-4"/>
          <w:sz w:val="24"/>
        </w:rPr>
        <w:t xml:space="preserve"> </w:t>
      </w:r>
      <w:r>
        <w:rPr>
          <w:rFonts w:ascii="Trebuchet MS"/>
          <w:b/>
          <w:sz w:val="24"/>
        </w:rPr>
        <w:t>for Schools</w:t>
      </w:r>
      <w:r>
        <w:rPr>
          <w:rFonts w:ascii="Trebuchet MS"/>
          <w:b/>
          <w:spacing w:val="-1"/>
          <w:sz w:val="24"/>
        </w:rPr>
        <w:t xml:space="preserve"> </w:t>
      </w:r>
      <w:r>
        <w:rPr>
          <w:rFonts w:ascii="Trebuchet MS"/>
          <w:b/>
          <w:sz w:val="24"/>
        </w:rPr>
        <w:t>Designated</w:t>
      </w:r>
      <w:r>
        <w:rPr>
          <w:rFonts w:ascii="Trebuchet MS"/>
          <w:b/>
          <w:spacing w:val="-2"/>
          <w:sz w:val="24"/>
        </w:rPr>
        <w:t xml:space="preserve"> Innovation</w:t>
      </w:r>
    </w:p>
    <w:p w14:paraId="5D5FD6FA" w14:textId="77777777" w:rsidR="0077056B" w:rsidRDefault="0077056B">
      <w:pPr>
        <w:pStyle w:val="BodyText"/>
        <w:spacing w:before="93"/>
        <w:rPr>
          <w:rFonts w:ascii="Trebuchet MS"/>
          <w:b/>
          <w:sz w:val="20"/>
        </w:rPr>
      </w:pPr>
    </w:p>
    <w:tbl>
      <w:tblPr>
        <w:tblW w:w="0" w:type="auto"/>
        <w:tblInd w:w="20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2"/>
        <w:gridCol w:w="1800"/>
        <w:gridCol w:w="1978"/>
        <w:gridCol w:w="1954"/>
        <w:gridCol w:w="2280"/>
      </w:tblGrid>
      <w:tr w:rsidR="0077056B" w14:paraId="5D5FD704" w14:textId="77777777">
        <w:trPr>
          <w:trHeight w:val="911"/>
        </w:trPr>
        <w:tc>
          <w:tcPr>
            <w:tcW w:w="1882" w:type="dxa"/>
            <w:shd w:val="clear" w:color="auto" w:fill="92D050"/>
          </w:tcPr>
          <w:p w14:paraId="5D5FD6FB" w14:textId="77777777" w:rsidR="0077056B" w:rsidRDefault="0077056B">
            <w:pPr>
              <w:pStyle w:val="TableParagraph"/>
              <w:spacing w:before="67"/>
              <w:jc w:val="left"/>
              <w:rPr>
                <w:rFonts w:ascii="Trebuchet MS"/>
                <w:b/>
              </w:rPr>
            </w:pPr>
          </w:p>
          <w:p w14:paraId="5D5FD6FC" w14:textId="77777777" w:rsidR="0077056B" w:rsidRDefault="00CD0E61">
            <w:pPr>
              <w:pStyle w:val="TableParagraph"/>
              <w:spacing w:before="0"/>
              <w:ind w:left="196"/>
              <w:jc w:val="left"/>
              <w:rPr>
                <w:b/>
              </w:rPr>
            </w:pPr>
            <w:r>
              <w:rPr>
                <w:b/>
              </w:rPr>
              <w:t>Performance</w:t>
            </w:r>
            <w:r>
              <w:rPr>
                <w:b/>
                <w:spacing w:val="-6"/>
              </w:rPr>
              <w:t xml:space="preserve"> </w:t>
            </w:r>
            <w:r>
              <w:rPr>
                <w:b/>
                <w:spacing w:val="-5"/>
              </w:rPr>
              <w:t>(P)</w:t>
            </w:r>
          </w:p>
        </w:tc>
        <w:tc>
          <w:tcPr>
            <w:tcW w:w="1800" w:type="dxa"/>
            <w:shd w:val="clear" w:color="auto" w:fill="FFFF00"/>
          </w:tcPr>
          <w:p w14:paraId="5D5FD6FD" w14:textId="77777777" w:rsidR="0077056B" w:rsidRDefault="0077056B">
            <w:pPr>
              <w:pStyle w:val="TableParagraph"/>
              <w:spacing w:before="67"/>
              <w:jc w:val="left"/>
              <w:rPr>
                <w:rFonts w:ascii="Trebuchet MS"/>
                <w:b/>
              </w:rPr>
            </w:pPr>
          </w:p>
          <w:p w14:paraId="5D5FD6FE" w14:textId="77777777" w:rsidR="0077056B" w:rsidRDefault="00CD0E61">
            <w:pPr>
              <w:pStyle w:val="TableParagraph"/>
              <w:spacing w:before="0"/>
              <w:ind w:left="147"/>
              <w:jc w:val="left"/>
              <w:rPr>
                <w:b/>
              </w:rPr>
            </w:pPr>
            <w:r>
              <w:rPr>
                <w:b/>
              </w:rPr>
              <w:t>Improvement</w:t>
            </w:r>
            <w:r>
              <w:rPr>
                <w:b/>
                <w:spacing w:val="-9"/>
              </w:rPr>
              <w:t xml:space="preserve"> </w:t>
            </w:r>
            <w:r>
              <w:rPr>
                <w:b/>
                <w:spacing w:val="-5"/>
              </w:rPr>
              <w:t>(I)</w:t>
            </w:r>
          </w:p>
        </w:tc>
        <w:tc>
          <w:tcPr>
            <w:tcW w:w="1978" w:type="dxa"/>
            <w:shd w:val="clear" w:color="auto" w:fill="FFC000"/>
          </w:tcPr>
          <w:p w14:paraId="5D5FD6FF" w14:textId="77777777" w:rsidR="0077056B" w:rsidRDefault="00CD0E61">
            <w:pPr>
              <w:pStyle w:val="TableParagraph"/>
              <w:spacing w:before="188"/>
              <w:ind w:left="176" w:right="164" w:firstLine="465"/>
              <w:jc w:val="left"/>
              <w:rPr>
                <w:b/>
              </w:rPr>
            </w:pPr>
            <w:r>
              <w:rPr>
                <w:b/>
                <w:spacing w:val="-2"/>
              </w:rPr>
              <w:t xml:space="preserve">Priority </w:t>
            </w:r>
            <w:r>
              <w:rPr>
                <w:b/>
              </w:rPr>
              <w:t>Improvement</w:t>
            </w:r>
            <w:r>
              <w:rPr>
                <w:b/>
                <w:spacing w:val="-13"/>
              </w:rPr>
              <w:t xml:space="preserve"> </w:t>
            </w:r>
            <w:r>
              <w:rPr>
                <w:b/>
              </w:rPr>
              <w:t>(PI)</w:t>
            </w:r>
          </w:p>
        </w:tc>
        <w:tc>
          <w:tcPr>
            <w:tcW w:w="1954" w:type="dxa"/>
            <w:shd w:val="clear" w:color="auto" w:fill="FF0000"/>
          </w:tcPr>
          <w:p w14:paraId="5D5FD700" w14:textId="77777777" w:rsidR="0077056B" w:rsidRDefault="0077056B">
            <w:pPr>
              <w:pStyle w:val="TableParagraph"/>
              <w:spacing w:before="67"/>
              <w:jc w:val="left"/>
              <w:rPr>
                <w:rFonts w:ascii="Trebuchet MS"/>
                <w:b/>
              </w:rPr>
            </w:pPr>
          </w:p>
          <w:p w14:paraId="5D5FD701" w14:textId="77777777" w:rsidR="0077056B" w:rsidRDefault="00CD0E61">
            <w:pPr>
              <w:pStyle w:val="TableParagraph"/>
              <w:spacing w:before="0"/>
              <w:ind w:left="281"/>
              <w:jc w:val="left"/>
              <w:rPr>
                <w:b/>
              </w:rPr>
            </w:pPr>
            <w:r>
              <w:rPr>
                <w:b/>
              </w:rPr>
              <w:t>Turnaround</w:t>
            </w:r>
            <w:r>
              <w:rPr>
                <w:b/>
                <w:spacing w:val="-8"/>
              </w:rPr>
              <w:t xml:space="preserve"> </w:t>
            </w:r>
            <w:r>
              <w:rPr>
                <w:b/>
                <w:spacing w:val="-5"/>
              </w:rPr>
              <w:t>(T)</w:t>
            </w:r>
          </w:p>
        </w:tc>
        <w:tc>
          <w:tcPr>
            <w:tcW w:w="2280" w:type="dxa"/>
            <w:shd w:val="clear" w:color="auto" w:fill="E7E6E6"/>
          </w:tcPr>
          <w:p w14:paraId="5D5FD702" w14:textId="77777777" w:rsidR="0077056B" w:rsidRDefault="0077056B">
            <w:pPr>
              <w:pStyle w:val="TableParagraph"/>
              <w:spacing w:before="67"/>
              <w:jc w:val="left"/>
              <w:rPr>
                <w:rFonts w:ascii="Trebuchet MS"/>
                <w:b/>
              </w:rPr>
            </w:pPr>
          </w:p>
          <w:p w14:paraId="5D5FD703" w14:textId="77777777" w:rsidR="0077056B" w:rsidRDefault="00CD0E61">
            <w:pPr>
              <w:pStyle w:val="TableParagraph"/>
              <w:spacing w:before="0"/>
              <w:ind w:left="190"/>
              <w:jc w:val="left"/>
              <w:rPr>
                <w:b/>
              </w:rPr>
            </w:pPr>
            <w:r>
              <w:rPr>
                <w:b/>
              </w:rPr>
              <w:t>Insufficient</w:t>
            </w:r>
            <w:r>
              <w:rPr>
                <w:b/>
                <w:spacing w:val="-8"/>
              </w:rPr>
              <w:t xml:space="preserve"> </w:t>
            </w:r>
            <w:r>
              <w:rPr>
                <w:b/>
              </w:rPr>
              <w:t>Data</w:t>
            </w:r>
            <w:r>
              <w:rPr>
                <w:b/>
                <w:spacing w:val="-5"/>
              </w:rPr>
              <w:t xml:space="preserve"> </w:t>
            </w:r>
            <w:r>
              <w:rPr>
                <w:b/>
                <w:spacing w:val="-4"/>
              </w:rPr>
              <w:t>(ID)</w:t>
            </w:r>
          </w:p>
        </w:tc>
      </w:tr>
      <w:tr w:rsidR="0077056B" w14:paraId="5D5FD706" w14:textId="77777777">
        <w:trPr>
          <w:trHeight w:val="311"/>
        </w:trPr>
        <w:tc>
          <w:tcPr>
            <w:tcW w:w="9894" w:type="dxa"/>
            <w:gridSpan w:val="5"/>
          </w:tcPr>
          <w:p w14:paraId="5D5FD705" w14:textId="77777777" w:rsidR="0077056B" w:rsidRDefault="00CD0E61">
            <w:pPr>
              <w:pStyle w:val="TableParagraph"/>
              <w:spacing w:before="20"/>
              <w:ind w:left="12" w:right="8"/>
            </w:pPr>
            <w:r>
              <w:t>*=</w:t>
            </w:r>
            <w:r>
              <w:rPr>
                <w:spacing w:val="-4"/>
              </w:rPr>
              <w:t xml:space="preserve"> </w:t>
            </w:r>
            <w:r>
              <w:t>Low</w:t>
            </w:r>
            <w:r>
              <w:rPr>
                <w:spacing w:val="-4"/>
              </w:rPr>
              <w:t xml:space="preserve"> </w:t>
            </w:r>
            <w:r>
              <w:rPr>
                <w:spacing w:val="-2"/>
              </w:rPr>
              <w:t>Participation</w:t>
            </w:r>
          </w:p>
        </w:tc>
      </w:tr>
      <w:tr w:rsidR="0077056B" w14:paraId="5D5FD708" w14:textId="77777777">
        <w:trPr>
          <w:trHeight w:val="306"/>
        </w:trPr>
        <w:tc>
          <w:tcPr>
            <w:tcW w:w="9894" w:type="dxa"/>
            <w:gridSpan w:val="5"/>
          </w:tcPr>
          <w:p w14:paraId="5D5FD707" w14:textId="77777777" w:rsidR="0077056B" w:rsidRDefault="00CD0E61">
            <w:pPr>
              <w:pStyle w:val="TableParagraph"/>
              <w:spacing w:before="20" w:line="266" w:lineRule="exact"/>
              <w:ind w:left="12" w:right="14"/>
            </w:pPr>
            <w:r>
              <w:t>**=</w:t>
            </w:r>
            <w:r>
              <w:rPr>
                <w:spacing w:val="-6"/>
              </w:rPr>
              <w:t xml:space="preserve"> </w:t>
            </w:r>
            <w:r>
              <w:t>Decreased</w:t>
            </w:r>
            <w:r>
              <w:rPr>
                <w:spacing w:val="-6"/>
              </w:rPr>
              <w:t xml:space="preserve"> </w:t>
            </w:r>
            <w:r>
              <w:t>Due</w:t>
            </w:r>
            <w:r>
              <w:rPr>
                <w:spacing w:val="-5"/>
              </w:rPr>
              <w:t xml:space="preserve"> </w:t>
            </w:r>
            <w:r>
              <w:t>to</w:t>
            </w:r>
            <w:r>
              <w:rPr>
                <w:spacing w:val="-6"/>
              </w:rPr>
              <w:t xml:space="preserve"> </w:t>
            </w:r>
            <w:r>
              <w:rPr>
                <w:spacing w:val="-2"/>
              </w:rPr>
              <w:t>Participation</w:t>
            </w:r>
          </w:p>
        </w:tc>
      </w:tr>
      <w:tr w:rsidR="0077056B" w14:paraId="5D5FD70A" w14:textId="77777777">
        <w:trPr>
          <w:trHeight w:val="292"/>
        </w:trPr>
        <w:tc>
          <w:tcPr>
            <w:tcW w:w="9894" w:type="dxa"/>
            <w:gridSpan w:val="5"/>
          </w:tcPr>
          <w:p w14:paraId="5D5FD709" w14:textId="77777777" w:rsidR="0077056B" w:rsidRDefault="00CD0E61">
            <w:pPr>
              <w:pStyle w:val="TableParagraph"/>
              <w:spacing w:before="15" w:line="256" w:lineRule="exact"/>
              <w:ind w:left="12" w:right="6"/>
            </w:pPr>
            <w:r>
              <w:t>~=</w:t>
            </w:r>
            <w:r>
              <w:rPr>
                <w:spacing w:val="-3"/>
              </w:rPr>
              <w:t xml:space="preserve"> </w:t>
            </w:r>
            <w:r>
              <w:t>District</w:t>
            </w:r>
            <w:r>
              <w:rPr>
                <w:spacing w:val="-4"/>
              </w:rPr>
              <w:t xml:space="preserve"> </w:t>
            </w:r>
            <w:r>
              <w:t>Assigned</w:t>
            </w:r>
            <w:r>
              <w:rPr>
                <w:spacing w:val="-3"/>
              </w:rPr>
              <w:t xml:space="preserve"> </w:t>
            </w:r>
            <w:r>
              <w:t>SPF</w:t>
            </w:r>
            <w:r>
              <w:rPr>
                <w:spacing w:val="-3"/>
              </w:rPr>
              <w:t xml:space="preserve"> </w:t>
            </w:r>
            <w:r>
              <w:rPr>
                <w:spacing w:val="-2"/>
              </w:rPr>
              <w:t>Rating</w:t>
            </w:r>
          </w:p>
        </w:tc>
      </w:tr>
      <w:tr w:rsidR="0077056B" w14:paraId="5D5FD70C" w14:textId="77777777">
        <w:trPr>
          <w:trHeight w:val="311"/>
        </w:trPr>
        <w:tc>
          <w:tcPr>
            <w:tcW w:w="9894" w:type="dxa"/>
            <w:gridSpan w:val="5"/>
          </w:tcPr>
          <w:p w14:paraId="5D5FD70B" w14:textId="77777777" w:rsidR="0077056B" w:rsidRDefault="00CD0E61">
            <w:pPr>
              <w:pStyle w:val="TableParagraph"/>
              <w:spacing w:before="20"/>
              <w:ind w:left="14" w:right="2"/>
            </w:pPr>
            <w:r>
              <w:t>AEC=</w:t>
            </w:r>
            <w:r>
              <w:rPr>
                <w:spacing w:val="-7"/>
              </w:rPr>
              <w:t xml:space="preserve"> </w:t>
            </w:r>
            <w:r>
              <w:t>Alternative</w:t>
            </w:r>
            <w:r>
              <w:rPr>
                <w:spacing w:val="-7"/>
              </w:rPr>
              <w:t xml:space="preserve"> </w:t>
            </w:r>
            <w:r>
              <w:t>Educational</w:t>
            </w:r>
            <w:r>
              <w:rPr>
                <w:spacing w:val="-4"/>
              </w:rPr>
              <w:t xml:space="preserve"> </w:t>
            </w:r>
            <w:r>
              <w:rPr>
                <w:spacing w:val="-2"/>
              </w:rPr>
              <w:t>Campus</w:t>
            </w:r>
          </w:p>
        </w:tc>
      </w:tr>
      <w:tr w:rsidR="0077056B" w14:paraId="5D5FD70E" w14:textId="77777777">
        <w:trPr>
          <w:trHeight w:val="311"/>
        </w:trPr>
        <w:tc>
          <w:tcPr>
            <w:tcW w:w="9894" w:type="dxa"/>
            <w:gridSpan w:val="5"/>
          </w:tcPr>
          <w:p w14:paraId="5D5FD70D" w14:textId="77777777" w:rsidR="0077056B" w:rsidRDefault="00CD0E61">
            <w:pPr>
              <w:pStyle w:val="TableParagraph"/>
              <w:spacing w:before="20"/>
              <w:ind w:left="12" w:right="12"/>
            </w:pPr>
            <w:r>
              <w:t>Bolded</w:t>
            </w:r>
            <w:r>
              <w:rPr>
                <w:spacing w:val="-5"/>
              </w:rPr>
              <w:t xml:space="preserve"> </w:t>
            </w:r>
            <w:r>
              <w:t>Box</w:t>
            </w:r>
            <w:r>
              <w:rPr>
                <w:spacing w:val="-4"/>
              </w:rPr>
              <w:t xml:space="preserve"> </w:t>
            </w:r>
            <w:r>
              <w:t>=</w:t>
            </w:r>
            <w:r>
              <w:rPr>
                <w:spacing w:val="-4"/>
              </w:rPr>
              <w:t xml:space="preserve"> </w:t>
            </w:r>
            <w:r>
              <w:t>SPF</w:t>
            </w:r>
            <w:r>
              <w:rPr>
                <w:spacing w:val="-5"/>
              </w:rPr>
              <w:t xml:space="preserve"> </w:t>
            </w:r>
            <w:r>
              <w:t>result</w:t>
            </w:r>
            <w:r>
              <w:rPr>
                <w:spacing w:val="-5"/>
              </w:rPr>
              <w:t xml:space="preserve"> </w:t>
            </w:r>
            <w:r>
              <w:t>was</w:t>
            </w:r>
            <w:r>
              <w:rPr>
                <w:spacing w:val="-4"/>
              </w:rPr>
              <w:t xml:space="preserve"> </w:t>
            </w:r>
            <w:r>
              <w:t>earned</w:t>
            </w:r>
            <w:r>
              <w:rPr>
                <w:spacing w:val="-5"/>
              </w:rPr>
              <w:t xml:space="preserve"> </w:t>
            </w:r>
            <w:r>
              <w:t>under</w:t>
            </w:r>
            <w:r>
              <w:rPr>
                <w:spacing w:val="-4"/>
              </w:rPr>
              <w:t xml:space="preserve"> </w:t>
            </w:r>
            <w:r>
              <w:t>innovation</w:t>
            </w:r>
            <w:r>
              <w:rPr>
                <w:spacing w:val="-4"/>
              </w:rPr>
              <w:t xml:space="preserve"> </w:t>
            </w:r>
            <w:r>
              <w:rPr>
                <w:spacing w:val="-2"/>
              </w:rPr>
              <w:t>status</w:t>
            </w:r>
          </w:p>
        </w:tc>
      </w:tr>
    </w:tbl>
    <w:p w14:paraId="5D5FD70F" w14:textId="77777777" w:rsidR="0077056B" w:rsidRDefault="0077056B">
      <w:pPr>
        <w:pStyle w:val="TableParagraph"/>
        <w:sectPr w:rsidR="0077056B">
          <w:pgSz w:w="15840" w:h="12240" w:orient="landscape"/>
          <w:pgMar w:top="1360" w:right="1440" w:bottom="280" w:left="360" w:header="675" w:footer="0" w:gutter="0"/>
          <w:cols w:space="720"/>
        </w:sectPr>
      </w:pPr>
    </w:p>
    <w:p w14:paraId="5D5FD710" w14:textId="77777777" w:rsidR="0077056B" w:rsidRDefault="00CD0E61">
      <w:pPr>
        <w:pStyle w:val="BodyText"/>
        <w:spacing w:line="20" w:lineRule="exact"/>
        <w:ind w:left="360"/>
        <w:rPr>
          <w:rFonts w:ascii="Trebuchet MS"/>
          <w:sz w:val="2"/>
        </w:rPr>
      </w:pPr>
      <w:r>
        <w:rPr>
          <w:rFonts w:ascii="Trebuchet MS"/>
          <w:noProof/>
          <w:sz w:val="2"/>
        </w:rPr>
        <w:lastRenderedPageBreak/>
        <mc:AlternateContent>
          <mc:Choice Requires="wpg">
            <w:drawing>
              <wp:inline distT="0" distB="0" distL="0" distR="0" wp14:anchorId="5D5FDF35" wp14:editId="7C078B6A">
                <wp:extent cx="8604885" cy="12700"/>
                <wp:effectExtent l="0" t="0" r="0" b="6350"/>
                <wp:docPr id="1316" name="Group 1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317" name="Graphic 1317"/>
                        <wps:cNvSpPr/>
                        <wps:spPr>
                          <a:xfrm>
                            <a:off x="0" y="0"/>
                            <a:ext cx="8604250" cy="12065"/>
                          </a:xfrm>
                          <a:custGeom>
                            <a:avLst/>
                            <a:gdLst/>
                            <a:ahLst/>
                            <a:cxnLst/>
                            <a:rect l="l" t="t" r="r" b="b"/>
                            <a:pathLst>
                              <a:path w="8604250" h="12065">
                                <a:moveTo>
                                  <a:pt x="8604250" y="0"/>
                                </a:moveTo>
                                <a:lnTo>
                                  <a:pt x="0" y="0"/>
                                </a:lnTo>
                                <a:lnTo>
                                  <a:pt x="0" y="12052"/>
                                </a:lnTo>
                                <a:lnTo>
                                  <a:pt x="8604250" y="12052"/>
                                </a:lnTo>
                                <a:lnTo>
                                  <a:pt x="8604250" y="0"/>
                                </a:lnTo>
                                <a:close/>
                              </a:path>
                            </a:pathLst>
                          </a:custGeom>
                          <a:solidFill>
                            <a:srgbClr val="AAAAAA"/>
                          </a:solidFill>
                        </wps:spPr>
                        <wps:bodyPr wrap="square" lIns="0" tIns="0" rIns="0" bIns="0" rtlCol="0">
                          <a:prstTxWarp prst="textNoShape">
                            <a:avLst/>
                          </a:prstTxWarp>
                          <a:noAutofit/>
                        </wps:bodyPr>
                      </wps:wsp>
                      <wps:wsp>
                        <wps:cNvPr id="1318" name="Graphic 1318"/>
                        <wps:cNvSpPr/>
                        <wps:spPr>
                          <a:xfrm>
                            <a:off x="0" y="126"/>
                            <a:ext cx="8601710" cy="3175"/>
                          </a:xfrm>
                          <a:custGeom>
                            <a:avLst/>
                            <a:gdLst/>
                            <a:ahLst/>
                            <a:cxnLst/>
                            <a:rect l="l" t="t" r="r" b="b"/>
                            <a:pathLst>
                              <a:path w="8601710" h="3175">
                                <a:moveTo>
                                  <a:pt x="8601443" y="0"/>
                                </a:moveTo>
                                <a:lnTo>
                                  <a:pt x="3048" y="0"/>
                                </a:lnTo>
                                <a:lnTo>
                                  <a:pt x="0" y="0"/>
                                </a:lnTo>
                                <a:lnTo>
                                  <a:pt x="0" y="3035"/>
                                </a:lnTo>
                                <a:lnTo>
                                  <a:pt x="3048" y="3035"/>
                                </a:lnTo>
                                <a:lnTo>
                                  <a:pt x="8601443" y="3035"/>
                                </a:lnTo>
                                <a:lnTo>
                                  <a:pt x="8601443" y="0"/>
                                </a:lnTo>
                                <a:close/>
                              </a:path>
                            </a:pathLst>
                          </a:custGeom>
                          <a:solidFill>
                            <a:srgbClr val="9F9F9F"/>
                          </a:solidFill>
                        </wps:spPr>
                        <wps:bodyPr wrap="square" lIns="0" tIns="0" rIns="0" bIns="0" rtlCol="0">
                          <a:prstTxWarp prst="textNoShape">
                            <a:avLst/>
                          </a:prstTxWarp>
                          <a:noAutofit/>
                        </wps:bodyPr>
                      </wps:wsp>
                      <wps:wsp>
                        <wps:cNvPr id="1319" name="Graphic 1319"/>
                        <wps:cNvSpPr/>
                        <wps:spPr>
                          <a:xfrm>
                            <a:off x="8601456" y="12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320" name="Graphic 1320"/>
                        <wps:cNvSpPr/>
                        <wps:spPr>
                          <a:xfrm>
                            <a:off x="0" y="126"/>
                            <a:ext cx="8604885" cy="9525"/>
                          </a:xfrm>
                          <a:custGeom>
                            <a:avLst/>
                            <a:gdLst/>
                            <a:ahLst/>
                            <a:cxnLst/>
                            <a:rect l="l" t="t" r="r" b="b"/>
                            <a:pathLst>
                              <a:path w="8604885" h="9525">
                                <a:moveTo>
                                  <a:pt x="3048" y="3022"/>
                                </a:moveTo>
                                <a:lnTo>
                                  <a:pt x="0" y="3022"/>
                                </a:lnTo>
                                <a:lnTo>
                                  <a:pt x="0" y="9131"/>
                                </a:lnTo>
                                <a:lnTo>
                                  <a:pt x="3048" y="9131"/>
                                </a:lnTo>
                                <a:lnTo>
                                  <a:pt x="3048" y="3022"/>
                                </a:lnTo>
                                <a:close/>
                              </a:path>
                              <a:path w="8604885" h="9525">
                                <a:moveTo>
                                  <a:pt x="8604504" y="0"/>
                                </a:moveTo>
                                <a:lnTo>
                                  <a:pt x="8601456" y="0"/>
                                </a:lnTo>
                                <a:lnTo>
                                  <a:pt x="8601456" y="3035"/>
                                </a:lnTo>
                                <a:lnTo>
                                  <a:pt x="8604504" y="3035"/>
                                </a:lnTo>
                                <a:lnTo>
                                  <a:pt x="8604504" y="0"/>
                                </a:lnTo>
                                <a:close/>
                              </a:path>
                            </a:pathLst>
                          </a:custGeom>
                          <a:solidFill>
                            <a:srgbClr val="9F9F9F"/>
                          </a:solidFill>
                        </wps:spPr>
                        <wps:bodyPr wrap="square" lIns="0" tIns="0" rIns="0" bIns="0" rtlCol="0">
                          <a:prstTxWarp prst="textNoShape">
                            <a:avLst/>
                          </a:prstTxWarp>
                          <a:noAutofit/>
                        </wps:bodyPr>
                      </wps:wsp>
                      <wps:wsp>
                        <wps:cNvPr id="1321" name="Graphic 1321"/>
                        <wps:cNvSpPr/>
                        <wps:spPr>
                          <a:xfrm>
                            <a:off x="8601456" y="3149"/>
                            <a:ext cx="3175" cy="6350"/>
                          </a:xfrm>
                          <a:custGeom>
                            <a:avLst/>
                            <a:gdLst/>
                            <a:ahLst/>
                            <a:cxnLst/>
                            <a:rect l="l" t="t" r="r" b="b"/>
                            <a:pathLst>
                              <a:path w="3175" h="6350">
                                <a:moveTo>
                                  <a:pt x="3048" y="0"/>
                                </a:moveTo>
                                <a:lnTo>
                                  <a:pt x="0" y="0"/>
                                </a:lnTo>
                                <a:lnTo>
                                  <a:pt x="0" y="6108"/>
                                </a:lnTo>
                                <a:lnTo>
                                  <a:pt x="3048" y="6108"/>
                                </a:lnTo>
                                <a:lnTo>
                                  <a:pt x="3048" y="0"/>
                                </a:lnTo>
                                <a:close/>
                              </a:path>
                            </a:pathLst>
                          </a:custGeom>
                          <a:solidFill>
                            <a:srgbClr val="E2E2E2"/>
                          </a:solidFill>
                        </wps:spPr>
                        <wps:bodyPr wrap="square" lIns="0" tIns="0" rIns="0" bIns="0" rtlCol="0">
                          <a:prstTxWarp prst="textNoShape">
                            <a:avLst/>
                          </a:prstTxWarp>
                          <a:noAutofit/>
                        </wps:bodyPr>
                      </wps:wsp>
                      <wps:wsp>
                        <wps:cNvPr id="1322" name="Graphic 1322"/>
                        <wps:cNvSpPr/>
                        <wps:spPr>
                          <a:xfrm>
                            <a:off x="0" y="9271"/>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9F9F9F"/>
                          </a:solidFill>
                        </wps:spPr>
                        <wps:bodyPr wrap="square" lIns="0" tIns="0" rIns="0" bIns="0" rtlCol="0">
                          <a:prstTxWarp prst="textNoShape">
                            <a:avLst/>
                          </a:prstTxWarp>
                          <a:noAutofit/>
                        </wps:bodyPr>
                      </wps:wsp>
                      <wps:wsp>
                        <wps:cNvPr id="1323" name="Graphic 1323"/>
                        <wps:cNvSpPr/>
                        <wps:spPr>
                          <a:xfrm>
                            <a:off x="0" y="9270"/>
                            <a:ext cx="8604885" cy="3175"/>
                          </a:xfrm>
                          <a:custGeom>
                            <a:avLst/>
                            <a:gdLst/>
                            <a:ahLst/>
                            <a:cxnLst/>
                            <a:rect l="l" t="t" r="r" b="b"/>
                            <a:pathLst>
                              <a:path w="8604885" h="3175">
                                <a:moveTo>
                                  <a:pt x="8601443" y="0"/>
                                </a:moveTo>
                                <a:lnTo>
                                  <a:pt x="3048" y="0"/>
                                </a:lnTo>
                                <a:lnTo>
                                  <a:pt x="0" y="0"/>
                                </a:lnTo>
                                <a:lnTo>
                                  <a:pt x="0" y="3035"/>
                                </a:lnTo>
                                <a:lnTo>
                                  <a:pt x="3048" y="3035"/>
                                </a:lnTo>
                                <a:lnTo>
                                  <a:pt x="8601443" y="3035"/>
                                </a:lnTo>
                                <a:lnTo>
                                  <a:pt x="8601443" y="0"/>
                                </a:lnTo>
                                <a:close/>
                              </a:path>
                              <a:path w="8604885" h="3175">
                                <a:moveTo>
                                  <a:pt x="8604504" y="0"/>
                                </a:moveTo>
                                <a:lnTo>
                                  <a:pt x="8601456" y="0"/>
                                </a:lnTo>
                                <a:lnTo>
                                  <a:pt x="8601456" y="3035"/>
                                </a:lnTo>
                                <a:lnTo>
                                  <a:pt x="8604504" y="3035"/>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3E9836A" id="Group 1316"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">
                <v:shape id="Graphic 1317"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" path="m8604250,l,,,12052r8604250,l8604250,xe" fillcolor="#aaa" stroked="f">
                  <v:path arrowok="t"/>
                </v:shape>
                <v:shape id="Graphic 1318"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" path="m8601443,l3048,,,,,3035r3048,l8601443,3035r,-3035xe" fillcolor="#9f9f9f" stroked="f">
                  <v:path arrowok="t"/>
                </v:shape>
                <v:shape id="Graphic 1319"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" path="m3048,l,,,3035r3048,l3048,xe" fillcolor="#e2e2e2" stroked="f">
                  <v:path arrowok="t"/>
                </v:shape>
                <v:shape id="Graphic 1320"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" path="m3048,3022l,3022,,9131r3048,l3048,3022xem8604504,r-3048,l8601456,3035r3048,l8604504,xe" fillcolor="#9f9f9f" stroked="f">
                  <v:path arrowok="t"/>
                </v:shape>
                <v:shape id="Graphic 1321" o:spid="_x0000_s1031" style="position:absolute;left:86014;top:31;width:32;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" path="m3048,l,,,6108r3048,l3048,xe" fillcolor="#e2e2e2" stroked="f">
                  <v:path arrowok="t"/>
                </v:shape>
                <v:shape id="Graphic 1322"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" path="m3048,l,,,3035r3048,l3048,xe" fillcolor="#9f9f9f" stroked="f">
                  <v:path arrowok="t"/>
                </v:shape>
                <v:shape id="Graphic 1323"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" path="m8601443,l3048,,,,,3035r3048,l8601443,3035r,-3035xem8604504,r-3048,l8601456,3035r3048,l8604504,xe" fillcolor="#e2e2e2" stroked="f">
                  <v:path arrowok="t"/>
                </v:shape>
                <w10:anchorlock/>
              </v:group>
            </w:pict>
          </mc:Fallback>
        </mc:AlternateContent>
      </w:r>
    </w:p>
    <w:p w14:paraId="5D5FD711" w14:textId="77777777" w:rsidR="0077056B" w:rsidRDefault="0077056B">
      <w:pPr>
        <w:pStyle w:val="BodyText"/>
        <w:spacing w:before="86"/>
        <w:rPr>
          <w:rFonts w:ascii="Trebuchet MS"/>
          <w:b/>
          <w:sz w:val="20"/>
        </w:rPr>
      </w:pPr>
    </w:p>
    <w:tbl>
      <w:tblPr>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1377"/>
        <w:gridCol w:w="662"/>
        <w:gridCol w:w="662"/>
        <w:gridCol w:w="662"/>
        <w:gridCol w:w="811"/>
        <w:gridCol w:w="666"/>
        <w:gridCol w:w="661"/>
        <w:gridCol w:w="661"/>
        <w:gridCol w:w="661"/>
        <w:gridCol w:w="810"/>
        <w:gridCol w:w="810"/>
        <w:gridCol w:w="661"/>
        <w:gridCol w:w="810"/>
      </w:tblGrid>
      <w:tr w:rsidR="0077056B" w14:paraId="5D5FD720" w14:textId="77777777">
        <w:trPr>
          <w:trHeight w:val="590"/>
        </w:trPr>
        <w:tc>
          <w:tcPr>
            <w:tcW w:w="3614" w:type="dxa"/>
            <w:shd w:val="clear" w:color="auto" w:fill="D0D2D2"/>
          </w:tcPr>
          <w:p w14:paraId="5D5FD712" w14:textId="77777777" w:rsidR="0077056B" w:rsidRDefault="00CD0E61">
            <w:pPr>
              <w:pStyle w:val="TableParagraph"/>
              <w:spacing w:before="160"/>
              <w:ind w:left="510"/>
              <w:jc w:val="left"/>
              <w:rPr>
                <w:b/>
              </w:rPr>
            </w:pPr>
            <w:r>
              <w:rPr>
                <w:b/>
              </w:rPr>
              <w:t>Innovation</w:t>
            </w:r>
            <w:r>
              <w:rPr>
                <w:b/>
                <w:spacing w:val="-3"/>
              </w:rPr>
              <w:t xml:space="preserve"> </w:t>
            </w:r>
            <w:r>
              <w:rPr>
                <w:b/>
              </w:rPr>
              <w:t>School</w:t>
            </w:r>
            <w:r>
              <w:rPr>
                <w:b/>
                <w:spacing w:val="-5"/>
              </w:rPr>
              <w:t xml:space="preserve"> </w:t>
            </w:r>
            <w:r>
              <w:rPr>
                <w:b/>
              </w:rPr>
              <w:t>by</w:t>
            </w:r>
            <w:r>
              <w:rPr>
                <w:b/>
                <w:spacing w:val="-2"/>
              </w:rPr>
              <w:t xml:space="preserve"> District</w:t>
            </w:r>
          </w:p>
        </w:tc>
        <w:tc>
          <w:tcPr>
            <w:tcW w:w="1377" w:type="dxa"/>
            <w:shd w:val="clear" w:color="auto" w:fill="D0D2D2"/>
          </w:tcPr>
          <w:p w14:paraId="5D5FD713" w14:textId="77777777" w:rsidR="0077056B" w:rsidRDefault="00CD0E61">
            <w:pPr>
              <w:pStyle w:val="TableParagraph"/>
              <w:spacing w:before="25"/>
              <w:ind w:left="285" w:firstLine="76"/>
              <w:jc w:val="left"/>
              <w:rPr>
                <w:b/>
              </w:rPr>
            </w:pPr>
            <w:r>
              <w:rPr>
                <w:b/>
              </w:rPr>
              <w:t xml:space="preserve">Date of </w:t>
            </w:r>
            <w:r>
              <w:rPr>
                <w:b/>
                <w:spacing w:val="-2"/>
              </w:rPr>
              <w:t>Approval</w:t>
            </w:r>
          </w:p>
        </w:tc>
        <w:tc>
          <w:tcPr>
            <w:tcW w:w="662" w:type="dxa"/>
            <w:shd w:val="clear" w:color="auto" w:fill="D0D2D2"/>
          </w:tcPr>
          <w:p w14:paraId="5D5FD714" w14:textId="77777777" w:rsidR="0077056B" w:rsidRDefault="00CD0E61">
            <w:pPr>
              <w:pStyle w:val="TableParagraph"/>
              <w:spacing w:before="25"/>
              <w:ind w:left="127" w:right="74" w:firstLine="57"/>
              <w:jc w:val="left"/>
              <w:rPr>
                <w:b/>
              </w:rPr>
            </w:pPr>
            <w:r>
              <w:rPr>
                <w:b/>
                <w:spacing w:val="-4"/>
              </w:rPr>
              <w:t>SPF 2010</w:t>
            </w:r>
          </w:p>
        </w:tc>
        <w:tc>
          <w:tcPr>
            <w:tcW w:w="662" w:type="dxa"/>
            <w:shd w:val="clear" w:color="auto" w:fill="D0D2D2"/>
          </w:tcPr>
          <w:p w14:paraId="5D5FD715" w14:textId="77777777" w:rsidR="0077056B" w:rsidRDefault="00CD0E61">
            <w:pPr>
              <w:pStyle w:val="TableParagraph"/>
              <w:spacing w:before="25"/>
              <w:ind w:left="128" w:right="73" w:firstLine="57"/>
              <w:jc w:val="left"/>
              <w:rPr>
                <w:b/>
              </w:rPr>
            </w:pPr>
            <w:r>
              <w:rPr>
                <w:b/>
                <w:spacing w:val="-4"/>
              </w:rPr>
              <w:t>SPF 2011</w:t>
            </w:r>
          </w:p>
        </w:tc>
        <w:tc>
          <w:tcPr>
            <w:tcW w:w="662" w:type="dxa"/>
            <w:shd w:val="clear" w:color="auto" w:fill="D0D2D2"/>
          </w:tcPr>
          <w:p w14:paraId="5D5FD716" w14:textId="77777777" w:rsidR="0077056B" w:rsidRDefault="00CD0E61">
            <w:pPr>
              <w:pStyle w:val="TableParagraph"/>
              <w:spacing w:before="25"/>
              <w:ind w:left="128" w:right="73" w:firstLine="57"/>
              <w:jc w:val="left"/>
              <w:rPr>
                <w:b/>
              </w:rPr>
            </w:pPr>
            <w:r>
              <w:rPr>
                <w:b/>
                <w:spacing w:val="-4"/>
              </w:rPr>
              <w:t>SPF 2012</w:t>
            </w:r>
          </w:p>
        </w:tc>
        <w:tc>
          <w:tcPr>
            <w:tcW w:w="811" w:type="dxa"/>
            <w:shd w:val="clear" w:color="auto" w:fill="D0D2D2"/>
          </w:tcPr>
          <w:p w14:paraId="5D5FD717" w14:textId="77777777" w:rsidR="0077056B" w:rsidRDefault="00CD0E61">
            <w:pPr>
              <w:pStyle w:val="TableParagraph"/>
              <w:spacing w:before="25"/>
              <w:ind w:left="201" w:right="149" w:firstLine="62"/>
              <w:jc w:val="left"/>
              <w:rPr>
                <w:b/>
              </w:rPr>
            </w:pPr>
            <w:r>
              <w:rPr>
                <w:b/>
                <w:spacing w:val="-4"/>
              </w:rPr>
              <w:t>SPF 2013</w:t>
            </w:r>
          </w:p>
        </w:tc>
        <w:tc>
          <w:tcPr>
            <w:tcW w:w="666" w:type="dxa"/>
            <w:shd w:val="clear" w:color="auto" w:fill="D0D2D2"/>
          </w:tcPr>
          <w:p w14:paraId="5D5FD718" w14:textId="77777777" w:rsidR="0077056B" w:rsidRDefault="00CD0E61">
            <w:pPr>
              <w:pStyle w:val="TableParagraph"/>
              <w:spacing w:before="25"/>
              <w:ind w:left="129" w:right="76" w:firstLine="57"/>
              <w:jc w:val="left"/>
              <w:rPr>
                <w:b/>
              </w:rPr>
            </w:pPr>
            <w:r>
              <w:rPr>
                <w:b/>
                <w:spacing w:val="-4"/>
              </w:rPr>
              <w:t>SPF 2014</w:t>
            </w:r>
          </w:p>
        </w:tc>
        <w:tc>
          <w:tcPr>
            <w:tcW w:w="661" w:type="dxa"/>
            <w:shd w:val="clear" w:color="auto" w:fill="D0D2D2"/>
          </w:tcPr>
          <w:p w14:paraId="5D5FD719" w14:textId="77777777" w:rsidR="0077056B" w:rsidRDefault="00CD0E61">
            <w:pPr>
              <w:pStyle w:val="TableParagraph"/>
              <w:spacing w:before="25"/>
              <w:ind w:left="125" w:right="75" w:firstLine="57"/>
              <w:jc w:val="left"/>
              <w:rPr>
                <w:b/>
              </w:rPr>
            </w:pPr>
            <w:r>
              <w:rPr>
                <w:b/>
                <w:spacing w:val="-4"/>
              </w:rPr>
              <w:t>SPF 2016</w:t>
            </w:r>
          </w:p>
        </w:tc>
        <w:tc>
          <w:tcPr>
            <w:tcW w:w="661" w:type="dxa"/>
            <w:shd w:val="clear" w:color="auto" w:fill="D0D2D2"/>
          </w:tcPr>
          <w:p w14:paraId="5D5FD71A" w14:textId="77777777" w:rsidR="0077056B" w:rsidRDefault="00CD0E61">
            <w:pPr>
              <w:pStyle w:val="TableParagraph"/>
              <w:spacing w:before="25"/>
              <w:ind w:left="127" w:right="73" w:firstLine="57"/>
              <w:jc w:val="left"/>
              <w:rPr>
                <w:b/>
              </w:rPr>
            </w:pPr>
            <w:r>
              <w:rPr>
                <w:b/>
                <w:spacing w:val="-4"/>
              </w:rPr>
              <w:t>SPF 2017</w:t>
            </w:r>
          </w:p>
        </w:tc>
        <w:tc>
          <w:tcPr>
            <w:tcW w:w="661" w:type="dxa"/>
            <w:shd w:val="clear" w:color="auto" w:fill="D0D2D2"/>
          </w:tcPr>
          <w:p w14:paraId="5D5FD71B" w14:textId="77777777" w:rsidR="0077056B" w:rsidRDefault="00CD0E61">
            <w:pPr>
              <w:pStyle w:val="TableParagraph"/>
              <w:spacing w:before="25"/>
              <w:ind w:left="128" w:right="72" w:firstLine="57"/>
              <w:jc w:val="left"/>
              <w:rPr>
                <w:b/>
              </w:rPr>
            </w:pPr>
            <w:r>
              <w:rPr>
                <w:b/>
                <w:spacing w:val="-4"/>
              </w:rPr>
              <w:t>SPF 2018</w:t>
            </w:r>
          </w:p>
        </w:tc>
        <w:tc>
          <w:tcPr>
            <w:tcW w:w="810" w:type="dxa"/>
            <w:shd w:val="clear" w:color="auto" w:fill="D0D2D2"/>
          </w:tcPr>
          <w:p w14:paraId="5D5FD71C" w14:textId="77777777" w:rsidR="0077056B" w:rsidRDefault="00CD0E61">
            <w:pPr>
              <w:pStyle w:val="TableParagraph"/>
              <w:spacing w:before="25"/>
              <w:ind w:left="201" w:right="148" w:firstLine="62"/>
              <w:jc w:val="left"/>
              <w:rPr>
                <w:b/>
              </w:rPr>
            </w:pPr>
            <w:r>
              <w:rPr>
                <w:b/>
                <w:spacing w:val="-4"/>
              </w:rPr>
              <w:t>SPF 2019</w:t>
            </w:r>
          </w:p>
        </w:tc>
        <w:tc>
          <w:tcPr>
            <w:tcW w:w="810" w:type="dxa"/>
            <w:shd w:val="clear" w:color="auto" w:fill="D0D2D2"/>
          </w:tcPr>
          <w:p w14:paraId="5D5FD71D" w14:textId="77777777" w:rsidR="0077056B" w:rsidRDefault="00CD0E61">
            <w:pPr>
              <w:pStyle w:val="TableParagraph"/>
              <w:spacing w:before="25"/>
              <w:ind w:left="203" w:right="146" w:firstLine="62"/>
              <w:jc w:val="left"/>
              <w:rPr>
                <w:b/>
              </w:rPr>
            </w:pPr>
            <w:r>
              <w:rPr>
                <w:b/>
                <w:spacing w:val="-4"/>
              </w:rPr>
              <w:t>SPF 2022</w:t>
            </w:r>
          </w:p>
        </w:tc>
        <w:tc>
          <w:tcPr>
            <w:tcW w:w="661" w:type="dxa"/>
            <w:shd w:val="clear" w:color="auto" w:fill="D0D2D2"/>
          </w:tcPr>
          <w:p w14:paraId="5D5FD71E" w14:textId="77777777" w:rsidR="0077056B" w:rsidRDefault="00CD0E61">
            <w:pPr>
              <w:pStyle w:val="TableParagraph"/>
              <w:spacing w:before="25"/>
              <w:ind w:left="132" w:right="68" w:firstLine="57"/>
              <w:jc w:val="left"/>
              <w:rPr>
                <w:b/>
              </w:rPr>
            </w:pPr>
            <w:r>
              <w:rPr>
                <w:b/>
                <w:spacing w:val="-4"/>
              </w:rPr>
              <w:t>SPF 2023</w:t>
            </w:r>
          </w:p>
        </w:tc>
        <w:tc>
          <w:tcPr>
            <w:tcW w:w="810" w:type="dxa"/>
            <w:shd w:val="clear" w:color="auto" w:fill="D0D2D2"/>
          </w:tcPr>
          <w:p w14:paraId="5D5FD71F" w14:textId="77777777" w:rsidR="0077056B" w:rsidRDefault="00CD0E61">
            <w:pPr>
              <w:pStyle w:val="TableParagraph"/>
              <w:spacing w:before="25"/>
              <w:ind w:left="205" w:right="144" w:firstLine="62"/>
              <w:jc w:val="left"/>
              <w:rPr>
                <w:b/>
              </w:rPr>
            </w:pPr>
            <w:r>
              <w:rPr>
                <w:b/>
                <w:spacing w:val="-4"/>
              </w:rPr>
              <w:t>SPF 2024</w:t>
            </w:r>
          </w:p>
        </w:tc>
      </w:tr>
      <w:tr w:rsidR="0077056B" w14:paraId="5D5FD723" w14:textId="77777777">
        <w:trPr>
          <w:trHeight w:val="279"/>
        </w:trPr>
        <w:tc>
          <w:tcPr>
            <w:tcW w:w="12718" w:type="dxa"/>
            <w:gridSpan w:val="13"/>
            <w:tcBorders>
              <w:bottom w:val="single" w:sz="18" w:space="0" w:color="000000"/>
            </w:tcBorders>
            <w:shd w:val="clear" w:color="auto" w:fill="9CC2E4"/>
          </w:tcPr>
          <w:p w14:paraId="5D5FD721" w14:textId="77777777" w:rsidR="0077056B" w:rsidRDefault="00CD0E61">
            <w:pPr>
              <w:pStyle w:val="TableParagraph"/>
              <w:spacing w:before="16" w:line="244" w:lineRule="exact"/>
              <w:ind w:left="126"/>
              <w:jc w:val="left"/>
              <w:rPr>
                <w:b/>
              </w:rPr>
            </w:pPr>
            <w:r>
              <w:rPr>
                <w:b/>
              </w:rPr>
              <w:t>ADAMS</w:t>
            </w:r>
            <w:r>
              <w:rPr>
                <w:b/>
                <w:spacing w:val="-3"/>
              </w:rPr>
              <w:t xml:space="preserve"> </w:t>
            </w:r>
            <w:r>
              <w:rPr>
                <w:b/>
              </w:rPr>
              <w:t>12</w:t>
            </w:r>
            <w:r>
              <w:rPr>
                <w:b/>
                <w:spacing w:val="-5"/>
              </w:rPr>
              <w:t xml:space="preserve"> </w:t>
            </w:r>
            <w:r>
              <w:rPr>
                <w:b/>
              </w:rPr>
              <w:t>FIVE</w:t>
            </w:r>
            <w:r>
              <w:rPr>
                <w:b/>
                <w:spacing w:val="-5"/>
              </w:rPr>
              <w:t xml:space="preserve"> </w:t>
            </w:r>
            <w:r>
              <w:rPr>
                <w:b/>
              </w:rPr>
              <w:t>STAR</w:t>
            </w:r>
            <w:r>
              <w:rPr>
                <w:b/>
                <w:spacing w:val="-3"/>
              </w:rPr>
              <w:t xml:space="preserve"> </w:t>
            </w:r>
            <w:r>
              <w:rPr>
                <w:b/>
                <w:spacing w:val="-2"/>
              </w:rPr>
              <w:t>SCHOOLS</w:t>
            </w:r>
          </w:p>
        </w:tc>
        <w:tc>
          <w:tcPr>
            <w:tcW w:w="810" w:type="dxa"/>
            <w:tcBorders>
              <w:bottom w:val="single" w:sz="18" w:space="0" w:color="000000"/>
            </w:tcBorders>
            <w:shd w:val="clear" w:color="auto" w:fill="9CC2E4"/>
          </w:tcPr>
          <w:p w14:paraId="5D5FD722" w14:textId="77777777" w:rsidR="0077056B" w:rsidRDefault="0077056B">
            <w:pPr>
              <w:pStyle w:val="TableParagraph"/>
              <w:spacing w:before="0"/>
              <w:jc w:val="left"/>
              <w:rPr>
                <w:rFonts w:ascii="Times New Roman"/>
                <w:sz w:val="20"/>
              </w:rPr>
            </w:pPr>
          </w:p>
        </w:tc>
      </w:tr>
      <w:tr w:rsidR="0077056B" w14:paraId="5D5FD732" w14:textId="77777777">
        <w:trPr>
          <w:trHeight w:val="327"/>
        </w:trPr>
        <w:tc>
          <w:tcPr>
            <w:tcW w:w="3614" w:type="dxa"/>
            <w:tcBorders>
              <w:bottom w:val="single" w:sz="18" w:space="0" w:color="9CC2E4"/>
            </w:tcBorders>
          </w:tcPr>
          <w:p w14:paraId="5D5FD724" w14:textId="77777777" w:rsidR="0077056B" w:rsidRDefault="00CD0E61">
            <w:pPr>
              <w:pStyle w:val="TableParagraph"/>
              <w:spacing w:before="41" w:line="265" w:lineRule="exact"/>
              <w:ind w:left="126"/>
              <w:jc w:val="left"/>
            </w:pPr>
            <w:r>
              <w:t>Thornton</w:t>
            </w:r>
            <w:r>
              <w:rPr>
                <w:spacing w:val="-4"/>
              </w:rPr>
              <w:t xml:space="preserve"> </w:t>
            </w:r>
            <w:r>
              <w:t>Elementary</w:t>
            </w:r>
            <w:r>
              <w:rPr>
                <w:spacing w:val="-6"/>
              </w:rPr>
              <w:t xml:space="preserve"> </w:t>
            </w:r>
            <w:r>
              <w:rPr>
                <w:spacing w:val="-2"/>
              </w:rPr>
              <w:t>School</w:t>
            </w:r>
          </w:p>
        </w:tc>
        <w:tc>
          <w:tcPr>
            <w:tcW w:w="1377" w:type="dxa"/>
            <w:tcBorders>
              <w:bottom w:val="single" w:sz="18" w:space="0" w:color="9CC2E4"/>
            </w:tcBorders>
          </w:tcPr>
          <w:p w14:paraId="5D5FD725" w14:textId="77777777" w:rsidR="0077056B" w:rsidRDefault="00CD0E61">
            <w:pPr>
              <w:pStyle w:val="TableParagraph"/>
              <w:spacing w:before="41" w:line="265" w:lineRule="exact"/>
              <w:ind w:left="34"/>
            </w:pPr>
            <w:r>
              <w:rPr>
                <w:spacing w:val="-2"/>
              </w:rPr>
              <w:t>4/13/2017</w:t>
            </w:r>
          </w:p>
        </w:tc>
        <w:tc>
          <w:tcPr>
            <w:tcW w:w="662" w:type="dxa"/>
            <w:tcBorders>
              <w:bottom w:val="single" w:sz="18" w:space="0" w:color="9CC2E4"/>
            </w:tcBorders>
            <w:shd w:val="clear" w:color="auto" w:fill="FFC000"/>
          </w:tcPr>
          <w:p w14:paraId="5D5FD726" w14:textId="77777777" w:rsidR="0077056B" w:rsidRDefault="00CD0E61">
            <w:pPr>
              <w:pStyle w:val="TableParagraph"/>
              <w:spacing w:before="41" w:line="265" w:lineRule="exact"/>
              <w:ind w:left="97" w:right="43"/>
            </w:pPr>
            <w:r>
              <w:rPr>
                <w:spacing w:val="-5"/>
              </w:rPr>
              <w:t>PI</w:t>
            </w:r>
          </w:p>
        </w:tc>
        <w:tc>
          <w:tcPr>
            <w:tcW w:w="662" w:type="dxa"/>
            <w:tcBorders>
              <w:bottom w:val="single" w:sz="18" w:space="0" w:color="9CC2E4"/>
            </w:tcBorders>
            <w:shd w:val="clear" w:color="auto" w:fill="FFC000"/>
          </w:tcPr>
          <w:p w14:paraId="5D5FD727" w14:textId="77777777" w:rsidR="0077056B" w:rsidRDefault="00CD0E61">
            <w:pPr>
              <w:pStyle w:val="TableParagraph"/>
              <w:spacing w:before="41" w:line="265" w:lineRule="exact"/>
              <w:ind w:left="97" w:right="42"/>
            </w:pPr>
            <w:r>
              <w:rPr>
                <w:spacing w:val="-5"/>
              </w:rPr>
              <w:t>PI</w:t>
            </w:r>
          </w:p>
        </w:tc>
        <w:tc>
          <w:tcPr>
            <w:tcW w:w="662" w:type="dxa"/>
            <w:tcBorders>
              <w:bottom w:val="single" w:sz="18" w:space="0" w:color="9CC2E4"/>
            </w:tcBorders>
            <w:shd w:val="clear" w:color="auto" w:fill="FFC000"/>
          </w:tcPr>
          <w:p w14:paraId="5D5FD728" w14:textId="77777777" w:rsidR="0077056B" w:rsidRDefault="00CD0E61">
            <w:pPr>
              <w:pStyle w:val="TableParagraph"/>
              <w:spacing w:before="41" w:line="265" w:lineRule="exact"/>
              <w:ind w:left="97" w:right="42"/>
            </w:pPr>
            <w:r>
              <w:rPr>
                <w:spacing w:val="-5"/>
              </w:rPr>
              <w:t>PI</w:t>
            </w:r>
          </w:p>
        </w:tc>
        <w:tc>
          <w:tcPr>
            <w:tcW w:w="811" w:type="dxa"/>
            <w:tcBorders>
              <w:bottom w:val="single" w:sz="18" w:space="0" w:color="9CC2E4"/>
            </w:tcBorders>
            <w:shd w:val="clear" w:color="auto" w:fill="FFC000"/>
          </w:tcPr>
          <w:p w14:paraId="5D5FD729" w14:textId="77777777" w:rsidR="0077056B" w:rsidRDefault="00CD0E61">
            <w:pPr>
              <w:pStyle w:val="TableParagraph"/>
              <w:spacing w:before="41" w:line="265" w:lineRule="exact"/>
              <w:ind w:left="98" w:right="47"/>
            </w:pPr>
            <w:r>
              <w:rPr>
                <w:spacing w:val="-5"/>
              </w:rPr>
              <w:t>PI</w:t>
            </w:r>
          </w:p>
        </w:tc>
        <w:tc>
          <w:tcPr>
            <w:tcW w:w="666" w:type="dxa"/>
            <w:tcBorders>
              <w:bottom w:val="single" w:sz="18" w:space="0" w:color="9CC2E4"/>
            </w:tcBorders>
            <w:shd w:val="clear" w:color="auto" w:fill="FFC000"/>
          </w:tcPr>
          <w:p w14:paraId="5D5FD72A" w14:textId="77777777" w:rsidR="0077056B" w:rsidRDefault="00CD0E61">
            <w:pPr>
              <w:pStyle w:val="TableParagraph"/>
              <w:spacing w:before="41" w:line="265" w:lineRule="exact"/>
              <w:ind w:left="59" w:right="6"/>
            </w:pPr>
            <w:r>
              <w:rPr>
                <w:spacing w:val="-5"/>
              </w:rPr>
              <w:t>PI</w:t>
            </w:r>
          </w:p>
        </w:tc>
        <w:tc>
          <w:tcPr>
            <w:tcW w:w="661" w:type="dxa"/>
            <w:tcBorders>
              <w:bottom w:val="single" w:sz="18" w:space="0" w:color="9CC2E4"/>
            </w:tcBorders>
            <w:shd w:val="clear" w:color="auto" w:fill="92D050"/>
          </w:tcPr>
          <w:p w14:paraId="5D5FD72B" w14:textId="77777777" w:rsidR="0077056B" w:rsidRDefault="00CD0E61">
            <w:pPr>
              <w:pStyle w:val="TableParagraph"/>
              <w:spacing w:before="41" w:line="265" w:lineRule="exact"/>
              <w:ind w:left="58" w:right="17"/>
            </w:pPr>
            <w:r>
              <w:rPr>
                <w:spacing w:val="-10"/>
              </w:rPr>
              <w:t>P</w:t>
            </w:r>
          </w:p>
        </w:tc>
        <w:tc>
          <w:tcPr>
            <w:tcW w:w="661" w:type="dxa"/>
            <w:tcBorders>
              <w:bottom w:val="single" w:sz="18" w:space="0" w:color="9CC2E4"/>
              <w:right w:val="single" w:sz="18" w:space="0" w:color="000000"/>
            </w:tcBorders>
            <w:shd w:val="clear" w:color="auto" w:fill="92D050"/>
          </w:tcPr>
          <w:p w14:paraId="5D5FD72C" w14:textId="77777777" w:rsidR="0077056B" w:rsidRDefault="00CD0E61">
            <w:pPr>
              <w:pStyle w:val="TableParagraph"/>
              <w:spacing w:before="41" w:line="265" w:lineRule="exact"/>
              <w:ind w:left="71" w:right="10"/>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72D" w14:textId="77777777" w:rsidR="0077056B" w:rsidRDefault="00CD0E61">
            <w:pPr>
              <w:pStyle w:val="TableParagraph"/>
              <w:spacing w:before="41" w:line="265" w:lineRule="exact"/>
              <w:ind w:left="71" w:right="26"/>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2E" w14:textId="77777777" w:rsidR="0077056B" w:rsidRDefault="00CD0E61">
            <w:pPr>
              <w:pStyle w:val="TableParagraph"/>
              <w:spacing w:before="41" w:line="265" w:lineRule="exact"/>
              <w:ind w:left="70" w:right="17"/>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2F" w14:textId="77777777" w:rsidR="0077056B" w:rsidRDefault="00CD0E61">
            <w:pPr>
              <w:pStyle w:val="TableParagraph"/>
              <w:spacing w:before="41" w:line="265" w:lineRule="exact"/>
              <w:ind w:left="70" w:right="15"/>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730" w14:textId="77777777" w:rsidR="0077056B" w:rsidRDefault="00CD0E61">
            <w:pPr>
              <w:pStyle w:val="TableParagraph"/>
              <w:spacing w:before="41" w:line="265" w:lineRule="exact"/>
              <w:ind w:left="71" w:right="18"/>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731" w14:textId="77777777" w:rsidR="0077056B" w:rsidRDefault="00CD0E61">
            <w:pPr>
              <w:pStyle w:val="TableParagraph"/>
              <w:spacing w:before="22"/>
              <w:ind w:left="70" w:right="6"/>
            </w:pPr>
            <w:r>
              <w:rPr>
                <w:spacing w:val="-10"/>
              </w:rPr>
              <w:t>T</w:t>
            </w:r>
          </w:p>
        </w:tc>
      </w:tr>
      <w:tr w:rsidR="0077056B" w14:paraId="5D5FD735" w14:textId="77777777">
        <w:trPr>
          <w:trHeight w:val="293"/>
        </w:trPr>
        <w:tc>
          <w:tcPr>
            <w:tcW w:w="12718" w:type="dxa"/>
            <w:gridSpan w:val="13"/>
            <w:tcBorders>
              <w:top w:val="single" w:sz="18" w:space="0" w:color="000000"/>
              <w:bottom w:val="single" w:sz="18" w:space="0" w:color="000000"/>
            </w:tcBorders>
            <w:shd w:val="clear" w:color="auto" w:fill="9CC2E4"/>
          </w:tcPr>
          <w:p w14:paraId="5D5FD733" w14:textId="77777777" w:rsidR="0077056B" w:rsidRDefault="00CD0E61">
            <w:pPr>
              <w:pStyle w:val="TableParagraph"/>
              <w:spacing w:before="25" w:line="249" w:lineRule="exact"/>
              <w:ind w:left="126"/>
              <w:jc w:val="left"/>
              <w:rPr>
                <w:b/>
              </w:rPr>
            </w:pPr>
            <w:r>
              <w:rPr>
                <w:b/>
              </w:rPr>
              <w:t>ADAMS</w:t>
            </w:r>
            <w:r>
              <w:rPr>
                <w:b/>
                <w:spacing w:val="-5"/>
              </w:rPr>
              <w:t xml:space="preserve"> </w:t>
            </w:r>
            <w:r>
              <w:rPr>
                <w:b/>
              </w:rPr>
              <w:t>COUNTY</w:t>
            </w:r>
            <w:r>
              <w:rPr>
                <w:b/>
                <w:spacing w:val="-4"/>
              </w:rPr>
              <w:t xml:space="preserve"> </w:t>
            </w:r>
            <w:r>
              <w:rPr>
                <w:b/>
                <w:spacing w:val="-5"/>
              </w:rPr>
              <w:t>14</w:t>
            </w:r>
          </w:p>
        </w:tc>
        <w:tc>
          <w:tcPr>
            <w:tcW w:w="810" w:type="dxa"/>
            <w:tcBorders>
              <w:top w:val="single" w:sz="18" w:space="0" w:color="000000"/>
              <w:bottom w:val="single" w:sz="18" w:space="0" w:color="000000"/>
            </w:tcBorders>
            <w:shd w:val="clear" w:color="auto" w:fill="9CC2E4"/>
          </w:tcPr>
          <w:p w14:paraId="5D5FD734" w14:textId="77777777" w:rsidR="0077056B" w:rsidRDefault="0077056B">
            <w:pPr>
              <w:pStyle w:val="TableParagraph"/>
              <w:spacing w:before="0"/>
              <w:jc w:val="left"/>
              <w:rPr>
                <w:rFonts w:ascii="Times New Roman"/>
                <w:sz w:val="20"/>
              </w:rPr>
            </w:pPr>
          </w:p>
        </w:tc>
      </w:tr>
      <w:tr w:rsidR="0077056B" w14:paraId="5D5FD744" w14:textId="77777777">
        <w:trPr>
          <w:trHeight w:val="291"/>
        </w:trPr>
        <w:tc>
          <w:tcPr>
            <w:tcW w:w="3614" w:type="dxa"/>
          </w:tcPr>
          <w:p w14:paraId="5D5FD736" w14:textId="77777777" w:rsidR="0077056B" w:rsidRDefault="00CD0E61">
            <w:pPr>
              <w:pStyle w:val="TableParagraph"/>
              <w:spacing w:before="32" w:line="239" w:lineRule="exact"/>
              <w:ind w:left="126"/>
              <w:jc w:val="left"/>
            </w:pPr>
            <w:r>
              <w:t>Central</w:t>
            </w:r>
            <w:r>
              <w:rPr>
                <w:spacing w:val="-5"/>
              </w:rPr>
              <w:t xml:space="preserve"> </w:t>
            </w:r>
            <w:r>
              <w:t>Elementary</w:t>
            </w:r>
            <w:r>
              <w:rPr>
                <w:spacing w:val="-4"/>
              </w:rPr>
              <w:t xml:space="preserve"> </w:t>
            </w:r>
            <w:r>
              <w:rPr>
                <w:spacing w:val="-2"/>
              </w:rPr>
              <w:t>School</w:t>
            </w:r>
          </w:p>
        </w:tc>
        <w:tc>
          <w:tcPr>
            <w:tcW w:w="1377" w:type="dxa"/>
          </w:tcPr>
          <w:p w14:paraId="5D5FD737" w14:textId="77777777" w:rsidR="0077056B" w:rsidRDefault="00CD0E61">
            <w:pPr>
              <w:pStyle w:val="TableParagraph"/>
              <w:spacing w:before="32" w:line="239" w:lineRule="exact"/>
              <w:ind w:left="34" w:right="4"/>
            </w:pPr>
            <w:r>
              <w:rPr>
                <w:spacing w:val="-2"/>
              </w:rPr>
              <w:t>6/8/2022</w:t>
            </w:r>
          </w:p>
        </w:tc>
        <w:tc>
          <w:tcPr>
            <w:tcW w:w="662" w:type="dxa"/>
            <w:shd w:val="clear" w:color="auto" w:fill="FFFF00"/>
          </w:tcPr>
          <w:p w14:paraId="5D5FD738" w14:textId="77777777" w:rsidR="0077056B" w:rsidRDefault="00CD0E61">
            <w:pPr>
              <w:pStyle w:val="TableParagraph"/>
              <w:spacing w:before="32" w:line="239" w:lineRule="exact"/>
              <w:ind w:left="97" w:right="54"/>
            </w:pPr>
            <w:r>
              <w:rPr>
                <w:spacing w:val="-10"/>
              </w:rPr>
              <w:t>I</w:t>
            </w:r>
          </w:p>
        </w:tc>
        <w:tc>
          <w:tcPr>
            <w:tcW w:w="662" w:type="dxa"/>
            <w:shd w:val="clear" w:color="auto" w:fill="FFFF00"/>
          </w:tcPr>
          <w:p w14:paraId="5D5FD739" w14:textId="77777777" w:rsidR="0077056B" w:rsidRDefault="00CD0E61">
            <w:pPr>
              <w:pStyle w:val="TableParagraph"/>
              <w:spacing w:before="32" w:line="239" w:lineRule="exact"/>
              <w:ind w:left="97" w:right="53"/>
            </w:pPr>
            <w:r>
              <w:rPr>
                <w:spacing w:val="-10"/>
              </w:rPr>
              <w:t>I</w:t>
            </w:r>
          </w:p>
        </w:tc>
        <w:tc>
          <w:tcPr>
            <w:tcW w:w="662" w:type="dxa"/>
            <w:shd w:val="clear" w:color="auto" w:fill="FFC000"/>
          </w:tcPr>
          <w:p w14:paraId="5D5FD73A" w14:textId="77777777" w:rsidR="0077056B" w:rsidRDefault="00CD0E61">
            <w:pPr>
              <w:pStyle w:val="TableParagraph"/>
              <w:spacing w:before="32" w:line="239" w:lineRule="exact"/>
              <w:ind w:left="97" w:right="42"/>
            </w:pPr>
            <w:r>
              <w:rPr>
                <w:spacing w:val="-5"/>
              </w:rPr>
              <w:t>PI</w:t>
            </w:r>
          </w:p>
        </w:tc>
        <w:tc>
          <w:tcPr>
            <w:tcW w:w="811" w:type="dxa"/>
            <w:shd w:val="clear" w:color="auto" w:fill="FFC000"/>
          </w:tcPr>
          <w:p w14:paraId="5D5FD73B" w14:textId="77777777" w:rsidR="0077056B" w:rsidRDefault="00CD0E61">
            <w:pPr>
              <w:pStyle w:val="TableParagraph"/>
              <w:spacing w:before="32" w:line="239" w:lineRule="exact"/>
              <w:ind w:left="98" w:right="47"/>
            </w:pPr>
            <w:r>
              <w:rPr>
                <w:spacing w:val="-5"/>
              </w:rPr>
              <w:t>PI</w:t>
            </w:r>
          </w:p>
        </w:tc>
        <w:tc>
          <w:tcPr>
            <w:tcW w:w="666" w:type="dxa"/>
            <w:shd w:val="clear" w:color="auto" w:fill="FFC000"/>
          </w:tcPr>
          <w:p w14:paraId="5D5FD73C" w14:textId="77777777" w:rsidR="0077056B" w:rsidRDefault="00CD0E61">
            <w:pPr>
              <w:pStyle w:val="TableParagraph"/>
              <w:spacing w:before="32" w:line="239" w:lineRule="exact"/>
              <w:ind w:left="59" w:right="6"/>
            </w:pPr>
            <w:r>
              <w:rPr>
                <w:spacing w:val="-5"/>
              </w:rPr>
              <w:t>PI</w:t>
            </w:r>
          </w:p>
        </w:tc>
        <w:tc>
          <w:tcPr>
            <w:tcW w:w="661" w:type="dxa"/>
            <w:shd w:val="clear" w:color="auto" w:fill="FFC000"/>
          </w:tcPr>
          <w:p w14:paraId="5D5FD73D" w14:textId="77777777" w:rsidR="0077056B" w:rsidRDefault="00CD0E61">
            <w:pPr>
              <w:pStyle w:val="TableParagraph"/>
              <w:spacing w:before="32" w:line="239" w:lineRule="exact"/>
              <w:ind w:left="58" w:right="8"/>
            </w:pPr>
            <w:r>
              <w:rPr>
                <w:spacing w:val="-5"/>
              </w:rPr>
              <w:t>PI</w:t>
            </w:r>
          </w:p>
        </w:tc>
        <w:tc>
          <w:tcPr>
            <w:tcW w:w="661" w:type="dxa"/>
            <w:shd w:val="clear" w:color="auto" w:fill="FFC000"/>
          </w:tcPr>
          <w:p w14:paraId="5D5FD73E" w14:textId="77777777" w:rsidR="0077056B" w:rsidRDefault="00CD0E61">
            <w:pPr>
              <w:pStyle w:val="TableParagraph"/>
              <w:spacing w:before="32" w:line="239" w:lineRule="exact"/>
              <w:ind w:left="58" w:right="5"/>
            </w:pPr>
            <w:r>
              <w:rPr>
                <w:spacing w:val="-5"/>
              </w:rPr>
              <w:t>PI</w:t>
            </w:r>
          </w:p>
        </w:tc>
        <w:tc>
          <w:tcPr>
            <w:tcW w:w="661" w:type="dxa"/>
            <w:shd w:val="clear" w:color="auto" w:fill="FFC000"/>
          </w:tcPr>
          <w:p w14:paraId="5D5FD73F" w14:textId="77777777" w:rsidR="0077056B" w:rsidRDefault="00CD0E61">
            <w:pPr>
              <w:pStyle w:val="TableParagraph"/>
              <w:spacing w:before="32" w:line="239" w:lineRule="exact"/>
              <w:ind w:left="58" w:right="2"/>
            </w:pPr>
            <w:r>
              <w:rPr>
                <w:spacing w:val="-5"/>
              </w:rPr>
              <w:t>PI</w:t>
            </w:r>
          </w:p>
        </w:tc>
        <w:tc>
          <w:tcPr>
            <w:tcW w:w="810" w:type="dxa"/>
            <w:shd w:val="clear" w:color="auto" w:fill="FFC000"/>
          </w:tcPr>
          <w:p w14:paraId="5D5FD740" w14:textId="77777777" w:rsidR="0077056B" w:rsidRDefault="00CD0E61">
            <w:pPr>
              <w:pStyle w:val="TableParagraph"/>
              <w:spacing w:before="32" w:line="239" w:lineRule="exact"/>
              <w:ind w:left="59" w:right="5"/>
            </w:pPr>
            <w:r>
              <w:rPr>
                <w:spacing w:val="-5"/>
              </w:rPr>
              <w:t>PI</w:t>
            </w:r>
          </w:p>
        </w:tc>
        <w:tc>
          <w:tcPr>
            <w:tcW w:w="810" w:type="dxa"/>
            <w:tcBorders>
              <w:right w:val="single" w:sz="18" w:space="0" w:color="000000"/>
            </w:tcBorders>
            <w:shd w:val="clear" w:color="auto" w:fill="FF0000"/>
          </w:tcPr>
          <w:p w14:paraId="5D5FD741" w14:textId="77777777" w:rsidR="0077056B" w:rsidRDefault="00CD0E61">
            <w:pPr>
              <w:pStyle w:val="TableParagraph"/>
              <w:spacing w:before="32" w:line="239" w:lineRule="exact"/>
              <w:ind w:left="82" w:right="5"/>
            </w:pPr>
            <w:r>
              <w:rPr>
                <w:spacing w:val="-10"/>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42" w14:textId="77777777" w:rsidR="0077056B" w:rsidRDefault="00CD0E61">
            <w:pPr>
              <w:pStyle w:val="TableParagraph"/>
              <w:spacing w:before="32" w:line="239" w:lineRule="exact"/>
              <w:ind w:left="71" w:right="7"/>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743" w14:textId="77777777" w:rsidR="0077056B" w:rsidRDefault="00CD0E61">
            <w:pPr>
              <w:pStyle w:val="TableParagraph"/>
              <w:spacing w:before="22" w:line="249" w:lineRule="exact"/>
              <w:ind w:left="70" w:right="9"/>
            </w:pPr>
            <w:r>
              <w:rPr>
                <w:spacing w:val="-5"/>
              </w:rPr>
              <w:t>PI</w:t>
            </w:r>
          </w:p>
        </w:tc>
      </w:tr>
      <w:tr w:rsidR="0077056B" w14:paraId="5D5FD747" w14:textId="77777777">
        <w:trPr>
          <w:trHeight w:val="310"/>
        </w:trPr>
        <w:tc>
          <w:tcPr>
            <w:tcW w:w="12718" w:type="dxa"/>
            <w:gridSpan w:val="13"/>
            <w:tcBorders>
              <w:top w:val="single" w:sz="18" w:space="0" w:color="000000"/>
              <w:bottom w:val="single" w:sz="18" w:space="0" w:color="000000"/>
            </w:tcBorders>
            <w:shd w:val="clear" w:color="auto" w:fill="9CC2E4"/>
          </w:tcPr>
          <w:p w14:paraId="5D5FD745" w14:textId="77777777" w:rsidR="0077056B" w:rsidRDefault="00CD0E61">
            <w:pPr>
              <w:pStyle w:val="TableParagraph"/>
              <w:spacing w:before="41" w:line="249" w:lineRule="exact"/>
              <w:ind w:left="126"/>
              <w:jc w:val="left"/>
              <w:rPr>
                <w:b/>
              </w:rPr>
            </w:pPr>
            <w:r>
              <w:rPr>
                <w:b/>
              </w:rPr>
              <w:t>ADAMS-ARAPAHOE</w:t>
            </w:r>
            <w:r>
              <w:rPr>
                <w:b/>
                <w:spacing w:val="-10"/>
              </w:rPr>
              <w:t xml:space="preserve"> </w:t>
            </w:r>
            <w:r>
              <w:rPr>
                <w:b/>
                <w:spacing w:val="-5"/>
              </w:rPr>
              <w:t>28J</w:t>
            </w:r>
          </w:p>
        </w:tc>
        <w:tc>
          <w:tcPr>
            <w:tcW w:w="810" w:type="dxa"/>
            <w:tcBorders>
              <w:top w:val="single" w:sz="18" w:space="0" w:color="000000"/>
              <w:bottom w:val="single" w:sz="18" w:space="0" w:color="000000"/>
            </w:tcBorders>
            <w:shd w:val="clear" w:color="auto" w:fill="9CC2E4"/>
          </w:tcPr>
          <w:p w14:paraId="5D5FD746" w14:textId="77777777" w:rsidR="0077056B" w:rsidRDefault="0077056B">
            <w:pPr>
              <w:pStyle w:val="TableParagraph"/>
              <w:spacing w:before="0"/>
              <w:jc w:val="left"/>
              <w:rPr>
                <w:rFonts w:ascii="Times New Roman"/>
                <w:sz w:val="20"/>
              </w:rPr>
            </w:pPr>
          </w:p>
        </w:tc>
      </w:tr>
      <w:tr w:rsidR="0077056B" w14:paraId="5D5FD756" w14:textId="77777777">
        <w:trPr>
          <w:trHeight w:val="310"/>
        </w:trPr>
        <w:tc>
          <w:tcPr>
            <w:tcW w:w="3614" w:type="dxa"/>
          </w:tcPr>
          <w:p w14:paraId="5D5FD748" w14:textId="77777777" w:rsidR="0077056B" w:rsidRDefault="00CD0E61">
            <w:pPr>
              <w:pStyle w:val="TableParagraph"/>
              <w:spacing w:before="41" w:line="249" w:lineRule="exact"/>
              <w:ind w:left="126"/>
              <w:jc w:val="left"/>
            </w:pPr>
            <w:r>
              <w:t>Aurora</w:t>
            </w:r>
            <w:r>
              <w:rPr>
                <w:spacing w:val="-7"/>
              </w:rPr>
              <w:t xml:space="preserve"> </w:t>
            </w:r>
            <w:r>
              <w:t>Central</w:t>
            </w:r>
            <w:r>
              <w:rPr>
                <w:spacing w:val="-3"/>
              </w:rPr>
              <w:t xml:space="preserve"> </w:t>
            </w:r>
            <w:r>
              <w:rPr>
                <w:spacing w:val="-2"/>
              </w:rPr>
              <w:t>Campus</w:t>
            </w:r>
          </w:p>
        </w:tc>
        <w:tc>
          <w:tcPr>
            <w:tcW w:w="1377" w:type="dxa"/>
          </w:tcPr>
          <w:p w14:paraId="5D5FD749" w14:textId="77777777" w:rsidR="0077056B" w:rsidRDefault="00CD0E61">
            <w:pPr>
              <w:pStyle w:val="TableParagraph"/>
              <w:spacing w:before="41" w:line="249" w:lineRule="exact"/>
              <w:ind w:left="34"/>
            </w:pPr>
            <w:r>
              <w:rPr>
                <w:spacing w:val="-2"/>
              </w:rPr>
              <w:t>5/11/2016</w:t>
            </w:r>
          </w:p>
        </w:tc>
        <w:tc>
          <w:tcPr>
            <w:tcW w:w="662" w:type="dxa"/>
            <w:shd w:val="clear" w:color="auto" w:fill="FFC000"/>
          </w:tcPr>
          <w:p w14:paraId="5D5FD74A" w14:textId="77777777" w:rsidR="0077056B" w:rsidRDefault="00CD0E61">
            <w:pPr>
              <w:pStyle w:val="TableParagraph"/>
              <w:spacing w:before="41" w:line="249" w:lineRule="exact"/>
              <w:ind w:left="97" w:right="43"/>
            </w:pPr>
            <w:r>
              <w:rPr>
                <w:spacing w:val="-5"/>
              </w:rPr>
              <w:t>PI</w:t>
            </w:r>
          </w:p>
        </w:tc>
        <w:tc>
          <w:tcPr>
            <w:tcW w:w="662" w:type="dxa"/>
            <w:shd w:val="clear" w:color="auto" w:fill="FFC000"/>
          </w:tcPr>
          <w:p w14:paraId="5D5FD74B" w14:textId="77777777" w:rsidR="0077056B" w:rsidRDefault="00CD0E61">
            <w:pPr>
              <w:pStyle w:val="TableParagraph"/>
              <w:spacing w:before="41" w:line="249" w:lineRule="exact"/>
              <w:ind w:left="97" w:right="42"/>
            </w:pPr>
            <w:r>
              <w:rPr>
                <w:spacing w:val="-5"/>
              </w:rPr>
              <w:t>PI</w:t>
            </w:r>
          </w:p>
        </w:tc>
        <w:tc>
          <w:tcPr>
            <w:tcW w:w="662" w:type="dxa"/>
            <w:shd w:val="clear" w:color="auto" w:fill="FFC000"/>
          </w:tcPr>
          <w:p w14:paraId="5D5FD74C" w14:textId="77777777" w:rsidR="0077056B" w:rsidRDefault="00CD0E61">
            <w:pPr>
              <w:pStyle w:val="TableParagraph"/>
              <w:spacing w:before="41" w:line="249" w:lineRule="exact"/>
              <w:ind w:left="97" w:right="42"/>
            </w:pPr>
            <w:r>
              <w:rPr>
                <w:spacing w:val="-5"/>
              </w:rPr>
              <w:t>PI</w:t>
            </w:r>
          </w:p>
        </w:tc>
        <w:tc>
          <w:tcPr>
            <w:tcW w:w="811" w:type="dxa"/>
            <w:shd w:val="clear" w:color="auto" w:fill="FFC000"/>
          </w:tcPr>
          <w:p w14:paraId="5D5FD74D" w14:textId="77777777" w:rsidR="0077056B" w:rsidRDefault="00CD0E61">
            <w:pPr>
              <w:pStyle w:val="TableParagraph"/>
              <w:spacing w:before="41" w:line="249" w:lineRule="exact"/>
              <w:ind w:left="98" w:right="47"/>
            </w:pPr>
            <w:r>
              <w:rPr>
                <w:spacing w:val="-5"/>
              </w:rPr>
              <w:t>PI</w:t>
            </w:r>
          </w:p>
        </w:tc>
        <w:tc>
          <w:tcPr>
            <w:tcW w:w="666" w:type="dxa"/>
            <w:shd w:val="clear" w:color="auto" w:fill="FFC000"/>
          </w:tcPr>
          <w:p w14:paraId="5D5FD74E" w14:textId="77777777" w:rsidR="0077056B" w:rsidRDefault="00CD0E61">
            <w:pPr>
              <w:pStyle w:val="TableParagraph"/>
              <w:spacing w:before="41" w:line="249" w:lineRule="exact"/>
              <w:ind w:left="59" w:right="6"/>
            </w:pPr>
            <w:r>
              <w:rPr>
                <w:spacing w:val="-5"/>
              </w:rPr>
              <w:t>PI</w:t>
            </w:r>
          </w:p>
        </w:tc>
        <w:tc>
          <w:tcPr>
            <w:tcW w:w="661" w:type="dxa"/>
            <w:tcBorders>
              <w:right w:val="single" w:sz="18" w:space="0" w:color="000000"/>
            </w:tcBorders>
            <w:shd w:val="clear" w:color="auto" w:fill="FF0000"/>
          </w:tcPr>
          <w:p w14:paraId="5D5FD74F" w14:textId="77777777" w:rsidR="0077056B" w:rsidRDefault="00CD0E61">
            <w:pPr>
              <w:pStyle w:val="TableParagraph"/>
              <w:spacing w:before="41" w:line="249" w:lineRule="exact"/>
              <w:ind w:left="71" w:right="10"/>
            </w:pPr>
            <w:r>
              <w:rPr>
                <w:spacing w:val="-10"/>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50" w14:textId="77777777" w:rsidR="0077056B" w:rsidRDefault="00CD0E61">
            <w:pPr>
              <w:pStyle w:val="TableParagraph"/>
              <w:spacing w:before="41" w:line="249" w:lineRule="exact"/>
              <w:ind w:left="71" w:right="22"/>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51" w14:textId="77777777" w:rsidR="0077056B" w:rsidRDefault="00CD0E61">
            <w:pPr>
              <w:pStyle w:val="TableParagraph"/>
              <w:spacing w:before="41" w:line="249" w:lineRule="exact"/>
              <w:ind w:left="71" w:right="15"/>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752" w14:textId="77777777" w:rsidR="0077056B" w:rsidRDefault="00CD0E61">
            <w:pPr>
              <w:pStyle w:val="TableParagraph"/>
              <w:spacing w:before="41" w:line="249" w:lineRule="exact"/>
              <w:ind w:left="70" w:right="16"/>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753" w14:textId="77777777" w:rsidR="0077056B" w:rsidRDefault="00CD0E61">
            <w:pPr>
              <w:pStyle w:val="TableParagraph"/>
              <w:spacing w:before="41" w:line="249" w:lineRule="exact"/>
              <w:ind w:left="70" w:right="20"/>
            </w:pPr>
            <w:r>
              <w:rPr>
                <w:spacing w:val="-5"/>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E7E6E6"/>
          </w:tcPr>
          <w:p w14:paraId="5D5FD754" w14:textId="77777777" w:rsidR="0077056B" w:rsidRDefault="00CD0E61">
            <w:pPr>
              <w:pStyle w:val="TableParagraph"/>
              <w:spacing w:before="41" w:line="249" w:lineRule="exact"/>
              <w:ind w:left="71" w:right="13"/>
            </w:pPr>
            <w:r>
              <w:rPr>
                <w:spacing w:val="-5"/>
              </w:rPr>
              <w:t>ID*</w:t>
            </w:r>
          </w:p>
        </w:tc>
        <w:tc>
          <w:tcPr>
            <w:tcW w:w="810" w:type="dxa"/>
            <w:tcBorders>
              <w:top w:val="single" w:sz="18" w:space="0" w:color="000000"/>
              <w:left w:val="single" w:sz="18" w:space="0" w:color="000000"/>
              <w:bottom w:val="single" w:sz="18" w:space="0" w:color="000000"/>
              <w:right w:val="single" w:sz="18" w:space="0" w:color="000000"/>
            </w:tcBorders>
            <w:shd w:val="clear" w:color="auto" w:fill="F8B333"/>
          </w:tcPr>
          <w:p w14:paraId="5D5FD755" w14:textId="77777777" w:rsidR="0077056B" w:rsidRDefault="00CD0E61">
            <w:pPr>
              <w:pStyle w:val="TableParagraph"/>
              <w:spacing w:before="17"/>
              <w:ind w:left="70" w:right="9"/>
            </w:pPr>
            <w:r>
              <w:rPr>
                <w:spacing w:val="-5"/>
              </w:rPr>
              <w:t>PI</w:t>
            </w:r>
          </w:p>
        </w:tc>
      </w:tr>
      <w:tr w:rsidR="0077056B" w14:paraId="5D5FD765" w14:textId="77777777">
        <w:trPr>
          <w:trHeight w:val="535"/>
        </w:trPr>
        <w:tc>
          <w:tcPr>
            <w:tcW w:w="3614" w:type="dxa"/>
          </w:tcPr>
          <w:p w14:paraId="5D5FD757" w14:textId="77777777" w:rsidR="0077056B" w:rsidRDefault="00CD0E61">
            <w:pPr>
              <w:pStyle w:val="TableParagraph"/>
              <w:spacing w:before="0" w:line="270" w:lineRule="atLeast"/>
              <w:ind w:left="126"/>
              <w:jc w:val="left"/>
            </w:pPr>
            <w:r>
              <w:t>Aurora</w:t>
            </w:r>
            <w:r>
              <w:rPr>
                <w:spacing w:val="-12"/>
              </w:rPr>
              <w:t xml:space="preserve"> </w:t>
            </w:r>
            <w:r>
              <w:t>West</w:t>
            </w:r>
            <w:r>
              <w:rPr>
                <w:spacing w:val="-13"/>
              </w:rPr>
              <w:t xml:space="preserve"> </w:t>
            </w:r>
            <w:r>
              <w:t>College</w:t>
            </w:r>
            <w:r>
              <w:rPr>
                <w:spacing w:val="-10"/>
              </w:rPr>
              <w:t xml:space="preserve"> </w:t>
            </w:r>
            <w:r>
              <w:t xml:space="preserve">Preparatory </w:t>
            </w:r>
            <w:r>
              <w:rPr>
                <w:spacing w:val="-2"/>
              </w:rPr>
              <w:t>Academy</w:t>
            </w:r>
          </w:p>
        </w:tc>
        <w:tc>
          <w:tcPr>
            <w:tcW w:w="1377" w:type="dxa"/>
          </w:tcPr>
          <w:p w14:paraId="5D5FD758" w14:textId="77777777" w:rsidR="0077056B" w:rsidRDefault="00CD0E61">
            <w:pPr>
              <w:pStyle w:val="TableParagraph"/>
              <w:spacing w:before="152"/>
              <w:ind w:left="34"/>
            </w:pPr>
            <w:r>
              <w:rPr>
                <w:spacing w:val="-2"/>
              </w:rPr>
              <w:t>5/11/2016</w:t>
            </w:r>
          </w:p>
        </w:tc>
        <w:tc>
          <w:tcPr>
            <w:tcW w:w="662" w:type="dxa"/>
            <w:shd w:val="clear" w:color="auto" w:fill="92D050"/>
          </w:tcPr>
          <w:p w14:paraId="5D5FD759" w14:textId="77777777" w:rsidR="0077056B" w:rsidRDefault="00CD0E61">
            <w:pPr>
              <w:pStyle w:val="TableParagraph"/>
              <w:spacing w:before="152"/>
              <w:ind w:left="97" w:right="53"/>
            </w:pPr>
            <w:r>
              <w:rPr>
                <w:spacing w:val="-10"/>
              </w:rPr>
              <w:t>P</w:t>
            </w:r>
          </w:p>
        </w:tc>
        <w:tc>
          <w:tcPr>
            <w:tcW w:w="662" w:type="dxa"/>
            <w:shd w:val="clear" w:color="auto" w:fill="92D050"/>
          </w:tcPr>
          <w:p w14:paraId="5D5FD75A" w14:textId="77777777" w:rsidR="0077056B" w:rsidRDefault="00CD0E61">
            <w:pPr>
              <w:pStyle w:val="TableParagraph"/>
              <w:spacing w:before="152"/>
              <w:ind w:left="97" w:right="52"/>
            </w:pPr>
            <w:r>
              <w:rPr>
                <w:spacing w:val="-10"/>
              </w:rPr>
              <w:t>P</w:t>
            </w:r>
          </w:p>
        </w:tc>
        <w:tc>
          <w:tcPr>
            <w:tcW w:w="662" w:type="dxa"/>
            <w:shd w:val="clear" w:color="auto" w:fill="92D050"/>
          </w:tcPr>
          <w:p w14:paraId="5D5FD75B" w14:textId="77777777" w:rsidR="0077056B" w:rsidRDefault="00CD0E61">
            <w:pPr>
              <w:pStyle w:val="TableParagraph"/>
              <w:spacing w:before="152"/>
              <w:ind w:left="97" w:right="51"/>
            </w:pPr>
            <w:r>
              <w:rPr>
                <w:spacing w:val="-10"/>
              </w:rPr>
              <w:t>P</w:t>
            </w:r>
          </w:p>
        </w:tc>
        <w:tc>
          <w:tcPr>
            <w:tcW w:w="811" w:type="dxa"/>
            <w:shd w:val="clear" w:color="auto" w:fill="92D050"/>
          </w:tcPr>
          <w:p w14:paraId="5D5FD75C" w14:textId="77777777" w:rsidR="0077056B" w:rsidRDefault="00CD0E61">
            <w:pPr>
              <w:pStyle w:val="TableParagraph"/>
              <w:spacing w:before="152"/>
              <w:ind w:left="98" w:right="47"/>
            </w:pPr>
            <w:r>
              <w:rPr>
                <w:spacing w:val="-10"/>
              </w:rPr>
              <w:t>P</w:t>
            </w:r>
          </w:p>
        </w:tc>
        <w:tc>
          <w:tcPr>
            <w:tcW w:w="666" w:type="dxa"/>
            <w:shd w:val="clear" w:color="auto" w:fill="92D050"/>
          </w:tcPr>
          <w:p w14:paraId="5D5FD75D" w14:textId="77777777" w:rsidR="0077056B" w:rsidRDefault="00CD0E61">
            <w:pPr>
              <w:pStyle w:val="TableParagraph"/>
              <w:spacing w:before="152"/>
              <w:ind w:left="59" w:right="16"/>
            </w:pPr>
            <w:r>
              <w:rPr>
                <w:spacing w:val="-10"/>
              </w:rPr>
              <w:t>P</w:t>
            </w:r>
          </w:p>
        </w:tc>
        <w:tc>
          <w:tcPr>
            <w:tcW w:w="661" w:type="dxa"/>
            <w:tcBorders>
              <w:right w:val="single" w:sz="18" w:space="0" w:color="000000"/>
            </w:tcBorders>
            <w:shd w:val="clear" w:color="auto" w:fill="92D050"/>
          </w:tcPr>
          <w:p w14:paraId="5D5FD75E" w14:textId="77777777" w:rsidR="0077056B" w:rsidRDefault="00CD0E61">
            <w:pPr>
              <w:pStyle w:val="TableParagraph"/>
              <w:spacing w:before="152"/>
              <w:ind w:left="71" w:right="13"/>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75F" w14:textId="77777777" w:rsidR="0077056B" w:rsidRDefault="00CD0E61">
            <w:pPr>
              <w:pStyle w:val="TableParagraph"/>
              <w:spacing w:before="152"/>
              <w:ind w:left="71" w:right="28"/>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760" w14:textId="77777777" w:rsidR="0077056B" w:rsidRDefault="00CD0E61">
            <w:pPr>
              <w:pStyle w:val="TableParagraph"/>
              <w:spacing w:before="152"/>
              <w:ind w:left="71" w:right="25"/>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761" w14:textId="77777777" w:rsidR="0077056B" w:rsidRDefault="00CD0E61">
            <w:pPr>
              <w:pStyle w:val="TableParagraph"/>
              <w:spacing w:before="152"/>
              <w:ind w:left="70" w:right="16"/>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62" w14:textId="77777777" w:rsidR="0077056B" w:rsidRDefault="00CD0E61">
            <w:pPr>
              <w:pStyle w:val="TableParagraph"/>
              <w:spacing w:before="152"/>
              <w:ind w:left="70" w:right="15"/>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63" w14:textId="77777777" w:rsidR="0077056B" w:rsidRDefault="00CD0E61">
            <w:pPr>
              <w:pStyle w:val="TableParagraph"/>
              <w:spacing w:before="152"/>
              <w:ind w:left="71" w:right="7"/>
            </w:pPr>
            <w:r>
              <w:rPr>
                <w:spacing w:val="-4"/>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764" w14:textId="77777777" w:rsidR="0077056B" w:rsidRDefault="00CD0E61">
            <w:pPr>
              <w:pStyle w:val="TableParagraph"/>
              <w:spacing w:before="152"/>
              <w:ind w:left="70" w:right="9"/>
            </w:pPr>
            <w:r>
              <w:rPr>
                <w:spacing w:val="-5"/>
              </w:rPr>
              <w:t>PI</w:t>
            </w:r>
          </w:p>
        </w:tc>
      </w:tr>
      <w:tr w:rsidR="0077056B" w14:paraId="5D5FD774" w14:textId="77777777">
        <w:trPr>
          <w:trHeight w:val="267"/>
        </w:trPr>
        <w:tc>
          <w:tcPr>
            <w:tcW w:w="3614" w:type="dxa"/>
          </w:tcPr>
          <w:p w14:paraId="5D5FD766" w14:textId="77777777" w:rsidR="0077056B" w:rsidRDefault="00CD0E61">
            <w:pPr>
              <w:pStyle w:val="TableParagraph"/>
              <w:spacing w:before="18" w:line="229" w:lineRule="exact"/>
              <w:ind w:left="126"/>
              <w:jc w:val="left"/>
            </w:pPr>
            <w:r>
              <w:t>Boston</w:t>
            </w:r>
            <w:r>
              <w:rPr>
                <w:spacing w:val="-8"/>
              </w:rPr>
              <w:t xml:space="preserve"> </w:t>
            </w:r>
            <w:r>
              <w:t>K-8</w:t>
            </w:r>
            <w:r>
              <w:rPr>
                <w:spacing w:val="-7"/>
              </w:rPr>
              <w:t xml:space="preserve"> </w:t>
            </w:r>
            <w:r>
              <w:rPr>
                <w:spacing w:val="-2"/>
              </w:rPr>
              <w:t>School</w:t>
            </w:r>
          </w:p>
        </w:tc>
        <w:tc>
          <w:tcPr>
            <w:tcW w:w="1377" w:type="dxa"/>
          </w:tcPr>
          <w:p w14:paraId="5D5FD767" w14:textId="77777777" w:rsidR="0077056B" w:rsidRDefault="00CD0E61">
            <w:pPr>
              <w:pStyle w:val="TableParagraph"/>
              <w:spacing w:before="18" w:line="229" w:lineRule="exact"/>
              <w:ind w:left="34"/>
            </w:pPr>
            <w:r>
              <w:rPr>
                <w:spacing w:val="-2"/>
              </w:rPr>
              <w:t>5/11/2016</w:t>
            </w:r>
          </w:p>
        </w:tc>
        <w:tc>
          <w:tcPr>
            <w:tcW w:w="662" w:type="dxa"/>
            <w:shd w:val="clear" w:color="auto" w:fill="FFFF00"/>
          </w:tcPr>
          <w:p w14:paraId="5D5FD768" w14:textId="77777777" w:rsidR="0077056B" w:rsidRDefault="00CD0E61">
            <w:pPr>
              <w:pStyle w:val="TableParagraph"/>
              <w:spacing w:before="18" w:line="229" w:lineRule="exact"/>
              <w:ind w:left="97" w:right="54"/>
            </w:pPr>
            <w:r>
              <w:rPr>
                <w:spacing w:val="-10"/>
              </w:rPr>
              <w:t>I</w:t>
            </w:r>
          </w:p>
        </w:tc>
        <w:tc>
          <w:tcPr>
            <w:tcW w:w="662" w:type="dxa"/>
            <w:shd w:val="clear" w:color="auto" w:fill="FFC000"/>
          </w:tcPr>
          <w:p w14:paraId="5D5FD769" w14:textId="77777777" w:rsidR="0077056B" w:rsidRDefault="00CD0E61">
            <w:pPr>
              <w:pStyle w:val="TableParagraph"/>
              <w:spacing w:before="18" w:line="229" w:lineRule="exact"/>
              <w:ind w:left="97" w:right="42"/>
            </w:pPr>
            <w:r>
              <w:rPr>
                <w:spacing w:val="-5"/>
              </w:rPr>
              <w:t>PI</w:t>
            </w:r>
          </w:p>
        </w:tc>
        <w:tc>
          <w:tcPr>
            <w:tcW w:w="662" w:type="dxa"/>
            <w:shd w:val="clear" w:color="auto" w:fill="FFC000"/>
          </w:tcPr>
          <w:p w14:paraId="5D5FD76A" w14:textId="77777777" w:rsidR="0077056B" w:rsidRDefault="00CD0E61">
            <w:pPr>
              <w:pStyle w:val="TableParagraph"/>
              <w:spacing w:before="18" w:line="229" w:lineRule="exact"/>
              <w:ind w:left="97" w:right="42"/>
            </w:pPr>
            <w:r>
              <w:rPr>
                <w:spacing w:val="-5"/>
              </w:rPr>
              <w:t>PI</w:t>
            </w:r>
          </w:p>
        </w:tc>
        <w:tc>
          <w:tcPr>
            <w:tcW w:w="811" w:type="dxa"/>
            <w:shd w:val="clear" w:color="auto" w:fill="FFC000"/>
          </w:tcPr>
          <w:p w14:paraId="5D5FD76B" w14:textId="77777777" w:rsidR="0077056B" w:rsidRDefault="00CD0E61">
            <w:pPr>
              <w:pStyle w:val="TableParagraph"/>
              <w:spacing w:before="18" w:line="229" w:lineRule="exact"/>
              <w:ind w:left="98" w:right="47"/>
            </w:pPr>
            <w:r>
              <w:rPr>
                <w:spacing w:val="-5"/>
              </w:rPr>
              <w:t>PI</w:t>
            </w:r>
          </w:p>
        </w:tc>
        <w:tc>
          <w:tcPr>
            <w:tcW w:w="666" w:type="dxa"/>
            <w:shd w:val="clear" w:color="auto" w:fill="FFC000"/>
          </w:tcPr>
          <w:p w14:paraId="5D5FD76C" w14:textId="77777777" w:rsidR="0077056B" w:rsidRDefault="00CD0E61">
            <w:pPr>
              <w:pStyle w:val="TableParagraph"/>
              <w:spacing w:before="18" w:line="229" w:lineRule="exact"/>
              <w:ind w:left="59" w:right="6"/>
            </w:pPr>
            <w:r>
              <w:rPr>
                <w:spacing w:val="-5"/>
              </w:rPr>
              <w:t>PI</w:t>
            </w:r>
          </w:p>
        </w:tc>
        <w:tc>
          <w:tcPr>
            <w:tcW w:w="661" w:type="dxa"/>
            <w:tcBorders>
              <w:bottom w:val="single" w:sz="18" w:space="0" w:color="FFC000"/>
              <w:right w:val="single" w:sz="18" w:space="0" w:color="000000"/>
            </w:tcBorders>
            <w:shd w:val="clear" w:color="auto" w:fill="92D050"/>
          </w:tcPr>
          <w:p w14:paraId="5D5FD76D" w14:textId="77777777" w:rsidR="0077056B" w:rsidRDefault="00CD0E61">
            <w:pPr>
              <w:pStyle w:val="TableParagraph"/>
              <w:spacing w:before="18" w:line="229" w:lineRule="exact"/>
              <w:ind w:left="71" w:right="13"/>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76E" w14:textId="77777777" w:rsidR="0077056B" w:rsidRDefault="00CD0E61">
            <w:pPr>
              <w:pStyle w:val="TableParagraph"/>
              <w:spacing w:before="18" w:line="229" w:lineRule="exact"/>
              <w:ind w:left="71" w:right="28"/>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76F" w14:textId="77777777" w:rsidR="0077056B" w:rsidRDefault="00CD0E61">
            <w:pPr>
              <w:pStyle w:val="TableParagraph"/>
              <w:spacing w:before="18" w:line="229" w:lineRule="exact"/>
              <w:ind w:left="71" w:right="25"/>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770" w14:textId="77777777" w:rsidR="0077056B" w:rsidRDefault="00CD0E61">
            <w:pPr>
              <w:pStyle w:val="TableParagraph"/>
              <w:spacing w:before="18" w:line="229" w:lineRule="exact"/>
              <w:ind w:left="70" w:right="16"/>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71" w14:textId="77777777" w:rsidR="0077056B" w:rsidRDefault="00CD0E61">
            <w:pPr>
              <w:pStyle w:val="TableParagraph"/>
              <w:spacing w:before="18" w:line="229" w:lineRule="exact"/>
              <w:ind w:left="70" w:right="15"/>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72" w14:textId="77777777" w:rsidR="0077056B" w:rsidRDefault="00CD0E61">
            <w:pPr>
              <w:pStyle w:val="TableParagraph"/>
              <w:spacing w:before="18" w:line="229" w:lineRule="exact"/>
              <w:ind w:left="71" w:right="7"/>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73" w14:textId="77777777" w:rsidR="0077056B" w:rsidRDefault="00CD0E61">
            <w:pPr>
              <w:pStyle w:val="TableParagraph"/>
              <w:spacing w:before="18" w:line="229" w:lineRule="exact"/>
              <w:ind w:left="70" w:right="10"/>
            </w:pPr>
            <w:r>
              <w:rPr>
                <w:spacing w:val="-10"/>
              </w:rPr>
              <w:t>I</w:t>
            </w:r>
          </w:p>
        </w:tc>
      </w:tr>
      <w:tr w:rsidR="0077056B" w14:paraId="5D5FD783" w14:textId="77777777">
        <w:trPr>
          <w:trHeight w:val="271"/>
        </w:trPr>
        <w:tc>
          <w:tcPr>
            <w:tcW w:w="3614" w:type="dxa"/>
          </w:tcPr>
          <w:p w14:paraId="5D5FD775" w14:textId="77777777" w:rsidR="0077056B" w:rsidRDefault="00CD0E61">
            <w:pPr>
              <w:pStyle w:val="TableParagraph"/>
              <w:spacing w:before="17" w:line="234" w:lineRule="exact"/>
              <w:ind w:left="126"/>
              <w:jc w:val="left"/>
            </w:pPr>
            <w:r>
              <w:t>Gateway</w:t>
            </w:r>
            <w:r>
              <w:rPr>
                <w:spacing w:val="-7"/>
              </w:rPr>
              <w:t xml:space="preserve"> </w:t>
            </w:r>
            <w:r>
              <w:t>High</w:t>
            </w:r>
            <w:r>
              <w:rPr>
                <w:spacing w:val="-7"/>
              </w:rPr>
              <w:t xml:space="preserve"> </w:t>
            </w:r>
            <w:r>
              <w:t>School</w:t>
            </w:r>
            <w:r>
              <w:rPr>
                <w:spacing w:val="-5"/>
              </w:rPr>
              <w:t xml:space="preserve"> [1]</w:t>
            </w:r>
          </w:p>
        </w:tc>
        <w:tc>
          <w:tcPr>
            <w:tcW w:w="1377" w:type="dxa"/>
          </w:tcPr>
          <w:p w14:paraId="5D5FD776" w14:textId="77777777" w:rsidR="0077056B" w:rsidRDefault="00CD0E61">
            <w:pPr>
              <w:pStyle w:val="TableParagraph"/>
              <w:spacing w:before="17" w:line="234" w:lineRule="exact"/>
              <w:ind w:left="34"/>
            </w:pPr>
            <w:r>
              <w:rPr>
                <w:spacing w:val="-2"/>
              </w:rPr>
              <w:t>6/14/2023</w:t>
            </w:r>
          </w:p>
        </w:tc>
        <w:tc>
          <w:tcPr>
            <w:tcW w:w="662" w:type="dxa"/>
            <w:shd w:val="clear" w:color="auto" w:fill="FFFF00"/>
          </w:tcPr>
          <w:p w14:paraId="5D5FD777" w14:textId="77777777" w:rsidR="0077056B" w:rsidRDefault="00CD0E61">
            <w:pPr>
              <w:pStyle w:val="TableParagraph"/>
              <w:spacing w:before="17" w:line="234" w:lineRule="exact"/>
              <w:ind w:right="2"/>
            </w:pPr>
            <w:r>
              <w:rPr>
                <w:spacing w:val="-10"/>
              </w:rPr>
              <w:t>I</w:t>
            </w:r>
          </w:p>
        </w:tc>
        <w:tc>
          <w:tcPr>
            <w:tcW w:w="662" w:type="dxa"/>
            <w:shd w:val="clear" w:color="auto" w:fill="FFC000"/>
          </w:tcPr>
          <w:p w14:paraId="5D5FD778" w14:textId="77777777" w:rsidR="0077056B" w:rsidRDefault="00CD0E61">
            <w:pPr>
              <w:pStyle w:val="TableParagraph"/>
              <w:spacing w:before="17" w:line="234" w:lineRule="exact"/>
              <w:ind w:left="97" w:right="42"/>
            </w:pPr>
            <w:r>
              <w:rPr>
                <w:spacing w:val="-5"/>
              </w:rPr>
              <w:t>PI</w:t>
            </w:r>
          </w:p>
        </w:tc>
        <w:tc>
          <w:tcPr>
            <w:tcW w:w="662" w:type="dxa"/>
            <w:shd w:val="clear" w:color="auto" w:fill="FFFF00"/>
          </w:tcPr>
          <w:p w14:paraId="5D5FD779" w14:textId="77777777" w:rsidR="0077056B" w:rsidRDefault="00CD0E61">
            <w:pPr>
              <w:pStyle w:val="TableParagraph"/>
              <w:spacing w:before="17" w:line="234" w:lineRule="exact"/>
              <w:ind w:left="97" w:right="52"/>
            </w:pPr>
            <w:r>
              <w:rPr>
                <w:spacing w:val="-10"/>
              </w:rPr>
              <w:t>I</w:t>
            </w:r>
          </w:p>
        </w:tc>
        <w:tc>
          <w:tcPr>
            <w:tcW w:w="811" w:type="dxa"/>
            <w:shd w:val="clear" w:color="auto" w:fill="FFFF00"/>
          </w:tcPr>
          <w:p w14:paraId="5D5FD77A" w14:textId="77777777" w:rsidR="0077056B" w:rsidRDefault="00CD0E61">
            <w:pPr>
              <w:pStyle w:val="TableParagraph"/>
              <w:spacing w:before="17" w:line="234" w:lineRule="exact"/>
              <w:ind w:left="98"/>
            </w:pPr>
            <w:r>
              <w:rPr>
                <w:spacing w:val="-10"/>
              </w:rPr>
              <w:t>I</w:t>
            </w:r>
          </w:p>
        </w:tc>
        <w:tc>
          <w:tcPr>
            <w:tcW w:w="666" w:type="dxa"/>
            <w:shd w:val="clear" w:color="auto" w:fill="FFC000"/>
          </w:tcPr>
          <w:p w14:paraId="5D5FD77B" w14:textId="77777777" w:rsidR="0077056B" w:rsidRDefault="00CD0E61">
            <w:pPr>
              <w:pStyle w:val="TableParagraph"/>
              <w:spacing w:before="17" w:line="234" w:lineRule="exact"/>
              <w:ind w:left="59" w:right="61"/>
            </w:pPr>
            <w:r>
              <w:rPr>
                <w:spacing w:val="-5"/>
              </w:rPr>
              <w:t>PI</w:t>
            </w:r>
          </w:p>
        </w:tc>
        <w:tc>
          <w:tcPr>
            <w:tcW w:w="661" w:type="dxa"/>
            <w:shd w:val="clear" w:color="auto" w:fill="FFC000"/>
          </w:tcPr>
          <w:p w14:paraId="5D5FD77C" w14:textId="77777777" w:rsidR="0077056B" w:rsidRDefault="00CD0E61">
            <w:pPr>
              <w:pStyle w:val="TableParagraph"/>
              <w:spacing w:before="17" w:line="234" w:lineRule="exact"/>
              <w:ind w:left="58" w:right="8"/>
            </w:pPr>
            <w:r>
              <w:rPr>
                <w:spacing w:val="-5"/>
              </w:rPr>
              <w:t>PI</w:t>
            </w:r>
          </w:p>
        </w:tc>
        <w:tc>
          <w:tcPr>
            <w:tcW w:w="661" w:type="dxa"/>
            <w:tcBorders>
              <w:top w:val="single" w:sz="18" w:space="0" w:color="000000"/>
              <w:bottom w:val="single" w:sz="18" w:space="0" w:color="000000"/>
            </w:tcBorders>
            <w:shd w:val="clear" w:color="auto" w:fill="FFC000"/>
          </w:tcPr>
          <w:p w14:paraId="5D5FD77D" w14:textId="77777777" w:rsidR="0077056B" w:rsidRDefault="00CD0E61">
            <w:pPr>
              <w:pStyle w:val="TableParagraph"/>
              <w:spacing w:before="17" w:line="234" w:lineRule="exact"/>
              <w:ind w:left="58" w:right="5"/>
            </w:pPr>
            <w:r>
              <w:rPr>
                <w:spacing w:val="-5"/>
              </w:rPr>
              <w:t>PI</w:t>
            </w:r>
          </w:p>
        </w:tc>
        <w:tc>
          <w:tcPr>
            <w:tcW w:w="661" w:type="dxa"/>
            <w:tcBorders>
              <w:top w:val="single" w:sz="18" w:space="0" w:color="000000"/>
              <w:bottom w:val="single" w:sz="18" w:space="0" w:color="000000"/>
            </w:tcBorders>
            <w:shd w:val="clear" w:color="auto" w:fill="FFC000"/>
          </w:tcPr>
          <w:p w14:paraId="5D5FD77E" w14:textId="77777777" w:rsidR="0077056B" w:rsidRDefault="00CD0E61">
            <w:pPr>
              <w:pStyle w:val="TableParagraph"/>
              <w:spacing w:before="17" w:line="234" w:lineRule="exact"/>
              <w:ind w:left="58" w:right="6"/>
            </w:pPr>
            <w:r>
              <w:rPr>
                <w:spacing w:val="-5"/>
              </w:rPr>
              <w:t>PI*</w:t>
            </w:r>
          </w:p>
        </w:tc>
        <w:tc>
          <w:tcPr>
            <w:tcW w:w="810" w:type="dxa"/>
            <w:tcBorders>
              <w:top w:val="single" w:sz="18" w:space="0" w:color="000000"/>
              <w:bottom w:val="single" w:sz="18" w:space="0" w:color="000000"/>
            </w:tcBorders>
            <w:shd w:val="clear" w:color="auto" w:fill="FF0000"/>
          </w:tcPr>
          <w:p w14:paraId="5D5FD77F" w14:textId="77777777" w:rsidR="0077056B" w:rsidRDefault="00CD0E61">
            <w:pPr>
              <w:pStyle w:val="TableParagraph"/>
              <w:spacing w:before="17" w:line="234" w:lineRule="exact"/>
              <w:ind w:left="59" w:right="5"/>
            </w:pPr>
            <w:r>
              <w:rPr>
                <w:spacing w:val="-5"/>
              </w:rPr>
              <w:t>T**</w:t>
            </w:r>
          </w:p>
        </w:tc>
        <w:tc>
          <w:tcPr>
            <w:tcW w:w="810" w:type="dxa"/>
            <w:tcBorders>
              <w:top w:val="single" w:sz="18" w:space="0" w:color="000000"/>
              <w:bottom w:val="single" w:sz="18" w:space="0" w:color="000000"/>
              <w:right w:val="single" w:sz="18" w:space="0" w:color="000000"/>
            </w:tcBorders>
            <w:shd w:val="clear" w:color="auto" w:fill="FF0000"/>
          </w:tcPr>
          <w:p w14:paraId="5D5FD780" w14:textId="77777777" w:rsidR="0077056B" w:rsidRDefault="00CD0E61">
            <w:pPr>
              <w:pStyle w:val="TableParagraph"/>
              <w:spacing w:before="17" w:line="234" w:lineRule="exact"/>
              <w:ind w:left="82" w:right="15"/>
            </w:pPr>
            <w:r>
              <w:rPr>
                <w:spacing w:val="-5"/>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0000"/>
          </w:tcPr>
          <w:p w14:paraId="5D5FD781" w14:textId="77777777" w:rsidR="0077056B" w:rsidRDefault="00CD0E61">
            <w:pPr>
              <w:pStyle w:val="TableParagraph"/>
              <w:spacing w:before="17" w:line="234" w:lineRule="exact"/>
              <w:ind w:left="71" w:right="17"/>
            </w:pPr>
            <w:r>
              <w:rPr>
                <w:spacing w:val="-5"/>
              </w:rPr>
              <w:t>T**</w:t>
            </w:r>
          </w:p>
        </w:tc>
        <w:tc>
          <w:tcPr>
            <w:tcW w:w="810" w:type="dxa"/>
            <w:tcBorders>
              <w:top w:val="single" w:sz="18" w:space="0" w:color="000000"/>
              <w:left w:val="single" w:sz="18" w:space="0" w:color="000000"/>
              <w:bottom w:val="single" w:sz="18" w:space="0" w:color="000000"/>
              <w:right w:val="single" w:sz="18" w:space="0" w:color="000000"/>
            </w:tcBorders>
            <w:shd w:val="clear" w:color="auto" w:fill="F8B333"/>
          </w:tcPr>
          <w:p w14:paraId="5D5FD782" w14:textId="77777777" w:rsidR="0077056B" w:rsidRDefault="00CD0E61">
            <w:pPr>
              <w:pStyle w:val="TableParagraph"/>
              <w:spacing w:before="17" w:line="234" w:lineRule="exact"/>
              <w:ind w:left="70" w:right="9"/>
            </w:pPr>
            <w:r>
              <w:rPr>
                <w:spacing w:val="-5"/>
              </w:rPr>
              <w:t>PI</w:t>
            </w:r>
          </w:p>
        </w:tc>
      </w:tr>
      <w:tr w:rsidR="0077056B" w14:paraId="5D5FD792" w14:textId="77777777">
        <w:trPr>
          <w:trHeight w:val="305"/>
        </w:trPr>
        <w:tc>
          <w:tcPr>
            <w:tcW w:w="3614" w:type="dxa"/>
          </w:tcPr>
          <w:p w14:paraId="5D5FD784" w14:textId="77777777" w:rsidR="0077056B" w:rsidRDefault="00CD0E61">
            <w:pPr>
              <w:pStyle w:val="TableParagraph"/>
              <w:spacing w:before="37" w:line="249" w:lineRule="exact"/>
              <w:ind w:left="126"/>
              <w:jc w:val="left"/>
            </w:pPr>
            <w:r>
              <w:t>Crawford</w:t>
            </w:r>
            <w:r>
              <w:rPr>
                <w:spacing w:val="-8"/>
              </w:rPr>
              <w:t xml:space="preserve"> </w:t>
            </w:r>
            <w:r>
              <w:t>Elementary</w:t>
            </w:r>
            <w:r>
              <w:rPr>
                <w:spacing w:val="-5"/>
              </w:rPr>
              <w:t xml:space="preserve"> </w:t>
            </w:r>
            <w:r>
              <w:rPr>
                <w:spacing w:val="-2"/>
              </w:rPr>
              <w:t>School</w:t>
            </w:r>
          </w:p>
        </w:tc>
        <w:tc>
          <w:tcPr>
            <w:tcW w:w="1377" w:type="dxa"/>
          </w:tcPr>
          <w:p w14:paraId="5D5FD785" w14:textId="77777777" w:rsidR="0077056B" w:rsidRDefault="00CD0E61">
            <w:pPr>
              <w:pStyle w:val="TableParagraph"/>
              <w:spacing w:before="37" w:line="249" w:lineRule="exact"/>
              <w:ind w:left="34"/>
            </w:pPr>
            <w:r>
              <w:rPr>
                <w:spacing w:val="-2"/>
              </w:rPr>
              <w:t>5/11/2016</w:t>
            </w:r>
          </w:p>
        </w:tc>
        <w:tc>
          <w:tcPr>
            <w:tcW w:w="662" w:type="dxa"/>
            <w:shd w:val="clear" w:color="auto" w:fill="FFFF00"/>
          </w:tcPr>
          <w:p w14:paraId="5D5FD786" w14:textId="77777777" w:rsidR="0077056B" w:rsidRDefault="00CD0E61">
            <w:pPr>
              <w:pStyle w:val="TableParagraph"/>
              <w:spacing w:before="37" w:line="249" w:lineRule="exact"/>
              <w:ind w:left="97" w:right="54"/>
            </w:pPr>
            <w:r>
              <w:rPr>
                <w:spacing w:val="-10"/>
              </w:rPr>
              <w:t>I</w:t>
            </w:r>
          </w:p>
        </w:tc>
        <w:tc>
          <w:tcPr>
            <w:tcW w:w="662" w:type="dxa"/>
            <w:shd w:val="clear" w:color="auto" w:fill="FFC000"/>
          </w:tcPr>
          <w:p w14:paraId="5D5FD787" w14:textId="77777777" w:rsidR="0077056B" w:rsidRDefault="00CD0E61">
            <w:pPr>
              <w:pStyle w:val="TableParagraph"/>
              <w:spacing w:before="37" w:line="249" w:lineRule="exact"/>
              <w:ind w:left="97" w:right="42"/>
            </w:pPr>
            <w:r>
              <w:rPr>
                <w:spacing w:val="-5"/>
              </w:rPr>
              <w:t>PI</w:t>
            </w:r>
          </w:p>
        </w:tc>
        <w:tc>
          <w:tcPr>
            <w:tcW w:w="662" w:type="dxa"/>
            <w:shd w:val="clear" w:color="auto" w:fill="FFC000"/>
          </w:tcPr>
          <w:p w14:paraId="5D5FD788" w14:textId="77777777" w:rsidR="0077056B" w:rsidRDefault="00CD0E61">
            <w:pPr>
              <w:pStyle w:val="TableParagraph"/>
              <w:spacing w:before="37" w:line="249" w:lineRule="exact"/>
              <w:ind w:left="97" w:right="42"/>
            </w:pPr>
            <w:r>
              <w:rPr>
                <w:spacing w:val="-5"/>
              </w:rPr>
              <w:t>PI</w:t>
            </w:r>
          </w:p>
        </w:tc>
        <w:tc>
          <w:tcPr>
            <w:tcW w:w="811" w:type="dxa"/>
            <w:shd w:val="clear" w:color="auto" w:fill="FFC000"/>
          </w:tcPr>
          <w:p w14:paraId="5D5FD789" w14:textId="77777777" w:rsidR="0077056B" w:rsidRDefault="00CD0E61">
            <w:pPr>
              <w:pStyle w:val="TableParagraph"/>
              <w:spacing w:before="37" w:line="249" w:lineRule="exact"/>
              <w:ind w:left="98" w:right="47"/>
            </w:pPr>
            <w:r>
              <w:rPr>
                <w:spacing w:val="-5"/>
              </w:rPr>
              <w:t>PI</w:t>
            </w:r>
          </w:p>
        </w:tc>
        <w:tc>
          <w:tcPr>
            <w:tcW w:w="666" w:type="dxa"/>
            <w:shd w:val="clear" w:color="auto" w:fill="FFFF00"/>
          </w:tcPr>
          <w:p w14:paraId="5D5FD78A" w14:textId="77777777" w:rsidR="0077056B" w:rsidRDefault="00CD0E61">
            <w:pPr>
              <w:pStyle w:val="TableParagraph"/>
              <w:spacing w:before="37" w:line="249" w:lineRule="exact"/>
              <w:ind w:left="59" w:right="17"/>
            </w:pPr>
            <w:r>
              <w:rPr>
                <w:spacing w:val="-10"/>
              </w:rPr>
              <w:t>I</w:t>
            </w:r>
          </w:p>
        </w:tc>
        <w:tc>
          <w:tcPr>
            <w:tcW w:w="661" w:type="dxa"/>
            <w:tcBorders>
              <w:right w:val="single" w:sz="18" w:space="0" w:color="000000"/>
            </w:tcBorders>
            <w:shd w:val="clear" w:color="auto" w:fill="FFFF00"/>
          </w:tcPr>
          <w:p w14:paraId="5D5FD78B" w14:textId="77777777" w:rsidR="0077056B" w:rsidRDefault="00CD0E61">
            <w:pPr>
              <w:pStyle w:val="TableParagraph"/>
              <w:spacing w:before="37" w:line="249" w:lineRule="exact"/>
              <w:ind w:left="71" w:right="14"/>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8C" w14:textId="77777777" w:rsidR="0077056B" w:rsidRDefault="00CD0E61">
            <w:pPr>
              <w:pStyle w:val="TableParagraph"/>
              <w:spacing w:before="37" w:line="249" w:lineRule="exact"/>
              <w:ind w:left="71" w:right="18"/>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78D" w14:textId="77777777" w:rsidR="0077056B" w:rsidRDefault="00CD0E61">
            <w:pPr>
              <w:pStyle w:val="TableParagraph"/>
              <w:spacing w:before="37" w:line="249" w:lineRule="exact"/>
              <w:ind w:left="71" w:right="26"/>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8E" w14:textId="77777777" w:rsidR="0077056B" w:rsidRDefault="00CD0E61">
            <w:pPr>
              <w:pStyle w:val="TableParagraph"/>
              <w:spacing w:before="37" w:line="249" w:lineRule="exact"/>
              <w:ind w:left="70" w:right="17"/>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78F" w14:textId="77777777" w:rsidR="0077056B" w:rsidRDefault="00CD0E61">
            <w:pPr>
              <w:pStyle w:val="TableParagraph"/>
              <w:spacing w:before="37" w:line="249" w:lineRule="exact"/>
              <w:ind w:left="70" w:right="14"/>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90" w14:textId="77777777" w:rsidR="0077056B" w:rsidRDefault="00CD0E61">
            <w:pPr>
              <w:pStyle w:val="TableParagraph"/>
              <w:spacing w:before="37" w:line="249" w:lineRule="exact"/>
              <w:ind w:left="71" w:right="7"/>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791" w14:textId="77777777" w:rsidR="0077056B" w:rsidRDefault="00CD0E61">
            <w:pPr>
              <w:pStyle w:val="TableParagraph"/>
              <w:spacing w:before="17" w:line="268" w:lineRule="exact"/>
              <w:ind w:left="70" w:right="6"/>
            </w:pPr>
            <w:r>
              <w:rPr>
                <w:spacing w:val="-10"/>
              </w:rPr>
              <w:t>T</w:t>
            </w:r>
          </w:p>
        </w:tc>
      </w:tr>
      <w:tr w:rsidR="0077056B" w14:paraId="5D5FD7A1" w14:textId="77777777">
        <w:trPr>
          <w:trHeight w:val="326"/>
        </w:trPr>
        <w:tc>
          <w:tcPr>
            <w:tcW w:w="3614" w:type="dxa"/>
            <w:tcBorders>
              <w:bottom w:val="single" w:sz="18" w:space="0" w:color="9CC2E4"/>
            </w:tcBorders>
          </w:tcPr>
          <w:p w14:paraId="5D5FD793" w14:textId="77777777" w:rsidR="0077056B" w:rsidRDefault="00CD0E61">
            <w:pPr>
              <w:pStyle w:val="TableParagraph"/>
              <w:spacing w:before="41" w:line="265" w:lineRule="exact"/>
              <w:ind w:left="126"/>
              <w:jc w:val="left"/>
            </w:pPr>
            <w:r>
              <w:t>Paris</w:t>
            </w:r>
            <w:r>
              <w:rPr>
                <w:spacing w:val="-7"/>
              </w:rPr>
              <w:t xml:space="preserve"> </w:t>
            </w:r>
            <w:r>
              <w:t>Elementary</w:t>
            </w:r>
            <w:r>
              <w:rPr>
                <w:spacing w:val="-5"/>
              </w:rPr>
              <w:t xml:space="preserve"> </w:t>
            </w:r>
            <w:r>
              <w:t>School</w:t>
            </w:r>
            <w:r>
              <w:rPr>
                <w:spacing w:val="-4"/>
              </w:rPr>
              <w:t xml:space="preserve"> </w:t>
            </w:r>
            <w:r>
              <w:rPr>
                <w:spacing w:val="-5"/>
              </w:rPr>
              <w:t>[2]</w:t>
            </w:r>
          </w:p>
        </w:tc>
        <w:tc>
          <w:tcPr>
            <w:tcW w:w="1377" w:type="dxa"/>
            <w:tcBorders>
              <w:bottom w:val="single" w:sz="18" w:space="0" w:color="9CC2E4"/>
            </w:tcBorders>
          </w:tcPr>
          <w:p w14:paraId="5D5FD794" w14:textId="77777777" w:rsidR="0077056B" w:rsidRDefault="00CD0E61">
            <w:pPr>
              <w:pStyle w:val="TableParagraph"/>
              <w:spacing w:before="41" w:line="265" w:lineRule="exact"/>
              <w:ind w:left="34"/>
            </w:pPr>
            <w:r>
              <w:rPr>
                <w:spacing w:val="-2"/>
              </w:rPr>
              <w:t>5/11/2016</w:t>
            </w:r>
          </w:p>
        </w:tc>
        <w:tc>
          <w:tcPr>
            <w:tcW w:w="662" w:type="dxa"/>
            <w:tcBorders>
              <w:bottom w:val="single" w:sz="18" w:space="0" w:color="9CC2E4"/>
            </w:tcBorders>
            <w:shd w:val="clear" w:color="auto" w:fill="FFC000"/>
          </w:tcPr>
          <w:p w14:paraId="5D5FD795" w14:textId="77777777" w:rsidR="0077056B" w:rsidRDefault="00CD0E61">
            <w:pPr>
              <w:pStyle w:val="TableParagraph"/>
              <w:spacing w:before="41" w:line="265" w:lineRule="exact"/>
              <w:ind w:left="97" w:right="43"/>
            </w:pPr>
            <w:r>
              <w:rPr>
                <w:spacing w:val="-5"/>
              </w:rPr>
              <w:t>PI</w:t>
            </w:r>
          </w:p>
        </w:tc>
        <w:tc>
          <w:tcPr>
            <w:tcW w:w="662" w:type="dxa"/>
            <w:tcBorders>
              <w:bottom w:val="single" w:sz="18" w:space="0" w:color="9CC2E4"/>
            </w:tcBorders>
            <w:shd w:val="clear" w:color="auto" w:fill="FFFF00"/>
          </w:tcPr>
          <w:p w14:paraId="5D5FD796" w14:textId="77777777" w:rsidR="0077056B" w:rsidRDefault="00CD0E61">
            <w:pPr>
              <w:pStyle w:val="TableParagraph"/>
              <w:spacing w:before="41" w:line="265" w:lineRule="exact"/>
              <w:ind w:left="97" w:right="53"/>
            </w:pPr>
            <w:r>
              <w:rPr>
                <w:spacing w:val="-10"/>
              </w:rPr>
              <w:t>I</w:t>
            </w:r>
          </w:p>
        </w:tc>
        <w:tc>
          <w:tcPr>
            <w:tcW w:w="662" w:type="dxa"/>
            <w:tcBorders>
              <w:bottom w:val="single" w:sz="18" w:space="0" w:color="9CC2E4"/>
            </w:tcBorders>
            <w:shd w:val="clear" w:color="auto" w:fill="FFC000"/>
          </w:tcPr>
          <w:p w14:paraId="5D5FD797" w14:textId="77777777" w:rsidR="0077056B" w:rsidRDefault="00CD0E61">
            <w:pPr>
              <w:pStyle w:val="TableParagraph"/>
              <w:spacing w:before="41" w:line="265" w:lineRule="exact"/>
              <w:ind w:left="97" w:right="42"/>
            </w:pPr>
            <w:r>
              <w:rPr>
                <w:spacing w:val="-5"/>
              </w:rPr>
              <w:t>PI</w:t>
            </w:r>
          </w:p>
        </w:tc>
        <w:tc>
          <w:tcPr>
            <w:tcW w:w="811" w:type="dxa"/>
            <w:tcBorders>
              <w:bottom w:val="single" w:sz="18" w:space="0" w:color="9CC2E4"/>
            </w:tcBorders>
            <w:shd w:val="clear" w:color="auto" w:fill="FFC000"/>
          </w:tcPr>
          <w:p w14:paraId="5D5FD798" w14:textId="77777777" w:rsidR="0077056B" w:rsidRDefault="00CD0E61">
            <w:pPr>
              <w:pStyle w:val="TableParagraph"/>
              <w:spacing w:before="41" w:line="265" w:lineRule="exact"/>
              <w:ind w:left="98" w:right="47"/>
            </w:pPr>
            <w:r>
              <w:rPr>
                <w:spacing w:val="-5"/>
              </w:rPr>
              <w:t>PI</w:t>
            </w:r>
          </w:p>
        </w:tc>
        <w:tc>
          <w:tcPr>
            <w:tcW w:w="666" w:type="dxa"/>
            <w:tcBorders>
              <w:bottom w:val="single" w:sz="18" w:space="0" w:color="9CC2E4"/>
            </w:tcBorders>
            <w:shd w:val="clear" w:color="auto" w:fill="FFC000"/>
          </w:tcPr>
          <w:p w14:paraId="5D5FD799" w14:textId="77777777" w:rsidR="0077056B" w:rsidRDefault="00CD0E61">
            <w:pPr>
              <w:pStyle w:val="TableParagraph"/>
              <w:spacing w:before="41" w:line="265" w:lineRule="exact"/>
              <w:ind w:left="59" w:right="6"/>
            </w:pPr>
            <w:r>
              <w:rPr>
                <w:spacing w:val="-5"/>
              </w:rPr>
              <w:t>PI</w:t>
            </w:r>
          </w:p>
        </w:tc>
        <w:tc>
          <w:tcPr>
            <w:tcW w:w="661" w:type="dxa"/>
            <w:tcBorders>
              <w:bottom w:val="single" w:sz="18" w:space="0" w:color="9CC2E4"/>
              <w:right w:val="single" w:sz="18" w:space="0" w:color="000000"/>
            </w:tcBorders>
            <w:shd w:val="clear" w:color="auto" w:fill="FFC000"/>
          </w:tcPr>
          <w:p w14:paraId="5D5FD79A" w14:textId="77777777" w:rsidR="0077056B" w:rsidRDefault="00CD0E61">
            <w:pPr>
              <w:pStyle w:val="TableParagraph"/>
              <w:spacing w:before="41" w:line="265" w:lineRule="exact"/>
              <w:ind w:left="71" w:right="3"/>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9B" w14:textId="77777777" w:rsidR="0077056B" w:rsidRDefault="00CD0E61">
            <w:pPr>
              <w:pStyle w:val="TableParagraph"/>
              <w:spacing w:before="41" w:line="265" w:lineRule="exact"/>
              <w:ind w:left="71" w:right="18"/>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79C" w14:textId="77777777" w:rsidR="0077056B" w:rsidRDefault="00CD0E61">
            <w:pPr>
              <w:pStyle w:val="TableParagraph"/>
              <w:spacing w:before="41" w:line="265" w:lineRule="exact"/>
              <w:ind w:left="71" w:right="26"/>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9D" w14:textId="77777777" w:rsidR="0077056B" w:rsidRDefault="00CD0E61">
            <w:pPr>
              <w:pStyle w:val="TableParagraph"/>
              <w:spacing w:before="41" w:line="265" w:lineRule="exact"/>
              <w:ind w:left="70" w:right="17"/>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79E" w14:textId="77777777" w:rsidR="0077056B" w:rsidRDefault="00CD0E61">
            <w:pPr>
              <w:pStyle w:val="TableParagraph"/>
              <w:spacing w:before="41" w:line="265" w:lineRule="exact"/>
              <w:ind w:left="70" w:right="14"/>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9F" w14:textId="77777777" w:rsidR="0077056B" w:rsidRDefault="00CD0E61">
            <w:pPr>
              <w:pStyle w:val="TableParagraph"/>
              <w:spacing w:before="41" w:line="265" w:lineRule="exact"/>
              <w:ind w:left="71" w:right="7"/>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7A0" w14:textId="77777777" w:rsidR="0077056B" w:rsidRDefault="00CD0E61">
            <w:pPr>
              <w:pStyle w:val="TableParagraph"/>
              <w:spacing w:before="22"/>
              <w:ind w:left="70" w:right="9"/>
            </w:pPr>
            <w:r>
              <w:rPr>
                <w:spacing w:val="-5"/>
              </w:rPr>
              <w:t>PI</w:t>
            </w:r>
          </w:p>
        </w:tc>
      </w:tr>
      <w:tr w:rsidR="0077056B" w14:paraId="5D5FD7A4" w14:textId="77777777">
        <w:trPr>
          <w:trHeight w:val="293"/>
        </w:trPr>
        <w:tc>
          <w:tcPr>
            <w:tcW w:w="12718" w:type="dxa"/>
            <w:gridSpan w:val="13"/>
            <w:tcBorders>
              <w:top w:val="single" w:sz="18" w:space="0" w:color="000000"/>
              <w:bottom w:val="single" w:sz="18" w:space="0" w:color="000000"/>
            </w:tcBorders>
            <w:shd w:val="clear" w:color="auto" w:fill="9CC2E4"/>
          </w:tcPr>
          <w:p w14:paraId="5D5FD7A2" w14:textId="77777777" w:rsidR="0077056B" w:rsidRDefault="00CD0E61">
            <w:pPr>
              <w:pStyle w:val="TableParagraph"/>
              <w:spacing w:before="25" w:line="249" w:lineRule="exact"/>
              <w:ind w:left="126"/>
              <w:jc w:val="left"/>
              <w:rPr>
                <w:b/>
              </w:rPr>
            </w:pPr>
            <w:r>
              <w:rPr>
                <w:b/>
                <w:spacing w:val="-2"/>
              </w:rPr>
              <w:t>BURLINGTON</w:t>
            </w:r>
            <w:r>
              <w:rPr>
                <w:b/>
                <w:spacing w:val="7"/>
              </w:rPr>
              <w:t xml:space="preserve"> </w:t>
            </w:r>
            <w:r>
              <w:rPr>
                <w:b/>
                <w:spacing w:val="-2"/>
              </w:rPr>
              <w:t>RE-</w:t>
            </w:r>
            <w:r>
              <w:rPr>
                <w:b/>
                <w:spacing w:val="-5"/>
              </w:rPr>
              <w:t>6J</w:t>
            </w:r>
          </w:p>
        </w:tc>
        <w:tc>
          <w:tcPr>
            <w:tcW w:w="810" w:type="dxa"/>
            <w:tcBorders>
              <w:top w:val="single" w:sz="18" w:space="0" w:color="000000"/>
              <w:bottom w:val="single" w:sz="18" w:space="0" w:color="000000"/>
            </w:tcBorders>
            <w:shd w:val="clear" w:color="auto" w:fill="9CC2E4"/>
          </w:tcPr>
          <w:p w14:paraId="5D5FD7A3" w14:textId="77777777" w:rsidR="0077056B" w:rsidRDefault="0077056B">
            <w:pPr>
              <w:pStyle w:val="TableParagraph"/>
              <w:spacing w:before="0"/>
              <w:jc w:val="left"/>
              <w:rPr>
                <w:rFonts w:ascii="Times New Roman"/>
                <w:sz w:val="20"/>
              </w:rPr>
            </w:pPr>
          </w:p>
        </w:tc>
      </w:tr>
      <w:tr w:rsidR="0077056B" w14:paraId="5D5FD7B3" w14:textId="77777777">
        <w:trPr>
          <w:trHeight w:val="310"/>
        </w:trPr>
        <w:tc>
          <w:tcPr>
            <w:tcW w:w="3614" w:type="dxa"/>
          </w:tcPr>
          <w:p w14:paraId="5D5FD7A5" w14:textId="77777777" w:rsidR="0077056B" w:rsidRDefault="00CD0E61">
            <w:pPr>
              <w:pStyle w:val="TableParagraph"/>
              <w:spacing w:before="41" w:line="249" w:lineRule="exact"/>
              <w:ind w:left="126"/>
              <w:jc w:val="left"/>
            </w:pPr>
            <w:r>
              <w:t>Burlington</w:t>
            </w:r>
            <w:r>
              <w:rPr>
                <w:spacing w:val="-7"/>
              </w:rPr>
              <w:t xml:space="preserve"> </w:t>
            </w:r>
            <w:r>
              <w:t>Elementary</w:t>
            </w:r>
            <w:r>
              <w:rPr>
                <w:spacing w:val="-5"/>
              </w:rPr>
              <w:t xml:space="preserve"> </w:t>
            </w:r>
            <w:r>
              <w:rPr>
                <w:spacing w:val="-2"/>
              </w:rPr>
              <w:t>School</w:t>
            </w:r>
          </w:p>
        </w:tc>
        <w:tc>
          <w:tcPr>
            <w:tcW w:w="1377" w:type="dxa"/>
          </w:tcPr>
          <w:p w14:paraId="5D5FD7A6" w14:textId="77777777" w:rsidR="0077056B" w:rsidRDefault="00CD0E61">
            <w:pPr>
              <w:pStyle w:val="TableParagraph"/>
              <w:spacing w:before="41" w:line="249" w:lineRule="exact"/>
              <w:ind w:left="34"/>
            </w:pPr>
            <w:r>
              <w:rPr>
                <w:spacing w:val="-2"/>
              </w:rPr>
              <w:t>9/15/2016</w:t>
            </w:r>
          </w:p>
        </w:tc>
        <w:tc>
          <w:tcPr>
            <w:tcW w:w="662" w:type="dxa"/>
            <w:shd w:val="clear" w:color="auto" w:fill="92D050"/>
          </w:tcPr>
          <w:p w14:paraId="5D5FD7A7" w14:textId="77777777" w:rsidR="0077056B" w:rsidRDefault="00CD0E61">
            <w:pPr>
              <w:pStyle w:val="TableParagraph"/>
              <w:spacing w:before="41" w:line="249" w:lineRule="exact"/>
              <w:ind w:left="97" w:right="53"/>
            </w:pPr>
            <w:r>
              <w:rPr>
                <w:spacing w:val="-10"/>
              </w:rPr>
              <w:t>P</w:t>
            </w:r>
          </w:p>
        </w:tc>
        <w:tc>
          <w:tcPr>
            <w:tcW w:w="662" w:type="dxa"/>
            <w:shd w:val="clear" w:color="auto" w:fill="92D050"/>
          </w:tcPr>
          <w:p w14:paraId="5D5FD7A8" w14:textId="77777777" w:rsidR="0077056B" w:rsidRDefault="00CD0E61">
            <w:pPr>
              <w:pStyle w:val="TableParagraph"/>
              <w:spacing w:before="41" w:line="249" w:lineRule="exact"/>
              <w:ind w:left="97" w:right="52"/>
            </w:pPr>
            <w:r>
              <w:rPr>
                <w:spacing w:val="-10"/>
              </w:rPr>
              <w:t>P</w:t>
            </w:r>
          </w:p>
        </w:tc>
        <w:tc>
          <w:tcPr>
            <w:tcW w:w="662" w:type="dxa"/>
            <w:shd w:val="clear" w:color="auto" w:fill="92D050"/>
          </w:tcPr>
          <w:p w14:paraId="5D5FD7A9" w14:textId="77777777" w:rsidR="0077056B" w:rsidRDefault="00CD0E61">
            <w:pPr>
              <w:pStyle w:val="TableParagraph"/>
              <w:spacing w:before="41" w:line="249" w:lineRule="exact"/>
              <w:ind w:left="97" w:right="51"/>
            </w:pPr>
            <w:r>
              <w:rPr>
                <w:spacing w:val="-10"/>
              </w:rPr>
              <w:t>P</w:t>
            </w:r>
          </w:p>
        </w:tc>
        <w:tc>
          <w:tcPr>
            <w:tcW w:w="811" w:type="dxa"/>
            <w:shd w:val="clear" w:color="auto" w:fill="92D050"/>
          </w:tcPr>
          <w:p w14:paraId="5D5FD7AA" w14:textId="77777777" w:rsidR="0077056B" w:rsidRDefault="00CD0E61">
            <w:pPr>
              <w:pStyle w:val="TableParagraph"/>
              <w:spacing w:before="41" w:line="249" w:lineRule="exact"/>
              <w:ind w:left="98" w:right="47"/>
            </w:pPr>
            <w:r>
              <w:rPr>
                <w:spacing w:val="-10"/>
              </w:rPr>
              <w:t>P</w:t>
            </w:r>
          </w:p>
        </w:tc>
        <w:tc>
          <w:tcPr>
            <w:tcW w:w="666" w:type="dxa"/>
            <w:shd w:val="clear" w:color="auto" w:fill="92D050"/>
          </w:tcPr>
          <w:p w14:paraId="5D5FD7AB" w14:textId="77777777" w:rsidR="0077056B" w:rsidRDefault="00CD0E61">
            <w:pPr>
              <w:pStyle w:val="TableParagraph"/>
              <w:spacing w:before="41" w:line="249" w:lineRule="exact"/>
              <w:ind w:left="59" w:right="16"/>
            </w:pPr>
            <w:r>
              <w:rPr>
                <w:spacing w:val="-10"/>
              </w:rPr>
              <w:t>P</w:t>
            </w:r>
          </w:p>
        </w:tc>
        <w:tc>
          <w:tcPr>
            <w:tcW w:w="661" w:type="dxa"/>
            <w:tcBorders>
              <w:right w:val="single" w:sz="18" w:space="0" w:color="000000"/>
            </w:tcBorders>
            <w:shd w:val="clear" w:color="auto" w:fill="92D050"/>
          </w:tcPr>
          <w:p w14:paraId="5D5FD7AC" w14:textId="77777777" w:rsidR="0077056B" w:rsidRDefault="00CD0E61">
            <w:pPr>
              <w:pStyle w:val="TableParagraph"/>
              <w:spacing w:before="41" w:line="249" w:lineRule="exact"/>
              <w:ind w:left="71" w:right="6"/>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7AD" w14:textId="77777777" w:rsidR="0077056B" w:rsidRDefault="00CD0E61">
            <w:pPr>
              <w:pStyle w:val="TableParagraph"/>
              <w:spacing w:before="41" w:line="249" w:lineRule="exact"/>
              <w:ind w:left="71" w:right="21"/>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AE" w14:textId="77777777" w:rsidR="0077056B" w:rsidRDefault="00CD0E61">
            <w:pPr>
              <w:pStyle w:val="TableParagraph"/>
              <w:spacing w:before="41" w:line="249" w:lineRule="exact"/>
              <w:ind w:left="71" w:right="19"/>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7AF" w14:textId="77777777" w:rsidR="0077056B" w:rsidRDefault="00CD0E61">
            <w:pPr>
              <w:pStyle w:val="TableParagraph"/>
              <w:spacing w:before="41" w:line="249" w:lineRule="exact"/>
              <w:ind w:left="70" w:right="10"/>
            </w:pPr>
            <w:r>
              <w:rPr>
                <w:spacing w:val="-5"/>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B0" w14:textId="77777777" w:rsidR="0077056B" w:rsidRDefault="00CD0E61">
            <w:pPr>
              <w:pStyle w:val="TableParagraph"/>
              <w:spacing w:before="41" w:line="249" w:lineRule="exact"/>
              <w:ind w:left="70" w:right="15"/>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B1" w14:textId="77777777" w:rsidR="0077056B" w:rsidRDefault="00CD0E61">
            <w:pPr>
              <w:pStyle w:val="TableParagraph"/>
              <w:spacing w:before="41" w:line="249" w:lineRule="exact"/>
              <w:ind w:left="71" w:right="7"/>
            </w:pPr>
            <w:r>
              <w:rPr>
                <w:spacing w:val="-4"/>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B2" w14:textId="77777777" w:rsidR="0077056B" w:rsidRDefault="00CD0E61">
            <w:pPr>
              <w:pStyle w:val="TableParagraph"/>
              <w:spacing w:before="22" w:line="268" w:lineRule="exact"/>
              <w:ind w:left="70" w:right="10"/>
            </w:pPr>
            <w:r>
              <w:rPr>
                <w:spacing w:val="-10"/>
              </w:rPr>
              <w:t>I</w:t>
            </w:r>
          </w:p>
        </w:tc>
      </w:tr>
      <w:tr w:rsidR="0077056B" w14:paraId="5D5FD7C2" w14:textId="77777777">
        <w:trPr>
          <w:trHeight w:val="310"/>
        </w:trPr>
        <w:tc>
          <w:tcPr>
            <w:tcW w:w="3614" w:type="dxa"/>
          </w:tcPr>
          <w:p w14:paraId="5D5FD7B4" w14:textId="77777777" w:rsidR="0077056B" w:rsidRDefault="00CD0E61">
            <w:pPr>
              <w:pStyle w:val="TableParagraph"/>
              <w:spacing w:before="41" w:line="249" w:lineRule="exact"/>
              <w:ind w:left="126"/>
              <w:jc w:val="left"/>
            </w:pPr>
            <w:r>
              <w:t>Burlington</w:t>
            </w:r>
            <w:r>
              <w:rPr>
                <w:spacing w:val="-5"/>
              </w:rPr>
              <w:t xml:space="preserve"> </w:t>
            </w:r>
            <w:r>
              <w:t>High</w:t>
            </w:r>
            <w:r>
              <w:rPr>
                <w:spacing w:val="-5"/>
              </w:rPr>
              <w:t xml:space="preserve"> </w:t>
            </w:r>
            <w:r>
              <w:rPr>
                <w:spacing w:val="-2"/>
              </w:rPr>
              <w:t>School</w:t>
            </w:r>
          </w:p>
        </w:tc>
        <w:tc>
          <w:tcPr>
            <w:tcW w:w="1377" w:type="dxa"/>
          </w:tcPr>
          <w:p w14:paraId="5D5FD7B5" w14:textId="77777777" w:rsidR="0077056B" w:rsidRDefault="00CD0E61">
            <w:pPr>
              <w:pStyle w:val="TableParagraph"/>
              <w:spacing w:before="41" w:line="249" w:lineRule="exact"/>
              <w:ind w:left="34"/>
            </w:pPr>
            <w:r>
              <w:rPr>
                <w:spacing w:val="-2"/>
              </w:rPr>
              <w:t>9/15/2016</w:t>
            </w:r>
          </w:p>
        </w:tc>
        <w:tc>
          <w:tcPr>
            <w:tcW w:w="662" w:type="dxa"/>
            <w:shd w:val="clear" w:color="auto" w:fill="FFFF00"/>
          </w:tcPr>
          <w:p w14:paraId="5D5FD7B6" w14:textId="77777777" w:rsidR="0077056B" w:rsidRDefault="00CD0E61">
            <w:pPr>
              <w:pStyle w:val="TableParagraph"/>
              <w:spacing w:before="41" w:line="249" w:lineRule="exact"/>
              <w:ind w:left="97" w:right="54"/>
            </w:pPr>
            <w:r>
              <w:rPr>
                <w:spacing w:val="-10"/>
              </w:rPr>
              <w:t>I</w:t>
            </w:r>
          </w:p>
        </w:tc>
        <w:tc>
          <w:tcPr>
            <w:tcW w:w="662" w:type="dxa"/>
            <w:shd w:val="clear" w:color="auto" w:fill="FFFF00"/>
          </w:tcPr>
          <w:p w14:paraId="5D5FD7B7" w14:textId="77777777" w:rsidR="0077056B" w:rsidRDefault="00CD0E61">
            <w:pPr>
              <w:pStyle w:val="TableParagraph"/>
              <w:spacing w:before="41" w:line="249" w:lineRule="exact"/>
              <w:ind w:left="97" w:right="53"/>
            </w:pPr>
            <w:r>
              <w:rPr>
                <w:spacing w:val="-10"/>
              </w:rPr>
              <w:t>I</w:t>
            </w:r>
          </w:p>
        </w:tc>
        <w:tc>
          <w:tcPr>
            <w:tcW w:w="662" w:type="dxa"/>
            <w:shd w:val="clear" w:color="auto" w:fill="FFFF00"/>
          </w:tcPr>
          <w:p w14:paraId="5D5FD7B8" w14:textId="77777777" w:rsidR="0077056B" w:rsidRDefault="00CD0E61">
            <w:pPr>
              <w:pStyle w:val="TableParagraph"/>
              <w:spacing w:before="41" w:line="249" w:lineRule="exact"/>
              <w:ind w:left="97" w:right="52"/>
            </w:pPr>
            <w:r>
              <w:rPr>
                <w:spacing w:val="-10"/>
              </w:rPr>
              <w:t>I</w:t>
            </w:r>
          </w:p>
        </w:tc>
        <w:tc>
          <w:tcPr>
            <w:tcW w:w="811" w:type="dxa"/>
            <w:shd w:val="clear" w:color="auto" w:fill="FFFF00"/>
          </w:tcPr>
          <w:p w14:paraId="5D5FD7B9" w14:textId="77777777" w:rsidR="0077056B" w:rsidRDefault="00CD0E61">
            <w:pPr>
              <w:pStyle w:val="TableParagraph"/>
              <w:spacing w:before="41" w:line="249" w:lineRule="exact"/>
              <w:ind w:left="98" w:right="48"/>
            </w:pPr>
            <w:r>
              <w:rPr>
                <w:spacing w:val="-10"/>
              </w:rPr>
              <w:t>I</w:t>
            </w:r>
          </w:p>
        </w:tc>
        <w:tc>
          <w:tcPr>
            <w:tcW w:w="666" w:type="dxa"/>
            <w:shd w:val="clear" w:color="auto" w:fill="92D050"/>
          </w:tcPr>
          <w:p w14:paraId="5D5FD7BA" w14:textId="77777777" w:rsidR="0077056B" w:rsidRDefault="00CD0E61">
            <w:pPr>
              <w:pStyle w:val="TableParagraph"/>
              <w:spacing w:before="41" w:line="249" w:lineRule="exact"/>
              <w:ind w:left="59" w:right="16"/>
            </w:pPr>
            <w:r>
              <w:rPr>
                <w:spacing w:val="-10"/>
              </w:rPr>
              <w:t>P</w:t>
            </w:r>
          </w:p>
        </w:tc>
        <w:tc>
          <w:tcPr>
            <w:tcW w:w="661" w:type="dxa"/>
            <w:tcBorders>
              <w:right w:val="single" w:sz="18" w:space="0" w:color="000000"/>
            </w:tcBorders>
            <w:shd w:val="clear" w:color="auto" w:fill="92D050"/>
          </w:tcPr>
          <w:p w14:paraId="5D5FD7BB" w14:textId="77777777" w:rsidR="0077056B" w:rsidRDefault="00CD0E61">
            <w:pPr>
              <w:pStyle w:val="TableParagraph"/>
              <w:spacing w:before="41" w:line="249" w:lineRule="exact"/>
              <w:ind w:left="71" w:right="6"/>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7BC" w14:textId="77777777" w:rsidR="0077056B" w:rsidRDefault="00CD0E61">
            <w:pPr>
              <w:pStyle w:val="TableParagraph"/>
              <w:spacing w:before="41" w:line="249" w:lineRule="exact"/>
              <w:ind w:left="71" w:right="20"/>
            </w:pPr>
            <w:r>
              <w:rPr>
                <w:spacing w:val="-5"/>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7BD" w14:textId="77777777" w:rsidR="0077056B" w:rsidRDefault="00CD0E61">
            <w:pPr>
              <w:pStyle w:val="TableParagraph"/>
              <w:spacing w:before="41" w:line="249" w:lineRule="exact"/>
              <w:ind w:left="71" w:right="17"/>
            </w:pPr>
            <w:r>
              <w:rPr>
                <w:spacing w:val="-5"/>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BE" w14:textId="77777777" w:rsidR="0077056B" w:rsidRDefault="00CD0E61">
            <w:pPr>
              <w:pStyle w:val="TableParagraph"/>
              <w:spacing w:before="41" w:line="249" w:lineRule="exact"/>
              <w:ind w:left="70" w:right="17"/>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7BF" w14:textId="77777777" w:rsidR="0077056B" w:rsidRDefault="00CD0E61">
            <w:pPr>
              <w:pStyle w:val="TableParagraph"/>
              <w:spacing w:before="41" w:line="249" w:lineRule="exact"/>
              <w:ind w:left="70" w:right="9"/>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C0" w14:textId="77777777" w:rsidR="0077056B" w:rsidRDefault="00CD0E61">
            <w:pPr>
              <w:pStyle w:val="TableParagraph"/>
              <w:spacing w:before="41" w:line="249" w:lineRule="exact"/>
              <w:ind w:left="71" w:right="7"/>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C1" w14:textId="77777777" w:rsidR="0077056B" w:rsidRDefault="00CD0E61">
            <w:pPr>
              <w:pStyle w:val="TableParagraph"/>
              <w:spacing w:before="22" w:line="268" w:lineRule="exact"/>
              <w:ind w:left="70" w:right="10"/>
            </w:pPr>
            <w:r>
              <w:rPr>
                <w:spacing w:val="-10"/>
              </w:rPr>
              <w:t>I</w:t>
            </w:r>
          </w:p>
        </w:tc>
      </w:tr>
      <w:tr w:rsidR="0077056B" w14:paraId="5D5FD7D1" w14:textId="77777777">
        <w:trPr>
          <w:trHeight w:val="326"/>
        </w:trPr>
        <w:tc>
          <w:tcPr>
            <w:tcW w:w="3614" w:type="dxa"/>
            <w:tcBorders>
              <w:bottom w:val="single" w:sz="18" w:space="0" w:color="9CC2E4"/>
            </w:tcBorders>
          </w:tcPr>
          <w:p w14:paraId="5D5FD7C3" w14:textId="77777777" w:rsidR="0077056B" w:rsidRDefault="00CD0E61">
            <w:pPr>
              <w:pStyle w:val="TableParagraph"/>
              <w:spacing w:before="41" w:line="265" w:lineRule="exact"/>
              <w:ind w:left="126"/>
              <w:jc w:val="left"/>
            </w:pPr>
            <w:r>
              <w:t>Burlington</w:t>
            </w:r>
            <w:r>
              <w:rPr>
                <w:spacing w:val="-5"/>
              </w:rPr>
              <w:t xml:space="preserve"> </w:t>
            </w:r>
            <w:r>
              <w:t>Middle</w:t>
            </w:r>
            <w:r>
              <w:rPr>
                <w:spacing w:val="-3"/>
              </w:rPr>
              <w:t xml:space="preserve"> </w:t>
            </w:r>
            <w:r>
              <w:rPr>
                <w:spacing w:val="-2"/>
              </w:rPr>
              <w:t>School</w:t>
            </w:r>
          </w:p>
        </w:tc>
        <w:tc>
          <w:tcPr>
            <w:tcW w:w="1377" w:type="dxa"/>
            <w:tcBorders>
              <w:bottom w:val="single" w:sz="18" w:space="0" w:color="9CC2E4"/>
            </w:tcBorders>
          </w:tcPr>
          <w:p w14:paraId="5D5FD7C4" w14:textId="77777777" w:rsidR="0077056B" w:rsidRDefault="00CD0E61">
            <w:pPr>
              <w:pStyle w:val="TableParagraph"/>
              <w:spacing w:before="41" w:line="265" w:lineRule="exact"/>
              <w:ind w:left="34"/>
            </w:pPr>
            <w:r>
              <w:rPr>
                <w:spacing w:val="-2"/>
              </w:rPr>
              <w:t>9/15/2016</w:t>
            </w:r>
          </w:p>
        </w:tc>
        <w:tc>
          <w:tcPr>
            <w:tcW w:w="662" w:type="dxa"/>
            <w:tcBorders>
              <w:bottom w:val="single" w:sz="18" w:space="0" w:color="9CC2E4"/>
            </w:tcBorders>
            <w:shd w:val="clear" w:color="auto" w:fill="FFFF00"/>
          </w:tcPr>
          <w:p w14:paraId="5D5FD7C5" w14:textId="77777777" w:rsidR="0077056B" w:rsidRDefault="00CD0E61">
            <w:pPr>
              <w:pStyle w:val="TableParagraph"/>
              <w:spacing w:before="41" w:line="265" w:lineRule="exact"/>
              <w:ind w:left="97" w:right="54"/>
            </w:pPr>
            <w:r>
              <w:rPr>
                <w:spacing w:val="-10"/>
              </w:rPr>
              <w:t>I</w:t>
            </w:r>
          </w:p>
        </w:tc>
        <w:tc>
          <w:tcPr>
            <w:tcW w:w="662" w:type="dxa"/>
            <w:tcBorders>
              <w:bottom w:val="single" w:sz="18" w:space="0" w:color="9CC2E4"/>
            </w:tcBorders>
            <w:shd w:val="clear" w:color="auto" w:fill="FFC000"/>
          </w:tcPr>
          <w:p w14:paraId="5D5FD7C6" w14:textId="77777777" w:rsidR="0077056B" w:rsidRDefault="00CD0E61">
            <w:pPr>
              <w:pStyle w:val="TableParagraph"/>
              <w:spacing w:before="41" w:line="265" w:lineRule="exact"/>
              <w:ind w:left="97" w:right="42"/>
            </w:pPr>
            <w:r>
              <w:rPr>
                <w:spacing w:val="-5"/>
              </w:rPr>
              <w:t>PI</w:t>
            </w:r>
          </w:p>
        </w:tc>
        <w:tc>
          <w:tcPr>
            <w:tcW w:w="662" w:type="dxa"/>
            <w:tcBorders>
              <w:bottom w:val="single" w:sz="18" w:space="0" w:color="9CC2E4"/>
            </w:tcBorders>
            <w:shd w:val="clear" w:color="auto" w:fill="FFC000"/>
          </w:tcPr>
          <w:p w14:paraId="5D5FD7C7" w14:textId="77777777" w:rsidR="0077056B" w:rsidRDefault="00CD0E61">
            <w:pPr>
              <w:pStyle w:val="TableParagraph"/>
              <w:spacing w:before="41" w:line="265" w:lineRule="exact"/>
              <w:ind w:left="97" w:right="42"/>
            </w:pPr>
            <w:r>
              <w:rPr>
                <w:spacing w:val="-5"/>
              </w:rPr>
              <w:t>PI</w:t>
            </w:r>
          </w:p>
        </w:tc>
        <w:tc>
          <w:tcPr>
            <w:tcW w:w="811" w:type="dxa"/>
            <w:tcBorders>
              <w:bottom w:val="single" w:sz="18" w:space="0" w:color="9CC2E4"/>
            </w:tcBorders>
            <w:shd w:val="clear" w:color="auto" w:fill="92D050"/>
          </w:tcPr>
          <w:p w14:paraId="5D5FD7C8" w14:textId="77777777" w:rsidR="0077056B" w:rsidRDefault="00CD0E61">
            <w:pPr>
              <w:pStyle w:val="TableParagraph"/>
              <w:spacing w:before="41" w:line="265" w:lineRule="exact"/>
              <w:ind w:left="98" w:right="47"/>
            </w:pPr>
            <w:r>
              <w:rPr>
                <w:spacing w:val="-10"/>
              </w:rPr>
              <w:t>P</w:t>
            </w:r>
          </w:p>
        </w:tc>
        <w:tc>
          <w:tcPr>
            <w:tcW w:w="666" w:type="dxa"/>
            <w:tcBorders>
              <w:bottom w:val="single" w:sz="18" w:space="0" w:color="9CC2E4"/>
            </w:tcBorders>
            <w:shd w:val="clear" w:color="auto" w:fill="FFFF00"/>
          </w:tcPr>
          <w:p w14:paraId="5D5FD7C9" w14:textId="77777777" w:rsidR="0077056B" w:rsidRDefault="00CD0E61">
            <w:pPr>
              <w:pStyle w:val="TableParagraph"/>
              <w:spacing w:before="41" w:line="265" w:lineRule="exact"/>
              <w:ind w:left="59" w:right="17"/>
            </w:pPr>
            <w:r>
              <w:rPr>
                <w:spacing w:val="-10"/>
              </w:rPr>
              <w:t>I</w:t>
            </w:r>
          </w:p>
        </w:tc>
        <w:tc>
          <w:tcPr>
            <w:tcW w:w="661" w:type="dxa"/>
            <w:tcBorders>
              <w:bottom w:val="single" w:sz="18" w:space="0" w:color="9CC2E4"/>
              <w:right w:val="single" w:sz="18" w:space="0" w:color="000000"/>
            </w:tcBorders>
            <w:shd w:val="clear" w:color="auto" w:fill="FFFF00"/>
          </w:tcPr>
          <w:p w14:paraId="5D5FD7CA" w14:textId="77777777" w:rsidR="0077056B" w:rsidRDefault="00CD0E61">
            <w:pPr>
              <w:pStyle w:val="TableParagraph"/>
              <w:spacing w:before="41" w:line="265" w:lineRule="exact"/>
              <w:ind w:left="71" w:right="5"/>
            </w:pPr>
            <w:r>
              <w:rPr>
                <w:spacing w:val="-5"/>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CB" w14:textId="77777777" w:rsidR="0077056B" w:rsidRDefault="00CD0E61">
            <w:pPr>
              <w:pStyle w:val="TableParagraph"/>
              <w:spacing w:before="41" w:line="265" w:lineRule="exact"/>
              <w:ind w:left="71" w:right="22"/>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E7E6E6"/>
          </w:tcPr>
          <w:p w14:paraId="5D5FD7CC" w14:textId="77777777" w:rsidR="0077056B" w:rsidRDefault="00CD0E61">
            <w:pPr>
              <w:pStyle w:val="TableParagraph"/>
              <w:spacing w:before="41" w:line="265" w:lineRule="exact"/>
              <w:ind w:left="71" w:right="21"/>
            </w:pPr>
            <w:r>
              <w:rPr>
                <w:spacing w:val="-5"/>
              </w:rPr>
              <w:t>ID*</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7CD" w14:textId="77777777" w:rsidR="0077056B" w:rsidRDefault="00CD0E61">
            <w:pPr>
              <w:pStyle w:val="TableParagraph"/>
              <w:spacing w:before="41" w:line="265" w:lineRule="exact"/>
              <w:ind w:left="70" w:right="9"/>
            </w:pPr>
            <w:r>
              <w:rPr>
                <w:spacing w:val="-5"/>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7CE" w14:textId="77777777" w:rsidR="0077056B" w:rsidRDefault="00CD0E61">
            <w:pPr>
              <w:pStyle w:val="TableParagraph"/>
              <w:spacing w:before="41" w:line="265" w:lineRule="exact"/>
              <w:ind w:left="70" w:right="9"/>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0000"/>
          </w:tcPr>
          <w:p w14:paraId="5D5FD7CF" w14:textId="77777777" w:rsidR="0077056B" w:rsidRDefault="00CD0E61">
            <w:pPr>
              <w:pStyle w:val="TableParagraph"/>
              <w:spacing w:before="41" w:line="265" w:lineRule="exact"/>
              <w:ind w:left="71" w:right="14"/>
            </w:pPr>
            <w:r>
              <w:rPr>
                <w:spacing w:val="-10"/>
              </w:rPr>
              <w:t>T</w:t>
            </w:r>
          </w:p>
        </w:tc>
        <w:tc>
          <w:tcPr>
            <w:tcW w:w="810" w:type="dxa"/>
            <w:tcBorders>
              <w:top w:val="single" w:sz="18" w:space="0" w:color="000000"/>
              <w:left w:val="single" w:sz="18" w:space="0" w:color="000000"/>
              <w:bottom w:val="single" w:sz="18" w:space="0" w:color="000000"/>
              <w:right w:val="single" w:sz="18" w:space="0" w:color="000000"/>
            </w:tcBorders>
            <w:shd w:val="clear" w:color="auto" w:fill="F8B333"/>
          </w:tcPr>
          <w:p w14:paraId="5D5FD7D0" w14:textId="77777777" w:rsidR="0077056B" w:rsidRDefault="00CD0E61">
            <w:pPr>
              <w:pStyle w:val="TableParagraph"/>
              <w:spacing w:before="22"/>
              <w:ind w:left="70" w:right="9"/>
            </w:pPr>
            <w:r>
              <w:rPr>
                <w:spacing w:val="-5"/>
              </w:rPr>
              <w:t>PI</w:t>
            </w:r>
          </w:p>
        </w:tc>
      </w:tr>
      <w:tr w:rsidR="0077056B" w14:paraId="5D5FD7D4" w14:textId="77777777">
        <w:trPr>
          <w:trHeight w:val="293"/>
        </w:trPr>
        <w:tc>
          <w:tcPr>
            <w:tcW w:w="12718" w:type="dxa"/>
            <w:gridSpan w:val="13"/>
            <w:tcBorders>
              <w:top w:val="single" w:sz="18" w:space="0" w:color="000000"/>
              <w:bottom w:val="single" w:sz="18" w:space="0" w:color="000000"/>
            </w:tcBorders>
            <w:shd w:val="clear" w:color="auto" w:fill="9CC2E4"/>
          </w:tcPr>
          <w:p w14:paraId="5D5FD7D2" w14:textId="77777777" w:rsidR="0077056B" w:rsidRDefault="00CD0E61">
            <w:pPr>
              <w:pStyle w:val="TableParagraph"/>
              <w:spacing w:before="25" w:line="249" w:lineRule="exact"/>
              <w:ind w:left="126"/>
              <w:jc w:val="left"/>
              <w:rPr>
                <w:b/>
              </w:rPr>
            </w:pPr>
            <w:r>
              <w:rPr>
                <w:b/>
              </w:rPr>
              <w:t>COLORADO</w:t>
            </w:r>
            <w:r>
              <w:rPr>
                <w:b/>
                <w:spacing w:val="-8"/>
              </w:rPr>
              <w:t xml:space="preserve"> </w:t>
            </w:r>
            <w:r>
              <w:rPr>
                <w:b/>
              </w:rPr>
              <w:t>SPRINGS</w:t>
            </w:r>
            <w:r>
              <w:rPr>
                <w:b/>
                <w:spacing w:val="-6"/>
              </w:rPr>
              <w:t xml:space="preserve"> </w:t>
            </w:r>
            <w:r>
              <w:rPr>
                <w:b/>
                <w:spacing w:val="-5"/>
              </w:rPr>
              <w:t>11</w:t>
            </w:r>
          </w:p>
        </w:tc>
        <w:tc>
          <w:tcPr>
            <w:tcW w:w="810" w:type="dxa"/>
            <w:tcBorders>
              <w:top w:val="single" w:sz="18" w:space="0" w:color="000000"/>
              <w:bottom w:val="single" w:sz="18" w:space="0" w:color="000000"/>
            </w:tcBorders>
            <w:shd w:val="clear" w:color="auto" w:fill="9CC2E4"/>
          </w:tcPr>
          <w:p w14:paraId="5D5FD7D3" w14:textId="77777777" w:rsidR="0077056B" w:rsidRDefault="0077056B">
            <w:pPr>
              <w:pStyle w:val="TableParagraph"/>
              <w:spacing w:before="0"/>
              <w:jc w:val="left"/>
              <w:rPr>
                <w:rFonts w:ascii="Times New Roman"/>
                <w:sz w:val="20"/>
              </w:rPr>
            </w:pPr>
          </w:p>
        </w:tc>
      </w:tr>
      <w:tr w:rsidR="0077056B" w14:paraId="5D5FD7E3" w14:textId="77777777">
        <w:trPr>
          <w:trHeight w:val="310"/>
        </w:trPr>
        <w:tc>
          <w:tcPr>
            <w:tcW w:w="3614" w:type="dxa"/>
          </w:tcPr>
          <w:p w14:paraId="5D5FD7D5" w14:textId="77777777" w:rsidR="0077056B" w:rsidRDefault="00CD0E61">
            <w:pPr>
              <w:pStyle w:val="TableParagraph"/>
              <w:spacing w:before="41" w:line="249" w:lineRule="exact"/>
              <w:ind w:left="126"/>
              <w:jc w:val="left"/>
            </w:pPr>
            <w:r>
              <w:t>Mitchell</w:t>
            </w:r>
            <w:r>
              <w:rPr>
                <w:spacing w:val="-3"/>
              </w:rPr>
              <w:t xml:space="preserve"> </w:t>
            </w:r>
            <w:r>
              <w:t>High</w:t>
            </w:r>
            <w:r>
              <w:rPr>
                <w:spacing w:val="-5"/>
              </w:rPr>
              <w:t xml:space="preserve"> </w:t>
            </w:r>
            <w:r>
              <w:rPr>
                <w:spacing w:val="-2"/>
              </w:rPr>
              <w:t>School</w:t>
            </w:r>
          </w:p>
        </w:tc>
        <w:tc>
          <w:tcPr>
            <w:tcW w:w="1377" w:type="dxa"/>
          </w:tcPr>
          <w:p w14:paraId="5D5FD7D6" w14:textId="77777777" w:rsidR="0077056B" w:rsidRDefault="00CD0E61">
            <w:pPr>
              <w:pStyle w:val="TableParagraph"/>
              <w:spacing w:before="41" w:line="249" w:lineRule="exact"/>
              <w:ind w:left="34"/>
            </w:pPr>
            <w:r>
              <w:rPr>
                <w:spacing w:val="-2"/>
              </w:rPr>
              <w:t>4/13/2022</w:t>
            </w:r>
          </w:p>
        </w:tc>
        <w:tc>
          <w:tcPr>
            <w:tcW w:w="662" w:type="dxa"/>
            <w:shd w:val="clear" w:color="auto" w:fill="FFFF00"/>
          </w:tcPr>
          <w:p w14:paraId="5D5FD7D7" w14:textId="77777777" w:rsidR="0077056B" w:rsidRDefault="00CD0E61">
            <w:pPr>
              <w:pStyle w:val="TableParagraph"/>
              <w:spacing w:before="41" w:line="249" w:lineRule="exact"/>
              <w:ind w:left="97" w:right="54"/>
            </w:pPr>
            <w:r>
              <w:rPr>
                <w:spacing w:val="-10"/>
              </w:rPr>
              <w:t>I</w:t>
            </w:r>
          </w:p>
        </w:tc>
        <w:tc>
          <w:tcPr>
            <w:tcW w:w="662" w:type="dxa"/>
            <w:shd w:val="clear" w:color="auto" w:fill="FFFF00"/>
          </w:tcPr>
          <w:p w14:paraId="5D5FD7D8" w14:textId="77777777" w:rsidR="0077056B" w:rsidRDefault="00CD0E61">
            <w:pPr>
              <w:pStyle w:val="TableParagraph"/>
              <w:spacing w:before="41" w:line="249" w:lineRule="exact"/>
              <w:ind w:left="97" w:right="53"/>
            </w:pPr>
            <w:r>
              <w:rPr>
                <w:spacing w:val="-10"/>
              </w:rPr>
              <w:t>I</w:t>
            </w:r>
          </w:p>
        </w:tc>
        <w:tc>
          <w:tcPr>
            <w:tcW w:w="662" w:type="dxa"/>
            <w:shd w:val="clear" w:color="auto" w:fill="FFFF00"/>
          </w:tcPr>
          <w:p w14:paraId="5D5FD7D9" w14:textId="77777777" w:rsidR="0077056B" w:rsidRDefault="00CD0E61">
            <w:pPr>
              <w:pStyle w:val="TableParagraph"/>
              <w:spacing w:before="41" w:line="249" w:lineRule="exact"/>
              <w:ind w:left="97" w:right="52"/>
            </w:pPr>
            <w:r>
              <w:rPr>
                <w:spacing w:val="-10"/>
              </w:rPr>
              <w:t>I</w:t>
            </w:r>
          </w:p>
        </w:tc>
        <w:tc>
          <w:tcPr>
            <w:tcW w:w="811" w:type="dxa"/>
            <w:shd w:val="clear" w:color="auto" w:fill="FFFF00"/>
          </w:tcPr>
          <w:p w14:paraId="5D5FD7DA" w14:textId="77777777" w:rsidR="0077056B" w:rsidRDefault="00CD0E61">
            <w:pPr>
              <w:pStyle w:val="TableParagraph"/>
              <w:spacing w:before="41" w:line="249" w:lineRule="exact"/>
              <w:ind w:left="98" w:right="48"/>
            </w:pPr>
            <w:r>
              <w:rPr>
                <w:spacing w:val="-10"/>
              </w:rPr>
              <w:t>I</w:t>
            </w:r>
          </w:p>
        </w:tc>
        <w:tc>
          <w:tcPr>
            <w:tcW w:w="666" w:type="dxa"/>
            <w:shd w:val="clear" w:color="auto" w:fill="92D050"/>
          </w:tcPr>
          <w:p w14:paraId="5D5FD7DB" w14:textId="77777777" w:rsidR="0077056B" w:rsidRDefault="00CD0E61">
            <w:pPr>
              <w:pStyle w:val="TableParagraph"/>
              <w:spacing w:before="41" w:line="249" w:lineRule="exact"/>
              <w:ind w:left="59" w:right="16"/>
            </w:pPr>
            <w:r>
              <w:rPr>
                <w:spacing w:val="-10"/>
              </w:rPr>
              <w:t>P</w:t>
            </w:r>
          </w:p>
        </w:tc>
        <w:tc>
          <w:tcPr>
            <w:tcW w:w="661" w:type="dxa"/>
            <w:shd w:val="clear" w:color="auto" w:fill="FFC000"/>
          </w:tcPr>
          <w:p w14:paraId="5D5FD7DC" w14:textId="77777777" w:rsidR="0077056B" w:rsidRDefault="00CD0E61">
            <w:pPr>
              <w:pStyle w:val="TableParagraph"/>
              <w:spacing w:before="41" w:line="249" w:lineRule="exact"/>
              <w:ind w:left="58" w:right="7"/>
            </w:pPr>
            <w:r>
              <w:rPr>
                <w:spacing w:val="-4"/>
              </w:rPr>
              <w:t>PI**</w:t>
            </w:r>
          </w:p>
        </w:tc>
        <w:tc>
          <w:tcPr>
            <w:tcW w:w="661" w:type="dxa"/>
            <w:shd w:val="clear" w:color="auto" w:fill="FFC000"/>
          </w:tcPr>
          <w:p w14:paraId="5D5FD7DD" w14:textId="77777777" w:rsidR="0077056B" w:rsidRDefault="00CD0E61">
            <w:pPr>
              <w:pStyle w:val="TableParagraph"/>
              <w:spacing w:before="41" w:line="249" w:lineRule="exact"/>
              <w:ind w:left="58" w:right="4"/>
            </w:pPr>
            <w:r>
              <w:rPr>
                <w:spacing w:val="-4"/>
              </w:rPr>
              <w:t>PI**</w:t>
            </w:r>
          </w:p>
        </w:tc>
        <w:tc>
          <w:tcPr>
            <w:tcW w:w="661" w:type="dxa"/>
            <w:shd w:val="clear" w:color="auto" w:fill="FFC000"/>
          </w:tcPr>
          <w:p w14:paraId="5D5FD7DE" w14:textId="77777777" w:rsidR="0077056B" w:rsidRDefault="00CD0E61">
            <w:pPr>
              <w:pStyle w:val="TableParagraph"/>
              <w:spacing w:before="41" w:line="249" w:lineRule="exact"/>
              <w:ind w:left="58" w:right="6"/>
            </w:pPr>
            <w:r>
              <w:rPr>
                <w:spacing w:val="-5"/>
              </w:rPr>
              <w:t>PI*</w:t>
            </w:r>
          </w:p>
        </w:tc>
        <w:tc>
          <w:tcPr>
            <w:tcW w:w="810" w:type="dxa"/>
            <w:shd w:val="clear" w:color="auto" w:fill="FFC000"/>
          </w:tcPr>
          <w:p w14:paraId="5D5FD7DF" w14:textId="77777777" w:rsidR="0077056B" w:rsidRDefault="00CD0E61">
            <w:pPr>
              <w:pStyle w:val="TableParagraph"/>
              <w:spacing w:before="41" w:line="249" w:lineRule="exact"/>
              <w:ind w:left="59"/>
            </w:pPr>
            <w:r>
              <w:rPr>
                <w:spacing w:val="-5"/>
              </w:rPr>
              <w:t>PI*</w:t>
            </w:r>
          </w:p>
        </w:tc>
        <w:tc>
          <w:tcPr>
            <w:tcW w:w="810" w:type="dxa"/>
            <w:tcBorders>
              <w:bottom w:val="single" w:sz="18" w:space="0" w:color="000000"/>
              <w:right w:val="single" w:sz="18" w:space="0" w:color="000000"/>
            </w:tcBorders>
            <w:shd w:val="clear" w:color="auto" w:fill="FF0000"/>
          </w:tcPr>
          <w:p w14:paraId="5D5FD7E0" w14:textId="77777777" w:rsidR="0077056B" w:rsidRDefault="00CD0E61">
            <w:pPr>
              <w:pStyle w:val="TableParagraph"/>
              <w:spacing w:before="41" w:line="249" w:lineRule="exact"/>
              <w:ind w:left="82" w:right="15"/>
            </w:pPr>
            <w:r>
              <w:rPr>
                <w:spacing w:val="-5"/>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7E1" w14:textId="77777777" w:rsidR="0077056B" w:rsidRDefault="00CD0E61">
            <w:pPr>
              <w:pStyle w:val="TableParagraph"/>
              <w:spacing w:before="41" w:line="249" w:lineRule="exact"/>
              <w:ind w:left="71" w:right="7"/>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7E2" w14:textId="77777777" w:rsidR="0077056B" w:rsidRDefault="00CD0E61">
            <w:pPr>
              <w:pStyle w:val="TableParagraph"/>
              <w:spacing w:before="22" w:line="268" w:lineRule="exact"/>
              <w:ind w:left="70" w:right="6"/>
            </w:pPr>
            <w:r>
              <w:rPr>
                <w:spacing w:val="-10"/>
              </w:rPr>
              <w:t>T</w:t>
            </w:r>
          </w:p>
        </w:tc>
      </w:tr>
      <w:tr w:rsidR="0077056B" w14:paraId="5D5FD7F2" w14:textId="77777777">
        <w:trPr>
          <w:trHeight w:val="326"/>
        </w:trPr>
        <w:tc>
          <w:tcPr>
            <w:tcW w:w="3614" w:type="dxa"/>
          </w:tcPr>
          <w:p w14:paraId="5D5FD7E4" w14:textId="77777777" w:rsidR="0077056B" w:rsidRDefault="00CD0E61">
            <w:pPr>
              <w:pStyle w:val="TableParagraph"/>
              <w:spacing w:before="41" w:line="265" w:lineRule="exact"/>
              <w:ind w:left="126"/>
              <w:jc w:val="left"/>
            </w:pPr>
            <w:r>
              <w:t>North</w:t>
            </w:r>
            <w:r>
              <w:rPr>
                <w:spacing w:val="-5"/>
              </w:rPr>
              <w:t xml:space="preserve"> </w:t>
            </w:r>
            <w:r>
              <w:t>Middle</w:t>
            </w:r>
            <w:r>
              <w:rPr>
                <w:spacing w:val="-4"/>
              </w:rPr>
              <w:t xml:space="preserve"> </w:t>
            </w:r>
            <w:r>
              <w:rPr>
                <w:spacing w:val="-2"/>
              </w:rPr>
              <w:t>School</w:t>
            </w:r>
          </w:p>
        </w:tc>
        <w:tc>
          <w:tcPr>
            <w:tcW w:w="1377" w:type="dxa"/>
          </w:tcPr>
          <w:p w14:paraId="5D5FD7E5" w14:textId="77777777" w:rsidR="0077056B" w:rsidRDefault="00CD0E61">
            <w:pPr>
              <w:pStyle w:val="TableParagraph"/>
              <w:spacing w:before="41" w:line="265" w:lineRule="exact"/>
              <w:ind w:left="34" w:right="5"/>
            </w:pPr>
            <w:r>
              <w:rPr>
                <w:spacing w:val="-2"/>
              </w:rPr>
              <w:t>9/9/2021</w:t>
            </w:r>
          </w:p>
        </w:tc>
        <w:tc>
          <w:tcPr>
            <w:tcW w:w="662" w:type="dxa"/>
            <w:shd w:val="clear" w:color="auto" w:fill="FFFF00"/>
          </w:tcPr>
          <w:p w14:paraId="5D5FD7E6" w14:textId="77777777" w:rsidR="0077056B" w:rsidRDefault="00CD0E61">
            <w:pPr>
              <w:pStyle w:val="TableParagraph"/>
              <w:spacing w:before="41" w:line="265" w:lineRule="exact"/>
              <w:ind w:left="97" w:right="54"/>
            </w:pPr>
            <w:r>
              <w:rPr>
                <w:spacing w:val="-10"/>
              </w:rPr>
              <w:t>I</w:t>
            </w:r>
          </w:p>
        </w:tc>
        <w:tc>
          <w:tcPr>
            <w:tcW w:w="662" w:type="dxa"/>
            <w:tcBorders>
              <w:bottom w:val="single" w:sz="18" w:space="0" w:color="000000"/>
            </w:tcBorders>
            <w:shd w:val="clear" w:color="auto" w:fill="FFFF00"/>
          </w:tcPr>
          <w:p w14:paraId="5D5FD7E7" w14:textId="77777777" w:rsidR="0077056B" w:rsidRDefault="00CD0E61">
            <w:pPr>
              <w:pStyle w:val="TableParagraph"/>
              <w:spacing w:before="41" w:line="265" w:lineRule="exact"/>
              <w:ind w:left="97" w:right="53"/>
            </w:pPr>
            <w:r>
              <w:rPr>
                <w:spacing w:val="-10"/>
              </w:rPr>
              <w:t>I</w:t>
            </w:r>
          </w:p>
        </w:tc>
        <w:tc>
          <w:tcPr>
            <w:tcW w:w="662" w:type="dxa"/>
            <w:tcBorders>
              <w:bottom w:val="single" w:sz="18" w:space="0" w:color="000000"/>
            </w:tcBorders>
            <w:shd w:val="clear" w:color="auto" w:fill="FFFF00"/>
          </w:tcPr>
          <w:p w14:paraId="5D5FD7E8" w14:textId="77777777" w:rsidR="0077056B" w:rsidRDefault="00CD0E61">
            <w:pPr>
              <w:pStyle w:val="TableParagraph"/>
              <w:spacing w:before="41" w:line="265" w:lineRule="exact"/>
              <w:ind w:left="97" w:right="52"/>
            </w:pPr>
            <w:r>
              <w:rPr>
                <w:spacing w:val="-10"/>
              </w:rPr>
              <w:t>I</w:t>
            </w:r>
          </w:p>
        </w:tc>
        <w:tc>
          <w:tcPr>
            <w:tcW w:w="811" w:type="dxa"/>
            <w:tcBorders>
              <w:bottom w:val="single" w:sz="18" w:space="0" w:color="000000"/>
            </w:tcBorders>
            <w:shd w:val="clear" w:color="auto" w:fill="FFFF00"/>
          </w:tcPr>
          <w:p w14:paraId="5D5FD7E9" w14:textId="77777777" w:rsidR="0077056B" w:rsidRDefault="00CD0E61">
            <w:pPr>
              <w:pStyle w:val="TableParagraph"/>
              <w:spacing w:before="41" w:line="265" w:lineRule="exact"/>
              <w:ind w:left="98" w:right="48"/>
            </w:pPr>
            <w:r>
              <w:rPr>
                <w:spacing w:val="-10"/>
              </w:rPr>
              <w:t>I</w:t>
            </w:r>
          </w:p>
        </w:tc>
        <w:tc>
          <w:tcPr>
            <w:tcW w:w="666" w:type="dxa"/>
            <w:shd w:val="clear" w:color="auto" w:fill="FFC000"/>
          </w:tcPr>
          <w:p w14:paraId="5D5FD7EA" w14:textId="77777777" w:rsidR="0077056B" w:rsidRDefault="00CD0E61">
            <w:pPr>
              <w:pStyle w:val="TableParagraph"/>
              <w:spacing w:before="41" w:line="265" w:lineRule="exact"/>
              <w:ind w:left="59" w:right="6"/>
            </w:pPr>
            <w:r>
              <w:rPr>
                <w:spacing w:val="-5"/>
              </w:rPr>
              <w:t>PI</w:t>
            </w:r>
          </w:p>
        </w:tc>
        <w:tc>
          <w:tcPr>
            <w:tcW w:w="661" w:type="dxa"/>
            <w:shd w:val="clear" w:color="auto" w:fill="FFFF00"/>
          </w:tcPr>
          <w:p w14:paraId="5D5FD7EB" w14:textId="77777777" w:rsidR="0077056B" w:rsidRDefault="00CD0E61">
            <w:pPr>
              <w:pStyle w:val="TableParagraph"/>
              <w:spacing w:before="41" w:line="265" w:lineRule="exact"/>
              <w:ind w:left="58" w:right="10"/>
            </w:pPr>
            <w:r>
              <w:rPr>
                <w:spacing w:val="-5"/>
              </w:rPr>
              <w:t>I*</w:t>
            </w:r>
          </w:p>
        </w:tc>
        <w:tc>
          <w:tcPr>
            <w:tcW w:w="661" w:type="dxa"/>
            <w:shd w:val="clear" w:color="auto" w:fill="FF0000"/>
          </w:tcPr>
          <w:p w14:paraId="5D5FD7EC" w14:textId="77777777" w:rsidR="0077056B" w:rsidRDefault="00CD0E61">
            <w:pPr>
              <w:pStyle w:val="TableParagraph"/>
              <w:spacing w:before="41" w:line="265" w:lineRule="exact"/>
              <w:ind w:left="58" w:right="11"/>
            </w:pPr>
            <w:r>
              <w:rPr>
                <w:spacing w:val="-5"/>
              </w:rPr>
              <w:t>T*</w:t>
            </w:r>
          </w:p>
        </w:tc>
        <w:tc>
          <w:tcPr>
            <w:tcW w:w="661" w:type="dxa"/>
            <w:shd w:val="clear" w:color="auto" w:fill="92D050"/>
          </w:tcPr>
          <w:p w14:paraId="5D5FD7ED" w14:textId="77777777" w:rsidR="0077056B" w:rsidRDefault="00CD0E61">
            <w:pPr>
              <w:pStyle w:val="TableParagraph"/>
              <w:spacing w:before="41" w:line="265" w:lineRule="exact"/>
              <w:ind w:left="58" w:right="12"/>
            </w:pPr>
            <w:r>
              <w:rPr>
                <w:spacing w:val="-10"/>
              </w:rPr>
              <w:t>P</w:t>
            </w:r>
          </w:p>
        </w:tc>
        <w:tc>
          <w:tcPr>
            <w:tcW w:w="810" w:type="dxa"/>
            <w:tcBorders>
              <w:right w:val="single" w:sz="18" w:space="0" w:color="000000"/>
            </w:tcBorders>
            <w:shd w:val="clear" w:color="auto" w:fill="92D050"/>
          </w:tcPr>
          <w:p w14:paraId="5D5FD7EE" w14:textId="77777777" w:rsidR="0077056B" w:rsidRDefault="00CD0E61">
            <w:pPr>
              <w:pStyle w:val="TableParagraph"/>
              <w:spacing w:before="41" w:line="265" w:lineRule="exact"/>
              <w:ind w:left="82" w:right="11"/>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7EF" w14:textId="77777777" w:rsidR="0077056B" w:rsidRDefault="00CD0E61">
            <w:pPr>
              <w:pStyle w:val="TableParagraph"/>
              <w:spacing w:before="41" w:line="265" w:lineRule="exact"/>
              <w:ind w:left="70" w:right="7"/>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7F0" w14:textId="77777777" w:rsidR="0077056B" w:rsidRDefault="00CD0E61">
            <w:pPr>
              <w:pStyle w:val="TableParagraph"/>
              <w:spacing w:before="41" w:line="265" w:lineRule="exact"/>
              <w:ind w:left="71" w:right="17"/>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7F1" w14:textId="77777777" w:rsidR="0077056B" w:rsidRDefault="00CD0E61">
            <w:pPr>
              <w:pStyle w:val="TableParagraph"/>
              <w:spacing w:before="22"/>
              <w:ind w:left="70" w:right="9"/>
            </w:pPr>
            <w:r>
              <w:rPr>
                <w:spacing w:val="-10"/>
              </w:rPr>
              <w:t>P</w:t>
            </w:r>
          </w:p>
        </w:tc>
      </w:tr>
      <w:tr w:rsidR="0077056B" w14:paraId="5D5FD801" w14:textId="77777777">
        <w:trPr>
          <w:trHeight w:val="310"/>
        </w:trPr>
        <w:tc>
          <w:tcPr>
            <w:tcW w:w="3614" w:type="dxa"/>
          </w:tcPr>
          <w:p w14:paraId="5D5FD7F3" w14:textId="77777777" w:rsidR="0077056B" w:rsidRDefault="00CD0E61">
            <w:pPr>
              <w:pStyle w:val="TableParagraph"/>
              <w:spacing w:before="25" w:line="265" w:lineRule="exact"/>
              <w:ind w:left="126"/>
              <w:jc w:val="left"/>
            </w:pPr>
            <w:r>
              <w:t>Wasson</w:t>
            </w:r>
            <w:r>
              <w:rPr>
                <w:spacing w:val="-8"/>
              </w:rPr>
              <w:t xml:space="preserve"> </w:t>
            </w:r>
            <w:r>
              <w:t>High</w:t>
            </w:r>
            <w:r>
              <w:rPr>
                <w:spacing w:val="-6"/>
              </w:rPr>
              <w:t xml:space="preserve"> </w:t>
            </w:r>
            <w:r>
              <w:t>School</w:t>
            </w:r>
            <w:r>
              <w:rPr>
                <w:spacing w:val="-2"/>
              </w:rPr>
              <w:t xml:space="preserve"> </w:t>
            </w:r>
            <w:r>
              <w:rPr>
                <w:spacing w:val="-5"/>
              </w:rPr>
              <w:t>[3]</w:t>
            </w:r>
          </w:p>
        </w:tc>
        <w:tc>
          <w:tcPr>
            <w:tcW w:w="1377" w:type="dxa"/>
          </w:tcPr>
          <w:p w14:paraId="5D5FD7F4" w14:textId="77777777" w:rsidR="0077056B" w:rsidRDefault="00CD0E61">
            <w:pPr>
              <w:pStyle w:val="TableParagraph"/>
              <w:spacing w:before="25" w:line="265" w:lineRule="exact"/>
              <w:ind w:left="34"/>
            </w:pPr>
            <w:r>
              <w:rPr>
                <w:spacing w:val="-2"/>
              </w:rPr>
              <w:t>8/11/2010</w:t>
            </w:r>
          </w:p>
        </w:tc>
        <w:tc>
          <w:tcPr>
            <w:tcW w:w="662" w:type="dxa"/>
            <w:tcBorders>
              <w:right w:val="single" w:sz="18" w:space="0" w:color="000000"/>
            </w:tcBorders>
            <w:shd w:val="clear" w:color="auto" w:fill="FFFF00"/>
          </w:tcPr>
          <w:p w14:paraId="5D5FD7F5" w14:textId="77777777" w:rsidR="0077056B" w:rsidRDefault="00CD0E61">
            <w:pPr>
              <w:pStyle w:val="TableParagraph"/>
              <w:spacing w:before="25" w:line="265" w:lineRule="exact"/>
              <w:ind w:left="72" w:right="11"/>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7F6" w14:textId="77777777" w:rsidR="0077056B" w:rsidRDefault="00CD0E61">
            <w:pPr>
              <w:pStyle w:val="TableParagraph"/>
              <w:spacing w:before="25" w:line="265" w:lineRule="exact"/>
              <w:ind w:left="56" w:right="1"/>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7F7" w14:textId="77777777" w:rsidR="0077056B" w:rsidRDefault="00CD0E61">
            <w:pPr>
              <w:pStyle w:val="TableParagraph"/>
              <w:spacing w:before="25" w:line="265" w:lineRule="exact"/>
              <w:ind w:left="56" w:right="1"/>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tcPr>
          <w:p w14:paraId="5D5FD7F8" w14:textId="77777777" w:rsidR="0077056B" w:rsidRDefault="00CD0E61">
            <w:pPr>
              <w:pStyle w:val="TableParagraph"/>
              <w:spacing w:before="25" w:line="265" w:lineRule="exact"/>
              <w:ind w:left="58"/>
            </w:pPr>
            <w:r>
              <w:rPr>
                <w:spacing w:val="-2"/>
              </w:rPr>
              <w:t>Closed</w:t>
            </w:r>
          </w:p>
        </w:tc>
        <w:tc>
          <w:tcPr>
            <w:tcW w:w="666" w:type="dxa"/>
            <w:tcBorders>
              <w:left w:val="single" w:sz="18" w:space="0" w:color="000000"/>
            </w:tcBorders>
          </w:tcPr>
          <w:p w14:paraId="5D5FD7F9" w14:textId="77777777" w:rsidR="0077056B" w:rsidRDefault="0077056B">
            <w:pPr>
              <w:pStyle w:val="TableParagraph"/>
              <w:spacing w:before="0"/>
              <w:jc w:val="left"/>
              <w:rPr>
                <w:rFonts w:ascii="Times New Roman"/>
                <w:sz w:val="20"/>
              </w:rPr>
            </w:pPr>
          </w:p>
        </w:tc>
        <w:tc>
          <w:tcPr>
            <w:tcW w:w="661" w:type="dxa"/>
          </w:tcPr>
          <w:p w14:paraId="5D5FD7FA" w14:textId="77777777" w:rsidR="0077056B" w:rsidRDefault="0077056B">
            <w:pPr>
              <w:pStyle w:val="TableParagraph"/>
              <w:spacing w:before="0"/>
              <w:jc w:val="left"/>
              <w:rPr>
                <w:rFonts w:ascii="Times New Roman"/>
                <w:sz w:val="20"/>
              </w:rPr>
            </w:pPr>
          </w:p>
        </w:tc>
        <w:tc>
          <w:tcPr>
            <w:tcW w:w="661" w:type="dxa"/>
          </w:tcPr>
          <w:p w14:paraId="5D5FD7FB" w14:textId="77777777" w:rsidR="0077056B" w:rsidRDefault="0077056B">
            <w:pPr>
              <w:pStyle w:val="TableParagraph"/>
              <w:spacing w:before="0"/>
              <w:jc w:val="left"/>
              <w:rPr>
                <w:rFonts w:ascii="Times New Roman"/>
                <w:sz w:val="20"/>
              </w:rPr>
            </w:pPr>
          </w:p>
        </w:tc>
        <w:tc>
          <w:tcPr>
            <w:tcW w:w="661" w:type="dxa"/>
          </w:tcPr>
          <w:p w14:paraId="5D5FD7FC" w14:textId="77777777" w:rsidR="0077056B" w:rsidRDefault="0077056B">
            <w:pPr>
              <w:pStyle w:val="TableParagraph"/>
              <w:spacing w:before="0"/>
              <w:jc w:val="left"/>
              <w:rPr>
                <w:rFonts w:ascii="Times New Roman"/>
                <w:sz w:val="20"/>
              </w:rPr>
            </w:pPr>
          </w:p>
        </w:tc>
        <w:tc>
          <w:tcPr>
            <w:tcW w:w="810" w:type="dxa"/>
          </w:tcPr>
          <w:p w14:paraId="5D5FD7FD" w14:textId="77777777" w:rsidR="0077056B" w:rsidRDefault="0077056B">
            <w:pPr>
              <w:pStyle w:val="TableParagraph"/>
              <w:spacing w:before="0"/>
              <w:jc w:val="left"/>
              <w:rPr>
                <w:rFonts w:ascii="Times New Roman"/>
                <w:sz w:val="20"/>
              </w:rPr>
            </w:pPr>
          </w:p>
        </w:tc>
        <w:tc>
          <w:tcPr>
            <w:tcW w:w="810" w:type="dxa"/>
            <w:tcBorders>
              <w:top w:val="single" w:sz="18" w:space="0" w:color="000000"/>
            </w:tcBorders>
          </w:tcPr>
          <w:p w14:paraId="5D5FD7FE" w14:textId="77777777" w:rsidR="0077056B" w:rsidRDefault="0077056B">
            <w:pPr>
              <w:pStyle w:val="TableParagraph"/>
              <w:spacing w:before="0"/>
              <w:jc w:val="left"/>
              <w:rPr>
                <w:rFonts w:ascii="Times New Roman"/>
                <w:sz w:val="20"/>
              </w:rPr>
            </w:pPr>
          </w:p>
        </w:tc>
        <w:tc>
          <w:tcPr>
            <w:tcW w:w="661" w:type="dxa"/>
            <w:tcBorders>
              <w:top w:val="single" w:sz="18" w:space="0" w:color="000000"/>
            </w:tcBorders>
          </w:tcPr>
          <w:p w14:paraId="5D5FD7FF" w14:textId="77777777" w:rsidR="0077056B" w:rsidRDefault="0077056B">
            <w:pPr>
              <w:pStyle w:val="TableParagraph"/>
              <w:spacing w:before="0"/>
              <w:jc w:val="left"/>
              <w:rPr>
                <w:rFonts w:ascii="Times New Roman"/>
                <w:sz w:val="20"/>
              </w:rPr>
            </w:pPr>
          </w:p>
        </w:tc>
        <w:tc>
          <w:tcPr>
            <w:tcW w:w="810" w:type="dxa"/>
            <w:tcBorders>
              <w:top w:val="single" w:sz="18" w:space="0" w:color="000000"/>
            </w:tcBorders>
          </w:tcPr>
          <w:p w14:paraId="5D5FD800" w14:textId="77777777" w:rsidR="0077056B" w:rsidRDefault="0077056B">
            <w:pPr>
              <w:pStyle w:val="TableParagraph"/>
              <w:spacing w:before="0"/>
              <w:jc w:val="left"/>
              <w:rPr>
                <w:rFonts w:ascii="Times New Roman"/>
                <w:sz w:val="20"/>
              </w:rPr>
            </w:pPr>
          </w:p>
        </w:tc>
      </w:tr>
      <w:tr w:rsidR="0077056B" w14:paraId="5D5FD804" w14:textId="77777777">
        <w:trPr>
          <w:trHeight w:val="293"/>
        </w:trPr>
        <w:tc>
          <w:tcPr>
            <w:tcW w:w="12718" w:type="dxa"/>
            <w:gridSpan w:val="13"/>
            <w:tcBorders>
              <w:top w:val="single" w:sz="18" w:space="0" w:color="000000"/>
              <w:bottom w:val="single" w:sz="18" w:space="0" w:color="000000"/>
            </w:tcBorders>
            <w:shd w:val="clear" w:color="auto" w:fill="9CC2E4"/>
          </w:tcPr>
          <w:p w14:paraId="5D5FD802" w14:textId="77777777" w:rsidR="0077056B" w:rsidRDefault="00CD0E61">
            <w:pPr>
              <w:pStyle w:val="TableParagraph"/>
              <w:spacing w:before="25" w:line="249" w:lineRule="exact"/>
              <w:ind w:left="126"/>
              <w:jc w:val="left"/>
              <w:rPr>
                <w:b/>
              </w:rPr>
            </w:pPr>
            <w:r>
              <w:rPr>
                <w:b/>
              </w:rPr>
              <w:t>DELTA</w:t>
            </w:r>
            <w:r>
              <w:rPr>
                <w:b/>
                <w:spacing w:val="-9"/>
              </w:rPr>
              <w:t xml:space="preserve"> </w:t>
            </w:r>
            <w:r>
              <w:rPr>
                <w:b/>
              </w:rPr>
              <w:t>COUNTY</w:t>
            </w:r>
            <w:r>
              <w:rPr>
                <w:b/>
                <w:spacing w:val="-7"/>
              </w:rPr>
              <w:t xml:space="preserve"> </w:t>
            </w:r>
            <w:r>
              <w:rPr>
                <w:b/>
                <w:spacing w:val="-4"/>
              </w:rPr>
              <w:t>50(J)</w:t>
            </w:r>
          </w:p>
        </w:tc>
        <w:tc>
          <w:tcPr>
            <w:tcW w:w="810" w:type="dxa"/>
            <w:tcBorders>
              <w:bottom w:val="single" w:sz="18" w:space="0" w:color="000000"/>
            </w:tcBorders>
            <w:shd w:val="clear" w:color="auto" w:fill="9CC2E4"/>
          </w:tcPr>
          <w:p w14:paraId="5D5FD803" w14:textId="77777777" w:rsidR="0077056B" w:rsidRDefault="0077056B">
            <w:pPr>
              <w:pStyle w:val="TableParagraph"/>
              <w:spacing w:before="0"/>
              <w:jc w:val="left"/>
              <w:rPr>
                <w:rFonts w:ascii="Times New Roman"/>
                <w:sz w:val="20"/>
              </w:rPr>
            </w:pPr>
          </w:p>
        </w:tc>
      </w:tr>
      <w:tr w:rsidR="0077056B" w14:paraId="5D5FD813" w14:textId="77777777">
        <w:trPr>
          <w:trHeight w:val="310"/>
        </w:trPr>
        <w:tc>
          <w:tcPr>
            <w:tcW w:w="3614" w:type="dxa"/>
          </w:tcPr>
          <w:p w14:paraId="5D5FD805" w14:textId="77777777" w:rsidR="0077056B" w:rsidRDefault="00CD0E61">
            <w:pPr>
              <w:pStyle w:val="TableParagraph"/>
              <w:spacing w:before="41" w:line="249" w:lineRule="exact"/>
              <w:ind w:left="126"/>
              <w:jc w:val="left"/>
            </w:pPr>
            <w:r>
              <w:t>North</w:t>
            </w:r>
            <w:r>
              <w:rPr>
                <w:spacing w:val="-7"/>
              </w:rPr>
              <w:t xml:space="preserve"> </w:t>
            </w:r>
            <w:r>
              <w:t>Fork</w:t>
            </w:r>
            <w:r>
              <w:rPr>
                <w:spacing w:val="-5"/>
              </w:rPr>
              <w:t xml:space="preserve"> </w:t>
            </w:r>
            <w:r>
              <w:t>Montessori</w:t>
            </w:r>
            <w:r>
              <w:rPr>
                <w:spacing w:val="-3"/>
              </w:rPr>
              <w:t xml:space="preserve"> </w:t>
            </w:r>
            <w:r>
              <w:t>@</w:t>
            </w:r>
            <w:r>
              <w:rPr>
                <w:spacing w:val="-6"/>
              </w:rPr>
              <w:t xml:space="preserve"> </w:t>
            </w:r>
            <w:r>
              <w:rPr>
                <w:spacing w:val="-2"/>
              </w:rPr>
              <w:t>Crawford</w:t>
            </w:r>
          </w:p>
        </w:tc>
        <w:tc>
          <w:tcPr>
            <w:tcW w:w="1377" w:type="dxa"/>
          </w:tcPr>
          <w:p w14:paraId="5D5FD806" w14:textId="77777777" w:rsidR="0077056B" w:rsidRDefault="00CD0E61">
            <w:pPr>
              <w:pStyle w:val="TableParagraph"/>
              <w:spacing w:before="41" w:line="249" w:lineRule="exact"/>
              <w:ind w:left="34"/>
            </w:pPr>
            <w:r>
              <w:rPr>
                <w:spacing w:val="-2"/>
              </w:rPr>
              <w:t>5/14/2014</w:t>
            </w:r>
          </w:p>
        </w:tc>
        <w:tc>
          <w:tcPr>
            <w:tcW w:w="662" w:type="dxa"/>
            <w:shd w:val="clear" w:color="auto" w:fill="92D050"/>
          </w:tcPr>
          <w:p w14:paraId="5D5FD807" w14:textId="77777777" w:rsidR="0077056B" w:rsidRDefault="00CD0E61">
            <w:pPr>
              <w:pStyle w:val="TableParagraph"/>
              <w:spacing w:before="41" w:line="249" w:lineRule="exact"/>
              <w:ind w:left="97" w:right="53"/>
            </w:pPr>
            <w:r>
              <w:rPr>
                <w:spacing w:val="-10"/>
              </w:rPr>
              <w:t>P</w:t>
            </w:r>
          </w:p>
        </w:tc>
        <w:tc>
          <w:tcPr>
            <w:tcW w:w="662" w:type="dxa"/>
            <w:shd w:val="clear" w:color="auto" w:fill="92D050"/>
          </w:tcPr>
          <w:p w14:paraId="5D5FD808" w14:textId="77777777" w:rsidR="0077056B" w:rsidRDefault="00CD0E61">
            <w:pPr>
              <w:pStyle w:val="TableParagraph"/>
              <w:spacing w:before="41" w:line="249" w:lineRule="exact"/>
              <w:ind w:left="97" w:right="52"/>
            </w:pPr>
            <w:r>
              <w:rPr>
                <w:spacing w:val="-10"/>
              </w:rPr>
              <w:t>P</w:t>
            </w:r>
          </w:p>
        </w:tc>
        <w:tc>
          <w:tcPr>
            <w:tcW w:w="662" w:type="dxa"/>
            <w:shd w:val="clear" w:color="auto" w:fill="92D050"/>
          </w:tcPr>
          <w:p w14:paraId="5D5FD809" w14:textId="77777777" w:rsidR="0077056B" w:rsidRDefault="00CD0E61">
            <w:pPr>
              <w:pStyle w:val="TableParagraph"/>
              <w:spacing w:before="41" w:line="249" w:lineRule="exact"/>
              <w:ind w:left="97" w:right="51"/>
            </w:pPr>
            <w:r>
              <w:rPr>
                <w:spacing w:val="-10"/>
              </w:rPr>
              <w:t>P</w:t>
            </w:r>
          </w:p>
        </w:tc>
        <w:tc>
          <w:tcPr>
            <w:tcW w:w="811" w:type="dxa"/>
            <w:shd w:val="clear" w:color="auto" w:fill="92D050"/>
          </w:tcPr>
          <w:p w14:paraId="5D5FD80A" w14:textId="77777777" w:rsidR="0077056B" w:rsidRDefault="00CD0E61">
            <w:pPr>
              <w:pStyle w:val="TableParagraph"/>
              <w:spacing w:before="41" w:line="249" w:lineRule="exact"/>
              <w:ind w:left="98" w:right="47"/>
            </w:pPr>
            <w:r>
              <w:rPr>
                <w:spacing w:val="-10"/>
              </w:rPr>
              <w:t>P</w:t>
            </w:r>
          </w:p>
        </w:tc>
        <w:tc>
          <w:tcPr>
            <w:tcW w:w="666" w:type="dxa"/>
            <w:tcBorders>
              <w:right w:val="single" w:sz="18" w:space="0" w:color="000000"/>
            </w:tcBorders>
            <w:shd w:val="clear" w:color="auto" w:fill="92D050"/>
          </w:tcPr>
          <w:p w14:paraId="5D5FD80B" w14:textId="77777777" w:rsidR="0077056B" w:rsidRDefault="00CD0E61">
            <w:pPr>
              <w:pStyle w:val="TableParagraph"/>
              <w:spacing w:before="41" w:line="249" w:lineRule="exact"/>
              <w:ind w:left="81" w:right="21"/>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0C" w14:textId="77777777" w:rsidR="0077056B" w:rsidRDefault="00CD0E61">
            <w:pPr>
              <w:pStyle w:val="TableParagraph"/>
              <w:spacing w:before="41" w:line="249" w:lineRule="exact"/>
              <w:ind w:left="71" w:right="24"/>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0D" w14:textId="77777777" w:rsidR="0077056B" w:rsidRDefault="00CD0E61">
            <w:pPr>
              <w:pStyle w:val="TableParagraph"/>
              <w:spacing w:before="41" w:line="249" w:lineRule="exact"/>
              <w:ind w:left="71" w:right="28"/>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0E" w14:textId="77777777" w:rsidR="0077056B" w:rsidRDefault="00CD0E61">
            <w:pPr>
              <w:pStyle w:val="TableParagraph"/>
              <w:spacing w:before="41" w:line="249" w:lineRule="exact"/>
              <w:ind w:left="71" w:right="18"/>
            </w:pPr>
            <w:r>
              <w:rPr>
                <w:spacing w:val="-5"/>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0F" w14:textId="77777777" w:rsidR="0077056B" w:rsidRDefault="00CD0E61">
            <w:pPr>
              <w:pStyle w:val="TableParagraph"/>
              <w:spacing w:before="41" w:line="249" w:lineRule="exact"/>
              <w:ind w:left="70" w:right="16"/>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10" w14:textId="77777777" w:rsidR="0077056B" w:rsidRDefault="00CD0E61">
            <w:pPr>
              <w:pStyle w:val="TableParagraph"/>
              <w:spacing w:before="41" w:line="249" w:lineRule="exact"/>
              <w:ind w:left="70" w:right="14"/>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11" w14:textId="77777777" w:rsidR="0077056B" w:rsidRDefault="00CD0E61">
            <w:pPr>
              <w:pStyle w:val="TableParagraph"/>
              <w:spacing w:before="41" w:line="249" w:lineRule="exact"/>
              <w:ind w:left="71" w:right="17"/>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12" w14:textId="77777777" w:rsidR="0077056B" w:rsidRDefault="00CD0E61">
            <w:pPr>
              <w:pStyle w:val="TableParagraph"/>
              <w:spacing w:before="17"/>
              <w:ind w:left="70" w:right="9"/>
            </w:pPr>
            <w:r>
              <w:rPr>
                <w:spacing w:val="-10"/>
              </w:rPr>
              <w:t>P</w:t>
            </w:r>
          </w:p>
        </w:tc>
      </w:tr>
      <w:tr w:rsidR="0077056B" w14:paraId="5D5FD816" w14:textId="77777777">
        <w:trPr>
          <w:trHeight w:val="281"/>
        </w:trPr>
        <w:tc>
          <w:tcPr>
            <w:tcW w:w="12718" w:type="dxa"/>
            <w:gridSpan w:val="13"/>
            <w:tcBorders>
              <w:top w:val="single" w:sz="18" w:space="0" w:color="000000"/>
              <w:bottom w:val="single" w:sz="18" w:space="0" w:color="000000"/>
            </w:tcBorders>
            <w:shd w:val="clear" w:color="auto" w:fill="9CC2E4"/>
          </w:tcPr>
          <w:p w14:paraId="5D5FD814" w14:textId="77777777" w:rsidR="0077056B" w:rsidRDefault="00CD0E61">
            <w:pPr>
              <w:pStyle w:val="TableParagraph"/>
              <w:spacing w:before="27" w:line="234" w:lineRule="exact"/>
              <w:ind w:left="126"/>
              <w:jc w:val="left"/>
              <w:rPr>
                <w:b/>
              </w:rPr>
            </w:pPr>
            <w:r>
              <w:rPr>
                <w:b/>
              </w:rPr>
              <w:t>DENVER</w:t>
            </w:r>
            <w:r>
              <w:rPr>
                <w:b/>
                <w:spacing w:val="-9"/>
              </w:rPr>
              <w:t xml:space="preserve"> </w:t>
            </w:r>
            <w:r>
              <w:rPr>
                <w:b/>
              </w:rPr>
              <w:t>COUNTY</w:t>
            </w:r>
            <w:r>
              <w:rPr>
                <w:b/>
                <w:spacing w:val="-9"/>
              </w:rPr>
              <w:t xml:space="preserve"> </w:t>
            </w:r>
            <w:r>
              <w:rPr>
                <w:b/>
                <w:spacing w:val="-10"/>
              </w:rPr>
              <w:t>1</w:t>
            </w:r>
          </w:p>
        </w:tc>
        <w:tc>
          <w:tcPr>
            <w:tcW w:w="810" w:type="dxa"/>
            <w:tcBorders>
              <w:top w:val="single" w:sz="18" w:space="0" w:color="000000"/>
              <w:bottom w:val="single" w:sz="18" w:space="0" w:color="000000"/>
            </w:tcBorders>
            <w:shd w:val="clear" w:color="auto" w:fill="9CC2E4"/>
          </w:tcPr>
          <w:p w14:paraId="5D5FD815" w14:textId="77777777" w:rsidR="0077056B" w:rsidRDefault="0077056B">
            <w:pPr>
              <w:pStyle w:val="TableParagraph"/>
              <w:spacing w:before="0"/>
              <w:jc w:val="left"/>
              <w:rPr>
                <w:rFonts w:ascii="Times New Roman"/>
                <w:sz w:val="20"/>
              </w:rPr>
            </w:pPr>
          </w:p>
        </w:tc>
      </w:tr>
      <w:tr w:rsidR="0077056B" w14:paraId="5D5FD825" w14:textId="77777777">
        <w:trPr>
          <w:trHeight w:val="310"/>
        </w:trPr>
        <w:tc>
          <w:tcPr>
            <w:tcW w:w="3614" w:type="dxa"/>
          </w:tcPr>
          <w:p w14:paraId="5D5FD817" w14:textId="77777777" w:rsidR="0077056B" w:rsidRDefault="00CD0E61">
            <w:pPr>
              <w:pStyle w:val="TableParagraph"/>
              <w:spacing w:before="37" w:line="253" w:lineRule="exact"/>
              <w:ind w:left="126"/>
              <w:jc w:val="left"/>
            </w:pPr>
            <w:r>
              <w:t>Abraham</w:t>
            </w:r>
            <w:r>
              <w:rPr>
                <w:spacing w:val="-3"/>
              </w:rPr>
              <w:t xml:space="preserve"> </w:t>
            </w:r>
            <w:r>
              <w:t>Lincoln</w:t>
            </w:r>
            <w:r>
              <w:rPr>
                <w:spacing w:val="-4"/>
              </w:rPr>
              <w:t xml:space="preserve"> </w:t>
            </w:r>
            <w:r>
              <w:t>High</w:t>
            </w:r>
            <w:r>
              <w:rPr>
                <w:spacing w:val="-4"/>
              </w:rPr>
              <w:t xml:space="preserve"> </w:t>
            </w:r>
            <w:r>
              <w:rPr>
                <w:spacing w:val="-2"/>
              </w:rPr>
              <w:t>School</w:t>
            </w:r>
          </w:p>
        </w:tc>
        <w:tc>
          <w:tcPr>
            <w:tcW w:w="1377" w:type="dxa"/>
          </w:tcPr>
          <w:p w14:paraId="5D5FD818" w14:textId="77777777" w:rsidR="0077056B" w:rsidRDefault="00CD0E61">
            <w:pPr>
              <w:pStyle w:val="TableParagraph"/>
              <w:spacing w:before="37" w:line="253" w:lineRule="exact"/>
              <w:ind w:left="34"/>
            </w:pPr>
            <w:r>
              <w:rPr>
                <w:spacing w:val="-2"/>
              </w:rPr>
              <w:t>2/13/2020</w:t>
            </w:r>
          </w:p>
        </w:tc>
        <w:tc>
          <w:tcPr>
            <w:tcW w:w="662" w:type="dxa"/>
            <w:shd w:val="clear" w:color="auto" w:fill="FFFF00"/>
          </w:tcPr>
          <w:p w14:paraId="5D5FD819" w14:textId="77777777" w:rsidR="0077056B" w:rsidRDefault="00CD0E61">
            <w:pPr>
              <w:pStyle w:val="TableParagraph"/>
              <w:spacing w:before="37" w:line="253" w:lineRule="exact"/>
              <w:ind w:left="97" w:right="54"/>
            </w:pPr>
            <w:r>
              <w:rPr>
                <w:spacing w:val="-10"/>
              </w:rPr>
              <w:t>I</w:t>
            </w:r>
          </w:p>
        </w:tc>
        <w:tc>
          <w:tcPr>
            <w:tcW w:w="662" w:type="dxa"/>
            <w:shd w:val="clear" w:color="auto" w:fill="FFC000"/>
          </w:tcPr>
          <w:p w14:paraId="5D5FD81A" w14:textId="77777777" w:rsidR="0077056B" w:rsidRDefault="00CD0E61">
            <w:pPr>
              <w:pStyle w:val="TableParagraph"/>
              <w:spacing w:before="37" w:line="253" w:lineRule="exact"/>
              <w:ind w:left="97" w:right="42"/>
            </w:pPr>
            <w:r>
              <w:rPr>
                <w:spacing w:val="-5"/>
              </w:rPr>
              <w:t>PI</w:t>
            </w:r>
          </w:p>
        </w:tc>
        <w:tc>
          <w:tcPr>
            <w:tcW w:w="662" w:type="dxa"/>
            <w:shd w:val="clear" w:color="auto" w:fill="FFFF00"/>
          </w:tcPr>
          <w:p w14:paraId="5D5FD81B" w14:textId="77777777" w:rsidR="0077056B" w:rsidRDefault="00CD0E61">
            <w:pPr>
              <w:pStyle w:val="TableParagraph"/>
              <w:spacing w:before="37" w:line="253" w:lineRule="exact"/>
              <w:ind w:left="97" w:right="52"/>
            </w:pPr>
            <w:r>
              <w:rPr>
                <w:spacing w:val="-10"/>
              </w:rPr>
              <w:t>I</w:t>
            </w:r>
          </w:p>
        </w:tc>
        <w:tc>
          <w:tcPr>
            <w:tcW w:w="811" w:type="dxa"/>
            <w:shd w:val="clear" w:color="auto" w:fill="FFFF00"/>
          </w:tcPr>
          <w:p w14:paraId="5D5FD81C" w14:textId="77777777" w:rsidR="0077056B" w:rsidRDefault="00CD0E61">
            <w:pPr>
              <w:pStyle w:val="TableParagraph"/>
              <w:spacing w:before="37" w:line="253" w:lineRule="exact"/>
              <w:ind w:left="98" w:right="48"/>
            </w:pPr>
            <w:r>
              <w:rPr>
                <w:spacing w:val="-10"/>
              </w:rPr>
              <w:t>I</w:t>
            </w:r>
          </w:p>
        </w:tc>
        <w:tc>
          <w:tcPr>
            <w:tcW w:w="666" w:type="dxa"/>
            <w:shd w:val="clear" w:color="auto" w:fill="FFC000"/>
          </w:tcPr>
          <w:p w14:paraId="5D5FD81D" w14:textId="77777777" w:rsidR="0077056B" w:rsidRDefault="00CD0E61">
            <w:pPr>
              <w:pStyle w:val="TableParagraph"/>
              <w:spacing w:before="37" w:line="253" w:lineRule="exact"/>
              <w:ind w:left="59" w:right="6"/>
            </w:pPr>
            <w:r>
              <w:rPr>
                <w:spacing w:val="-5"/>
              </w:rPr>
              <w:t>PI</w:t>
            </w:r>
          </w:p>
        </w:tc>
        <w:tc>
          <w:tcPr>
            <w:tcW w:w="661" w:type="dxa"/>
            <w:tcBorders>
              <w:bottom w:val="single" w:sz="18" w:space="0" w:color="000000"/>
            </w:tcBorders>
            <w:shd w:val="clear" w:color="auto" w:fill="FFC000"/>
          </w:tcPr>
          <w:p w14:paraId="5D5FD81E" w14:textId="77777777" w:rsidR="0077056B" w:rsidRDefault="00CD0E61">
            <w:pPr>
              <w:pStyle w:val="TableParagraph"/>
              <w:spacing w:before="37" w:line="253" w:lineRule="exact"/>
              <w:ind w:left="58" w:right="8"/>
            </w:pPr>
            <w:r>
              <w:rPr>
                <w:spacing w:val="-5"/>
              </w:rPr>
              <w:t>PI</w:t>
            </w:r>
          </w:p>
        </w:tc>
        <w:tc>
          <w:tcPr>
            <w:tcW w:w="661" w:type="dxa"/>
            <w:tcBorders>
              <w:bottom w:val="single" w:sz="18" w:space="0" w:color="000000"/>
            </w:tcBorders>
            <w:shd w:val="clear" w:color="auto" w:fill="FFC000"/>
          </w:tcPr>
          <w:p w14:paraId="5D5FD81F" w14:textId="77777777" w:rsidR="0077056B" w:rsidRDefault="00CD0E61">
            <w:pPr>
              <w:pStyle w:val="TableParagraph"/>
              <w:spacing w:before="37" w:line="253" w:lineRule="exact"/>
              <w:ind w:left="58" w:right="5"/>
            </w:pPr>
            <w:r>
              <w:rPr>
                <w:spacing w:val="-5"/>
              </w:rPr>
              <w:t>PI</w:t>
            </w:r>
          </w:p>
        </w:tc>
        <w:tc>
          <w:tcPr>
            <w:tcW w:w="661" w:type="dxa"/>
            <w:tcBorders>
              <w:bottom w:val="single" w:sz="18" w:space="0" w:color="000000"/>
            </w:tcBorders>
            <w:shd w:val="clear" w:color="auto" w:fill="FFC000"/>
          </w:tcPr>
          <w:p w14:paraId="5D5FD820" w14:textId="77777777" w:rsidR="0077056B" w:rsidRDefault="00CD0E61">
            <w:pPr>
              <w:pStyle w:val="TableParagraph"/>
              <w:spacing w:before="37" w:line="253" w:lineRule="exact"/>
              <w:ind w:left="58" w:right="2"/>
            </w:pPr>
            <w:r>
              <w:rPr>
                <w:spacing w:val="-5"/>
              </w:rPr>
              <w:t>PI</w:t>
            </w:r>
          </w:p>
        </w:tc>
        <w:tc>
          <w:tcPr>
            <w:tcW w:w="810" w:type="dxa"/>
            <w:tcBorders>
              <w:bottom w:val="single" w:sz="18" w:space="0" w:color="000000"/>
              <w:right w:val="single" w:sz="18" w:space="0" w:color="000000"/>
            </w:tcBorders>
            <w:shd w:val="clear" w:color="auto" w:fill="FFC000"/>
          </w:tcPr>
          <w:p w14:paraId="5D5FD821" w14:textId="77777777" w:rsidR="0077056B" w:rsidRDefault="00CD0E61">
            <w:pPr>
              <w:pStyle w:val="TableParagraph"/>
              <w:spacing w:before="37" w:line="253" w:lineRule="exact"/>
              <w:ind w:left="82" w:right="11"/>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822" w14:textId="77777777" w:rsidR="0077056B" w:rsidRDefault="00CD0E61">
            <w:pPr>
              <w:pStyle w:val="TableParagraph"/>
              <w:spacing w:before="37" w:line="253" w:lineRule="exact"/>
              <w:ind w:left="70" w:right="14"/>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823" w14:textId="77777777" w:rsidR="0077056B" w:rsidRDefault="00CD0E61">
            <w:pPr>
              <w:pStyle w:val="TableParagraph"/>
              <w:spacing w:before="37" w:line="253" w:lineRule="exact"/>
              <w:ind w:left="71" w:right="7"/>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824" w14:textId="77777777" w:rsidR="0077056B" w:rsidRDefault="00CD0E61">
            <w:pPr>
              <w:pStyle w:val="TableParagraph"/>
              <w:spacing w:before="17"/>
              <w:ind w:left="70" w:right="6"/>
            </w:pPr>
            <w:r>
              <w:rPr>
                <w:spacing w:val="-10"/>
              </w:rPr>
              <w:t>T</w:t>
            </w:r>
          </w:p>
        </w:tc>
      </w:tr>
      <w:tr w:rsidR="0077056B" w14:paraId="5D5FD834" w14:textId="77777777">
        <w:trPr>
          <w:trHeight w:val="310"/>
        </w:trPr>
        <w:tc>
          <w:tcPr>
            <w:tcW w:w="3614" w:type="dxa"/>
          </w:tcPr>
          <w:p w14:paraId="5D5FD826" w14:textId="77777777" w:rsidR="0077056B" w:rsidRDefault="00CD0E61">
            <w:pPr>
              <w:pStyle w:val="TableParagraph"/>
              <w:spacing w:before="37" w:line="253" w:lineRule="exact"/>
              <w:ind w:left="126"/>
              <w:jc w:val="left"/>
            </w:pPr>
            <w:r>
              <w:t>Ashley</w:t>
            </w:r>
            <w:r>
              <w:rPr>
                <w:spacing w:val="-8"/>
              </w:rPr>
              <w:t xml:space="preserve"> </w:t>
            </w:r>
            <w:r>
              <w:t>Elementary</w:t>
            </w:r>
            <w:r>
              <w:rPr>
                <w:spacing w:val="-2"/>
              </w:rPr>
              <w:t xml:space="preserve"> School</w:t>
            </w:r>
          </w:p>
        </w:tc>
        <w:tc>
          <w:tcPr>
            <w:tcW w:w="1377" w:type="dxa"/>
          </w:tcPr>
          <w:p w14:paraId="5D5FD827" w14:textId="77777777" w:rsidR="0077056B" w:rsidRDefault="00CD0E61">
            <w:pPr>
              <w:pStyle w:val="TableParagraph"/>
              <w:spacing w:before="37" w:line="253" w:lineRule="exact"/>
              <w:ind w:left="34"/>
            </w:pPr>
            <w:r>
              <w:rPr>
                <w:spacing w:val="-2"/>
              </w:rPr>
              <w:t>3/11/2014</w:t>
            </w:r>
          </w:p>
        </w:tc>
        <w:tc>
          <w:tcPr>
            <w:tcW w:w="662" w:type="dxa"/>
            <w:shd w:val="clear" w:color="auto" w:fill="FFFF00"/>
          </w:tcPr>
          <w:p w14:paraId="5D5FD828" w14:textId="77777777" w:rsidR="0077056B" w:rsidRDefault="00CD0E61">
            <w:pPr>
              <w:pStyle w:val="TableParagraph"/>
              <w:spacing w:before="37" w:line="253" w:lineRule="exact"/>
              <w:ind w:left="97" w:right="54"/>
            </w:pPr>
            <w:r>
              <w:rPr>
                <w:spacing w:val="-10"/>
              </w:rPr>
              <w:t>I</w:t>
            </w:r>
          </w:p>
        </w:tc>
        <w:tc>
          <w:tcPr>
            <w:tcW w:w="662" w:type="dxa"/>
            <w:shd w:val="clear" w:color="auto" w:fill="FFC000"/>
          </w:tcPr>
          <w:p w14:paraId="5D5FD829" w14:textId="77777777" w:rsidR="0077056B" w:rsidRDefault="00CD0E61">
            <w:pPr>
              <w:pStyle w:val="TableParagraph"/>
              <w:spacing w:before="37" w:line="253" w:lineRule="exact"/>
              <w:ind w:left="97" w:right="42"/>
            </w:pPr>
            <w:r>
              <w:rPr>
                <w:spacing w:val="-5"/>
              </w:rPr>
              <w:t>PI</w:t>
            </w:r>
          </w:p>
        </w:tc>
        <w:tc>
          <w:tcPr>
            <w:tcW w:w="662" w:type="dxa"/>
            <w:shd w:val="clear" w:color="auto" w:fill="FF0000"/>
          </w:tcPr>
          <w:p w14:paraId="5D5FD82A" w14:textId="77777777" w:rsidR="0077056B" w:rsidRDefault="00CD0E61">
            <w:pPr>
              <w:pStyle w:val="TableParagraph"/>
              <w:spacing w:before="37" w:line="253" w:lineRule="exact"/>
              <w:ind w:left="97" w:right="48"/>
            </w:pPr>
            <w:r>
              <w:rPr>
                <w:spacing w:val="-10"/>
              </w:rPr>
              <w:t>T</w:t>
            </w:r>
          </w:p>
        </w:tc>
        <w:tc>
          <w:tcPr>
            <w:tcW w:w="811" w:type="dxa"/>
            <w:shd w:val="clear" w:color="auto" w:fill="FFC000"/>
          </w:tcPr>
          <w:p w14:paraId="5D5FD82B" w14:textId="77777777" w:rsidR="0077056B" w:rsidRDefault="00CD0E61">
            <w:pPr>
              <w:pStyle w:val="TableParagraph"/>
              <w:spacing w:before="37" w:line="253" w:lineRule="exact"/>
              <w:ind w:left="98" w:right="47"/>
            </w:pPr>
            <w:r>
              <w:rPr>
                <w:spacing w:val="-5"/>
              </w:rPr>
              <w:t>PI</w:t>
            </w:r>
          </w:p>
        </w:tc>
        <w:tc>
          <w:tcPr>
            <w:tcW w:w="666" w:type="dxa"/>
            <w:tcBorders>
              <w:right w:val="single" w:sz="18" w:space="0" w:color="000000"/>
            </w:tcBorders>
            <w:shd w:val="clear" w:color="auto" w:fill="FFFF00"/>
          </w:tcPr>
          <w:p w14:paraId="5D5FD82C" w14:textId="77777777" w:rsidR="0077056B" w:rsidRDefault="00CD0E61">
            <w:pPr>
              <w:pStyle w:val="TableParagraph"/>
              <w:spacing w:before="37" w:line="253" w:lineRule="exact"/>
              <w:ind w:left="81" w:right="22"/>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82D" w14:textId="77777777" w:rsidR="0077056B" w:rsidRDefault="00CD0E61">
            <w:pPr>
              <w:pStyle w:val="TableParagraph"/>
              <w:spacing w:before="37" w:line="253" w:lineRule="exact"/>
              <w:ind w:left="71" w:right="21"/>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82E" w14:textId="77777777" w:rsidR="0077056B" w:rsidRDefault="00CD0E61">
            <w:pPr>
              <w:pStyle w:val="TableParagraph"/>
              <w:spacing w:before="37" w:line="253" w:lineRule="exact"/>
              <w:ind w:left="71" w:right="18"/>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2F" w14:textId="77777777" w:rsidR="0077056B" w:rsidRDefault="00CD0E61">
            <w:pPr>
              <w:pStyle w:val="TableParagraph"/>
              <w:spacing w:before="37" w:line="253" w:lineRule="exact"/>
              <w:ind w:left="71" w:right="26"/>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30" w14:textId="77777777" w:rsidR="0077056B" w:rsidRDefault="00CD0E61">
            <w:pPr>
              <w:pStyle w:val="TableParagraph"/>
              <w:spacing w:before="37" w:line="253" w:lineRule="exact"/>
              <w:ind w:left="70" w:right="17"/>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31" w14:textId="77777777" w:rsidR="0077056B" w:rsidRDefault="00CD0E61">
            <w:pPr>
              <w:pStyle w:val="TableParagraph"/>
              <w:spacing w:before="37" w:line="253" w:lineRule="exact"/>
              <w:ind w:left="70" w:right="14"/>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32" w14:textId="77777777" w:rsidR="0077056B" w:rsidRDefault="00CD0E61">
            <w:pPr>
              <w:pStyle w:val="TableParagraph"/>
              <w:spacing w:before="37" w:line="253" w:lineRule="exact"/>
              <w:ind w:left="71" w:right="17"/>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F8B333"/>
          </w:tcPr>
          <w:p w14:paraId="5D5FD833" w14:textId="77777777" w:rsidR="0077056B" w:rsidRDefault="00CD0E61">
            <w:pPr>
              <w:pStyle w:val="TableParagraph"/>
              <w:spacing w:before="17"/>
              <w:ind w:left="70" w:right="9"/>
            </w:pPr>
            <w:r>
              <w:rPr>
                <w:spacing w:val="-5"/>
              </w:rPr>
              <w:t>PI</w:t>
            </w:r>
          </w:p>
        </w:tc>
      </w:tr>
    </w:tbl>
    <w:p w14:paraId="5D5FD835" w14:textId="77777777" w:rsidR="0077056B" w:rsidRDefault="0077056B">
      <w:pPr>
        <w:pStyle w:val="TableParagraph"/>
        <w:sectPr w:rsidR="0077056B">
          <w:pgSz w:w="15840" w:h="12240" w:orient="landscape"/>
          <w:pgMar w:top="1440" w:right="1440" w:bottom="280" w:left="360" w:header="675" w:footer="0" w:gutter="0"/>
          <w:cols w:space="720"/>
        </w:sectPr>
      </w:pPr>
    </w:p>
    <w:p w14:paraId="5D5FD836" w14:textId="77777777" w:rsidR="0077056B" w:rsidRDefault="0077056B">
      <w:pPr>
        <w:pStyle w:val="BodyText"/>
        <w:spacing w:before="11"/>
        <w:rPr>
          <w:rFonts w:ascii="Trebuchet MS"/>
          <w:b/>
          <w:sz w:val="3"/>
        </w:rPr>
      </w:pPr>
    </w:p>
    <w:p w14:paraId="5D5FD837"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37" wp14:editId="65504536">
                <wp:extent cx="8604885" cy="12700"/>
                <wp:effectExtent l="0" t="0" r="0" b="6350"/>
                <wp:docPr id="1324" name="Group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325" name="Graphic 1325"/>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326" name="Graphic 1326"/>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327" name="Graphic 1327"/>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28" name="Graphic 1328"/>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329" name="Graphic 1329"/>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330" name="Graphic 1330"/>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331" name="Graphic 1331"/>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64EF650" id="Group 1324"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">
                <v:shape id="Graphic 1325"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" path="m8604250,l,,,12065r8604250,l8604250,xe" fillcolor="#aaa" stroked="f">
                  <v:path arrowok="t"/>
                </v:shape>
                <v:shape id="Graphic 1326"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" path="m8601443,l3048,,,,,3048r3048,l8601443,3048r,-3048xe" fillcolor="#9f9f9f" stroked="f">
                  <v:path arrowok="t"/>
                </v:shape>
                <v:shape id="Graphic 1327"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" path="m3048,l,,,3048r3048,l3048,xe" fillcolor="#e2e2e2" stroked="f">
                  <v:path arrowok="t"/>
                </v:shape>
                <v:shape id="Graphic 1328"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" path="m3048,3048l,3048,,9144r3048,l3048,3048xem8604504,r-3048,l8601456,3048r3048,l8604504,xe" fillcolor="#9f9f9f" stroked="f">
                  <v:path arrowok="t"/>
                </v:shape>
                <v:shape id="Graphic 1329"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" path="m3048,l,,,6096r3048,l3048,xe" fillcolor="#e2e2e2" stroked="f">
                  <v:path arrowok="t"/>
                </v:shape>
                <v:shape id="Graphic 1330"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" path="m3048,l,,,3048r3048,l3048,xe" fillcolor="#9f9f9f" stroked="f">
                  <v:path arrowok="t"/>
                </v:shape>
                <v:shape id="Graphic 1331"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" path="m8601443,l3048,,,,,3048r3048,l8601443,3048r,-3048xem8604504,r-3048,l8601456,3048r3048,l8604504,xe" fillcolor="#e2e2e2" stroked="f">
                  <v:path arrowok="t"/>
                </v:shape>
                <w10:anchorlock/>
              </v:group>
            </w:pict>
          </mc:Fallback>
        </mc:AlternateContent>
      </w:r>
    </w:p>
    <w:p w14:paraId="5D5FD838" w14:textId="77777777" w:rsidR="0077056B" w:rsidRDefault="0077056B">
      <w:pPr>
        <w:pStyle w:val="BodyText"/>
        <w:spacing w:before="67"/>
        <w:rPr>
          <w:rFonts w:ascii="Trebuchet MS"/>
          <w:b/>
          <w:sz w:val="20"/>
        </w:rPr>
      </w:pPr>
    </w:p>
    <w:tbl>
      <w:tblPr>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1377"/>
        <w:gridCol w:w="662"/>
        <w:gridCol w:w="662"/>
        <w:gridCol w:w="662"/>
        <w:gridCol w:w="808"/>
        <w:gridCol w:w="666"/>
        <w:gridCol w:w="661"/>
        <w:gridCol w:w="661"/>
        <w:gridCol w:w="661"/>
        <w:gridCol w:w="810"/>
        <w:gridCol w:w="810"/>
        <w:gridCol w:w="661"/>
        <w:gridCol w:w="810"/>
      </w:tblGrid>
      <w:tr w:rsidR="0077056B" w14:paraId="5D5FD847" w14:textId="77777777">
        <w:trPr>
          <w:trHeight w:val="572"/>
        </w:trPr>
        <w:tc>
          <w:tcPr>
            <w:tcW w:w="3614" w:type="dxa"/>
            <w:shd w:val="clear" w:color="auto" w:fill="D0D2D2"/>
          </w:tcPr>
          <w:p w14:paraId="5D5FD839" w14:textId="77777777" w:rsidR="0077056B" w:rsidRDefault="00CD0E61">
            <w:pPr>
              <w:pStyle w:val="TableParagraph"/>
              <w:spacing w:before="160"/>
              <w:ind w:left="510"/>
              <w:jc w:val="left"/>
              <w:rPr>
                <w:b/>
              </w:rPr>
            </w:pPr>
            <w:r>
              <w:rPr>
                <w:b/>
              </w:rPr>
              <w:t>Innovation</w:t>
            </w:r>
            <w:r>
              <w:rPr>
                <w:b/>
                <w:spacing w:val="-3"/>
              </w:rPr>
              <w:t xml:space="preserve"> </w:t>
            </w:r>
            <w:r>
              <w:rPr>
                <w:b/>
              </w:rPr>
              <w:t>School</w:t>
            </w:r>
            <w:r>
              <w:rPr>
                <w:b/>
                <w:spacing w:val="-5"/>
              </w:rPr>
              <w:t xml:space="preserve"> </w:t>
            </w:r>
            <w:r>
              <w:rPr>
                <w:b/>
              </w:rPr>
              <w:t>by</w:t>
            </w:r>
            <w:r>
              <w:rPr>
                <w:b/>
                <w:spacing w:val="-2"/>
              </w:rPr>
              <w:t xml:space="preserve"> District</w:t>
            </w:r>
          </w:p>
        </w:tc>
        <w:tc>
          <w:tcPr>
            <w:tcW w:w="1377" w:type="dxa"/>
            <w:shd w:val="clear" w:color="auto" w:fill="D0D2D2"/>
          </w:tcPr>
          <w:p w14:paraId="5D5FD83A" w14:textId="77777777" w:rsidR="0077056B" w:rsidRDefault="00CD0E61">
            <w:pPr>
              <w:pStyle w:val="TableParagraph"/>
              <w:spacing w:before="12" w:line="270" w:lineRule="atLeast"/>
              <w:ind w:left="285" w:firstLine="76"/>
              <w:jc w:val="left"/>
              <w:rPr>
                <w:b/>
              </w:rPr>
            </w:pPr>
            <w:r>
              <w:rPr>
                <w:b/>
              </w:rPr>
              <w:t xml:space="preserve">Date of </w:t>
            </w:r>
            <w:r>
              <w:rPr>
                <w:b/>
                <w:spacing w:val="-2"/>
              </w:rPr>
              <w:t>Approval</w:t>
            </w:r>
          </w:p>
        </w:tc>
        <w:tc>
          <w:tcPr>
            <w:tcW w:w="662" w:type="dxa"/>
            <w:shd w:val="clear" w:color="auto" w:fill="D0D2D2"/>
          </w:tcPr>
          <w:p w14:paraId="5D5FD83B" w14:textId="77777777" w:rsidR="0077056B" w:rsidRDefault="00CD0E61">
            <w:pPr>
              <w:pStyle w:val="TableParagraph"/>
              <w:spacing w:before="12" w:line="270" w:lineRule="atLeast"/>
              <w:ind w:left="127" w:right="74" w:firstLine="57"/>
              <w:jc w:val="left"/>
              <w:rPr>
                <w:b/>
              </w:rPr>
            </w:pPr>
            <w:r>
              <w:rPr>
                <w:b/>
                <w:spacing w:val="-4"/>
              </w:rPr>
              <w:t>SPF 2010</w:t>
            </w:r>
          </w:p>
        </w:tc>
        <w:tc>
          <w:tcPr>
            <w:tcW w:w="662" w:type="dxa"/>
            <w:shd w:val="clear" w:color="auto" w:fill="D0D2D2"/>
          </w:tcPr>
          <w:p w14:paraId="5D5FD83C" w14:textId="77777777" w:rsidR="0077056B" w:rsidRDefault="00CD0E61">
            <w:pPr>
              <w:pStyle w:val="TableParagraph"/>
              <w:spacing w:before="12" w:line="270" w:lineRule="atLeast"/>
              <w:ind w:left="128" w:right="73" w:firstLine="57"/>
              <w:jc w:val="left"/>
              <w:rPr>
                <w:b/>
              </w:rPr>
            </w:pPr>
            <w:r>
              <w:rPr>
                <w:b/>
                <w:spacing w:val="-4"/>
              </w:rPr>
              <w:t>SPF 2011</w:t>
            </w:r>
          </w:p>
        </w:tc>
        <w:tc>
          <w:tcPr>
            <w:tcW w:w="662" w:type="dxa"/>
            <w:shd w:val="clear" w:color="auto" w:fill="D0D2D2"/>
          </w:tcPr>
          <w:p w14:paraId="5D5FD83D" w14:textId="77777777" w:rsidR="0077056B" w:rsidRDefault="00CD0E61">
            <w:pPr>
              <w:pStyle w:val="TableParagraph"/>
              <w:spacing w:before="12" w:line="270" w:lineRule="atLeast"/>
              <w:ind w:left="128" w:right="73" w:firstLine="57"/>
              <w:jc w:val="left"/>
              <w:rPr>
                <w:b/>
              </w:rPr>
            </w:pPr>
            <w:r>
              <w:rPr>
                <w:b/>
                <w:spacing w:val="-4"/>
              </w:rPr>
              <w:t>SPF 2012</w:t>
            </w:r>
          </w:p>
        </w:tc>
        <w:tc>
          <w:tcPr>
            <w:tcW w:w="808" w:type="dxa"/>
            <w:shd w:val="clear" w:color="auto" w:fill="D0D2D2"/>
          </w:tcPr>
          <w:p w14:paraId="5D5FD83E" w14:textId="77777777" w:rsidR="0077056B" w:rsidRDefault="00CD0E61">
            <w:pPr>
              <w:pStyle w:val="TableParagraph"/>
              <w:spacing w:before="12" w:line="270" w:lineRule="atLeast"/>
              <w:ind w:left="201" w:right="146" w:firstLine="62"/>
              <w:jc w:val="left"/>
              <w:rPr>
                <w:b/>
              </w:rPr>
            </w:pPr>
            <w:r>
              <w:rPr>
                <w:b/>
                <w:spacing w:val="-4"/>
              </w:rPr>
              <w:t>SPF 2013</w:t>
            </w:r>
          </w:p>
        </w:tc>
        <w:tc>
          <w:tcPr>
            <w:tcW w:w="666" w:type="dxa"/>
            <w:shd w:val="clear" w:color="auto" w:fill="D0D2D2"/>
          </w:tcPr>
          <w:p w14:paraId="5D5FD83F" w14:textId="77777777" w:rsidR="0077056B" w:rsidRDefault="00CD0E61">
            <w:pPr>
              <w:pStyle w:val="TableParagraph"/>
              <w:spacing w:before="12" w:line="270" w:lineRule="atLeast"/>
              <w:ind w:left="132" w:right="73" w:firstLine="57"/>
              <w:jc w:val="left"/>
              <w:rPr>
                <w:b/>
              </w:rPr>
            </w:pPr>
            <w:r>
              <w:rPr>
                <w:b/>
                <w:spacing w:val="-4"/>
              </w:rPr>
              <w:t>SPF 2014</w:t>
            </w:r>
          </w:p>
        </w:tc>
        <w:tc>
          <w:tcPr>
            <w:tcW w:w="661" w:type="dxa"/>
            <w:shd w:val="clear" w:color="auto" w:fill="D0D2D2"/>
          </w:tcPr>
          <w:p w14:paraId="5D5FD840" w14:textId="77777777" w:rsidR="0077056B" w:rsidRDefault="00CD0E61">
            <w:pPr>
              <w:pStyle w:val="TableParagraph"/>
              <w:spacing w:before="12" w:line="270" w:lineRule="atLeast"/>
              <w:ind w:left="128" w:right="72" w:firstLine="57"/>
              <w:jc w:val="left"/>
              <w:rPr>
                <w:b/>
              </w:rPr>
            </w:pPr>
            <w:r>
              <w:rPr>
                <w:b/>
                <w:spacing w:val="-4"/>
              </w:rPr>
              <w:t>SPF 2016</w:t>
            </w:r>
          </w:p>
        </w:tc>
        <w:tc>
          <w:tcPr>
            <w:tcW w:w="661" w:type="dxa"/>
            <w:shd w:val="clear" w:color="auto" w:fill="D0D2D2"/>
          </w:tcPr>
          <w:p w14:paraId="5D5FD841" w14:textId="77777777" w:rsidR="0077056B" w:rsidRDefault="00CD0E61">
            <w:pPr>
              <w:pStyle w:val="TableParagraph"/>
              <w:spacing w:before="12" w:line="270" w:lineRule="atLeast"/>
              <w:ind w:left="130" w:right="70" w:firstLine="57"/>
              <w:jc w:val="left"/>
              <w:rPr>
                <w:b/>
              </w:rPr>
            </w:pPr>
            <w:r>
              <w:rPr>
                <w:b/>
                <w:spacing w:val="-4"/>
              </w:rPr>
              <w:t>SPF 2017</w:t>
            </w:r>
          </w:p>
        </w:tc>
        <w:tc>
          <w:tcPr>
            <w:tcW w:w="661" w:type="dxa"/>
            <w:shd w:val="clear" w:color="auto" w:fill="D0D2D2"/>
          </w:tcPr>
          <w:p w14:paraId="5D5FD842" w14:textId="77777777" w:rsidR="0077056B" w:rsidRDefault="00CD0E61">
            <w:pPr>
              <w:pStyle w:val="TableParagraph"/>
              <w:spacing w:before="12" w:line="270" w:lineRule="atLeast"/>
              <w:ind w:left="131" w:right="69" w:firstLine="57"/>
              <w:jc w:val="left"/>
              <w:rPr>
                <w:b/>
              </w:rPr>
            </w:pPr>
            <w:r>
              <w:rPr>
                <w:b/>
                <w:spacing w:val="-4"/>
              </w:rPr>
              <w:t>SPF 2018</w:t>
            </w:r>
          </w:p>
        </w:tc>
        <w:tc>
          <w:tcPr>
            <w:tcW w:w="810" w:type="dxa"/>
            <w:tcBorders>
              <w:bottom w:val="single" w:sz="18" w:space="0" w:color="000000"/>
            </w:tcBorders>
            <w:shd w:val="clear" w:color="auto" w:fill="D0D2D2"/>
          </w:tcPr>
          <w:p w14:paraId="5D5FD843" w14:textId="77777777" w:rsidR="0077056B" w:rsidRDefault="00CD0E61">
            <w:pPr>
              <w:pStyle w:val="TableParagraph"/>
              <w:spacing w:before="12" w:line="270" w:lineRule="atLeast"/>
              <w:ind w:left="205" w:right="144" w:firstLine="62"/>
              <w:jc w:val="left"/>
              <w:rPr>
                <w:b/>
              </w:rPr>
            </w:pPr>
            <w:r>
              <w:rPr>
                <w:b/>
                <w:spacing w:val="-4"/>
              </w:rPr>
              <w:t>SPF 2019</w:t>
            </w:r>
          </w:p>
        </w:tc>
        <w:tc>
          <w:tcPr>
            <w:tcW w:w="810" w:type="dxa"/>
            <w:tcBorders>
              <w:bottom w:val="single" w:sz="18" w:space="0" w:color="000000"/>
            </w:tcBorders>
            <w:shd w:val="clear" w:color="auto" w:fill="D0D2D2"/>
          </w:tcPr>
          <w:p w14:paraId="5D5FD844" w14:textId="77777777" w:rsidR="0077056B" w:rsidRDefault="00CD0E61">
            <w:pPr>
              <w:pStyle w:val="TableParagraph"/>
              <w:spacing w:before="12" w:line="270" w:lineRule="atLeast"/>
              <w:ind w:left="206" w:right="143" w:firstLine="62"/>
              <w:jc w:val="left"/>
              <w:rPr>
                <w:b/>
              </w:rPr>
            </w:pPr>
            <w:r>
              <w:rPr>
                <w:b/>
                <w:spacing w:val="-4"/>
              </w:rPr>
              <w:t>SPF 2022</w:t>
            </w:r>
          </w:p>
        </w:tc>
        <w:tc>
          <w:tcPr>
            <w:tcW w:w="661" w:type="dxa"/>
            <w:tcBorders>
              <w:bottom w:val="single" w:sz="18" w:space="0" w:color="000000"/>
            </w:tcBorders>
            <w:shd w:val="clear" w:color="auto" w:fill="D0D2D2"/>
          </w:tcPr>
          <w:p w14:paraId="5D5FD845" w14:textId="77777777" w:rsidR="0077056B" w:rsidRDefault="00CD0E61">
            <w:pPr>
              <w:pStyle w:val="TableParagraph"/>
              <w:spacing w:before="12" w:line="270" w:lineRule="atLeast"/>
              <w:ind w:left="135" w:right="65" w:firstLine="57"/>
              <w:jc w:val="left"/>
              <w:rPr>
                <w:b/>
              </w:rPr>
            </w:pPr>
            <w:r>
              <w:rPr>
                <w:b/>
                <w:spacing w:val="-4"/>
              </w:rPr>
              <w:t>SPF 2023</w:t>
            </w:r>
          </w:p>
        </w:tc>
        <w:tc>
          <w:tcPr>
            <w:tcW w:w="810" w:type="dxa"/>
            <w:tcBorders>
              <w:bottom w:val="single" w:sz="18" w:space="0" w:color="000000"/>
            </w:tcBorders>
            <w:shd w:val="clear" w:color="auto" w:fill="D0D2D2"/>
          </w:tcPr>
          <w:p w14:paraId="5D5FD846" w14:textId="77777777" w:rsidR="0077056B" w:rsidRDefault="00CD0E61">
            <w:pPr>
              <w:pStyle w:val="TableParagraph"/>
              <w:spacing w:before="12" w:line="270" w:lineRule="atLeast"/>
              <w:ind w:left="208" w:right="141" w:firstLine="62"/>
              <w:jc w:val="left"/>
              <w:rPr>
                <w:b/>
              </w:rPr>
            </w:pPr>
            <w:r>
              <w:rPr>
                <w:b/>
                <w:spacing w:val="-4"/>
              </w:rPr>
              <w:t>SPF 2024</w:t>
            </w:r>
          </w:p>
        </w:tc>
      </w:tr>
      <w:tr w:rsidR="0077056B" w14:paraId="5D5FD856" w14:textId="77777777">
        <w:trPr>
          <w:trHeight w:val="310"/>
        </w:trPr>
        <w:tc>
          <w:tcPr>
            <w:tcW w:w="3614" w:type="dxa"/>
          </w:tcPr>
          <w:p w14:paraId="5D5FD848" w14:textId="77777777" w:rsidR="0077056B" w:rsidRDefault="00CD0E61">
            <w:pPr>
              <w:pStyle w:val="TableParagraph"/>
              <w:spacing w:before="37" w:line="253" w:lineRule="exact"/>
              <w:ind w:left="126"/>
              <w:jc w:val="left"/>
            </w:pPr>
            <w:r>
              <w:t>Beach</w:t>
            </w:r>
            <w:r>
              <w:rPr>
                <w:spacing w:val="-6"/>
              </w:rPr>
              <w:t xml:space="preserve"> </w:t>
            </w:r>
            <w:r>
              <w:t>Court</w:t>
            </w:r>
            <w:r>
              <w:rPr>
                <w:spacing w:val="-6"/>
              </w:rPr>
              <w:t xml:space="preserve"> </w:t>
            </w:r>
            <w:r>
              <w:t>Elementary</w:t>
            </w:r>
            <w:r>
              <w:rPr>
                <w:spacing w:val="-3"/>
              </w:rPr>
              <w:t xml:space="preserve"> </w:t>
            </w:r>
            <w:r>
              <w:rPr>
                <w:spacing w:val="-2"/>
              </w:rPr>
              <w:t>School</w:t>
            </w:r>
          </w:p>
        </w:tc>
        <w:tc>
          <w:tcPr>
            <w:tcW w:w="1377" w:type="dxa"/>
          </w:tcPr>
          <w:p w14:paraId="5D5FD849" w14:textId="77777777" w:rsidR="0077056B" w:rsidRDefault="00CD0E61">
            <w:pPr>
              <w:pStyle w:val="TableParagraph"/>
              <w:spacing w:before="37" w:line="253" w:lineRule="exact"/>
              <w:ind w:left="34"/>
            </w:pPr>
            <w:r>
              <w:rPr>
                <w:spacing w:val="-2"/>
              </w:rPr>
              <w:t>8/16/2018</w:t>
            </w:r>
          </w:p>
        </w:tc>
        <w:tc>
          <w:tcPr>
            <w:tcW w:w="662" w:type="dxa"/>
            <w:shd w:val="clear" w:color="auto" w:fill="92D050"/>
          </w:tcPr>
          <w:p w14:paraId="5D5FD84A" w14:textId="77777777" w:rsidR="0077056B" w:rsidRDefault="00CD0E61">
            <w:pPr>
              <w:pStyle w:val="TableParagraph"/>
              <w:spacing w:before="37" w:line="253" w:lineRule="exact"/>
              <w:ind w:left="97" w:right="53"/>
            </w:pPr>
            <w:r>
              <w:rPr>
                <w:spacing w:val="-10"/>
              </w:rPr>
              <w:t>P</w:t>
            </w:r>
          </w:p>
        </w:tc>
        <w:tc>
          <w:tcPr>
            <w:tcW w:w="662" w:type="dxa"/>
            <w:shd w:val="clear" w:color="auto" w:fill="92D050"/>
          </w:tcPr>
          <w:p w14:paraId="5D5FD84B" w14:textId="77777777" w:rsidR="0077056B" w:rsidRDefault="00CD0E61">
            <w:pPr>
              <w:pStyle w:val="TableParagraph"/>
              <w:spacing w:before="37" w:line="253" w:lineRule="exact"/>
              <w:ind w:left="97" w:right="52"/>
            </w:pPr>
            <w:r>
              <w:rPr>
                <w:spacing w:val="-10"/>
              </w:rPr>
              <w:t>P</w:t>
            </w:r>
          </w:p>
        </w:tc>
        <w:tc>
          <w:tcPr>
            <w:tcW w:w="662" w:type="dxa"/>
            <w:shd w:val="clear" w:color="auto" w:fill="92D050"/>
          </w:tcPr>
          <w:p w14:paraId="5D5FD84C" w14:textId="77777777" w:rsidR="0077056B" w:rsidRDefault="00CD0E61">
            <w:pPr>
              <w:pStyle w:val="TableParagraph"/>
              <w:spacing w:before="37" w:line="253" w:lineRule="exact"/>
              <w:ind w:left="97" w:right="51"/>
            </w:pPr>
            <w:r>
              <w:rPr>
                <w:spacing w:val="-10"/>
              </w:rPr>
              <w:t>P</w:t>
            </w:r>
          </w:p>
        </w:tc>
        <w:tc>
          <w:tcPr>
            <w:tcW w:w="808" w:type="dxa"/>
            <w:shd w:val="clear" w:color="auto" w:fill="92D050"/>
          </w:tcPr>
          <w:p w14:paraId="5D5FD84D" w14:textId="77777777" w:rsidR="0077056B" w:rsidRDefault="00CD0E61">
            <w:pPr>
              <w:pStyle w:val="TableParagraph"/>
              <w:spacing w:before="37" w:line="253" w:lineRule="exact"/>
              <w:ind w:left="59" w:right="5"/>
            </w:pPr>
            <w:r>
              <w:rPr>
                <w:spacing w:val="-10"/>
              </w:rPr>
              <w:t>P</w:t>
            </w:r>
          </w:p>
        </w:tc>
        <w:tc>
          <w:tcPr>
            <w:tcW w:w="666" w:type="dxa"/>
            <w:shd w:val="clear" w:color="auto" w:fill="FFC000"/>
          </w:tcPr>
          <w:p w14:paraId="5D5FD84E" w14:textId="77777777" w:rsidR="0077056B" w:rsidRDefault="00CD0E61">
            <w:pPr>
              <w:pStyle w:val="TableParagraph"/>
              <w:spacing w:before="37" w:line="253" w:lineRule="exact"/>
              <w:ind w:left="61" w:right="2"/>
            </w:pPr>
            <w:r>
              <w:rPr>
                <w:spacing w:val="-5"/>
              </w:rPr>
              <w:t>PI</w:t>
            </w:r>
          </w:p>
        </w:tc>
        <w:tc>
          <w:tcPr>
            <w:tcW w:w="661" w:type="dxa"/>
            <w:shd w:val="clear" w:color="auto" w:fill="FF0000"/>
          </w:tcPr>
          <w:p w14:paraId="5D5FD84F" w14:textId="77777777" w:rsidR="0077056B" w:rsidRDefault="00CD0E61">
            <w:pPr>
              <w:pStyle w:val="TableParagraph"/>
              <w:spacing w:before="37" w:line="253" w:lineRule="exact"/>
              <w:ind w:left="58" w:right="8"/>
            </w:pPr>
            <w:r>
              <w:rPr>
                <w:spacing w:val="-10"/>
              </w:rPr>
              <w:t>T</w:t>
            </w:r>
          </w:p>
        </w:tc>
        <w:tc>
          <w:tcPr>
            <w:tcW w:w="661" w:type="dxa"/>
            <w:tcBorders>
              <w:bottom w:val="single" w:sz="18" w:space="0" w:color="000000"/>
            </w:tcBorders>
            <w:shd w:val="clear" w:color="auto" w:fill="FFFF00"/>
          </w:tcPr>
          <w:p w14:paraId="5D5FD850" w14:textId="77777777" w:rsidR="0077056B" w:rsidRDefault="00CD0E61">
            <w:pPr>
              <w:pStyle w:val="TableParagraph"/>
              <w:spacing w:before="37" w:line="253" w:lineRule="exact"/>
              <w:ind w:left="58" w:right="9"/>
            </w:pPr>
            <w:r>
              <w:rPr>
                <w:spacing w:val="-10"/>
              </w:rPr>
              <w:t>I</w:t>
            </w:r>
          </w:p>
        </w:tc>
        <w:tc>
          <w:tcPr>
            <w:tcW w:w="661" w:type="dxa"/>
            <w:tcBorders>
              <w:bottom w:val="single" w:sz="18" w:space="0" w:color="000000"/>
              <w:right w:val="single" w:sz="18" w:space="0" w:color="000000"/>
            </w:tcBorders>
            <w:shd w:val="clear" w:color="auto" w:fill="FFFF00"/>
          </w:tcPr>
          <w:p w14:paraId="5D5FD851" w14:textId="77777777" w:rsidR="0077056B" w:rsidRDefault="00CD0E61">
            <w:pPr>
              <w:pStyle w:val="TableParagraph"/>
              <w:spacing w:before="37" w:line="253" w:lineRule="exact"/>
              <w:ind w:left="71" w:right="2"/>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52" w14:textId="77777777" w:rsidR="0077056B" w:rsidRDefault="00CD0E61">
            <w:pPr>
              <w:pStyle w:val="TableParagraph"/>
              <w:spacing w:before="37" w:line="253" w:lineRule="exact"/>
              <w:ind w:left="70" w:right="11"/>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E7E6E6"/>
          </w:tcPr>
          <w:p w14:paraId="5D5FD853" w14:textId="77777777" w:rsidR="0077056B" w:rsidRDefault="00CD0E61">
            <w:pPr>
              <w:pStyle w:val="TableParagraph"/>
              <w:spacing w:before="37" w:line="253" w:lineRule="exact"/>
              <w:ind w:left="70" w:right="13"/>
            </w:pPr>
            <w:r>
              <w:rPr>
                <w:spacing w:val="-5"/>
              </w:rPr>
              <w:t>ID*</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854" w14:textId="77777777" w:rsidR="0077056B" w:rsidRDefault="00CD0E61">
            <w:pPr>
              <w:pStyle w:val="TableParagraph"/>
              <w:spacing w:before="37" w:line="253" w:lineRule="exact"/>
              <w:ind w:left="71" w:right="1"/>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85BD40"/>
          </w:tcPr>
          <w:p w14:paraId="5D5FD855" w14:textId="77777777" w:rsidR="0077056B" w:rsidRDefault="00CD0E61">
            <w:pPr>
              <w:pStyle w:val="TableParagraph"/>
              <w:spacing w:before="17"/>
              <w:ind w:left="70" w:right="3"/>
            </w:pPr>
            <w:r>
              <w:rPr>
                <w:spacing w:val="-10"/>
              </w:rPr>
              <w:t>P</w:t>
            </w:r>
          </w:p>
        </w:tc>
      </w:tr>
      <w:tr w:rsidR="0077056B" w14:paraId="5D5FD865" w14:textId="77777777">
        <w:trPr>
          <w:trHeight w:val="310"/>
        </w:trPr>
        <w:tc>
          <w:tcPr>
            <w:tcW w:w="3614" w:type="dxa"/>
          </w:tcPr>
          <w:p w14:paraId="5D5FD857" w14:textId="77777777" w:rsidR="0077056B" w:rsidRDefault="00CD0E61">
            <w:pPr>
              <w:pStyle w:val="TableParagraph"/>
              <w:spacing w:before="37" w:line="253" w:lineRule="exact"/>
              <w:ind w:left="126"/>
              <w:jc w:val="left"/>
            </w:pPr>
            <w:r>
              <w:t>Bear</w:t>
            </w:r>
            <w:r>
              <w:rPr>
                <w:spacing w:val="-6"/>
              </w:rPr>
              <w:t xml:space="preserve"> </w:t>
            </w:r>
            <w:r>
              <w:t>Valley</w:t>
            </w:r>
            <w:r>
              <w:rPr>
                <w:spacing w:val="-8"/>
              </w:rPr>
              <w:t xml:space="preserve"> </w:t>
            </w:r>
            <w:r>
              <w:t>International</w:t>
            </w:r>
            <w:r>
              <w:rPr>
                <w:spacing w:val="-3"/>
              </w:rPr>
              <w:t xml:space="preserve"> </w:t>
            </w:r>
            <w:r>
              <w:rPr>
                <w:spacing w:val="-2"/>
              </w:rPr>
              <w:t>School</w:t>
            </w:r>
          </w:p>
        </w:tc>
        <w:tc>
          <w:tcPr>
            <w:tcW w:w="1377" w:type="dxa"/>
          </w:tcPr>
          <w:p w14:paraId="5D5FD858" w14:textId="77777777" w:rsidR="0077056B" w:rsidRDefault="00CD0E61">
            <w:pPr>
              <w:pStyle w:val="TableParagraph"/>
              <w:spacing w:before="37" w:line="253" w:lineRule="exact"/>
              <w:ind w:left="34"/>
            </w:pPr>
            <w:r>
              <w:rPr>
                <w:spacing w:val="-2"/>
              </w:rPr>
              <w:t>11/9/2016</w:t>
            </w:r>
          </w:p>
        </w:tc>
        <w:tc>
          <w:tcPr>
            <w:tcW w:w="662" w:type="dxa"/>
          </w:tcPr>
          <w:p w14:paraId="5D5FD859" w14:textId="77777777" w:rsidR="0077056B" w:rsidRDefault="00CD0E61">
            <w:pPr>
              <w:pStyle w:val="TableParagraph"/>
              <w:spacing w:before="37" w:line="253" w:lineRule="exact"/>
              <w:ind w:left="97" w:right="48"/>
            </w:pPr>
            <w:r>
              <w:rPr>
                <w:spacing w:val="-5"/>
              </w:rPr>
              <w:t>N/A</w:t>
            </w:r>
          </w:p>
        </w:tc>
        <w:tc>
          <w:tcPr>
            <w:tcW w:w="662" w:type="dxa"/>
          </w:tcPr>
          <w:p w14:paraId="5D5FD85A" w14:textId="77777777" w:rsidR="0077056B" w:rsidRDefault="00CD0E61">
            <w:pPr>
              <w:pStyle w:val="TableParagraph"/>
              <w:spacing w:before="37" w:line="253" w:lineRule="exact"/>
              <w:ind w:left="97" w:right="47"/>
            </w:pPr>
            <w:r>
              <w:rPr>
                <w:spacing w:val="-5"/>
              </w:rPr>
              <w:t>N/A</w:t>
            </w:r>
          </w:p>
        </w:tc>
        <w:tc>
          <w:tcPr>
            <w:tcW w:w="662" w:type="dxa"/>
          </w:tcPr>
          <w:p w14:paraId="5D5FD85B" w14:textId="77777777" w:rsidR="0077056B" w:rsidRDefault="00CD0E61">
            <w:pPr>
              <w:pStyle w:val="TableParagraph"/>
              <w:spacing w:before="37" w:line="253" w:lineRule="exact"/>
              <w:ind w:left="97" w:right="46"/>
            </w:pPr>
            <w:r>
              <w:rPr>
                <w:spacing w:val="-5"/>
              </w:rPr>
              <w:t>N/A</w:t>
            </w:r>
          </w:p>
        </w:tc>
        <w:tc>
          <w:tcPr>
            <w:tcW w:w="808" w:type="dxa"/>
          </w:tcPr>
          <w:p w14:paraId="5D5FD85C" w14:textId="77777777" w:rsidR="0077056B" w:rsidRDefault="00CD0E61">
            <w:pPr>
              <w:pStyle w:val="TableParagraph"/>
              <w:spacing w:before="37" w:line="253" w:lineRule="exact"/>
              <w:ind w:left="59"/>
            </w:pPr>
            <w:r>
              <w:rPr>
                <w:spacing w:val="-5"/>
              </w:rPr>
              <w:t>N/A</w:t>
            </w:r>
          </w:p>
        </w:tc>
        <w:tc>
          <w:tcPr>
            <w:tcW w:w="666" w:type="dxa"/>
            <w:tcBorders>
              <w:bottom w:val="single" w:sz="18" w:space="0" w:color="000000"/>
            </w:tcBorders>
          </w:tcPr>
          <w:p w14:paraId="5D5FD85D" w14:textId="77777777" w:rsidR="0077056B" w:rsidRDefault="00CD0E61">
            <w:pPr>
              <w:pStyle w:val="TableParagraph"/>
              <w:spacing w:before="37" w:line="253" w:lineRule="exact"/>
              <w:ind w:left="59" w:right="5"/>
            </w:pPr>
            <w:r>
              <w:rPr>
                <w:spacing w:val="-5"/>
              </w:rPr>
              <w:t>N/A</w:t>
            </w:r>
          </w:p>
        </w:tc>
        <w:tc>
          <w:tcPr>
            <w:tcW w:w="661" w:type="dxa"/>
            <w:tcBorders>
              <w:bottom w:val="single" w:sz="18" w:space="0" w:color="000000"/>
              <w:right w:val="single" w:sz="18" w:space="0" w:color="000000"/>
            </w:tcBorders>
            <w:shd w:val="clear" w:color="auto" w:fill="92D050"/>
          </w:tcPr>
          <w:p w14:paraId="5D5FD85E" w14:textId="77777777" w:rsidR="0077056B" w:rsidRDefault="00CD0E61">
            <w:pPr>
              <w:pStyle w:val="TableParagraph"/>
              <w:spacing w:before="37" w:line="253" w:lineRule="exact"/>
              <w:ind w:left="71" w:right="2"/>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5F" w14:textId="77777777" w:rsidR="0077056B" w:rsidRDefault="00CD0E61">
            <w:pPr>
              <w:pStyle w:val="TableParagraph"/>
              <w:spacing w:before="37" w:line="253" w:lineRule="exact"/>
              <w:ind w:left="71" w:right="22"/>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60" w14:textId="77777777" w:rsidR="0077056B" w:rsidRDefault="00CD0E61">
            <w:pPr>
              <w:pStyle w:val="TableParagraph"/>
              <w:spacing w:before="37" w:line="253" w:lineRule="exact"/>
              <w:ind w:left="71" w:right="20"/>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61" w14:textId="77777777" w:rsidR="0077056B" w:rsidRDefault="00CD0E61">
            <w:pPr>
              <w:pStyle w:val="TableParagraph"/>
              <w:spacing w:before="37" w:line="253" w:lineRule="exact"/>
              <w:ind w:left="70" w:right="11"/>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62" w14:textId="77777777" w:rsidR="0077056B" w:rsidRDefault="00CD0E61">
            <w:pPr>
              <w:pStyle w:val="TableParagraph"/>
              <w:spacing w:before="37" w:line="253" w:lineRule="exact"/>
              <w:ind w:left="70" w:right="1"/>
            </w:pPr>
            <w:r>
              <w:rPr>
                <w:spacing w:val="-5"/>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63" w14:textId="77777777" w:rsidR="0077056B" w:rsidRDefault="00CD0E61">
            <w:pPr>
              <w:pStyle w:val="TableParagraph"/>
              <w:spacing w:before="37" w:line="253" w:lineRule="exact"/>
              <w:ind w:left="71" w:right="12"/>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85BD40"/>
          </w:tcPr>
          <w:p w14:paraId="5D5FD864" w14:textId="77777777" w:rsidR="0077056B" w:rsidRDefault="00CD0E61">
            <w:pPr>
              <w:pStyle w:val="TableParagraph"/>
              <w:spacing w:before="17"/>
              <w:ind w:left="70" w:right="3"/>
            </w:pPr>
            <w:r>
              <w:rPr>
                <w:spacing w:val="-10"/>
              </w:rPr>
              <w:t>P</w:t>
            </w:r>
          </w:p>
        </w:tc>
      </w:tr>
      <w:tr w:rsidR="0077056B" w14:paraId="5D5FD874" w14:textId="77777777">
        <w:trPr>
          <w:trHeight w:val="535"/>
        </w:trPr>
        <w:tc>
          <w:tcPr>
            <w:tcW w:w="3614" w:type="dxa"/>
          </w:tcPr>
          <w:p w14:paraId="5D5FD866" w14:textId="77777777" w:rsidR="0077056B" w:rsidRDefault="00CD0E61">
            <w:pPr>
              <w:pStyle w:val="TableParagraph"/>
              <w:spacing w:before="0" w:line="270" w:lineRule="atLeast"/>
              <w:ind w:left="126"/>
              <w:jc w:val="left"/>
            </w:pPr>
            <w:r>
              <w:t>Centennial</w:t>
            </w:r>
            <w:r>
              <w:rPr>
                <w:spacing w:val="-12"/>
              </w:rPr>
              <w:t xml:space="preserve"> </w:t>
            </w:r>
            <w:r>
              <w:t>A</w:t>
            </w:r>
            <w:r>
              <w:rPr>
                <w:spacing w:val="-8"/>
              </w:rPr>
              <w:t xml:space="preserve"> </w:t>
            </w:r>
            <w:r>
              <w:t>School</w:t>
            </w:r>
            <w:r>
              <w:rPr>
                <w:spacing w:val="-8"/>
              </w:rPr>
              <w:t xml:space="preserve"> </w:t>
            </w:r>
            <w:r>
              <w:t>for</w:t>
            </w:r>
            <w:r>
              <w:rPr>
                <w:spacing w:val="-10"/>
              </w:rPr>
              <w:t xml:space="preserve"> </w:t>
            </w:r>
            <w:r>
              <w:t xml:space="preserve">Expeditionary </w:t>
            </w:r>
            <w:r>
              <w:rPr>
                <w:spacing w:val="-2"/>
              </w:rPr>
              <w:t>Learning</w:t>
            </w:r>
          </w:p>
        </w:tc>
        <w:tc>
          <w:tcPr>
            <w:tcW w:w="1377" w:type="dxa"/>
          </w:tcPr>
          <w:p w14:paraId="5D5FD867" w14:textId="77777777" w:rsidR="0077056B" w:rsidRDefault="00CD0E61">
            <w:pPr>
              <w:pStyle w:val="TableParagraph"/>
              <w:spacing w:before="152"/>
              <w:ind w:left="34"/>
            </w:pPr>
            <w:r>
              <w:rPr>
                <w:spacing w:val="-2"/>
              </w:rPr>
              <w:t>8/14/2013</w:t>
            </w:r>
          </w:p>
        </w:tc>
        <w:tc>
          <w:tcPr>
            <w:tcW w:w="662" w:type="dxa"/>
            <w:shd w:val="clear" w:color="auto" w:fill="FFC000"/>
          </w:tcPr>
          <w:p w14:paraId="5D5FD868" w14:textId="77777777" w:rsidR="0077056B" w:rsidRDefault="00CD0E61">
            <w:pPr>
              <w:pStyle w:val="TableParagraph"/>
              <w:spacing w:before="152"/>
              <w:ind w:left="97" w:right="43"/>
            </w:pPr>
            <w:r>
              <w:rPr>
                <w:spacing w:val="-5"/>
              </w:rPr>
              <w:t>PI</w:t>
            </w:r>
          </w:p>
        </w:tc>
        <w:tc>
          <w:tcPr>
            <w:tcW w:w="662" w:type="dxa"/>
            <w:shd w:val="clear" w:color="auto" w:fill="FFFF00"/>
          </w:tcPr>
          <w:p w14:paraId="5D5FD869" w14:textId="77777777" w:rsidR="0077056B" w:rsidRDefault="00CD0E61">
            <w:pPr>
              <w:pStyle w:val="TableParagraph"/>
              <w:spacing w:before="152"/>
              <w:ind w:left="97" w:right="53"/>
            </w:pPr>
            <w:r>
              <w:rPr>
                <w:spacing w:val="-10"/>
              </w:rPr>
              <w:t>I</w:t>
            </w:r>
          </w:p>
        </w:tc>
        <w:tc>
          <w:tcPr>
            <w:tcW w:w="662" w:type="dxa"/>
            <w:shd w:val="clear" w:color="auto" w:fill="FF0000"/>
          </w:tcPr>
          <w:p w14:paraId="5D5FD86A" w14:textId="77777777" w:rsidR="0077056B" w:rsidRDefault="00CD0E61">
            <w:pPr>
              <w:pStyle w:val="TableParagraph"/>
              <w:spacing w:before="152"/>
              <w:ind w:left="97" w:right="48"/>
            </w:pPr>
            <w:r>
              <w:rPr>
                <w:spacing w:val="-10"/>
              </w:rPr>
              <w:t>T</w:t>
            </w:r>
          </w:p>
        </w:tc>
        <w:tc>
          <w:tcPr>
            <w:tcW w:w="808" w:type="dxa"/>
            <w:tcBorders>
              <w:right w:val="single" w:sz="18" w:space="0" w:color="000000"/>
            </w:tcBorders>
            <w:shd w:val="clear" w:color="auto" w:fill="FF0000"/>
          </w:tcPr>
          <w:p w14:paraId="5D5FD86B" w14:textId="77777777" w:rsidR="0077056B" w:rsidRDefault="00CD0E61">
            <w:pPr>
              <w:pStyle w:val="TableParagraph"/>
              <w:spacing w:before="152"/>
              <w:ind w:left="77" w:right="2"/>
            </w:pPr>
            <w:r>
              <w:rPr>
                <w:spacing w:val="-10"/>
              </w:rPr>
              <w:t>T</w:t>
            </w:r>
          </w:p>
        </w:tc>
        <w:tc>
          <w:tcPr>
            <w:tcW w:w="666" w:type="dxa"/>
            <w:tcBorders>
              <w:top w:val="single" w:sz="18" w:space="0" w:color="000000"/>
              <w:left w:val="single" w:sz="18" w:space="0" w:color="000000"/>
              <w:bottom w:val="single" w:sz="18" w:space="0" w:color="000000"/>
              <w:right w:val="single" w:sz="18" w:space="0" w:color="000000"/>
            </w:tcBorders>
            <w:shd w:val="clear" w:color="auto" w:fill="FF0000"/>
          </w:tcPr>
          <w:p w14:paraId="5D5FD86C" w14:textId="77777777" w:rsidR="0077056B" w:rsidRDefault="00CD0E61">
            <w:pPr>
              <w:pStyle w:val="TableParagraph"/>
              <w:spacing w:before="152"/>
              <w:ind w:left="59" w:right="7"/>
            </w:pPr>
            <w:r>
              <w:rPr>
                <w:spacing w:val="-10"/>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6D" w14:textId="77777777" w:rsidR="0077056B" w:rsidRDefault="00CD0E61">
            <w:pPr>
              <w:pStyle w:val="TableParagraph"/>
              <w:spacing w:before="152"/>
              <w:ind w:left="71" w:right="25"/>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86E" w14:textId="77777777" w:rsidR="0077056B" w:rsidRDefault="00CD0E61">
            <w:pPr>
              <w:pStyle w:val="TableParagraph"/>
              <w:spacing w:before="152"/>
              <w:ind w:left="71" w:right="12"/>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6F" w14:textId="77777777" w:rsidR="0077056B" w:rsidRDefault="00CD0E61">
            <w:pPr>
              <w:pStyle w:val="TableParagraph"/>
              <w:spacing w:before="152"/>
              <w:ind w:left="71" w:right="20"/>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70" w14:textId="77777777" w:rsidR="0077056B" w:rsidRDefault="00CD0E61">
            <w:pPr>
              <w:pStyle w:val="TableParagraph"/>
              <w:spacing w:before="152"/>
              <w:ind w:left="70" w:right="11"/>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E7E6E6"/>
          </w:tcPr>
          <w:p w14:paraId="5D5FD871" w14:textId="77777777" w:rsidR="0077056B" w:rsidRDefault="00CD0E61">
            <w:pPr>
              <w:pStyle w:val="TableParagraph"/>
              <w:spacing w:before="152"/>
              <w:ind w:left="70" w:right="13"/>
            </w:pPr>
            <w:r>
              <w:rPr>
                <w:spacing w:val="-5"/>
              </w:rPr>
              <w:t>ID*</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72" w14:textId="77777777" w:rsidR="0077056B" w:rsidRDefault="00CD0E61">
            <w:pPr>
              <w:pStyle w:val="TableParagraph"/>
              <w:spacing w:before="152"/>
              <w:ind w:left="71" w:right="11"/>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73" w14:textId="77777777" w:rsidR="0077056B" w:rsidRDefault="00CD0E61">
            <w:pPr>
              <w:pStyle w:val="TableParagraph"/>
              <w:spacing w:before="152"/>
              <w:ind w:left="70" w:right="3"/>
            </w:pPr>
            <w:r>
              <w:rPr>
                <w:spacing w:val="-10"/>
              </w:rPr>
              <w:t>P</w:t>
            </w:r>
          </w:p>
        </w:tc>
      </w:tr>
      <w:tr w:rsidR="0077056B" w14:paraId="5D5FD883" w14:textId="77777777">
        <w:trPr>
          <w:trHeight w:val="531"/>
        </w:trPr>
        <w:tc>
          <w:tcPr>
            <w:tcW w:w="3614" w:type="dxa"/>
          </w:tcPr>
          <w:p w14:paraId="5D5FD875" w14:textId="77777777" w:rsidR="0077056B" w:rsidRDefault="00CD0E61">
            <w:pPr>
              <w:pStyle w:val="TableParagraph"/>
              <w:spacing w:before="0" w:line="270" w:lineRule="atLeast"/>
              <w:ind w:left="126"/>
              <w:jc w:val="left"/>
            </w:pPr>
            <w:r>
              <w:t>Center</w:t>
            </w:r>
            <w:r>
              <w:rPr>
                <w:spacing w:val="-9"/>
              </w:rPr>
              <w:t xml:space="preserve"> </w:t>
            </w:r>
            <w:r>
              <w:t>for</w:t>
            </w:r>
            <w:r>
              <w:rPr>
                <w:spacing w:val="-9"/>
              </w:rPr>
              <w:t xml:space="preserve"> </w:t>
            </w:r>
            <w:r>
              <w:t>Talent</w:t>
            </w:r>
            <w:r>
              <w:rPr>
                <w:spacing w:val="-11"/>
              </w:rPr>
              <w:t xml:space="preserve"> </w:t>
            </w:r>
            <w:r>
              <w:t>Development</w:t>
            </w:r>
            <w:r>
              <w:rPr>
                <w:spacing w:val="-11"/>
              </w:rPr>
              <w:t xml:space="preserve"> </w:t>
            </w:r>
            <w:r>
              <w:t xml:space="preserve">at </w:t>
            </w:r>
            <w:r>
              <w:rPr>
                <w:spacing w:val="-2"/>
              </w:rPr>
              <w:t>Greenlee</w:t>
            </w:r>
          </w:p>
        </w:tc>
        <w:tc>
          <w:tcPr>
            <w:tcW w:w="1377" w:type="dxa"/>
          </w:tcPr>
          <w:p w14:paraId="5D5FD876" w14:textId="77777777" w:rsidR="0077056B" w:rsidRDefault="00CD0E61">
            <w:pPr>
              <w:pStyle w:val="TableParagraph"/>
              <w:spacing w:before="148"/>
              <w:ind w:left="34"/>
            </w:pPr>
            <w:r>
              <w:rPr>
                <w:spacing w:val="-2"/>
              </w:rPr>
              <w:t>8/16/2018</w:t>
            </w:r>
          </w:p>
        </w:tc>
        <w:tc>
          <w:tcPr>
            <w:tcW w:w="662" w:type="dxa"/>
            <w:tcBorders>
              <w:bottom w:val="single" w:sz="18" w:space="0" w:color="000000"/>
            </w:tcBorders>
            <w:shd w:val="clear" w:color="auto" w:fill="92D050"/>
          </w:tcPr>
          <w:p w14:paraId="5D5FD877" w14:textId="77777777" w:rsidR="0077056B" w:rsidRDefault="00CD0E61">
            <w:pPr>
              <w:pStyle w:val="TableParagraph"/>
              <w:spacing w:before="148"/>
              <w:ind w:left="97" w:right="53"/>
            </w:pPr>
            <w:r>
              <w:rPr>
                <w:spacing w:val="-10"/>
              </w:rPr>
              <w:t>P</w:t>
            </w:r>
          </w:p>
        </w:tc>
        <w:tc>
          <w:tcPr>
            <w:tcW w:w="662" w:type="dxa"/>
            <w:tcBorders>
              <w:bottom w:val="single" w:sz="18" w:space="0" w:color="000000"/>
            </w:tcBorders>
            <w:shd w:val="clear" w:color="auto" w:fill="FF0000"/>
          </w:tcPr>
          <w:p w14:paraId="5D5FD878" w14:textId="77777777" w:rsidR="0077056B" w:rsidRDefault="00CD0E61">
            <w:pPr>
              <w:pStyle w:val="TableParagraph"/>
              <w:spacing w:before="148"/>
              <w:ind w:left="97" w:right="49"/>
            </w:pPr>
            <w:r>
              <w:rPr>
                <w:spacing w:val="-10"/>
              </w:rPr>
              <w:t>T</w:t>
            </w:r>
          </w:p>
        </w:tc>
        <w:tc>
          <w:tcPr>
            <w:tcW w:w="662" w:type="dxa"/>
            <w:tcBorders>
              <w:bottom w:val="single" w:sz="18" w:space="0" w:color="000000"/>
            </w:tcBorders>
            <w:shd w:val="clear" w:color="auto" w:fill="FF0000"/>
          </w:tcPr>
          <w:p w14:paraId="5D5FD879" w14:textId="77777777" w:rsidR="0077056B" w:rsidRDefault="00CD0E61">
            <w:pPr>
              <w:pStyle w:val="TableParagraph"/>
              <w:spacing w:before="148"/>
              <w:ind w:left="97" w:right="48"/>
            </w:pPr>
            <w:r>
              <w:rPr>
                <w:spacing w:val="-10"/>
              </w:rPr>
              <w:t>T</w:t>
            </w:r>
          </w:p>
        </w:tc>
        <w:tc>
          <w:tcPr>
            <w:tcW w:w="808" w:type="dxa"/>
            <w:tcBorders>
              <w:bottom w:val="single" w:sz="18" w:space="0" w:color="000000"/>
            </w:tcBorders>
            <w:shd w:val="clear" w:color="auto" w:fill="FF0000"/>
          </w:tcPr>
          <w:p w14:paraId="5D5FD87A" w14:textId="77777777" w:rsidR="0077056B" w:rsidRDefault="00CD0E61">
            <w:pPr>
              <w:pStyle w:val="TableParagraph"/>
              <w:spacing w:before="148"/>
              <w:ind w:left="59" w:right="2"/>
            </w:pPr>
            <w:r>
              <w:rPr>
                <w:spacing w:val="-10"/>
              </w:rPr>
              <w:t>T</w:t>
            </w:r>
          </w:p>
        </w:tc>
        <w:tc>
          <w:tcPr>
            <w:tcW w:w="666" w:type="dxa"/>
            <w:tcBorders>
              <w:top w:val="single" w:sz="18" w:space="0" w:color="000000"/>
              <w:bottom w:val="single" w:sz="18" w:space="0" w:color="000000"/>
            </w:tcBorders>
            <w:shd w:val="clear" w:color="auto" w:fill="FF0000"/>
          </w:tcPr>
          <w:p w14:paraId="5D5FD87B" w14:textId="77777777" w:rsidR="0077056B" w:rsidRDefault="00CD0E61">
            <w:pPr>
              <w:pStyle w:val="TableParagraph"/>
              <w:spacing w:before="148"/>
              <w:ind w:left="59" w:right="7"/>
            </w:pPr>
            <w:r>
              <w:rPr>
                <w:spacing w:val="-10"/>
              </w:rPr>
              <w:t>T</w:t>
            </w:r>
          </w:p>
        </w:tc>
        <w:tc>
          <w:tcPr>
            <w:tcW w:w="661" w:type="dxa"/>
            <w:tcBorders>
              <w:top w:val="single" w:sz="18" w:space="0" w:color="000000"/>
              <w:bottom w:val="single" w:sz="18" w:space="0" w:color="000000"/>
            </w:tcBorders>
            <w:shd w:val="clear" w:color="auto" w:fill="FFC000"/>
          </w:tcPr>
          <w:p w14:paraId="5D5FD87C" w14:textId="77777777" w:rsidR="0077056B" w:rsidRDefault="00CD0E61">
            <w:pPr>
              <w:pStyle w:val="TableParagraph"/>
              <w:spacing w:before="148"/>
              <w:ind w:left="58" w:right="2"/>
            </w:pPr>
            <w:r>
              <w:rPr>
                <w:spacing w:val="-5"/>
              </w:rPr>
              <w:t>PI</w:t>
            </w:r>
          </w:p>
        </w:tc>
        <w:tc>
          <w:tcPr>
            <w:tcW w:w="661" w:type="dxa"/>
            <w:tcBorders>
              <w:top w:val="single" w:sz="18" w:space="0" w:color="000000"/>
              <w:bottom w:val="single" w:sz="18" w:space="0" w:color="000000"/>
            </w:tcBorders>
            <w:shd w:val="clear" w:color="auto" w:fill="FFFF00"/>
          </w:tcPr>
          <w:p w14:paraId="5D5FD87D" w14:textId="77777777" w:rsidR="0077056B" w:rsidRDefault="00CD0E61">
            <w:pPr>
              <w:pStyle w:val="TableParagraph"/>
              <w:spacing w:before="148"/>
              <w:ind w:left="58" w:right="9"/>
            </w:pPr>
            <w:r>
              <w:rPr>
                <w:spacing w:val="-10"/>
              </w:rPr>
              <w:t>I</w:t>
            </w:r>
          </w:p>
        </w:tc>
        <w:tc>
          <w:tcPr>
            <w:tcW w:w="661" w:type="dxa"/>
            <w:tcBorders>
              <w:top w:val="single" w:sz="18" w:space="0" w:color="000000"/>
              <w:bottom w:val="single" w:sz="18" w:space="0" w:color="000000"/>
              <w:right w:val="single" w:sz="18" w:space="0" w:color="000000"/>
            </w:tcBorders>
            <w:shd w:val="clear" w:color="auto" w:fill="FFFF00"/>
          </w:tcPr>
          <w:p w14:paraId="5D5FD87E" w14:textId="77777777" w:rsidR="0077056B" w:rsidRDefault="00CD0E61">
            <w:pPr>
              <w:pStyle w:val="TableParagraph"/>
              <w:spacing w:before="148"/>
              <w:ind w:left="71" w:right="2"/>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7F" w14:textId="77777777" w:rsidR="0077056B" w:rsidRDefault="00CD0E61">
            <w:pPr>
              <w:pStyle w:val="TableParagraph"/>
              <w:spacing w:before="148"/>
              <w:ind w:left="70" w:right="10"/>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E7E6E6"/>
          </w:tcPr>
          <w:p w14:paraId="5D5FD880" w14:textId="77777777" w:rsidR="0077056B" w:rsidRDefault="00CD0E61">
            <w:pPr>
              <w:pStyle w:val="TableParagraph"/>
              <w:spacing w:before="148"/>
              <w:ind w:left="70" w:right="13"/>
            </w:pPr>
            <w:r>
              <w:rPr>
                <w:spacing w:val="-5"/>
              </w:rPr>
              <w:t>ID*</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81" w14:textId="77777777" w:rsidR="0077056B" w:rsidRDefault="00CD0E61">
            <w:pPr>
              <w:pStyle w:val="TableParagraph"/>
              <w:spacing w:before="148"/>
              <w:ind w:left="71" w:right="12"/>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82" w14:textId="77777777" w:rsidR="0077056B" w:rsidRDefault="00CD0E61">
            <w:pPr>
              <w:pStyle w:val="TableParagraph"/>
              <w:spacing w:before="148"/>
              <w:ind w:left="70" w:right="4"/>
            </w:pPr>
            <w:r>
              <w:rPr>
                <w:spacing w:val="-10"/>
              </w:rPr>
              <w:t>I</w:t>
            </w:r>
          </w:p>
        </w:tc>
      </w:tr>
      <w:tr w:rsidR="0077056B" w14:paraId="5D5FD892" w14:textId="77777777">
        <w:trPr>
          <w:trHeight w:val="302"/>
        </w:trPr>
        <w:tc>
          <w:tcPr>
            <w:tcW w:w="3614" w:type="dxa"/>
          </w:tcPr>
          <w:p w14:paraId="5D5FD884" w14:textId="77777777" w:rsidR="0077056B" w:rsidRDefault="00CD0E61">
            <w:pPr>
              <w:pStyle w:val="TableParagraph"/>
              <w:spacing w:before="33" w:line="249" w:lineRule="exact"/>
              <w:ind w:left="126"/>
              <w:jc w:val="left"/>
            </w:pPr>
            <w:r>
              <w:t>Cole</w:t>
            </w:r>
            <w:r>
              <w:rPr>
                <w:spacing w:val="-5"/>
              </w:rPr>
              <w:t xml:space="preserve"> </w:t>
            </w:r>
            <w:r>
              <w:t>Arts</w:t>
            </w:r>
            <w:r>
              <w:rPr>
                <w:spacing w:val="-4"/>
              </w:rPr>
              <w:t xml:space="preserve"> </w:t>
            </w:r>
            <w:r>
              <w:t>and</w:t>
            </w:r>
            <w:r>
              <w:rPr>
                <w:spacing w:val="-4"/>
              </w:rPr>
              <w:t xml:space="preserve"> </w:t>
            </w:r>
            <w:r>
              <w:t>Science</w:t>
            </w:r>
            <w:r>
              <w:rPr>
                <w:spacing w:val="-4"/>
              </w:rPr>
              <w:t xml:space="preserve"> </w:t>
            </w:r>
            <w:r>
              <w:rPr>
                <w:spacing w:val="-2"/>
              </w:rPr>
              <w:t>Academy</w:t>
            </w:r>
          </w:p>
        </w:tc>
        <w:tc>
          <w:tcPr>
            <w:tcW w:w="1377" w:type="dxa"/>
            <w:tcBorders>
              <w:right w:val="single" w:sz="18" w:space="0" w:color="000000"/>
            </w:tcBorders>
          </w:tcPr>
          <w:p w14:paraId="5D5FD885" w14:textId="77777777" w:rsidR="0077056B" w:rsidRDefault="00CD0E61">
            <w:pPr>
              <w:pStyle w:val="TableParagraph"/>
              <w:spacing w:before="33" w:line="249" w:lineRule="exact"/>
              <w:ind w:left="52"/>
            </w:pPr>
            <w:r>
              <w:rPr>
                <w:spacing w:val="-2"/>
              </w:rPr>
              <w:t>8/13/2009</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886" w14:textId="77777777" w:rsidR="0077056B" w:rsidRDefault="00CD0E61">
            <w:pPr>
              <w:pStyle w:val="TableParagraph"/>
              <w:spacing w:before="33" w:line="249" w:lineRule="exact"/>
              <w:ind w:left="56" w:right="13"/>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887" w14:textId="77777777" w:rsidR="0077056B" w:rsidRDefault="00CD0E61">
            <w:pPr>
              <w:pStyle w:val="TableParagraph"/>
              <w:spacing w:before="33" w:line="249" w:lineRule="exact"/>
              <w:ind w:left="56" w:right="12"/>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888" w14:textId="77777777" w:rsidR="0077056B" w:rsidRDefault="00CD0E61">
            <w:pPr>
              <w:pStyle w:val="TableParagraph"/>
              <w:spacing w:before="33" w:line="249" w:lineRule="exact"/>
              <w:ind w:left="56" w:right="11"/>
            </w:pPr>
            <w:r>
              <w:rPr>
                <w:spacing w:val="-10"/>
              </w:rPr>
              <w:t>I</w:t>
            </w:r>
          </w:p>
        </w:tc>
        <w:tc>
          <w:tcPr>
            <w:tcW w:w="808" w:type="dxa"/>
            <w:tcBorders>
              <w:top w:val="single" w:sz="18" w:space="0" w:color="000000"/>
              <w:left w:val="single" w:sz="18" w:space="0" w:color="000000"/>
              <w:bottom w:val="single" w:sz="18" w:space="0" w:color="000000"/>
              <w:right w:val="single" w:sz="18" w:space="0" w:color="000000"/>
            </w:tcBorders>
            <w:shd w:val="clear" w:color="auto" w:fill="FFFF00"/>
          </w:tcPr>
          <w:p w14:paraId="5D5FD889" w14:textId="77777777" w:rsidR="0077056B" w:rsidRDefault="00CD0E61">
            <w:pPr>
              <w:pStyle w:val="TableParagraph"/>
              <w:spacing w:before="33" w:line="249" w:lineRule="exact"/>
              <w:ind w:left="57" w:right="4"/>
            </w:pPr>
            <w:r>
              <w:rPr>
                <w:spacing w:val="-10"/>
              </w:rPr>
              <w:t>I</w:t>
            </w:r>
          </w:p>
        </w:tc>
        <w:tc>
          <w:tcPr>
            <w:tcW w:w="666" w:type="dxa"/>
            <w:tcBorders>
              <w:top w:val="single" w:sz="18" w:space="0" w:color="000000"/>
              <w:left w:val="single" w:sz="18" w:space="0" w:color="000000"/>
              <w:bottom w:val="single" w:sz="18" w:space="0" w:color="000000"/>
              <w:right w:val="single" w:sz="18" w:space="0" w:color="000000"/>
            </w:tcBorders>
            <w:shd w:val="clear" w:color="auto" w:fill="FFFF00"/>
          </w:tcPr>
          <w:p w14:paraId="5D5FD88A" w14:textId="77777777" w:rsidR="0077056B" w:rsidRDefault="00CD0E61">
            <w:pPr>
              <w:pStyle w:val="TableParagraph"/>
              <w:spacing w:before="33" w:line="249" w:lineRule="exact"/>
              <w:ind w:left="59" w:right="11"/>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8B" w14:textId="77777777" w:rsidR="0077056B" w:rsidRDefault="00CD0E61">
            <w:pPr>
              <w:pStyle w:val="TableParagraph"/>
              <w:spacing w:before="33" w:line="249" w:lineRule="exact"/>
              <w:ind w:left="71" w:right="25"/>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0000"/>
          </w:tcPr>
          <w:p w14:paraId="5D5FD88C" w14:textId="77777777" w:rsidR="0077056B" w:rsidRDefault="00CD0E61">
            <w:pPr>
              <w:pStyle w:val="TableParagraph"/>
              <w:spacing w:before="33" w:line="249" w:lineRule="exact"/>
              <w:ind w:left="71" w:right="19"/>
            </w:pPr>
            <w:r>
              <w:rPr>
                <w:spacing w:val="-10"/>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88D" w14:textId="77777777" w:rsidR="0077056B" w:rsidRDefault="00CD0E61">
            <w:pPr>
              <w:pStyle w:val="TableParagraph"/>
              <w:spacing w:before="33" w:line="249" w:lineRule="exact"/>
              <w:ind w:left="71" w:right="9"/>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88E" w14:textId="77777777" w:rsidR="0077056B" w:rsidRDefault="00CD0E61">
            <w:pPr>
              <w:pStyle w:val="TableParagraph"/>
              <w:spacing w:before="33" w:line="249" w:lineRule="exact"/>
              <w:ind w:left="70" w:right="7"/>
            </w:pPr>
            <w:r>
              <w:rPr>
                <w:spacing w:val="-10"/>
              </w:rPr>
              <w:t>T</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8F" w14:textId="77777777" w:rsidR="0077056B" w:rsidRDefault="00CD0E61">
            <w:pPr>
              <w:pStyle w:val="TableParagraph"/>
              <w:spacing w:before="33" w:line="249" w:lineRule="exact"/>
              <w:ind w:left="70" w:right="8"/>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90" w14:textId="77777777" w:rsidR="0077056B" w:rsidRDefault="00CD0E61">
            <w:pPr>
              <w:pStyle w:val="TableParagraph"/>
              <w:spacing w:before="33" w:line="249" w:lineRule="exact"/>
              <w:ind w:left="71" w:right="12"/>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8B333"/>
          </w:tcPr>
          <w:p w14:paraId="5D5FD891" w14:textId="77777777" w:rsidR="0077056B" w:rsidRDefault="00CD0E61">
            <w:pPr>
              <w:pStyle w:val="TableParagraph"/>
              <w:spacing w:before="9"/>
              <w:ind w:left="70" w:right="3"/>
            </w:pPr>
            <w:r>
              <w:rPr>
                <w:spacing w:val="-5"/>
              </w:rPr>
              <w:t>PI</w:t>
            </w:r>
          </w:p>
        </w:tc>
      </w:tr>
      <w:tr w:rsidR="0077056B" w14:paraId="5D5FD8A1" w14:textId="77777777">
        <w:trPr>
          <w:trHeight w:val="307"/>
        </w:trPr>
        <w:tc>
          <w:tcPr>
            <w:tcW w:w="3614" w:type="dxa"/>
            <w:tcBorders>
              <w:bottom w:val="single" w:sz="2" w:space="0" w:color="000000"/>
            </w:tcBorders>
          </w:tcPr>
          <w:p w14:paraId="5D5FD893" w14:textId="77777777" w:rsidR="0077056B" w:rsidRDefault="00CD0E61">
            <w:pPr>
              <w:pStyle w:val="TableParagraph"/>
              <w:spacing w:before="41" w:line="246" w:lineRule="exact"/>
              <w:ind w:left="126"/>
              <w:jc w:val="left"/>
            </w:pPr>
            <w:r>
              <w:t>Collegiate</w:t>
            </w:r>
            <w:r>
              <w:rPr>
                <w:spacing w:val="-8"/>
              </w:rPr>
              <w:t xml:space="preserve"> </w:t>
            </w:r>
            <w:r>
              <w:t>Preparatory</w:t>
            </w:r>
            <w:r>
              <w:rPr>
                <w:spacing w:val="-7"/>
              </w:rPr>
              <w:t xml:space="preserve"> </w:t>
            </w:r>
            <w:r>
              <w:t>Academy</w:t>
            </w:r>
            <w:r>
              <w:rPr>
                <w:spacing w:val="-7"/>
              </w:rPr>
              <w:t xml:space="preserve"> </w:t>
            </w:r>
            <w:r>
              <w:rPr>
                <w:spacing w:val="-5"/>
              </w:rPr>
              <w:t>[4]</w:t>
            </w:r>
          </w:p>
        </w:tc>
        <w:tc>
          <w:tcPr>
            <w:tcW w:w="1377" w:type="dxa"/>
          </w:tcPr>
          <w:p w14:paraId="5D5FD894" w14:textId="77777777" w:rsidR="0077056B" w:rsidRDefault="00CD0E61">
            <w:pPr>
              <w:pStyle w:val="TableParagraph"/>
              <w:spacing w:before="41" w:line="246" w:lineRule="exact"/>
              <w:ind w:left="34" w:right="4"/>
            </w:pPr>
            <w:r>
              <w:rPr>
                <w:spacing w:val="-2"/>
              </w:rPr>
              <w:t>6/8/2011</w:t>
            </w:r>
          </w:p>
        </w:tc>
        <w:tc>
          <w:tcPr>
            <w:tcW w:w="662" w:type="dxa"/>
            <w:tcBorders>
              <w:top w:val="single" w:sz="18" w:space="0" w:color="000000"/>
            </w:tcBorders>
          </w:tcPr>
          <w:p w14:paraId="5D5FD895" w14:textId="77777777" w:rsidR="0077056B" w:rsidRDefault="00CD0E61">
            <w:pPr>
              <w:pStyle w:val="TableParagraph"/>
              <w:spacing w:before="41" w:line="246" w:lineRule="exact"/>
              <w:ind w:left="97" w:right="48"/>
            </w:pPr>
            <w:r>
              <w:rPr>
                <w:spacing w:val="-5"/>
              </w:rPr>
              <w:t>N/A</w:t>
            </w:r>
          </w:p>
        </w:tc>
        <w:tc>
          <w:tcPr>
            <w:tcW w:w="662" w:type="dxa"/>
            <w:tcBorders>
              <w:top w:val="single" w:sz="18" w:space="0" w:color="000000"/>
              <w:right w:val="single" w:sz="18" w:space="0" w:color="000000"/>
            </w:tcBorders>
            <w:shd w:val="clear" w:color="auto" w:fill="92D050"/>
          </w:tcPr>
          <w:p w14:paraId="5D5FD896" w14:textId="77777777" w:rsidR="0077056B" w:rsidRDefault="00CD0E61">
            <w:pPr>
              <w:pStyle w:val="TableParagraph"/>
              <w:spacing w:before="41" w:line="246" w:lineRule="exact"/>
              <w:ind w:left="72" w:right="4"/>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897" w14:textId="77777777" w:rsidR="0077056B" w:rsidRDefault="00CD0E61">
            <w:pPr>
              <w:pStyle w:val="TableParagraph"/>
              <w:spacing w:before="41" w:line="246" w:lineRule="exact"/>
              <w:ind w:left="56" w:right="10"/>
            </w:pPr>
            <w:r>
              <w:rPr>
                <w:spacing w:val="-10"/>
              </w:rPr>
              <w:t>P</w:t>
            </w:r>
          </w:p>
        </w:tc>
        <w:tc>
          <w:tcPr>
            <w:tcW w:w="808" w:type="dxa"/>
            <w:tcBorders>
              <w:top w:val="single" w:sz="18" w:space="0" w:color="000000"/>
              <w:left w:val="single" w:sz="18" w:space="0" w:color="000000"/>
              <w:bottom w:val="single" w:sz="18" w:space="0" w:color="000000"/>
              <w:right w:val="single" w:sz="18" w:space="0" w:color="000000"/>
            </w:tcBorders>
            <w:shd w:val="clear" w:color="auto" w:fill="FFFF00"/>
          </w:tcPr>
          <w:p w14:paraId="5D5FD898" w14:textId="77777777" w:rsidR="0077056B" w:rsidRDefault="00CD0E61">
            <w:pPr>
              <w:pStyle w:val="TableParagraph"/>
              <w:spacing w:before="41" w:line="246" w:lineRule="exact"/>
              <w:ind w:left="57" w:right="4"/>
            </w:pPr>
            <w:r>
              <w:rPr>
                <w:spacing w:val="-10"/>
              </w:rPr>
              <w:t>I</w:t>
            </w:r>
          </w:p>
        </w:tc>
        <w:tc>
          <w:tcPr>
            <w:tcW w:w="666" w:type="dxa"/>
            <w:tcBorders>
              <w:top w:val="single" w:sz="18" w:space="0" w:color="000000"/>
              <w:left w:val="single" w:sz="18" w:space="0" w:color="000000"/>
              <w:bottom w:val="single" w:sz="18" w:space="0" w:color="000000"/>
              <w:right w:val="single" w:sz="18" w:space="0" w:color="000000"/>
            </w:tcBorders>
            <w:shd w:val="clear" w:color="auto" w:fill="FFC000"/>
          </w:tcPr>
          <w:p w14:paraId="5D5FD899" w14:textId="77777777" w:rsidR="0077056B" w:rsidRDefault="00CD0E61">
            <w:pPr>
              <w:pStyle w:val="TableParagraph"/>
              <w:spacing w:before="41" w:line="246" w:lineRule="exact"/>
              <w:ind w:left="59"/>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9A" w14:textId="77777777" w:rsidR="0077056B" w:rsidRDefault="00CD0E61">
            <w:pPr>
              <w:pStyle w:val="TableParagraph"/>
              <w:spacing w:before="41" w:line="246" w:lineRule="exact"/>
              <w:ind w:left="71" w:right="24"/>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9B" w14:textId="77777777" w:rsidR="0077056B" w:rsidRDefault="00CD0E61">
            <w:pPr>
              <w:pStyle w:val="TableParagraph"/>
              <w:spacing w:before="41" w:line="246" w:lineRule="exact"/>
              <w:ind w:left="71" w:right="14"/>
            </w:pPr>
            <w:r>
              <w:rPr>
                <w:spacing w:val="-5"/>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0000"/>
          </w:tcPr>
          <w:p w14:paraId="5D5FD89C" w14:textId="77777777" w:rsidR="0077056B" w:rsidRDefault="00CD0E61">
            <w:pPr>
              <w:pStyle w:val="TableParagraph"/>
              <w:spacing w:before="41" w:line="246" w:lineRule="exact"/>
              <w:ind w:left="71" w:right="15"/>
            </w:pPr>
            <w:r>
              <w:rPr>
                <w:spacing w:val="-5"/>
              </w:rPr>
              <w:t>T*</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89D" w14:textId="77777777" w:rsidR="0077056B" w:rsidRDefault="00CD0E61">
            <w:pPr>
              <w:pStyle w:val="TableParagraph"/>
              <w:spacing w:before="41" w:line="246" w:lineRule="exact"/>
              <w:ind w:left="70" w:right="10"/>
            </w:pPr>
            <w:r>
              <w:rPr>
                <w:spacing w:val="-5"/>
              </w:rPr>
              <w:t>PI</w:t>
            </w:r>
          </w:p>
        </w:tc>
        <w:tc>
          <w:tcPr>
            <w:tcW w:w="810" w:type="dxa"/>
            <w:tcBorders>
              <w:top w:val="single" w:sz="18" w:space="0" w:color="000000"/>
              <w:left w:val="single" w:sz="18" w:space="0" w:color="000000"/>
              <w:bottom w:val="single" w:sz="18" w:space="0" w:color="000000"/>
              <w:right w:val="single" w:sz="12" w:space="0" w:color="000000"/>
            </w:tcBorders>
          </w:tcPr>
          <w:p w14:paraId="5D5FD89E" w14:textId="77777777" w:rsidR="0077056B" w:rsidRDefault="00CD0E61">
            <w:pPr>
              <w:pStyle w:val="TableParagraph"/>
              <w:spacing w:before="41" w:line="246" w:lineRule="exact"/>
              <w:ind w:left="61"/>
            </w:pPr>
            <w:r>
              <w:rPr>
                <w:spacing w:val="-2"/>
              </w:rPr>
              <w:t>Closed</w:t>
            </w:r>
          </w:p>
        </w:tc>
        <w:tc>
          <w:tcPr>
            <w:tcW w:w="661" w:type="dxa"/>
            <w:tcBorders>
              <w:top w:val="single" w:sz="18" w:space="0" w:color="000000"/>
              <w:left w:val="single" w:sz="12" w:space="0" w:color="000000"/>
              <w:bottom w:val="single" w:sz="18" w:space="0" w:color="000000"/>
            </w:tcBorders>
          </w:tcPr>
          <w:p w14:paraId="5D5FD89F" w14:textId="77777777" w:rsidR="0077056B" w:rsidRDefault="0077056B">
            <w:pPr>
              <w:pStyle w:val="TableParagraph"/>
              <w:spacing w:before="0"/>
              <w:jc w:val="left"/>
              <w:rPr>
                <w:rFonts w:ascii="Times New Roman"/>
                <w:sz w:val="20"/>
              </w:rPr>
            </w:pPr>
          </w:p>
        </w:tc>
        <w:tc>
          <w:tcPr>
            <w:tcW w:w="810" w:type="dxa"/>
            <w:tcBorders>
              <w:top w:val="single" w:sz="18" w:space="0" w:color="000000"/>
              <w:bottom w:val="single" w:sz="18" w:space="0" w:color="000000"/>
            </w:tcBorders>
          </w:tcPr>
          <w:p w14:paraId="5D5FD8A0" w14:textId="77777777" w:rsidR="0077056B" w:rsidRDefault="0077056B">
            <w:pPr>
              <w:pStyle w:val="TableParagraph"/>
              <w:spacing w:before="0"/>
              <w:jc w:val="left"/>
              <w:rPr>
                <w:rFonts w:ascii="Times New Roman"/>
                <w:sz w:val="20"/>
              </w:rPr>
            </w:pPr>
          </w:p>
        </w:tc>
      </w:tr>
      <w:tr w:rsidR="0077056B" w14:paraId="5D5FD8B0" w14:textId="77777777">
        <w:trPr>
          <w:trHeight w:val="310"/>
        </w:trPr>
        <w:tc>
          <w:tcPr>
            <w:tcW w:w="3614" w:type="dxa"/>
            <w:tcBorders>
              <w:top w:val="single" w:sz="2" w:space="0" w:color="000000"/>
              <w:left w:val="single" w:sz="2" w:space="0" w:color="000000"/>
              <w:bottom w:val="single" w:sz="2" w:space="0" w:color="000000"/>
              <w:right w:val="single" w:sz="2" w:space="0" w:color="000000"/>
            </w:tcBorders>
          </w:tcPr>
          <w:p w14:paraId="5D5FD8A2" w14:textId="77777777" w:rsidR="0077056B" w:rsidRDefault="00CD0E61">
            <w:pPr>
              <w:pStyle w:val="TableParagraph"/>
              <w:spacing w:before="44" w:line="246" w:lineRule="exact"/>
              <w:ind w:left="129"/>
              <w:jc w:val="left"/>
            </w:pPr>
            <w:r>
              <w:t>Columbine</w:t>
            </w:r>
            <w:r>
              <w:rPr>
                <w:spacing w:val="-6"/>
              </w:rPr>
              <w:t xml:space="preserve"> </w:t>
            </w:r>
            <w:r>
              <w:t>Elementary</w:t>
            </w:r>
            <w:r>
              <w:rPr>
                <w:spacing w:val="-5"/>
              </w:rPr>
              <w:t xml:space="preserve"> </w:t>
            </w:r>
            <w:r>
              <w:rPr>
                <w:spacing w:val="-2"/>
              </w:rPr>
              <w:t>School</w:t>
            </w:r>
          </w:p>
        </w:tc>
        <w:tc>
          <w:tcPr>
            <w:tcW w:w="1377" w:type="dxa"/>
            <w:tcBorders>
              <w:left w:val="single" w:sz="2" w:space="0" w:color="000000"/>
            </w:tcBorders>
          </w:tcPr>
          <w:p w14:paraId="5D5FD8A3" w14:textId="77777777" w:rsidR="0077056B" w:rsidRDefault="00CD0E61">
            <w:pPr>
              <w:pStyle w:val="TableParagraph"/>
              <w:spacing w:before="44" w:line="246" w:lineRule="exact"/>
              <w:ind w:left="37"/>
            </w:pPr>
            <w:r>
              <w:rPr>
                <w:spacing w:val="-2"/>
              </w:rPr>
              <w:t>3/13/2024</w:t>
            </w:r>
          </w:p>
        </w:tc>
        <w:tc>
          <w:tcPr>
            <w:tcW w:w="662" w:type="dxa"/>
          </w:tcPr>
          <w:p w14:paraId="5D5FD8A4" w14:textId="77777777" w:rsidR="0077056B" w:rsidRDefault="00CD0E61">
            <w:pPr>
              <w:pStyle w:val="TableParagraph"/>
              <w:spacing w:before="44" w:line="246" w:lineRule="exact"/>
              <w:ind w:left="97" w:right="48"/>
            </w:pPr>
            <w:r>
              <w:rPr>
                <w:spacing w:val="-5"/>
              </w:rPr>
              <w:t>N/A</w:t>
            </w:r>
          </w:p>
        </w:tc>
        <w:tc>
          <w:tcPr>
            <w:tcW w:w="662" w:type="dxa"/>
          </w:tcPr>
          <w:p w14:paraId="5D5FD8A5" w14:textId="77777777" w:rsidR="0077056B" w:rsidRDefault="00CD0E61">
            <w:pPr>
              <w:pStyle w:val="TableParagraph"/>
              <w:spacing w:before="44" w:line="246" w:lineRule="exact"/>
              <w:ind w:left="97" w:right="47"/>
            </w:pPr>
            <w:r>
              <w:rPr>
                <w:spacing w:val="-5"/>
              </w:rPr>
              <w:t>N/A</w:t>
            </w:r>
          </w:p>
        </w:tc>
        <w:tc>
          <w:tcPr>
            <w:tcW w:w="662" w:type="dxa"/>
            <w:tcBorders>
              <w:top w:val="single" w:sz="18" w:space="0" w:color="000000"/>
              <w:bottom w:val="single" w:sz="2" w:space="0" w:color="000000"/>
            </w:tcBorders>
          </w:tcPr>
          <w:p w14:paraId="5D5FD8A6" w14:textId="77777777" w:rsidR="0077056B" w:rsidRDefault="00CD0E61">
            <w:pPr>
              <w:pStyle w:val="TableParagraph"/>
              <w:spacing w:before="44" w:line="246" w:lineRule="exact"/>
              <w:ind w:left="97" w:right="46"/>
            </w:pPr>
            <w:r>
              <w:rPr>
                <w:spacing w:val="-5"/>
              </w:rPr>
              <w:t>N/A</w:t>
            </w:r>
          </w:p>
        </w:tc>
        <w:tc>
          <w:tcPr>
            <w:tcW w:w="808" w:type="dxa"/>
            <w:tcBorders>
              <w:top w:val="single" w:sz="18" w:space="0" w:color="000000"/>
              <w:bottom w:val="single" w:sz="18" w:space="0" w:color="000000"/>
              <w:right w:val="single" w:sz="2" w:space="0" w:color="000000"/>
            </w:tcBorders>
          </w:tcPr>
          <w:p w14:paraId="5D5FD8A7" w14:textId="77777777" w:rsidR="0077056B" w:rsidRDefault="00CD0E61">
            <w:pPr>
              <w:pStyle w:val="TableParagraph"/>
              <w:spacing w:before="44" w:line="246" w:lineRule="exact"/>
              <w:ind w:left="57"/>
            </w:pPr>
            <w:r>
              <w:rPr>
                <w:spacing w:val="-5"/>
              </w:rPr>
              <w:t>N/A</w:t>
            </w:r>
          </w:p>
        </w:tc>
        <w:tc>
          <w:tcPr>
            <w:tcW w:w="666" w:type="dxa"/>
            <w:tcBorders>
              <w:top w:val="single" w:sz="18" w:space="0" w:color="000000"/>
              <w:left w:val="single" w:sz="2" w:space="0" w:color="000000"/>
              <w:bottom w:val="single" w:sz="18" w:space="0" w:color="000000"/>
              <w:right w:val="single" w:sz="2" w:space="0" w:color="000000"/>
            </w:tcBorders>
          </w:tcPr>
          <w:p w14:paraId="5D5FD8A8" w14:textId="77777777" w:rsidR="0077056B" w:rsidRDefault="00CD0E61">
            <w:pPr>
              <w:pStyle w:val="TableParagraph"/>
              <w:spacing w:before="44" w:line="246" w:lineRule="exact"/>
              <w:ind w:left="54"/>
            </w:pPr>
            <w:r>
              <w:rPr>
                <w:spacing w:val="-5"/>
              </w:rPr>
              <w:t>N/A</w:t>
            </w:r>
          </w:p>
        </w:tc>
        <w:tc>
          <w:tcPr>
            <w:tcW w:w="661" w:type="dxa"/>
            <w:tcBorders>
              <w:top w:val="single" w:sz="18" w:space="0" w:color="000000"/>
              <w:left w:val="single" w:sz="2" w:space="0" w:color="000000"/>
              <w:bottom w:val="single" w:sz="18" w:space="0" w:color="000000"/>
              <w:right w:val="single" w:sz="2" w:space="0" w:color="000000"/>
            </w:tcBorders>
            <w:shd w:val="clear" w:color="auto" w:fill="FFFF00"/>
          </w:tcPr>
          <w:p w14:paraId="5D5FD8A9" w14:textId="77777777" w:rsidR="0077056B" w:rsidRDefault="00CD0E61">
            <w:pPr>
              <w:pStyle w:val="TableParagraph"/>
              <w:spacing w:before="44" w:line="246" w:lineRule="exact"/>
              <w:ind w:left="59" w:right="13"/>
            </w:pPr>
            <w:r>
              <w:rPr>
                <w:spacing w:val="-10"/>
              </w:rPr>
              <w:t>I</w:t>
            </w:r>
          </w:p>
        </w:tc>
        <w:tc>
          <w:tcPr>
            <w:tcW w:w="661" w:type="dxa"/>
            <w:tcBorders>
              <w:top w:val="single" w:sz="18" w:space="0" w:color="000000"/>
              <w:left w:val="single" w:sz="2" w:space="0" w:color="000000"/>
              <w:bottom w:val="single" w:sz="18" w:space="0" w:color="000000"/>
              <w:right w:val="single" w:sz="2" w:space="0" w:color="000000"/>
            </w:tcBorders>
            <w:shd w:val="clear" w:color="auto" w:fill="FFFF00"/>
          </w:tcPr>
          <w:p w14:paraId="5D5FD8AA" w14:textId="77777777" w:rsidR="0077056B" w:rsidRDefault="00CD0E61">
            <w:pPr>
              <w:pStyle w:val="TableParagraph"/>
              <w:spacing w:before="44" w:line="246" w:lineRule="exact"/>
              <w:ind w:left="59" w:right="10"/>
            </w:pPr>
            <w:r>
              <w:rPr>
                <w:spacing w:val="-10"/>
              </w:rPr>
              <w:t>I</w:t>
            </w:r>
          </w:p>
        </w:tc>
        <w:tc>
          <w:tcPr>
            <w:tcW w:w="661" w:type="dxa"/>
            <w:tcBorders>
              <w:top w:val="single" w:sz="18" w:space="0" w:color="000000"/>
              <w:left w:val="single" w:sz="2" w:space="0" w:color="000000"/>
              <w:bottom w:val="single" w:sz="18" w:space="0" w:color="000000"/>
              <w:right w:val="single" w:sz="2" w:space="0" w:color="000000"/>
            </w:tcBorders>
            <w:shd w:val="clear" w:color="auto" w:fill="FFFF00"/>
          </w:tcPr>
          <w:p w14:paraId="5D5FD8AB" w14:textId="77777777" w:rsidR="0077056B" w:rsidRDefault="00CD0E61">
            <w:pPr>
              <w:pStyle w:val="TableParagraph"/>
              <w:spacing w:before="44" w:line="246" w:lineRule="exact"/>
              <w:ind w:left="59" w:right="8"/>
            </w:pPr>
            <w:r>
              <w:rPr>
                <w:spacing w:val="-10"/>
              </w:rPr>
              <w:t>I</w:t>
            </w:r>
          </w:p>
        </w:tc>
        <w:tc>
          <w:tcPr>
            <w:tcW w:w="810" w:type="dxa"/>
            <w:tcBorders>
              <w:top w:val="single" w:sz="18" w:space="0" w:color="000000"/>
              <w:left w:val="single" w:sz="2" w:space="0" w:color="000000"/>
              <w:bottom w:val="single" w:sz="18" w:space="0" w:color="000000"/>
              <w:right w:val="single" w:sz="2" w:space="0" w:color="000000"/>
            </w:tcBorders>
            <w:shd w:val="clear" w:color="auto" w:fill="FFFF00"/>
          </w:tcPr>
          <w:p w14:paraId="5D5FD8AC" w14:textId="77777777" w:rsidR="0077056B" w:rsidRDefault="00CD0E61">
            <w:pPr>
              <w:pStyle w:val="TableParagraph"/>
              <w:spacing w:before="44" w:line="246" w:lineRule="exact"/>
              <w:ind w:left="66" w:right="7"/>
            </w:pPr>
            <w:r>
              <w:rPr>
                <w:spacing w:val="-10"/>
              </w:rPr>
              <w:t>I</w:t>
            </w:r>
          </w:p>
        </w:tc>
        <w:tc>
          <w:tcPr>
            <w:tcW w:w="810" w:type="dxa"/>
            <w:tcBorders>
              <w:top w:val="single" w:sz="18" w:space="0" w:color="000000"/>
              <w:left w:val="single" w:sz="2" w:space="0" w:color="000000"/>
              <w:bottom w:val="single" w:sz="18" w:space="0" w:color="000000"/>
              <w:right w:val="single" w:sz="2" w:space="0" w:color="000000"/>
            </w:tcBorders>
            <w:shd w:val="clear" w:color="auto" w:fill="F1F1F1"/>
          </w:tcPr>
          <w:p w14:paraId="5D5FD8AD" w14:textId="77777777" w:rsidR="0077056B" w:rsidRDefault="00CD0E61">
            <w:pPr>
              <w:pStyle w:val="TableParagraph"/>
              <w:spacing w:before="44" w:line="246" w:lineRule="exact"/>
              <w:ind w:left="66"/>
            </w:pPr>
            <w:r>
              <w:rPr>
                <w:spacing w:val="-5"/>
              </w:rPr>
              <w:t>ID</w:t>
            </w:r>
          </w:p>
        </w:tc>
        <w:tc>
          <w:tcPr>
            <w:tcW w:w="661" w:type="dxa"/>
            <w:tcBorders>
              <w:top w:val="single" w:sz="18" w:space="0" w:color="000000"/>
              <w:left w:val="single" w:sz="2" w:space="0" w:color="000000"/>
              <w:bottom w:val="single" w:sz="18" w:space="0" w:color="000000"/>
              <w:right w:val="single" w:sz="18" w:space="0" w:color="000000"/>
            </w:tcBorders>
            <w:shd w:val="clear" w:color="auto" w:fill="FFFF00"/>
          </w:tcPr>
          <w:p w14:paraId="5D5FD8AE" w14:textId="77777777" w:rsidR="0077056B" w:rsidRDefault="00CD0E61">
            <w:pPr>
              <w:pStyle w:val="TableParagraph"/>
              <w:spacing w:before="44" w:line="246" w:lineRule="exact"/>
              <w:ind w:left="79"/>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8B333"/>
          </w:tcPr>
          <w:p w14:paraId="5D5FD8AF" w14:textId="77777777" w:rsidR="0077056B" w:rsidRDefault="00CD0E61">
            <w:pPr>
              <w:pStyle w:val="TableParagraph"/>
              <w:spacing w:before="20"/>
              <w:ind w:left="70" w:right="3"/>
            </w:pPr>
            <w:r>
              <w:rPr>
                <w:spacing w:val="-5"/>
              </w:rPr>
              <w:t>PI</w:t>
            </w:r>
          </w:p>
        </w:tc>
      </w:tr>
      <w:tr w:rsidR="0077056B" w14:paraId="5D5FD8BF" w14:textId="77777777">
        <w:trPr>
          <w:trHeight w:val="538"/>
        </w:trPr>
        <w:tc>
          <w:tcPr>
            <w:tcW w:w="3614" w:type="dxa"/>
            <w:tcBorders>
              <w:top w:val="single" w:sz="2" w:space="0" w:color="000000"/>
            </w:tcBorders>
          </w:tcPr>
          <w:p w14:paraId="5D5FD8B1" w14:textId="77777777" w:rsidR="0077056B" w:rsidRDefault="00CD0E61">
            <w:pPr>
              <w:pStyle w:val="TableParagraph"/>
              <w:spacing w:before="154"/>
              <w:ind w:left="126"/>
              <w:jc w:val="left"/>
            </w:pPr>
            <w:r>
              <w:t>Compassion</w:t>
            </w:r>
            <w:r>
              <w:rPr>
                <w:spacing w:val="-5"/>
              </w:rPr>
              <w:t xml:space="preserve"> </w:t>
            </w:r>
            <w:r>
              <w:t>Road</w:t>
            </w:r>
            <w:r>
              <w:rPr>
                <w:spacing w:val="-5"/>
              </w:rPr>
              <w:t xml:space="preserve"> </w:t>
            </w:r>
            <w:r>
              <w:rPr>
                <w:spacing w:val="-2"/>
              </w:rPr>
              <w:t>Academy</w:t>
            </w:r>
          </w:p>
        </w:tc>
        <w:tc>
          <w:tcPr>
            <w:tcW w:w="1377" w:type="dxa"/>
          </w:tcPr>
          <w:p w14:paraId="5D5FD8B2" w14:textId="77777777" w:rsidR="0077056B" w:rsidRDefault="00CD0E61">
            <w:pPr>
              <w:pStyle w:val="TableParagraph"/>
              <w:spacing w:before="154"/>
              <w:ind w:left="34"/>
            </w:pPr>
            <w:r>
              <w:rPr>
                <w:spacing w:val="-2"/>
              </w:rPr>
              <w:t>3/12/2013</w:t>
            </w:r>
          </w:p>
        </w:tc>
        <w:tc>
          <w:tcPr>
            <w:tcW w:w="662" w:type="dxa"/>
          </w:tcPr>
          <w:p w14:paraId="5D5FD8B3" w14:textId="77777777" w:rsidR="0077056B" w:rsidRDefault="00CD0E61">
            <w:pPr>
              <w:pStyle w:val="TableParagraph"/>
              <w:spacing w:before="154"/>
              <w:ind w:left="97" w:right="48"/>
            </w:pPr>
            <w:r>
              <w:rPr>
                <w:spacing w:val="-5"/>
              </w:rPr>
              <w:t>N/A</w:t>
            </w:r>
          </w:p>
        </w:tc>
        <w:tc>
          <w:tcPr>
            <w:tcW w:w="662" w:type="dxa"/>
          </w:tcPr>
          <w:p w14:paraId="5D5FD8B4" w14:textId="77777777" w:rsidR="0077056B" w:rsidRDefault="00CD0E61">
            <w:pPr>
              <w:pStyle w:val="TableParagraph"/>
              <w:spacing w:before="154"/>
              <w:ind w:left="97" w:right="47"/>
            </w:pPr>
            <w:r>
              <w:rPr>
                <w:spacing w:val="-5"/>
              </w:rPr>
              <w:t>N/A</w:t>
            </w:r>
          </w:p>
        </w:tc>
        <w:tc>
          <w:tcPr>
            <w:tcW w:w="662" w:type="dxa"/>
            <w:tcBorders>
              <w:top w:val="single" w:sz="2" w:space="0" w:color="000000"/>
            </w:tcBorders>
          </w:tcPr>
          <w:p w14:paraId="5D5FD8B5" w14:textId="77777777" w:rsidR="0077056B" w:rsidRDefault="00CD0E61">
            <w:pPr>
              <w:pStyle w:val="TableParagraph"/>
              <w:spacing w:before="154"/>
              <w:ind w:left="97" w:right="46"/>
            </w:pPr>
            <w:r>
              <w:rPr>
                <w:spacing w:val="-5"/>
              </w:rPr>
              <w:t>N/A</w:t>
            </w:r>
          </w:p>
        </w:tc>
        <w:tc>
          <w:tcPr>
            <w:tcW w:w="808" w:type="dxa"/>
            <w:tcBorders>
              <w:top w:val="single" w:sz="18" w:space="0" w:color="000000"/>
              <w:bottom w:val="single" w:sz="18" w:space="0" w:color="000000"/>
              <w:right w:val="single" w:sz="18" w:space="0" w:color="000000"/>
            </w:tcBorders>
            <w:shd w:val="clear" w:color="auto" w:fill="92D050"/>
          </w:tcPr>
          <w:p w14:paraId="5D5FD8B6" w14:textId="77777777" w:rsidR="0077056B" w:rsidRDefault="00CD0E61">
            <w:pPr>
              <w:pStyle w:val="TableParagraph"/>
              <w:spacing w:before="154"/>
              <w:ind w:left="77"/>
            </w:pPr>
            <w:r>
              <w:rPr>
                <w:spacing w:val="-5"/>
              </w:rPr>
              <w:t>~P</w:t>
            </w:r>
          </w:p>
        </w:tc>
        <w:tc>
          <w:tcPr>
            <w:tcW w:w="666" w:type="dxa"/>
            <w:tcBorders>
              <w:top w:val="single" w:sz="18" w:space="0" w:color="000000"/>
              <w:left w:val="single" w:sz="18" w:space="0" w:color="000000"/>
              <w:bottom w:val="single" w:sz="18" w:space="0" w:color="000000"/>
              <w:right w:val="single" w:sz="18" w:space="0" w:color="000000"/>
            </w:tcBorders>
            <w:shd w:val="clear" w:color="auto" w:fill="FF0000"/>
          </w:tcPr>
          <w:p w14:paraId="5D5FD8B7" w14:textId="77777777" w:rsidR="0077056B" w:rsidRDefault="00CD0E61">
            <w:pPr>
              <w:pStyle w:val="TableParagraph"/>
              <w:spacing w:before="0" w:line="270" w:lineRule="atLeast"/>
              <w:ind w:left="282" w:right="20" w:hanging="154"/>
              <w:jc w:val="left"/>
            </w:pPr>
            <w:r>
              <w:rPr>
                <w:spacing w:val="-4"/>
              </w:rPr>
              <w:t xml:space="preserve">AEC: </w:t>
            </w:r>
            <w:r>
              <w:rPr>
                <w:spacing w:val="-10"/>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B8" w14:textId="77777777" w:rsidR="0077056B" w:rsidRDefault="00CD0E61">
            <w:pPr>
              <w:pStyle w:val="TableParagraph"/>
              <w:spacing w:before="0" w:line="270" w:lineRule="atLeast"/>
              <w:ind w:left="303" w:right="70" w:hanging="178"/>
              <w:jc w:val="left"/>
            </w:pPr>
            <w:r>
              <w:rPr>
                <w:spacing w:val="-4"/>
              </w:rPr>
              <w:t xml:space="preserve">AEC: </w:t>
            </w: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B9" w14:textId="77777777" w:rsidR="0077056B" w:rsidRDefault="00CD0E61">
            <w:pPr>
              <w:pStyle w:val="TableParagraph"/>
              <w:spacing w:before="0" w:line="270" w:lineRule="atLeast"/>
              <w:ind w:left="275" w:right="64" w:hanging="149"/>
              <w:jc w:val="left"/>
            </w:pPr>
            <w:r>
              <w:rPr>
                <w:spacing w:val="-4"/>
              </w:rPr>
              <w:t xml:space="preserve">AEC: </w:t>
            </w: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8BA" w14:textId="77777777" w:rsidR="0077056B" w:rsidRDefault="00CD0E61">
            <w:pPr>
              <w:pStyle w:val="TableParagraph"/>
              <w:spacing w:before="0" w:line="270" w:lineRule="atLeast"/>
              <w:ind w:left="253" w:right="64" w:hanging="125"/>
              <w:jc w:val="left"/>
            </w:pPr>
            <w:r>
              <w:rPr>
                <w:spacing w:val="-4"/>
              </w:rPr>
              <w:t xml:space="preserve">AEC: </w:t>
            </w:r>
            <w:r>
              <w:rPr>
                <w:spacing w:val="-6"/>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BB" w14:textId="77777777" w:rsidR="0077056B" w:rsidRDefault="00CD0E61">
            <w:pPr>
              <w:pStyle w:val="TableParagraph"/>
              <w:spacing w:before="154"/>
              <w:ind w:left="70" w:right="11"/>
            </w:pPr>
            <w:r>
              <w:t>AEC:</w:t>
            </w:r>
            <w:r>
              <w:rPr>
                <w:spacing w:val="-4"/>
              </w:rPr>
              <w:t xml:space="preserve"> </w:t>
            </w: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BC" w14:textId="77777777" w:rsidR="0077056B" w:rsidRDefault="00CD0E61">
            <w:pPr>
              <w:pStyle w:val="TableParagraph"/>
              <w:spacing w:before="154"/>
              <w:ind w:left="70" w:right="9"/>
            </w:pPr>
            <w:r>
              <w:t>AEC:</w:t>
            </w:r>
            <w:r>
              <w:rPr>
                <w:spacing w:val="-4"/>
              </w:rPr>
              <w:t xml:space="preserve"> </w:t>
            </w: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BD" w14:textId="77777777" w:rsidR="0077056B" w:rsidRDefault="00CD0E61">
            <w:pPr>
              <w:pStyle w:val="TableParagraph"/>
              <w:spacing w:before="0" w:line="270" w:lineRule="atLeast"/>
              <w:ind w:left="309" w:right="64" w:hanging="178"/>
              <w:jc w:val="left"/>
            </w:pPr>
            <w:r>
              <w:rPr>
                <w:spacing w:val="-4"/>
              </w:rPr>
              <w:t xml:space="preserve">AEC: </w:t>
            </w: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85BD40"/>
          </w:tcPr>
          <w:p w14:paraId="5D5FD8BE" w14:textId="77777777" w:rsidR="0077056B" w:rsidRDefault="00CD0E61">
            <w:pPr>
              <w:pStyle w:val="TableParagraph"/>
              <w:spacing w:before="0" w:line="270" w:lineRule="atLeast"/>
              <w:ind w:left="359" w:right="138" w:hanging="149"/>
              <w:jc w:val="left"/>
            </w:pPr>
            <w:r>
              <w:rPr>
                <w:spacing w:val="-4"/>
              </w:rPr>
              <w:t xml:space="preserve">AEC: </w:t>
            </w:r>
            <w:r>
              <w:rPr>
                <w:spacing w:val="-10"/>
              </w:rPr>
              <w:t>P</w:t>
            </w:r>
          </w:p>
        </w:tc>
      </w:tr>
      <w:tr w:rsidR="0077056B" w14:paraId="5D5FD8CE" w14:textId="77777777">
        <w:trPr>
          <w:trHeight w:val="308"/>
        </w:trPr>
        <w:tc>
          <w:tcPr>
            <w:tcW w:w="3614" w:type="dxa"/>
          </w:tcPr>
          <w:p w14:paraId="5D5FD8C0" w14:textId="77777777" w:rsidR="0077056B" w:rsidRDefault="00CD0E61">
            <w:pPr>
              <w:pStyle w:val="TableParagraph"/>
              <w:spacing w:before="40" w:line="249" w:lineRule="exact"/>
              <w:ind w:left="126"/>
              <w:jc w:val="left"/>
            </w:pPr>
            <w:r>
              <w:t>Creativity</w:t>
            </w:r>
            <w:r>
              <w:rPr>
                <w:spacing w:val="-7"/>
              </w:rPr>
              <w:t xml:space="preserve"> </w:t>
            </w:r>
            <w:r>
              <w:t>Challenge</w:t>
            </w:r>
            <w:r>
              <w:rPr>
                <w:spacing w:val="-6"/>
              </w:rPr>
              <w:t xml:space="preserve"> </w:t>
            </w:r>
            <w:r>
              <w:rPr>
                <w:spacing w:val="-2"/>
              </w:rPr>
              <w:t>Community</w:t>
            </w:r>
          </w:p>
        </w:tc>
        <w:tc>
          <w:tcPr>
            <w:tcW w:w="1377" w:type="dxa"/>
          </w:tcPr>
          <w:p w14:paraId="5D5FD8C1" w14:textId="77777777" w:rsidR="0077056B" w:rsidRDefault="00CD0E61">
            <w:pPr>
              <w:pStyle w:val="TableParagraph"/>
              <w:spacing w:before="40" w:line="249" w:lineRule="exact"/>
              <w:ind w:left="34"/>
            </w:pPr>
            <w:r>
              <w:rPr>
                <w:spacing w:val="-2"/>
              </w:rPr>
              <w:t>4/11/2012</w:t>
            </w:r>
          </w:p>
        </w:tc>
        <w:tc>
          <w:tcPr>
            <w:tcW w:w="662" w:type="dxa"/>
          </w:tcPr>
          <w:p w14:paraId="5D5FD8C2" w14:textId="77777777" w:rsidR="0077056B" w:rsidRDefault="00CD0E61">
            <w:pPr>
              <w:pStyle w:val="TableParagraph"/>
              <w:spacing w:before="40" w:line="249" w:lineRule="exact"/>
              <w:ind w:left="97" w:right="48"/>
            </w:pPr>
            <w:r>
              <w:rPr>
                <w:spacing w:val="-5"/>
              </w:rPr>
              <w:t>N/A</w:t>
            </w:r>
          </w:p>
        </w:tc>
        <w:tc>
          <w:tcPr>
            <w:tcW w:w="662" w:type="dxa"/>
          </w:tcPr>
          <w:p w14:paraId="5D5FD8C3" w14:textId="77777777" w:rsidR="0077056B" w:rsidRDefault="00CD0E61">
            <w:pPr>
              <w:pStyle w:val="TableParagraph"/>
              <w:spacing w:before="40" w:line="249" w:lineRule="exact"/>
              <w:ind w:left="97" w:right="47"/>
            </w:pPr>
            <w:r>
              <w:rPr>
                <w:spacing w:val="-5"/>
              </w:rPr>
              <w:t>N/A</w:t>
            </w:r>
          </w:p>
        </w:tc>
        <w:tc>
          <w:tcPr>
            <w:tcW w:w="662" w:type="dxa"/>
            <w:tcBorders>
              <w:bottom w:val="single" w:sz="18" w:space="0" w:color="000000"/>
              <w:right w:val="single" w:sz="18" w:space="0" w:color="000000"/>
            </w:tcBorders>
            <w:shd w:val="clear" w:color="auto" w:fill="92D050"/>
          </w:tcPr>
          <w:p w14:paraId="5D5FD8C4" w14:textId="77777777" w:rsidR="0077056B" w:rsidRDefault="00CD0E61">
            <w:pPr>
              <w:pStyle w:val="TableParagraph"/>
              <w:spacing w:before="40" w:line="249" w:lineRule="exact"/>
              <w:ind w:left="72" w:right="4"/>
            </w:pPr>
            <w:r>
              <w:rPr>
                <w:spacing w:val="-5"/>
              </w:rPr>
              <w:t>~P</w:t>
            </w:r>
          </w:p>
        </w:tc>
        <w:tc>
          <w:tcPr>
            <w:tcW w:w="808" w:type="dxa"/>
            <w:tcBorders>
              <w:top w:val="single" w:sz="18" w:space="0" w:color="000000"/>
              <w:left w:val="single" w:sz="18" w:space="0" w:color="000000"/>
              <w:bottom w:val="single" w:sz="18" w:space="0" w:color="000000"/>
              <w:right w:val="single" w:sz="18" w:space="0" w:color="000000"/>
            </w:tcBorders>
            <w:shd w:val="clear" w:color="auto" w:fill="92D050"/>
          </w:tcPr>
          <w:p w14:paraId="5D5FD8C5" w14:textId="77777777" w:rsidR="0077056B" w:rsidRDefault="00CD0E61">
            <w:pPr>
              <w:pStyle w:val="TableParagraph"/>
              <w:spacing w:before="40" w:line="249" w:lineRule="exact"/>
              <w:ind w:left="57" w:right="3"/>
            </w:pPr>
            <w:r>
              <w:rPr>
                <w:spacing w:val="-10"/>
              </w:rPr>
              <w:t>P</w:t>
            </w:r>
          </w:p>
        </w:tc>
        <w:tc>
          <w:tcPr>
            <w:tcW w:w="666" w:type="dxa"/>
            <w:tcBorders>
              <w:top w:val="single" w:sz="18" w:space="0" w:color="000000"/>
              <w:left w:val="single" w:sz="18" w:space="0" w:color="000000"/>
              <w:bottom w:val="single" w:sz="18" w:space="0" w:color="000000"/>
              <w:right w:val="single" w:sz="18" w:space="0" w:color="000000"/>
            </w:tcBorders>
            <w:shd w:val="clear" w:color="auto" w:fill="92D050"/>
          </w:tcPr>
          <w:p w14:paraId="5D5FD8C6" w14:textId="77777777" w:rsidR="0077056B" w:rsidRDefault="00CD0E61">
            <w:pPr>
              <w:pStyle w:val="TableParagraph"/>
              <w:spacing w:before="40" w:line="249" w:lineRule="exact"/>
              <w:ind w:left="59" w:right="10"/>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C7" w14:textId="77777777" w:rsidR="0077056B" w:rsidRDefault="00CD0E61">
            <w:pPr>
              <w:pStyle w:val="TableParagraph"/>
              <w:spacing w:before="40" w:line="249" w:lineRule="exact"/>
              <w:ind w:left="71" w:right="24"/>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C8" w14:textId="77777777" w:rsidR="0077056B" w:rsidRDefault="00CD0E61">
            <w:pPr>
              <w:pStyle w:val="TableParagraph"/>
              <w:spacing w:before="40" w:line="249" w:lineRule="exact"/>
              <w:ind w:left="71" w:right="22"/>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C9" w14:textId="77777777" w:rsidR="0077056B" w:rsidRDefault="00CD0E61">
            <w:pPr>
              <w:pStyle w:val="TableParagraph"/>
              <w:spacing w:before="40" w:line="249" w:lineRule="exact"/>
              <w:ind w:left="71" w:right="19"/>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CA" w14:textId="77777777" w:rsidR="0077056B" w:rsidRDefault="00CD0E61">
            <w:pPr>
              <w:pStyle w:val="TableParagraph"/>
              <w:spacing w:before="40" w:line="249" w:lineRule="exact"/>
              <w:ind w:left="70" w:right="10"/>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CB" w14:textId="77777777" w:rsidR="0077056B" w:rsidRDefault="00CD0E61">
            <w:pPr>
              <w:pStyle w:val="TableParagraph"/>
              <w:spacing w:before="40" w:line="249" w:lineRule="exact"/>
              <w:ind w:left="70" w:right="8"/>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CC" w14:textId="77777777" w:rsidR="0077056B" w:rsidRDefault="00CD0E61">
            <w:pPr>
              <w:pStyle w:val="TableParagraph"/>
              <w:spacing w:before="40" w:line="249" w:lineRule="exact"/>
              <w:ind w:left="71" w:right="11"/>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CD" w14:textId="77777777" w:rsidR="0077056B" w:rsidRDefault="00CD0E61">
            <w:pPr>
              <w:pStyle w:val="TableParagraph"/>
              <w:spacing w:before="20" w:line="268" w:lineRule="exact"/>
              <w:ind w:left="70" w:right="3"/>
            </w:pPr>
            <w:r>
              <w:rPr>
                <w:spacing w:val="-10"/>
              </w:rPr>
              <w:t>P</w:t>
            </w:r>
          </w:p>
        </w:tc>
      </w:tr>
      <w:tr w:rsidR="0077056B" w14:paraId="5D5FD8DD" w14:textId="77777777">
        <w:trPr>
          <w:trHeight w:val="310"/>
        </w:trPr>
        <w:tc>
          <w:tcPr>
            <w:tcW w:w="3614" w:type="dxa"/>
          </w:tcPr>
          <w:p w14:paraId="5D5FD8CF" w14:textId="77777777" w:rsidR="0077056B" w:rsidRDefault="00CD0E61">
            <w:pPr>
              <w:pStyle w:val="TableParagraph"/>
              <w:spacing w:before="41" w:line="249" w:lineRule="exact"/>
              <w:ind w:left="126"/>
              <w:jc w:val="left"/>
            </w:pPr>
            <w:r>
              <w:t>DCIS</w:t>
            </w:r>
            <w:r>
              <w:rPr>
                <w:spacing w:val="-5"/>
              </w:rPr>
              <w:t xml:space="preserve"> </w:t>
            </w:r>
            <w:r>
              <w:t>at</w:t>
            </w:r>
            <w:r>
              <w:rPr>
                <w:spacing w:val="-4"/>
              </w:rPr>
              <w:t xml:space="preserve"> Ford</w:t>
            </w:r>
          </w:p>
        </w:tc>
        <w:tc>
          <w:tcPr>
            <w:tcW w:w="1377" w:type="dxa"/>
          </w:tcPr>
          <w:p w14:paraId="5D5FD8D0" w14:textId="77777777" w:rsidR="0077056B" w:rsidRDefault="00CD0E61">
            <w:pPr>
              <w:pStyle w:val="TableParagraph"/>
              <w:spacing w:before="41" w:line="249" w:lineRule="exact"/>
              <w:ind w:left="34"/>
            </w:pPr>
            <w:r>
              <w:rPr>
                <w:spacing w:val="-2"/>
              </w:rPr>
              <w:t>5/11/2011</w:t>
            </w:r>
          </w:p>
        </w:tc>
        <w:tc>
          <w:tcPr>
            <w:tcW w:w="662" w:type="dxa"/>
          </w:tcPr>
          <w:p w14:paraId="5D5FD8D1" w14:textId="77777777" w:rsidR="0077056B" w:rsidRDefault="00CD0E61">
            <w:pPr>
              <w:pStyle w:val="TableParagraph"/>
              <w:spacing w:before="41" w:line="249" w:lineRule="exact"/>
              <w:ind w:left="97" w:right="48"/>
            </w:pPr>
            <w:r>
              <w:rPr>
                <w:spacing w:val="-5"/>
              </w:rPr>
              <w:t>N/A</w:t>
            </w:r>
          </w:p>
        </w:tc>
        <w:tc>
          <w:tcPr>
            <w:tcW w:w="662" w:type="dxa"/>
            <w:tcBorders>
              <w:right w:val="single" w:sz="18" w:space="0" w:color="000000"/>
            </w:tcBorders>
            <w:shd w:val="clear" w:color="auto" w:fill="92D050"/>
          </w:tcPr>
          <w:p w14:paraId="5D5FD8D2" w14:textId="77777777" w:rsidR="0077056B" w:rsidRDefault="00CD0E61">
            <w:pPr>
              <w:pStyle w:val="TableParagraph"/>
              <w:spacing w:before="41" w:line="249" w:lineRule="exact"/>
              <w:ind w:left="72" w:right="4"/>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8D3" w14:textId="77777777" w:rsidR="0077056B" w:rsidRDefault="00CD0E61">
            <w:pPr>
              <w:pStyle w:val="TableParagraph"/>
              <w:spacing w:before="41" w:line="249" w:lineRule="exact"/>
              <w:ind w:left="56" w:right="10"/>
            </w:pPr>
            <w:r>
              <w:rPr>
                <w:spacing w:val="-10"/>
              </w:rPr>
              <w:t>P</w:t>
            </w:r>
          </w:p>
        </w:tc>
        <w:tc>
          <w:tcPr>
            <w:tcW w:w="808" w:type="dxa"/>
            <w:tcBorders>
              <w:top w:val="single" w:sz="18" w:space="0" w:color="000000"/>
              <w:left w:val="single" w:sz="18" w:space="0" w:color="000000"/>
              <w:bottom w:val="single" w:sz="18" w:space="0" w:color="000000"/>
              <w:right w:val="single" w:sz="18" w:space="0" w:color="000000"/>
            </w:tcBorders>
            <w:shd w:val="clear" w:color="auto" w:fill="FFC000"/>
          </w:tcPr>
          <w:p w14:paraId="5D5FD8D4" w14:textId="77777777" w:rsidR="0077056B" w:rsidRDefault="00CD0E61">
            <w:pPr>
              <w:pStyle w:val="TableParagraph"/>
              <w:spacing w:before="41" w:line="249" w:lineRule="exact"/>
              <w:ind w:left="57" w:right="3"/>
            </w:pPr>
            <w:r>
              <w:rPr>
                <w:spacing w:val="-5"/>
              </w:rPr>
              <w:t>PI</w:t>
            </w:r>
          </w:p>
        </w:tc>
        <w:tc>
          <w:tcPr>
            <w:tcW w:w="666" w:type="dxa"/>
            <w:tcBorders>
              <w:top w:val="single" w:sz="18" w:space="0" w:color="000000"/>
              <w:left w:val="single" w:sz="18" w:space="0" w:color="000000"/>
              <w:bottom w:val="single" w:sz="18" w:space="0" w:color="000000"/>
              <w:right w:val="single" w:sz="18" w:space="0" w:color="000000"/>
            </w:tcBorders>
            <w:shd w:val="clear" w:color="auto" w:fill="FFC000"/>
          </w:tcPr>
          <w:p w14:paraId="5D5FD8D5" w14:textId="77777777" w:rsidR="0077056B" w:rsidRDefault="00CD0E61">
            <w:pPr>
              <w:pStyle w:val="TableParagraph"/>
              <w:spacing w:before="41" w:line="249" w:lineRule="exact"/>
              <w:ind w:left="59"/>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D6" w14:textId="77777777" w:rsidR="0077056B" w:rsidRDefault="00CD0E61">
            <w:pPr>
              <w:pStyle w:val="TableParagraph"/>
              <w:spacing w:before="41" w:line="249" w:lineRule="exact"/>
              <w:ind w:left="71" w:right="25"/>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D7" w14:textId="77777777" w:rsidR="0077056B" w:rsidRDefault="00CD0E61">
            <w:pPr>
              <w:pStyle w:val="TableParagraph"/>
              <w:spacing w:before="41" w:line="249" w:lineRule="exact"/>
              <w:ind w:left="71" w:right="22"/>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D8" w14:textId="77777777" w:rsidR="0077056B" w:rsidRDefault="00CD0E61">
            <w:pPr>
              <w:pStyle w:val="TableParagraph"/>
              <w:spacing w:before="41" w:line="249" w:lineRule="exact"/>
              <w:ind w:left="71" w:right="19"/>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D9" w14:textId="77777777" w:rsidR="0077056B" w:rsidRDefault="00CD0E61">
            <w:pPr>
              <w:pStyle w:val="TableParagraph"/>
              <w:spacing w:before="41" w:line="249" w:lineRule="exact"/>
              <w:ind w:left="70" w:right="11"/>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DA" w14:textId="77777777" w:rsidR="0077056B" w:rsidRDefault="00CD0E61">
            <w:pPr>
              <w:pStyle w:val="TableParagraph"/>
              <w:spacing w:before="41" w:line="249" w:lineRule="exact"/>
              <w:ind w:left="70" w:right="8"/>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DB" w14:textId="77777777" w:rsidR="0077056B" w:rsidRDefault="00CD0E61">
            <w:pPr>
              <w:pStyle w:val="TableParagraph"/>
              <w:spacing w:before="41" w:line="249" w:lineRule="exact"/>
              <w:ind w:left="71" w:right="11"/>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DC" w14:textId="77777777" w:rsidR="0077056B" w:rsidRDefault="00CD0E61">
            <w:pPr>
              <w:pStyle w:val="TableParagraph"/>
              <w:spacing w:before="22" w:line="268" w:lineRule="exact"/>
              <w:ind w:left="70" w:right="4"/>
            </w:pPr>
            <w:r>
              <w:rPr>
                <w:spacing w:val="-10"/>
              </w:rPr>
              <w:t>I</w:t>
            </w:r>
          </w:p>
        </w:tc>
      </w:tr>
      <w:tr w:rsidR="0077056B" w14:paraId="5D5FD8EC" w14:textId="77777777">
        <w:trPr>
          <w:trHeight w:val="310"/>
        </w:trPr>
        <w:tc>
          <w:tcPr>
            <w:tcW w:w="3614" w:type="dxa"/>
          </w:tcPr>
          <w:p w14:paraId="5D5FD8DE" w14:textId="77777777" w:rsidR="0077056B" w:rsidRDefault="00CD0E61">
            <w:pPr>
              <w:pStyle w:val="TableParagraph"/>
              <w:spacing w:before="41" w:line="249" w:lineRule="exact"/>
              <w:ind w:left="126"/>
              <w:jc w:val="left"/>
            </w:pPr>
            <w:r>
              <w:t>DCIS</w:t>
            </w:r>
            <w:r>
              <w:rPr>
                <w:spacing w:val="-5"/>
              </w:rPr>
              <w:t xml:space="preserve"> </w:t>
            </w:r>
            <w:r>
              <w:t>at</w:t>
            </w:r>
            <w:r>
              <w:rPr>
                <w:spacing w:val="-5"/>
              </w:rPr>
              <w:t xml:space="preserve"> </w:t>
            </w:r>
            <w:r>
              <w:t>Montbello</w:t>
            </w:r>
            <w:r>
              <w:rPr>
                <w:spacing w:val="-5"/>
              </w:rPr>
              <w:t xml:space="preserve"> [5]</w:t>
            </w:r>
          </w:p>
        </w:tc>
        <w:tc>
          <w:tcPr>
            <w:tcW w:w="1377" w:type="dxa"/>
          </w:tcPr>
          <w:p w14:paraId="5D5FD8DF" w14:textId="77777777" w:rsidR="0077056B" w:rsidRDefault="00CD0E61">
            <w:pPr>
              <w:pStyle w:val="TableParagraph"/>
              <w:spacing w:before="41" w:line="249" w:lineRule="exact"/>
              <w:ind w:left="34"/>
            </w:pPr>
            <w:r>
              <w:rPr>
                <w:spacing w:val="-2"/>
              </w:rPr>
              <w:t>5/11/2011</w:t>
            </w:r>
          </w:p>
        </w:tc>
        <w:tc>
          <w:tcPr>
            <w:tcW w:w="662" w:type="dxa"/>
          </w:tcPr>
          <w:p w14:paraId="5D5FD8E0" w14:textId="77777777" w:rsidR="0077056B" w:rsidRDefault="00CD0E61">
            <w:pPr>
              <w:pStyle w:val="TableParagraph"/>
              <w:spacing w:before="41" w:line="249" w:lineRule="exact"/>
              <w:ind w:left="97" w:right="48"/>
            </w:pPr>
            <w:r>
              <w:rPr>
                <w:spacing w:val="-5"/>
              </w:rPr>
              <w:t>N/A</w:t>
            </w:r>
          </w:p>
        </w:tc>
        <w:tc>
          <w:tcPr>
            <w:tcW w:w="662" w:type="dxa"/>
            <w:tcBorders>
              <w:right w:val="single" w:sz="18" w:space="0" w:color="000000"/>
            </w:tcBorders>
            <w:shd w:val="clear" w:color="auto" w:fill="92D050"/>
          </w:tcPr>
          <w:p w14:paraId="5D5FD8E1" w14:textId="77777777" w:rsidR="0077056B" w:rsidRDefault="00CD0E61">
            <w:pPr>
              <w:pStyle w:val="TableParagraph"/>
              <w:spacing w:before="41" w:line="249" w:lineRule="exact"/>
              <w:ind w:left="72" w:right="4"/>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8E2" w14:textId="77777777" w:rsidR="0077056B" w:rsidRDefault="00CD0E61">
            <w:pPr>
              <w:pStyle w:val="TableParagraph"/>
              <w:spacing w:before="41" w:line="249" w:lineRule="exact"/>
              <w:ind w:left="56" w:right="11"/>
            </w:pPr>
            <w:r>
              <w:rPr>
                <w:spacing w:val="-10"/>
              </w:rPr>
              <w:t>I</w:t>
            </w:r>
          </w:p>
        </w:tc>
        <w:tc>
          <w:tcPr>
            <w:tcW w:w="808" w:type="dxa"/>
            <w:tcBorders>
              <w:top w:val="single" w:sz="18" w:space="0" w:color="000000"/>
              <w:left w:val="single" w:sz="18" w:space="0" w:color="000000"/>
              <w:bottom w:val="single" w:sz="18" w:space="0" w:color="000000"/>
              <w:right w:val="single" w:sz="18" w:space="0" w:color="000000"/>
            </w:tcBorders>
            <w:shd w:val="clear" w:color="auto" w:fill="FFFF00"/>
          </w:tcPr>
          <w:p w14:paraId="5D5FD8E3" w14:textId="77777777" w:rsidR="0077056B" w:rsidRDefault="00CD0E61">
            <w:pPr>
              <w:pStyle w:val="TableParagraph"/>
              <w:spacing w:before="41" w:line="249" w:lineRule="exact"/>
              <w:ind w:left="57" w:right="4"/>
            </w:pPr>
            <w:r>
              <w:rPr>
                <w:spacing w:val="-10"/>
              </w:rPr>
              <w:t>I</w:t>
            </w:r>
          </w:p>
        </w:tc>
        <w:tc>
          <w:tcPr>
            <w:tcW w:w="666" w:type="dxa"/>
            <w:tcBorders>
              <w:top w:val="single" w:sz="18" w:space="0" w:color="000000"/>
              <w:left w:val="single" w:sz="18" w:space="0" w:color="000000"/>
              <w:bottom w:val="single" w:sz="18" w:space="0" w:color="000000"/>
              <w:right w:val="single" w:sz="18" w:space="0" w:color="000000"/>
            </w:tcBorders>
            <w:shd w:val="clear" w:color="auto" w:fill="FFFF00"/>
          </w:tcPr>
          <w:p w14:paraId="5D5FD8E4" w14:textId="77777777" w:rsidR="0077056B" w:rsidRDefault="00CD0E61">
            <w:pPr>
              <w:pStyle w:val="TableParagraph"/>
              <w:spacing w:before="41" w:line="249" w:lineRule="exact"/>
              <w:ind w:left="59" w:right="11"/>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E5" w14:textId="77777777" w:rsidR="0077056B" w:rsidRDefault="00CD0E61">
            <w:pPr>
              <w:pStyle w:val="TableParagraph"/>
              <w:spacing w:before="41" w:line="249" w:lineRule="exact"/>
              <w:ind w:left="71" w:right="25"/>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0000"/>
          </w:tcPr>
          <w:p w14:paraId="5D5FD8E6" w14:textId="77777777" w:rsidR="0077056B" w:rsidRDefault="00CD0E61">
            <w:pPr>
              <w:pStyle w:val="TableParagraph"/>
              <w:spacing w:before="41" w:line="249" w:lineRule="exact"/>
              <w:ind w:left="71" w:right="19"/>
            </w:pPr>
            <w:r>
              <w:rPr>
                <w:spacing w:val="-10"/>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8E7" w14:textId="77777777" w:rsidR="0077056B" w:rsidRDefault="00CD0E61">
            <w:pPr>
              <w:pStyle w:val="TableParagraph"/>
              <w:spacing w:before="41" w:line="249" w:lineRule="exact"/>
              <w:ind w:left="71" w:right="9"/>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8E8" w14:textId="77777777" w:rsidR="0077056B" w:rsidRDefault="00CD0E61">
            <w:pPr>
              <w:pStyle w:val="TableParagraph"/>
              <w:spacing w:before="41" w:line="249" w:lineRule="exact"/>
              <w:ind w:left="70" w:right="5"/>
            </w:pPr>
            <w:r>
              <w:rPr>
                <w:spacing w:val="-5"/>
              </w:rPr>
              <w:t>PI*</w:t>
            </w:r>
          </w:p>
        </w:tc>
        <w:tc>
          <w:tcPr>
            <w:tcW w:w="810" w:type="dxa"/>
            <w:tcBorders>
              <w:top w:val="single" w:sz="18" w:space="0" w:color="000000"/>
              <w:left w:val="single" w:sz="18" w:space="0" w:color="000000"/>
              <w:bottom w:val="single" w:sz="18" w:space="0" w:color="000000"/>
              <w:right w:val="single" w:sz="12" w:space="0" w:color="000000"/>
            </w:tcBorders>
          </w:tcPr>
          <w:p w14:paraId="5D5FD8E9" w14:textId="77777777" w:rsidR="0077056B" w:rsidRDefault="00CD0E61">
            <w:pPr>
              <w:pStyle w:val="TableParagraph"/>
              <w:spacing w:before="41" w:line="249" w:lineRule="exact"/>
              <w:ind w:left="61"/>
            </w:pPr>
            <w:r>
              <w:rPr>
                <w:spacing w:val="-2"/>
              </w:rPr>
              <w:t>Closed</w:t>
            </w:r>
          </w:p>
        </w:tc>
        <w:tc>
          <w:tcPr>
            <w:tcW w:w="661" w:type="dxa"/>
            <w:tcBorders>
              <w:top w:val="single" w:sz="18" w:space="0" w:color="000000"/>
              <w:left w:val="single" w:sz="12" w:space="0" w:color="000000"/>
              <w:bottom w:val="single" w:sz="18" w:space="0" w:color="000000"/>
            </w:tcBorders>
          </w:tcPr>
          <w:p w14:paraId="5D5FD8EA" w14:textId="77777777" w:rsidR="0077056B" w:rsidRDefault="0077056B">
            <w:pPr>
              <w:pStyle w:val="TableParagraph"/>
              <w:spacing w:before="0"/>
              <w:jc w:val="left"/>
              <w:rPr>
                <w:rFonts w:ascii="Times New Roman"/>
                <w:sz w:val="20"/>
              </w:rPr>
            </w:pPr>
          </w:p>
        </w:tc>
        <w:tc>
          <w:tcPr>
            <w:tcW w:w="810" w:type="dxa"/>
            <w:tcBorders>
              <w:top w:val="single" w:sz="18" w:space="0" w:color="000000"/>
              <w:bottom w:val="single" w:sz="18" w:space="0" w:color="000000"/>
            </w:tcBorders>
          </w:tcPr>
          <w:p w14:paraId="5D5FD8EB" w14:textId="77777777" w:rsidR="0077056B" w:rsidRDefault="0077056B">
            <w:pPr>
              <w:pStyle w:val="TableParagraph"/>
              <w:spacing w:before="0"/>
              <w:jc w:val="left"/>
              <w:rPr>
                <w:rFonts w:ascii="Times New Roman"/>
                <w:sz w:val="20"/>
              </w:rPr>
            </w:pPr>
          </w:p>
        </w:tc>
      </w:tr>
      <w:tr w:rsidR="0077056B" w14:paraId="5D5FD8FB" w14:textId="77777777">
        <w:trPr>
          <w:trHeight w:val="535"/>
        </w:trPr>
        <w:tc>
          <w:tcPr>
            <w:tcW w:w="3614" w:type="dxa"/>
          </w:tcPr>
          <w:p w14:paraId="5D5FD8ED" w14:textId="77777777" w:rsidR="0077056B" w:rsidRDefault="00CD0E61">
            <w:pPr>
              <w:pStyle w:val="TableParagraph"/>
              <w:spacing w:before="0" w:line="270" w:lineRule="atLeast"/>
              <w:ind w:left="126"/>
              <w:jc w:val="left"/>
            </w:pPr>
            <w:r>
              <w:t>Denver</w:t>
            </w:r>
            <w:r>
              <w:rPr>
                <w:spacing w:val="-13"/>
              </w:rPr>
              <w:t xml:space="preserve"> </w:t>
            </w:r>
            <w:r>
              <w:t>Center</w:t>
            </w:r>
            <w:r>
              <w:rPr>
                <w:spacing w:val="-12"/>
              </w:rPr>
              <w:t xml:space="preserve"> </w:t>
            </w:r>
            <w:r>
              <w:t>for</w:t>
            </w:r>
            <w:r>
              <w:rPr>
                <w:spacing w:val="-13"/>
              </w:rPr>
              <w:t xml:space="preserve"> </w:t>
            </w:r>
            <w:r>
              <w:t>21st-Century Learning at Wyman</w:t>
            </w:r>
          </w:p>
        </w:tc>
        <w:tc>
          <w:tcPr>
            <w:tcW w:w="1377" w:type="dxa"/>
          </w:tcPr>
          <w:p w14:paraId="5D5FD8EE" w14:textId="77777777" w:rsidR="0077056B" w:rsidRDefault="00CD0E61">
            <w:pPr>
              <w:pStyle w:val="TableParagraph"/>
              <w:spacing w:before="152"/>
              <w:ind w:left="34" w:right="4"/>
            </w:pPr>
            <w:r>
              <w:rPr>
                <w:spacing w:val="-2"/>
              </w:rPr>
              <w:t>6/8/2011</w:t>
            </w:r>
          </w:p>
        </w:tc>
        <w:tc>
          <w:tcPr>
            <w:tcW w:w="662" w:type="dxa"/>
          </w:tcPr>
          <w:p w14:paraId="5D5FD8EF" w14:textId="77777777" w:rsidR="0077056B" w:rsidRDefault="00CD0E61">
            <w:pPr>
              <w:pStyle w:val="TableParagraph"/>
              <w:spacing w:before="152"/>
              <w:ind w:left="97" w:right="48"/>
            </w:pPr>
            <w:r>
              <w:rPr>
                <w:spacing w:val="-5"/>
              </w:rPr>
              <w:t>N/A</w:t>
            </w:r>
          </w:p>
        </w:tc>
        <w:tc>
          <w:tcPr>
            <w:tcW w:w="662" w:type="dxa"/>
            <w:tcBorders>
              <w:right w:val="single" w:sz="18" w:space="0" w:color="000000"/>
            </w:tcBorders>
            <w:shd w:val="clear" w:color="auto" w:fill="92D050"/>
          </w:tcPr>
          <w:p w14:paraId="5D5FD8F0" w14:textId="77777777" w:rsidR="0077056B" w:rsidRDefault="00CD0E61">
            <w:pPr>
              <w:pStyle w:val="TableParagraph"/>
              <w:spacing w:before="152"/>
              <w:ind w:left="72" w:right="4"/>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8F1" w14:textId="77777777" w:rsidR="0077056B" w:rsidRDefault="00CD0E61">
            <w:pPr>
              <w:pStyle w:val="TableParagraph"/>
              <w:spacing w:before="0" w:line="270" w:lineRule="atLeast"/>
              <w:ind w:left="279" w:right="19" w:hanging="154"/>
              <w:jc w:val="left"/>
            </w:pPr>
            <w:r>
              <w:rPr>
                <w:spacing w:val="-4"/>
              </w:rPr>
              <w:t xml:space="preserve">AEC: </w:t>
            </w:r>
            <w:r>
              <w:rPr>
                <w:spacing w:val="-10"/>
              </w:rPr>
              <w:t>T</w:t>
            </w:r>
          </w:p>
        </w:tc>
        <w:tc>
          <w:tcPr>
            <w:tcW w:w="808" w:type="dxa"/>
            <w:tcBorders>
              <w:top w:val="single" w:sz="18" w:space="0" w:color="000000"/>
              <w:left w:val="single" w:sz="18" w:space="0" w:color="000000"/>
              <w:bottom w:val="single" w:sz="18" w:space="0" w:color="000000"/>
              <w:right w:val="single" w:sz="18" w:space="0" w:color="000000"/>
            </w:tcBorders>
            <w:shd w:val="clear" w:color="auto" w:fill="FF0000"/>
          </w:tcPr>
          <w:p w14:paraId="5D5FD8F2" w14:textId="77777777" w:rsidR="0077056B" w:rsidRDefault="00CD0E61">
            <w:pPr>
              <w:pStyle w:val="TableParagraph"/>
              <w:spacing w:before="152"/>
              <w:ind w:left="57"/>
            </w:pPr>
            <w:r>
              <w:t>AEC:</w:t>
            </w:r>
            <w:r>
              <w:rPr>
                <w:spacing w:val="-4"/>
              </w:rPr>
              <w:t xml:space="preserve"> </w:t>
            </w:r>
            <w:r>
              <w:rPr>
                <w:spacing w:val="-10"/>
              </w:rPr>
              <w:t>T</w:t>
            </w:r>
          </w:p>
        </w:tc>
        <w:tc>
          <w:tcPr>
            <w:tcW w:w="666" w:type="dxa"/>
            <w:tcBorders>
              <w:top w:val="single" w:sz="18" w:space="0" w:color="000000"/>
              <w:left w:val="single" w:sz="18" w:space="0" w:color="000000"/>
              <w:bottom w:val="single" w:sz="18" w:space="0" w:color="000000"/>
              <w:right w:val="single" w:sz="18" w:space="0" w:color="000000"/>
            </w:tcBorders>
            <w:shd w:val="clear" w:color="auto" w:fill="FF0000"/>
          </w:tcPr>
          <w:p w14:paraId="5D5FD8F3" w14:textId="77777777" w:rsidR="0077056B" w:rsidRDefault="00CD0E61">
            <w:pPr>
              <w:pStyle w:val="TableParagraph"/>
              <w:spacing w:before="0" w:line="270" w:lineRule="atLeast"/>
              <w:ind w:left="282" w:right="20" w:hanging="154"/>
              <w:jc w:val="left"/>
            </w:pPr>
            <w:r>
              <w:rPr>
                <w:spacing w:val="-4"/>
              </w:rPr>
              <w:t xml:space="preserve">AEC: </w:t>
            </w:r>
            <w:r>
              <w:rPr>
                <w:spacing w:val="-10"/>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F4" w14:textId="77777777" w:rsidR="0077056B" w:rsidRDefault="00CD0E61">
            <w:pPr>
              <w:pStyle w:val="TableParagraph"/>
              <w:spacing w:before="0" w:line="270" w:lineRule="atLeast"/>
              <w:ind w:left="303" w:right="70" w:hanging="178"/>
              <w:jc w:val="left"/>
            </w:pPr>
            <w:r>
              <w:rPr>
                <w:spacing w:val="-4"/>
              </w:rPr>
              <w:t xml:space="preserve">AEC: </w:t>
            </w: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8F5" w14:textId="77777777" w:rsidR="0077056B" w:rsidRDefault="00CD0E61">
            <w:pPr>
              <w:pStyle w:val="TableParagraph"/>
              <w:spacing w:before="0" w:line="270" w:lineRule="atLeast"/>
              <w:ind w:left="275" w:right="64" w:hanging="149"/>
              <w:jc w:val="left"/>
            </w:pPr>
            <w:r>
              <w:rPr>
                <w:spacing w:val="-4"/>
              </w:rPr>
              <w:t xml:space="preserve">AEC: </w:t>
            </w: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F6" w14:textId="77777777" w:rsidR="0077056B" w:rsidRDefault="00CD0E61">
            <w:pPr>
              <w:pStyle w:val="TableParagraph"/>
              <w:spacing w:before="0" w:line="270" w:lineRule="atLeast"/>
              <w:ind w:left="306" w:right="69" w:hanging="178"/>
              <w:jc w:val="left"/>
            </w:pPr>
            <w:r>
              <w:rPr>
                <w:spacing w:val="-4"/>
              </w:rPr>
              <w:t xml:space="preserve">AEC: </w:t>
            </w: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F7" w14:textId="77777777" w:rsidR="0077056B" w:rsidRDefault="00CD0E61">
            <w:pPr>
              <w:pStyle w:val="TableParagraph"/>
              <w:spacing w:before="152"/>
              <w:ind w:left="70" w:right="11"/>
            </w:pPr>
            <w:r>
              <w:t>AEC:</w:t>
            </w:r>
            <w:r>
              <w:rPr>
                <w:spacing w:val="-4"/>
              </w:rPr>
              <w:t xml:space="preserve"> </w:t>
            </w: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8F8" w14:textId="77777777" w:rsidR="0077056B" w:rsidRDefault="00CD0E61">
            <w:pPr>
              <w:pStyle w:val="TableParagraph"/>
              <w:spacing w:before="152"/>
              <w:ind w:left="70" w:right="8"/>
            </w:pPr>
            <w:r>
              <w:t>AEC:</w:t>
            </w:r>
            <w:r>
              <w:rPr>
                <w:spacing w:val="-4"/>
              </w:rPr>
              <w:t xml:space="preserve"> </w:t>
            </w: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8F9" w14:textId="77777777" w:rsidR="0077056B" w:rsidRDefault="00CD0E61">
            <w:pPr>
              <w:pStyle w:val="TableParagraph"/>
              <w:spacing w:before="0" w:line="270" w:lineRule="atLeast"/>
              <w:ind w:left="309" w:right="64" w:hanging="178"/>
              <w:jc w:val="left"/>
            </w:pPr>
            <w:r>
              <w:rPr>
                <w:spacing w:val="-4"/>
              </w:rPr>
              <w:t xml:space="preserve">AEC: </w:t>
            </w: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8FA" w14:textId="77777777" w:rsidR="0077056B" w:rsidRDefault="00CD0E61">
            <w:pPr>
              <w:pStyle w:val="TableParagraph"/>
              <w:spacing w:before="17"/>
              <w:ind w:left="70" w:right="4"/>
            </w:pPr>
            <w:r>
              <w:t>AEC:</w:t>
            </w:r>
            <w:r>
              <w:rPr>
                <w:spacing w:val="-4"/>
              </w:rPr>
              <w:t xml:space="preserve"> </w:t>
            </w:r>
            <w:r>
              <w:rPr>
                <w:spacing w:val="-10"/>
              </w:rPr>
              <w:t>I</w:t>
            </w:r>
          </w:p>
        </w:tc>
      </w:tr>
      <w:tr w:rsidR="0077056B" w14:paraId="5D5FD90A" w14:textId="77777777">
        <w:trPr>
          <w:trHeight w:val="536"/>
        </w:trPr>
        <w:tc>
          <w:tcPr>
            <w:tcW w:w="3614" w:type="dxa"/>
          </w:tcPr>
          <w:p w14:paraId="5D5FD8FC" w14:textId="77777777" w:rsidR="0077056B" w:rsidRDefault="00CD0E61">
            <w:pPr>
              <w:pStyle w:val="TableParagraph"/>
              <w:spacing w:before="0" w:line="270" w:lineRule="atLeast"/>
              <w:ind w:left="126" w:right="153"/>
              <w:jc w:val="left"/>
            </w:pPr>
            <w:r>
              <w:t>Denver</w:t>
            </w:r>
            <w:r>
              <w:rPr>
                <w:spacing w:val="-13"/>
              </w:rPr>
              <w:t xml:space="preserve"> </w:t>
            </w:r>
            <w:r>
              <w:t>Center</w:t>
            </w:r>
            <w:r>
              <w:rPr>
                <w:spacing w:val="-12"/>
              </w:rPr>
              <w:t xml:space="preserve"> </w:t>
            </w:r>
            <w:r>
              <w:t>for</w:t>
            </w:r>
            <w:r>
              <w:rPr>
                <w:spacing w:val="-13"/>
              </w:rPr>
              <w:t xml:space="preserve"> </w:t>
            </w:r>
            <w:r>
              <w:t>International Studies at Fairmont</w:t>
            </w:r>
          </w:p>
        </w:tc>
        <w:tc>
          <w:tcPr>
            <w:tcW w:w="1377" w:type="dxa"/>
          </w:tcPr>
          <w:p w14:paraId="5D5FD8FD" w14:textId="77777777" w:rsidR="0077056B" w:rsidRDefault="00CD0E61">
            <w:pPr>
              <w:pStyle w:val="TableParagraph"/>
              <w:spacing w:before="152"/>
              <w:ind w:left="34"/>
            </w:pPr>
            <w:r>
              <w:rPr>
                <w:spacing w:val="-2"/>
              </w:rPr>
              <w:t>3/12/2013</w:t>
            </w:r>
          </w:p>
        </w:tc>
        <w:tc>
          <w:tcPr>
            <w:tcW w:w="662" w:type="dxa"/>
          </w:tcPr>
          <w:p w14:paraId="5D5FD8FE" w14:textId="77777777" w:rsidR="0077056B" w:rsidRDefault="00CD0E61">
            <w:pPr>
              <w:pStyle w:val="TableParagraph"/>
              <w:spacing w:before="152"/>
              <w:ind w:left="97" w:right="48"/>
            </w:pPr>
            <w:r>
              <w:rPr>
                <w:spacing w:val="-5"/>
              </w:rPr>
              <w:t>N/A</w:t>
            </w:r>
          </w:p>
        </w:tc>
        <w:tc>
          <w:tcPr>
            <w:tcW w:w="662" w:type="dxa"/>
          </w:tcPr>
          <w:p w14:paraId="5D5FD8FF" w14:textId="77777777" w:rsidR="0077056B" w:rsidRDefault="00CD0E61">
            <w:pPr>
              <w:pStyle w:val="TableParagraph"/>
              <w:spacing w:before="152"/>
              <w:ind w:left="97" w:right="47"/>
            </w:pPr>
            <w:r>
              <w:rPr>
                <w:spacing w:val="-5"/>
              </w:rPr>
              <w:t>N/A</w:t>
            </w:r>
          </w:p>
        </w:tc>
        <w:tc>
          <w:tcPr>
            <w:tcW w:w="662" w:type="dxa"/>
            <w:tcBorders>
              <w:top w:val="single" w:sz="18" w:space="0" w:color="000000"/>
            </w:tcBorders>
          </w:tcPr>
          <w:p w14:paraId="5D5FD900" w14:textId="77777777" w:rsidR="0077056B" w:rsidRDefault="00CD0E61">
            <w:pPr>
              <w:pStyle w:val="TableParagraph"/>
              <w:spacing w:before="152"/>
              <w:ind w:left="97" w:right="46"/>
            </w:pPr>
            <w:r>
              <w:rPr>
                <w:spacing w:val="-5"/>
              </w:rPr>
              <w:t>N/A</w:t>
            </w:r>
          </w:p>
        </w:tc>
        <w:tc>
          <w:tcPr>
            <w:tcW w:w="808" w:type="dxa"/>
            <w:tcBorders>
              <w:top w:val="single" w:sz="18" w:space="0" w:color="000000"/>
              <w:right w:val="single" w:sz="18" w:space="0" w:color="000000"/>
            </w:tcBorders>
            <w:shd w:val="clear" w:color="auto" w:fill="92D050"/>
          </w:tcPr>
          <w:p w14:paraId="5D5FD901" w14:textId="77777777" w:rsidR="0077056B" w:rsidRDefault="00CD0E61">
            <w:pPr>
              <w:pStyle w:val="TableParagraph"/>
              <w:spacing w:before="152"/>
              <w:ind w:left="77"/>
            </w:pPr>
            <w:r>
              <w:rPr>
                <w:spacing w:val="-5"/>
              </w:rPr>
              <w:t>~P</w:t>
            </w:r>
          </w:p>
        </w:tc>
        <w:tc>
          <w:tcPr>
            <w:tcW w:w="666" w:type="dxa"/>
            <w:tcBorders>
              <w:top w:val="single" w:sz="18" w:space="0" w:color="000000"/>
              <w:left w:val="single" w:sz="18" w:space="0" w:color="000000"/>
              <w:bottom w:val="single" w:sz="18" w:space="0" w:color="000000"/>
              <w:right w:val="single" w:sz="18" w:space="0" w:color="000000"/>
            </w:tcBorders>
            <w:shd w:val="clear" w:color="auto" w:fill="FFFF00"/>
          </w:tcPr>
          <w:p w14:paraId="5D5FD902" w14:textId="77777777" w:rsidR="0077056B" w:rsidRDefault="00CD0E61">
            <w:pPr>
              <w:pStyle w:val="TableParagraph"/>
              <w:spacing w:before="152"/>
              <w:ind w:left="59" w:right="11"/>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903" w14:textId="77777777" w:rsidR="0077056B" w:rsidRDefault="00CD0E61">
            <w:pPr>
              <w:pStyle w:val="TableParagraph"/>
              <w:spacing w:before="152"/>
              <w:ind w:left="71" w:right="19"/>
            </w:pPr>
            <w:r>
              <w:rPr>
                <w:spacing w:val="-5"/>
              </w:rPr>
              <w:t>PI*</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04" w14:textId="77777777" w:rsidR="0077056B" w:rsidRDefault="00CD0E61">
            <w:pPr>
              <w:pStyle w:val="TableParagraph"/>
              <w:spacing w:before="152"/>
              <w:ind w:left="71" w:right="22"/>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905" w14:textId="77777777" w:rsidR="0077056B" w:rsidRDefault="00CD0E61">
            <w:pPr>
              <w:pStyle w:val="TableParagraph"/>
              <w:spacing w:before="152"/>
              <w:ind w:left="71" w:right="20"/>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906" w14:textId="77777777" w:rsidR="0077056B" w:rsidRDefault="00CD0E61">
            <w:pPr>
              <w:pStyle w:val="TableParagraph"/>
              <w:spacing w:before="152"/>
              <w:ind w:left="70" w:right="7"/>
            </w:pPr>
            <w:r>
              <w:rPr>
                <w:spacing w:val="-10"/>
              </w:rPr>
              <w:t>T</w:t>
            </w:r>
          </w:p>
        </w:tc>
        <w:tc>
          <w:tcPr>
            <w:tcW w:w="810" w:type="dxa"/>
            <w:tcBorders>
              <w:top w:val="single" w:sz="18" w:space="0" w:color="000000"/>
              <w:left w:val="single" w:sz="18" w:space="0" w:color="000000"/>
              <w:bottom w:val="single" w:sz="18" w:space="0" w:color="000000"/>
              <w:right w:val="single" w:sz="18" w:space="0" w:color="000000"/>
            </w:tcBorders>
            <w:shd w:val="clear" w:color="auto" w:fill="E7E6E6"/>
          </w:tcPr>
          <w:p w14:paraId="5D5FD907" w14:textId="77777777" w:rsidR="0077056B" w:rsidRDefault="00CD0E61">
            <w:pPr>
              <w:pStyle w:val="TableParagraph"/>
              <w:spacing w:before="152"/>
              <w:ind w:left="70" w:right="13"/>
            </w:pPr>
            <w:r>
              <w:rPr>
                <w:spacing w:val="-5"/>
              </w:rPr>
              <w:t>ID*</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908" w14:textId="77777777" w:rsidR="0077056B" w:rsidRDefault="00CD0E61">
            <w:pPr>
              <w:pStyle w:val="TableParagraph"/>
              <w:spacing w:before="152"/>
              <w:ind w:left="71" w:right="1"/>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909" w14:textId="77777777" w:rsidR="0077056B" w:rsidRDefault="00CD0E61">
            <w:pPr>
              <w:pStyle w:val="TableParagraph"/>
              <w:spacing w:before="152"/>
              <w:ind w:left="70" w:right="4"/>
            </w:pPr>
            <w:r>
              <w:rPr>
                <w:spacing w:val="-10"/>
              </w:rPr>
              <w:t>I</w:t>
            </w:r>
          </w:p>
        </w:tc>
      </w:tr>
      <w:tr w:rsidR="0077056B" w14:paraId="5D5FD919" w14:textId="77777777">
        <w:trPr>
          <w:trHeight w:val="306"/>
        </w:trPr>
        <w:tc>
          <w:tcPr>
            <w:tcW w:w="3614" w:type="dxa"/>
          </w:tcPr>
          <w:p w14:paraId="5D5FD90B" w14:textId="77777777" w:rsidR="0077056B" w:rsidRDefault="00CD0E61">
            <w:pPr>
              <w:pStyle w:val="TableParagraph"/>
              <w:spacing w:before="33" w:line="253" w:lineRule="exact"/>
              <w:ind w:left="126"/>
              <w:jc w:val="left"/>
            </w:pPr>
            <w:r>
              <w:t>Denver</w:t>
            </w:r>
            <w:r>
              <w:rPr>
                <w:spacing w:val="-8"/>
              </w:rPr>
              <w:t xml:space="preserve"> </w:t>
            </w:r>
            <w:r>
              <w:t>Discovery</w:t>
            </w:r>
            <w:r>
              <w:rPr>
                <w:spacing w:val="-6"/>
              </w:rPr>
              <w:t xml:space="preserve"> </w:t>
            </w:r>
            <w:r>
              <w:t>School</w:t>
            </w:r>
            <w:r>
              <w:rPr>
                <w:spacing w:val="-5"/>
              </w:rPr>
              <w:t xml:space="preserve"> [6]</w:t>
            </w:r>
          </w:p>
        </w:tc>
        <w:tc>
          <w:tcPr>
            <w:tcW w:w="1377" w:type="dxa"/>
          </w:tcPr>
          <w:p w14:paraId="5D5FD90C" w14:textId="77777777" w:rsidR="0077056B" w:rsidRDefault="00CD0E61">
            <w:pPr>
              <w:pStyle w:val="TableParagraph"/>
              <w:spacing w:before="33" w:line="253" w:lineRule="exact"/>
              <w:ind w:left="34"/>
            </w:pPr>
            <w:r>
              <w:rPr>
                <w:spacing w:val="-2"/>
              </w:rPr>
              <w:t>3/11/2015</w:t>
            </w:r>
          </w:p>
        </w:tc>
        <w:tc>
          <w:tcPr>
            <w:tcW w:w="662" w:type="dxa"/>
          </w:tcPr>
          <w:p w14:paraId="5D5FD90D" w14:textId="77777777" w:rsidR="0077056B" w:rsidRDefault="00CD0E61">
            <w:pPr>
              <w:pStyle w:val="TableParagraph"/>
              <w:spacing w:before="33" w:line="253" w:lineRule="exact"/>
              <w:ind w:left="97" w:right="48"/>
            </w:pPr>
            <w:r>
              <w:rPr>
                <w:spacing w:val="-5"/>
              </w:rPr>
              <w:t>N/A</w:t>
            </w:r>
          </w:p>
        </w:tc>
        <w:tc>
          <w:tcPr>
            <w:tcW w:w="662" w:type="dxa"/>
          </w:tcPr>
          <w:p w14:paraId="5D5FD90E" w14:textId="77777777" w:rsidR="0077056B" w:rsidRDefault="00CD0E61">
            <w:pPr>
              <w:pStyle w:val="TableParagraph"/>
              <w:spacing w:before="33" w:line="253" w:lineRule="exact"/>
              <w:ind w:left="97" w:right="47"/>
            </w:pPr>
            <w:r>
              <w:rPr>
                <w:spacing w:val="-5"/>
              </w:rPr>
              <w:t>N/A</w:t>
            </w:r>
          </w:p>
        </w:tc>
        <w:tc>
          <w:tcPr>
            <w:tcW w:w="662" w:type="dxa"/>
          </w:tcPr>
          <w:p w14:paraId="5D5FD90F" w14:textId="77777777" w:rsidR="0077056B" w:rsidRDefault="00CD0E61">
            <w:pPr>
              <w:pStyle w:val="TableParagraph"/>
              <w:spacing w:before="33" w:line="253" w:lineRule="exact"/>
              <w:ind w:left="97" w:right="46"/>
            </w:pPr>
            <w:r>
              <w:rPr>
                <w:spacing w:val="-5"/>
              </w:rPr>
              <w:t>N/A</w:t>
            </w:r>
          </w:p>
        </w:tc>
        <w:tc>
          <w:tcPr>
            <w:tcW w:w="808" w:type="dxa"/>
          </w:tcPr>
          <w:p w14:paraId="5D5FD910" w14:textId="77777777" w:rsidR="0077056B" w:rsidRDefault="00CD0E61">
            <w:pPr>
              <w:pStyle w:val="TableParagraph"/>
              <w:spacing w:before="33" w:line="253" w:lineRule="exact"/>
              <w:ind w:left="59"/>
            </w:pPr>
            <w:r>
              <w:rPr>
                <w:spacing w:val="-5"/>
              </w:rPr>
              <w:t>N/A</w:t>
            </w:r>
          </w:p>
        </w:tc>
        <w:tc>
          <w:tcPr>
            <w:tcW w:w="666" w:type="dxa"/>
            <w:tcBorders>
              <w:top w:val="single" w:sz="18" w:space="0" w:color="000000"/>
              <w:right w:val="single" w:sz="18" w:space="0" w:color="000000"/>
            </w:tcBorders>
            <w:shd w:val="clear" w:color="auto" w:fill="92D050"/>
          </w:tcPr>
          <w:p w14:paraId="5D5FD911" w14:textId="77777777" w:rsidR="0077056B" w:rsidRDefault="00CD0E61">
            <w:pPr>
              <w:pStyle w:val="TableParagraph"/>
              <w:spacing w:before="33" w:line="253" w:lineRule="exact"/>
              <w:ind w:left="81" w:right="9"/>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12" w14:textId="77777777" w:rsidR="0077056B" w:rsidRDefault="00CD0E61">
            <w:pPr>
              <w:pStyle w:val="TableParagraph"/>
              <w:spacing w:before="33" w:line="253" w:lineRule="exact"/>
              <w:ind w:left="71" w:right="24"/>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913" w14:textId="77777777" w:rsidR="0077056B" w:rsidRDefault="00CD0E61">
            <w:pPr>
              <w:pStyle w:val="TableParagraph"/>
              <w:spacing w:before="33" w:line="253" w:lineRule="exact"/>
              <w:ind w:left="71" w:right="22"/>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914" w14:textId="77777777" w:rsidR="0077056B" w:rsidRDefault="00CD0E61">
            <w:pPr>
              <w:pStyle w:val="TableParagraph"/>
              <w:spacing w:before="33" w:line="253" w:lineRule="exact"/>
              <w:ind w:left="71" w:right="13"/>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915" w14:textId="77777777" w:rsidR="0077056B" w:rsidRDefault="00CD0E61">
            <w:pPr>
              <w:pStyle w:val="TableParagraph"/>
              <w:spacing w:before="33" w:line="253" w:lineRule="exact"/>
              <w:ind w:left="70" w:right="17"/>
            </w:pPr>
            <w:r>
              <w:rPr>
                <w:spacing w:val="-5"/>
              </w:rPr>
              <w:t>T*</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916" w14:textId="77777777" w:rsidR="0077056B" w:rsidRDefault="00CD0E61">
            <w:pPr>
              <w:pStyle w:val="TableParagraph"/>
              <w:spacing w:before="33" w:line="253" w:lineRule="exact"/>
              <w:ind w:left="70" w:right="14"/>
            </w:pPr>
            <w:r>
              <w:rPr>
                <w:spacing w:val="-5"/>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0000"/>
          </w:tcPr>
          <w:p w14:paraId="5D5FD917" w14:textId="77777777" w:rsidR="0077056B" w:rsidRDefault="00CD0E61">
            <w:pPr>
              <w:pStyle w:val="TableParagraph"/>
              <w:spacing w:before="33" w:line="253" w:lineRule="exact"/>
              <w:ind w:left="71" w:right="8"/>
            </w:pPr>
            <w:r>
              <w:rPr>
                <w:spacing w:val="-10"/>
              </w:rPr>
              <w:t>T</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918" w14:textId="77777777" w:rsidR="0077056B" w:rsidRDefault="00CD0E61">
            <w:pPr>
              <w:pStyle w:val="TableParagraph"/>
              <w:spacing w:before="14"/>
              <w:ind w:left="70"/>
            </w:pPr>
            <w:r>
              <w:rPr>
                <w:spacing w:val="-10"/>
              </w:rPr>
              <w:t>T</w:t>
            </w:r>
          </w:p>
        </w:tc>
      </w:tr>
      <w:tr w:rsidR="0077056B" w14:paraId="5D5FD928" w14:textId="77777777">
        <w:trPr>
          <w:trHeight w:val="310"/>
        </w:trPr>
        <w:tc>
          <w:tcPr>
            <w:tcW w:w="3614" w:type="dxa"/>
          </w:tcPr>
          <w:p w14:paraId="5D5FD91A" w14:textId="77777777" w:rsidR="0077056B" w:rsidRDefault="00CD0E61">
            <w:pPr>
              <w:pStyle w:val="TableParagraph"/>
              <w:spacing w:before="37" w:line="253" w:lineRule="exact"/>
              <w:ind w:left="126"/>
              <w:jc w:val="left"/>
            </w:pPr>
            <w:r>
              <w:t>Denver</w:t>
            </w:r>
            <w:r>
              <w:rPr>
                <w:spacing w:val="-7"/>
              </w:rPr>
              <w:t xml:space="preserve"> </w:t>
            </w:r>
            <w:r>
              <w:t>Green</w:t>
            </w:r>
            <w:r>
              <w:rPr>
                <w:spacing w:val="-7"/>
              </w:rPr>
              <w:t xml:space="preserve"> </w:t>
            </w:r>
            <w:r>
              <w:t>School</w:t>
            </w:r>
            <w:r>
              <w:rPr>
                <w:spacing w:val="-4"/>
              </w:rPr>
              <w:t xml:space="preserve"> </w:t>
            </w:r>
            <w:r>
              <w:rPr>
                <w:spacing w:val="-2"/>
              </w:rPr>
              <w:t>Northfield</w:t>
            </w:r>
          </w:p>
        </w:tc>
        <w:tc>
          <w:tcPr>
            <w:tcW w:w="1377" w:type="dxa"/>
          </w:tcPr>
          <w:p w14:paraId="5D5FD91B" w14:textId="77777777" w:rsidR="0077056B" w:rsidRDefault="00CD0E61">
            <w:pPr>
              <w:pStyle w:val="TableParagraph"/>
              <w:spacing w:before="37" w:line="253" w:lineRule="exact"/>
              <w:ind w:left="34"/>
            </w:pPr>
            <w:r>
              <w:rPr>
                <w:spacing w:val="-2"/>
              </w:rPr>
              <w:t>8/14/2019</w:t>
            </w:r>
          </w:p>
        </w:tc>
        <w:tc>
          <w:tcPr>
            <w:tcW w:w="662" w:type="dxa"/>
            <w:tcBorders>
              <w:bottom w:val="single" w:sz="18" w:space="0" w:color="000000"/>
            </w:tcBorders>
          </w:tcPr>
          <w:p w14:paraId="5D5FD91C" w14:textId="77777777" w:rsidR="0077056B" w:rsidRDefault="00CD0E61">
            <w:pPr>
              <w:pStyle w:val="TableParagraph"/>
              <w:spacing w:before="37" w:line="253" w:lineRule="exact"/>
              <w:ind w:left="97" w:right="48"/>
            </w:pPr>
            <w:r>
              <w:rPr>
                <w:spacing w:val="-5"/>
              </w:rPr>
              <w:t>N/A</w:t>
            </w:r>
          </w:p>
        </w:tc>
        <w:tc>
          <w:tcPr>
            <w:tcW w:w="662" w:type="dxa"/>
            <w:tcBorders>
              <w:bottom w:val="single" w:sz="18" w:space="0" w:color="000000"/>
            </w:tcBorders>
          </w:tcPr>
          <w:p w14:paraId="5D5FD91D" w14:textId="77777777" w:rsidR="0077056B" w:rsidRDefault="00CD0E61">
            <w:pPr>
              <w:pStyle w:val="TableParagraph"/>
              <w:spacing w:before="37" w:line="253" w:lineRule="exact"/>
              <w:ind w:left="97" w:right="47"/>
            </w:pPr>
            <w:r>
              <w:rPr>
                <w:spacing w:val="-5"/>
              </w:rPr>
              <w:t>N/A</w:t>
            </w:r>
          </w:p>
        </w:tc>
        <w:tc>
          <w:tcPr>
            <w:tcW w:w="662" w:type="dxa"/>
            <w:tcBorders>
              <w:bottom w:val="single" w:sz="18" w:space="0" w:color="000000"/>
            </w:tcBorders>
          </w:tcPr>
          <w:p w14:paraId="5D5FD91E" w14:textId="77777777" w:rsidR="0077056B" w:rsidRDefault="00CD0E61">
            <w:pPr>
              <w:pStyle w:val="TableParagraph"/>
              <w:spacing w:before="37" w:line="253" w:lineRule="exact"/>
              <w:ind w:left="97" w:right="46"/>
            </w:pPr>
            <w:r>
              <w:rPr>
                <w:spacing w:val="-5"/>
              </w:rPr>
              <w:t>N/A</w:t>
            </w:r>
          </w:p>
        </w:tc>
        <w:tc>
          <w:tcPr>
            <w:tcW w:w="808" w:type="dxa"/>
            <w:tcBorders>
              <w:bottom w:val="single" w:sz="18" w:space="0" w:color="000000"/>
            </w:tcBorders>
          </w:tcPr>
          <w:p w14:paraId="5D5FD91F" w14:textId="77777777" w:rsidR="0077056B" w:rsidRDefault="00CD0E61">
            <w:pPr>
              <w:pStyle w:val="TableParagraph"/>
              <w:spacing w:before="37" w:line="253" w:lineRule="exact"/>
              <w:ind w:left="59"/>
            </w:pPr>
            <w:r>
              <w:rPr>
                <w:spacing w:val="-5"/>
              </w:rPr>
              <w:t>N/A</w:t>
            </w:r>
          </w:p>
        </w:tc>
        <w:tc>
          <w:tcPr>
            <w:tcW w:w="666" w:type="dxa"/>
            <w:tcBorders>
              <w:bottom w:val="single" w:sz="18" w:space="0" w:color="000000"/>
            </w:tcBorders>
          </w:tcPr>
          <w:p w14:paraId="5D5FD920" w14:textId="77777777" w:rsidR="0077056B" w:rsidRDefault="00CD0E61">
            <w:pPr>
              <w:pStyle w:val="TableParagraph"/>
              <w:spacing w:before="37" w:line="253" w:lineRule="exact"/>
              <w:ind w:left="59" w:right="5"/>
            </w:pPr>
            <w:r>
              <w:rPr>
                <w:spacing w:val="-5"/>
              </w:rPr>
              <w:t>N/A</w:t>
            </w:r>
          </w:p>
        </w:tc>
        <w:tc>
          <w:tcPr>
            <w:tcW w:w="661" w:type="dxa"/>
            <w:tcBorders>
              <w:top w:val="single" w:sz="18" w:space="0" w:color="000000"/>
              <w:bottom w:val="single" w:sz="18" w:space="0" w:color="000000"/>
            </w:tcBorders>
          </w:tcPr>
          <w:p w14:paraId="5D5FD921" w14:textId="77777777" w:rsidR="0077056B" w:rsidRDefault="00CD0E61">
            <w:pPr>
              <w:pStyle w:val="TableParagraph"/>
              <w:spacing w:before="37" w:line="253" w:lineRule="exact"/>
              <w:ind w:left="58" w:right="6"/>
            </w:pPr>
            <w:r>
              <w:rPr>
                <w:spacing w:val="-5"/>
              </w:rPr>
              <w:t>N/A</w:t>
            </w:r>
          </w:p>
        </w:tc>
        <w:tc>
          <w:tcPr>
            <w:tcW w:w="661" w:type="dxa"/>
            <w:tcBorders>
              <w:top w:val="single" w:sz="18" w:space="0" w:color="000000"/>
              <w:bottom w:val="single" w:sz="18" w:space="0" w:color="000000"/>
            </w:tcBorders>
          </w:tcPr>
          <w:p w14:paraId="5D5FD922" w14:textId="77777777" w:rsidR="0077056B" w:rsidRDefault="00CD0E61">
            <w:pPr>
              <w:pStyle w:val="TableParagraph"/>
              <w:spacing w:before="37" w:line="253" w:lineRule="exact"/>
              <w:ind w:left="58" w:right="3"/>
            </w:pPr>
            <w:r>
              <w:rPr>
                <w:spacing w:val="-5"/>
              </w:rPr>
              <w:t>N/A</w:t>
            </w:r>
          </w:p>
        </w:tc>
        <w:tc>
          <w:tcPr>
            <w:tcW w:w="661" w:type="dxa"/>
            <w:tcBorders>
              <w:top w:val="single" w:sz="18" w:space="0" w:color="000000"/>
              <w:bottom w:val="single" w:sz="18" w:space="0" w:color="000000"/>
            </w:tcBorders>
          </w:tcPr>
          <w:p w14:paraId="5D5FD923" w14:textId="77777777" w:rsidR="0077056B" w:rsidRDefault="00CD0E61">
            <w:pPr>
              <w:pStyle w:val="TableParagraph"/>
              <w:spacing w:before="37" w:line="253" w:lineRule="exact"/>
              <w:ind w:left="58"/>
            </w:pPr>
            <w:r>
              <w:rPr>
                <w:spacing w:val="-5"/>
              </w:rPr>
              <w:t>N/A</w:t>
            </w:r>
          </w:p>
        </w:tc>
        <w:tc>
          <w:tcPr>
            <w:tcW w:w="810" w:type="dxa"/>
            <w:tcBorders>
              <w:top w:val="single" w:sz="18" w:space="0" w:color="000000"/>
              <w:bottom w:val="single" w:sz="18" w:space="0" w:color="000000"/>
              <w:right w:val="single" w:sz="18" w:space="0" w:color="000000"/>
            </w:tcBorders>
            <w:shd w:val="clear" w:color="auto" w:fill="92D050"/>
          </w:tcPr>
          <w:p w14:paraId="5D5FD924" w14:textId="77777777" w:rsidR="0077056B" w:rsidRDefault="00CD0E61">
            <w:pPr>
              <w:pStyle w:val="TableParagraph"/>
              <w:spacing w:before="37" w:line="253" w:lineRule="exact"/>
              <w:ind w:left="82"/>
            </w:pPr>
            <w:r>
              <w:rPr>
                <w:spacing w:val="-5"/>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925" w14:textId="77777777" w:rsidR="0077056B" w:rsidRDefault="00CD0E61">
            <w:pPr>
              <w:pStyle w:val="TableParagraph"/>
              <w:spacing w:before="37" w:line="253" w:lineRule="exact"/>
              <w:ind w:left="70" w:right="1"/>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26" w14:textId="77777777" w:rsidR="0077056B" w:rsidRDefault="00CD0E61">
            <w:pPr>
              <w:pStyle w:val="TableParagraph"/>
              <w:spacing w:before="37" w:line="253" w:lineRule="exact"/>
              <w:ind w:left="71" w:right="11"/>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927" w14:textId="77777777" w:rsidR="0077056B" w:rsidRDefault="00CD0E61">
            <w:pPr>
              <w:pStyle w:val="TableParagraph"/>
              <w:spacing w:before="17"/>
              <w:ind w:left="70" w:right="3"/>
            </w:pPr>
            <w:r>
              <w:rPr>
                <w:spacing w:val="-10"/>
              </w:rPr>
              <w:t>P</w:t>
            </w:r>
          </w:p>
        </w:tc>
      </w:tr>
      <w:tr w:rsidR="0077056B" w14:paraId="5D5FD937" w14:textId="77777777">
        <w:trPr>
          <w:trHeight w:val="310"/>
        </w:trPr>
        <w:tc>
          <w:tcPr>
            <w:tcW w:w="3614" w:type="dxa"/>
          </w:tcPr>
          <w:p w14:paraId="5D5FD929" w14:textId="77777777" w:rsidR="0077056B" w:rsidRDefault="00CD0E61">
            <w:pPr>
              <w:pStyle w:val="TableParagraph"/>
              <w:spacing w:before="37" w:line="253" w:lineRule="exact"/>
              <w:ind w:left="126"/>
              <w:jc w:val="left"/>
            </w:pPr>
            <w:r>
              <w:t>Denver</w:t>
            </w:r>
            <w:r>
              <w:rPr>
                <w:spacing w:val="-7"/>
              </w:rPr>
              <w:t xml:space="preserve"> </w:t>
            </w:r>
            <w:r>
              <w:t>Green</w:t>
            </w:r>
            <w:r>
              <w:rPr>
                <w:spacing w:val="-7"/>
              </w:rPr>
              <w:t xml:space="preserve"> </w:t>
            </w:r>
            <w:r>
              <w:t>School</w:t>
            </w:r>
            <w:r>
              <w:rPr>
                <w:spacing w:val="-4"/>
              </w:rPr>
              <w:t xml:space="preserve"> </w:t>
            </w:r>
            <w:r>
              <w:rPr>
                <w:spacing w:val="-2"/>
              </w:rPr>
              <w:t>Southeast</w:t>
            </w:r>
          </w:p>
        </w:tc>
        <w:tc>
          <w:tcPr>
            <w:tcW w:w="1377" w:type="dxa"/>
            <w:tcBorders>
              <w:right w:val="single" w:sz="18" w:space="0" w:color="000000"/>
            </w:tcBorders>
          </w:tcPr>
          <w:p w14:paraId="5D5FD92A" w14:textId="77777777" w:rsidR="0077056B" w:rsidRDefault="00CD0E61">
            <w:pPr>
              <w:pStyle w:val="TableParagraph"/>
              <w:spacing w:before="37" w:line="253" w:lineRule="exact"/>
              <w:ind w:left="52"/>
            </w:pPr>
            <w:r>
              <w:rPr>
                <w:spacing w:val="-2"/>
              </w:rPr>
              <w:t>5/12/2010</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2B" w14:textId="77777777" w:rsidR="0077056B" w:rsidRDefault="00CD0E61">
            <w:pPr>
              <w:pStyle w:val="TableParagraph"/>
              <w:spacing w:before="37" w:line="253" w:lineRule="exact"/>
              <w:ind w:left="56" w:right="12"/>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92C" w14:textId="77777777" w:rsidR="0077056B" w:rsidRDefault="00CD0E61">
            <w:pPr>
              <w:pStyle w:val="TableParagraph"/>
              <w:spacing w:before="37" w:line="253" w:lineRule="exact"/>
              <w:ind w:left="56" w:right="1"/>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2D" w14:textId="77777777" w:rsidR="0077056B" w:rsidRDefault="00CD0E61">
            <w:pPr>
              <w:pStyle w:val="TableParagraph"/>
              <w:spacing w:before="37" w:line="253" w:lineRule="exact"/>
              <w:ind w:left="56" w:right="10"/>
            </w:pPr>
            <w:r>
              <w:rPr>
                <w:spacing w:val="-10"/>
              </w:rPr>
              <w:t>P</w:t>
            </w:r>
          </w:p>
        </w:tc>
        <w:tc>
          <w:tcPr>
            <w:tcW w:w="808" w:type="dxa"/>
            <w:tcBorders>
              <w:top w:val="single" w:sz="18" w:space="0" w:color="000000"/>
              <w:left w:val="single" w:sz="18" w:space="0" w:color="000000"/>
              <w:bottom w:val="single" w:sz="18" w:space="0" w:color="000000"/>
              <w:right w:val="single" w:sz="18" w:space="0" w:color="000000"/>
            </w:tcBorders>
            <w:shd w:val="clear" w:color="auto" w:fill="92D050"/>
          </w:tcPr>
          <w:p w14:paraId="5D5FD92E" w14:textId="77777777" w:rsidR="0077056B" w:rsidRDefault="00CD0E61">
            <w:pPr>
              <w:pStyle w:val="TableParagraph"/>
              <w:spacing w:before="37" w:line="253" w:lineRule="exact"/>
              <w:ind w:left="57" w:right="3"/>
            </w:pPr>
            <w:r>
              <w:rPr>
                <w:spacing w:val="-10"/>
              </w:rPr>
              <w:t>P</w:t>
            </w:r>
          </w:p>
        </w:tc>
        <w:tc>
          <w:tcPr>
            <w:tcW w:w="666" w:type="dxa"/>
            <w:tcBorders>
              <w:top w:val="single" w:sz="18" w:space="0" w:color="000000"/>
              <w:left w:val="single" w:sz="18" w:space="0" w:color="000000"/>
              <w:bottom w:val="single" w:sz="18" w:space="0" w:color="000000"/>
              <w:right w:val="single" w:sz="18" w:space="0" w:color="000000"/>
            </w:tcBorders>
            <w:shd w:val="clear" w:color="auto" w:fill="92D050"/>
          </w:tcPr>
          <w:p w14:paraId="5D5FD92F" w14:textId="77777777" w:rsidR="0077056B" w:rsidRDefault="00CD0E61">
            <w:pPr>
              <w:pStyle w:val="TableParagraph"/>
              <w:spacing w:before="37" w:line="253" w:lineRule="exact"/>
              <w:ind w:left="59" w:right="10"/>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30" w14:textId="77777777" w:rsidR="0077056B" w:rsidRDefault="00CD0E61">
            <w:pPr>
              <w:pStyle w:val="TableParagraph"/>
              <w:spacing w:before="37" w:line="253" w:lineRule="exact"/>
              <w:ind w:left="71" w:right="24"/>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31" w14:textId="77777777" w:rsidR="0077056B" w:rsidRDefault="00CD0E61">
            <w:pPr>
              <w:pStyle w:val="TableParagraph"/>
              <w:spacing w:before="37" w:line="253" w:lineRule="exact"/>
              <w:ind w:left="71" w:right="22"/>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32" w14:textId="77777777" w:rsidR="0077056B" w:rsidRDefault="00CD0E61">
            <w:pPr>
              <w:pStyle w:val="TableParagraph"/>
              <w:spacing w:before="37" w:line="253" w:lineRule="exact"/>
              <w:ind w:left="71" w:right="19"/>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933" w14:textId="77777777" w:rsidR="0077056B" w:rsidRDefault="00CD0E61">
            <w:pPr>
              <w:pStyle w:val="TableParagraph"/>
              <w:spacing w:before="37" w:line="253" w:lineRule="exact"/>
              <w:ind w:left="70" w:right="10"/>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E7E6E6"/>
          </w:tcPr>
          <w:p w14:paraId="5D5FD934" w14:textId="77777777" w:rsidR="0077056B" w:rsidRDefault="00CD0E61">
            <w:pPr>
              <w:pStyle w:val="TableParagraph"/>
              <w:spacing w:before="37" w:line="253" w:lineRule="exact"/>
              <w:ind w:left="70" w:right="13"/>
            </w:pPr>
            <w:r>
              <w:rPr>
                <w:spacing w:val="-5"/>
              </w:rPr>
              <w:t>ID*</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35" w14:textId="77777777" w:rsidR="0077056B" w:rsidRDefault="00CD0E61">
            <w:pPr>
              <w:pStyle w:val="TableParagraph"/>
              <w:spacing w:before="37" w:line="253" w:lineRule="exact"/>
              <w:ind w:left="71" w:right="11"/>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936" w14:textId="77777777" w:rsidR="0077056B" w:rsidRDefault="00CD0E61">
            <w:pPr>
              <w:pStyle w:val="TableParagraph"/>
              <w:spacing w:before="17"/>
              <w:ind w:left="70" w:right="3"/>
            </w:pPr>
            <w:r>
              <w:rPr>
                <w:spacing w:val="-10"/>
              </w:rPr>
              <w:t>P</w:t>
            </w:r>
          </w:p>
        </w:tc>
      </w:tr>
      <w:tr w:rsidR="0077056B" w14:paraId="5D5FD946" w14:textId="77777777">
        <w:trPr>
          <w:trHeight w:val="535"/>
        </w:trPr>
        <w:tc>
          <w:tcPr>
            <w:tcW w:w="3614" w:type="dxa"/>
          </w:tcPr>
          <w:p w14:paraId="5D5FD938" w14:textId="77777777" w:rsidR="0077056B" w:rsidRDefault="00CD0E61">
            <w:pPr>
              <w:pStyle w:val="TableParagraph"/>
              <w:spacing w:before="0" w:line="270" w:lineRule="atLeast"/>
              <w:ind w:left="126" w:right="153"/>
              <w:jc w:val="left"/>
            </w:pPr>
            <w:r>
              <w:t>Denver</w:t>
            </w:r>
            <w:r>
              <w:rPr>
                <w:spacing w:val="-13"/>
              </w:rPr>
              <w:t xml:space="preserve"> </w:t>
            </w:r>
            <w:r>
              <w:t>Montessori</w:t>
            </w:r>
            <w:r>
              <w:rPr>
                <w:spacing w:val="-12"/>
              </w:rPr>
              <w:t xml:space="preserve"> </w:t>
            </w:r>
            <w:r>
              <w:t>Junior/Senior High School</w:t>
            </w:r>
          </w:p>
        </w:tc>
        <w:tc>
          <w:tcPr>
            <w:tcW w:w="1377" w:type="dxa"/>
          </w:tcPr>
          <w:p w14:paraId="5D5FD939" w14:textId="77777777" w:rsidR="0077056B" w:rsidRDefault="00CD0E61">
            <w:pPr>
              <w:pStyle w:val="TableParagraph"/>
              <w:spacing w:before="152"/>
              <w:ind w:left="34"/>
            </w:pPr>
            <w:r>
              <w:rPr>
                <w:spacing w:val="-2"/>
              </w:rPr>
              <w:t>3/12/2013</w:t>
            </w:r>
          </w:p>
        </w:tc>
        <w:tc>
          <w:tcPr>
            <w:tcW w:w="662" w:type="dxa"/>
            <w:tcBorders>
              <w:top w:val="single" w:sz="18" w:space="0" w:color="000000"/>
            </w:tcBorders>
          </w:tcPr>
          <w:p w14:paraId="5D5FD93A" w14:textId="77777777" w:rsidR="0077056B" w:rsidRDefault="00CD0E61">
            <w:pPr>
              <w:pStyle w:val="TableParagraph"/>
              <w:spacing w:before="152"/>
              <w:ind w:left="97" w:right="48"/>
            </w:pPr>
            <w:r>
              <w:rPr>
                <w:spacing w:val="-5"/>
              </w:rPr>
              <w:t>N/A</w:t>
            </w:r>
          </w:p>
        </w:tc>
        <w:tc>
          <w:tcPr>
            <w:tcW w:w="662" w:type="dxa"/>
            <w:tcBorders>
              <w:top w:val="single" w:sz="18" w:space="0" w:color="000000"/>
            </w:tcBorders>
          </w:tcPr>
          <w:p w14:paraId="5D5FD93B" w14:textId="77777777" w:rsidR="0077056B" w:rsidRDefault="00CD0E61">
            <w:pPr>
              <w:pStyle w:val="TableParagraph"/>
              <w:spacing w:before="152"/>
              <w:ind w:left="97" w:right="47"/>
            </w:pPr>
            <w:r>
              <w:rPr>
                <w:spacing w:val="-5"/>
              </w:rPr>
              <w:t>N/A</w:t>
            </w:r>
          </w:p>
        </w:tc>
        <w:tc>
          <w:tcPr>
            <w:tcW w:w="662" w:type="dxa"/>
            <w:tcBorders>
              <w:top w:val="single" w:sz="18" w:space="0" w:color="000000"/>
            </w:tcBorders>
          </w:tcPr>
          <w:p w14:paraId="5D5FD93C" w14:textId="77777777" w:rsidR="0077056B" w:rsidRDefault="00CD0E61">
            <w:pPr>
              <w:pStyle w:val="TableParagraph"/>
              <w:spacing w:before="152"/>
              <w:ind w:left="97" w:right="46"/>
            </w:pPr>
            <w:r>
              <w:rPr>
                <w:spacing w:val="-5"/>
              </w:rPr>
              <w:t>N/A</w:t>
            </w:r>
          </w:p>
        </w:tc>
        <w:tc>
          <w:tcPr>
            <w:tcW w:w="808" w:type="dxa"/>
            <w:tcBorders>
              <w:top w:val="single" w:sz="18" w:space="0" w:color="000000"/>
              <w:right w:val="single" w:sz="18" w:space="0" w:color="000000"/>
            </w:tcBorders>
            <w:shd w:val="clear" w:color="auto" w:fill="92D050"/>
          </w:tcPr>
          <w:p w14:paraId="5D5FD93D" w14:textId="77777777" w:rsidR="0077056B" w:rsidRDefault="00CD0E61">
            <w:pPr>
              <w:pStyle w:val="TableParagraph"/>
              <w:spacing w:before="152"/>
              <w:ind w:left="77"/>
            </w:pPr>
            <w:r>
              <w:rPr>
                <w:spacing w:val="-5"/>
              </w:rPr>
              <w:t>~P</w:t>
            </w:r>
          </w:p>
        </w:tc>
        <w:tc>
          <w:tcPr>
            <w:tcW w:w="666" w:type="dxa"/>
            <w:tcBorders>
              <w:top w:val="single" w:sz="18" w:space="0" w:color="000000"/>
              <w:left w:val="single" w:sz="18" w:space="0" w:color="000000"/>
              <w:bottom w:val="single" w:sz="18" w:space="0" w:color="000000"/>
              <w:right w:val="single" w:sz="18" w:space="0" w:color="000000"/>
            </w:tcBorders>
            <w:shd w:val="clear" w:color="auto" w:fill="FF0000"/>
          </w:tcPr>
          <w:p w14:paraId="5D5FD93E" w14:textId="77777777" w:rsidR="0077056B" w:rsidRDefault="00CD0E61">
            <w:pPr>
              <w:pStyle w:val="TableParagraph"/>
              <w:spacing w:before="152"/>
              <w:ind w:left="59" w:right="7"/>
            </w:pPr>
            <w:r>
              <w:rPr>
                <w:spacing w:val="-10"/>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3F" w14:textId="77777777" w:rsidR="0077056B" w:rsidRDefault="00CD0E61">
            <w:pPr>
              <w:pStyle w:val="TableParagraph"/>
              <w:spacing w:before="152"/>
              <w:ind w:left="71" w:right="24"/>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940" w14:textId="77777777" w:rsidR="0077056B" w:rsidRDefault="00CD0E61">
            <w:pPr>
              <w:pStyle w:val="TableParagraph"/>
              <w:spacing w:before="152"/>
              <w:ind w:left="71" w:right="22"/>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941" w14:textId="77777777" w:rsidR="0077056B" w:rsidRDefault="00CD0E61">
            <w:pPr>
              <w:pStyle w:val="TableParagraph"/>
              <w:spacing w:before="152"/>
              <w:ind w:left="71" w:right="9"/>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0000"/>
          </w:tcPr>
          <w:p w14:paraId="5D5FD942" w14:textId="77777777" w:rsidR="0077056B" w:rsidRDefault="00CD0E61">
            <w:pPr>
              <w:pStyle w:val="TableParagraph"/>
              <w:spacing w:before="152"/>
              <w:ind w:left="70" w:right="7"/>
            </w:pPr>
            <w:r>
              <w:rPr>
                <w:spacing w:val="-10"/>
              </w:rPr>
              <w:t>T</w:t>
            </w:r>
          </w:p>
        </w:tc>
        <w:tc>
          <w:tcPr>
            <w:tcW w:w="810" w:type="dxa"/>
            <w:tcBorders>
              <w:top w:val="single" w:sz="18" w:space="0" w:color="000000"/>
              <w:left w:val="single" w:sz="18" w:space="0" w:color="000000"/>
              <w:bottom w:val="single" w:sz="18" w:space="0" w:color="000000"/>
              <w:right w:val="single" w:sz="18" w:space="0" w:color="000000"/>
            </w:tcBorders>
            <w:shd w:val="clear" w:color="auto" w:fill="E7E6E6"/>
          </w:tcPr>
          <w:p w14:paraId="5D5FD943" w14:textId="77777777" w:rsidR="0077056B" w:rsidRDefault="00CD0E61">
            <w:pPr>
              <w:pStyle w:val="TableParagraph"/>
              <w:spacing w:before="152"/>
              <w:ind w:left="70" w:right="13"/>
            </w:pPr>
            <w:r>
              <w:rPr>
                <w:spacing w:val="-5"/>
              </w:rPr>
              <w:t>ID*</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44" w14:textId="77777777" w:rsidR="0077056B" w:rsidRDefault="00CD0E61">
            <w:pPr>
              <w:pStyle w:val="TableParagraph"/>
              <w:spacing w:before="152"/>
              <w:ind w:left="71" w:right="11"/>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945" w14:textId="77777777" w:rsidR="0077056B" w:rsidRDefault="00CD0E61">
            <w:pPr>
              <w:pStyle w:val="TableParagraph"/>
              <w:spacing w:before="152"/>
              <w:ind w:left="70" w:right="3"/>
            </w:pPr>
            <w:r>
              <w:rPr>
                <w:spacing w:val="-10"/>
              </w:rPr>
              <w:t>P</w:t>
            </w:r>
          </w:p>
        </w:tc>
      </w:tr>
      <w:tr w:rsidR="0077056B" w14:paraId="5D5FD955" w14:textId="77777777">
        <w:trPr>
          <w:trHeight w:val="529"/>
        </w:trPr>
        <w:tc>
          <w:tcPr>
            <w:tcW w:w="3614" w:type="dxa"/>
            <w:tcBorders>
              <w:bottom w:val="single" w:sz="2" w:space="0" w:color="000000"/>
            </w:tcBorders>
          </w:tcPr>
          <w:p w14:paraId="5D5FD947" w14:textId="77777777" w:rsidR="0077056B" w:rsidRDefault="00CD0E61">
            <w:pPr>
              <w:pStyle w:val="TableParagraph"/>
              <w:spacing w:before="0" w:line="270" w:lineRule="atLeast"/>
              <w:ind w:left="126"/>
              <w:jc w:val="left"/>
            </w:pPr>
            <w:r>
              <w:t>Denver</w:t>
            </w:r>
            <w:r>
              <w:rPr>
                <w:spacing w:val="-11"/>
              </w:rPr>
              <w:t xml:space="preserve"> </w:t>
            </w:r>
            <w:r>
              <w:t>School</w:t>
            </w:r>
            <w:r>
              <w:rPr>
                <w:spacing w:val="-9"/>
              </w:rPr>
              <w:t xml:space="preserve"> </w:t>
            </w:r>
            <w:r>
              <w:t>of</w:t>
            </w:r>
            <w:r>
              <w:rPr>
                <w:spacing w:val="-12"/>
              </w:rPr>
              <w:t xml:space="preserve"> </w:t>
            </w:r>
            <w:r>
              <w:t>Innovation</w:t>
            </w:r>
            <w:r>
              <w:rPr>
                <w:spacing w:val="-12"/>
              </w:rPr>
              <w:t xml:space="preserve"> </w:t>
            </w:r>
            <w:r>
              <w:t>and Sustainable Design</w:t>
            </w:r>
          </w:p>
        </w:tc>
        <w:tc>
          <w:tcPr>
            <w:tcW w:w="1377" w:type="dxa"/>
            <w:tcBorders>
              <w:bottom w:val="single" w:sz="2" w:space="0" w:color="000000"/>
            </w:tcBorders>
          </w:tcPr>
          <w:p w14:paraId="5D5FD948" w14:textId="77777777" w:rsidR="0077056B" w:rsidRDefault="00CD0E61">
            <w:pPr>
              <w:pStyle w:val="TableParagraph"/>
              <w:spacing w:before="148"/>
              <w:ind w:left="34" w:right="5"/>
            </w:pPr>
            <w:r>
              <w:rPr>
                <w:spacing w:val="-2"/>
              </w:rPr>
              <w:t>11/11/2015</w:t>
            </w:r>
          </w:p>
        </w:tc>
        <w:tc>
          <w:tcPr>
            <w:tcW w:w="662" w:type="dxa"/>
            <w:tcBorders>
              <w:bottom w:val="single" w:sz="18" w:space="0" w:color="000000"/>
            </w:tcBorders>
          </w:tcPr>
          <w:p w14:paraId="5D5FD949" w14:textId="77777777" w:rsidR="0077056B" w:rsidRDefault="00CD0E61">
            <w:pPr>
              <w:pStyle w:val="TableParagraph"/>
              <w:spacing w:before="148"/>
              <w:ind w:left="97" w:right="48"/>
            </w:pPr>
            <w:r>
              <w:rPr>
                <w:spacing w:val="-5"/>
              </w:rPr>
              <w:t>N/A</w:t>
            </w:r>
          </w:p>
        </w:tc>
        <w:tc>
          <w:tcPr>
            <w:tcW w:w="662" w:type="dxa"/>
            <w:tcBorders>
              <w:bottom w:val="single" w:sz="18" w:space="0" w:color="000000"/>
            </w:tcBorders>
          </w:tcPr>
          <w:p w14:paraId="5D5FD94A" w14:textId="77777777" w:rsidR="0077056B" w:rsidRDefault="00CD0E61">
            <w:pPr>
              <w:pStyle w:val="TableParagraph"/>
              <w:spacing w:before="148"/>
              <w:ind w:left="97" w:right="47"/>
            </w:pPr>
            <w:r>
              <w:rPr>
                <w:spacing w:val="-5"/>
              </w:rPr>
              <w:t>N/A</w:t>
            </w:r>
          </w:p>
        </w:tc>
        <w:tc>
          <w:tcPr>
            <w:tcW w:w="662" w:type="dxa"/>
            <w:tcBorders>
              <w:bottom w:val="single" w:sz="18" w:space="0" w:color="000000"/>
            </w:tcBorders>
          </w:tcPr>
          <w:p w14:paraId="5D5FD94B" w14:textId="77777777" w:rsidR="0077056B" w:rsidRDefault="00CD0E61">
            <w:pPr>
              <w:pStyle w:val="TableParagraph"/>
              <w:spacing w:before="148"/>
              <w:ind w:left="97" w:right="46"/>
            </w:pPr>
            <w:r>
              <w:rPr>
                <w:spacing w:val="-5"/>
              </w:rPr>
              <w:t>N/A</w:t>
            </w:r>
          </w:p>
        </w:tc>
        <w:tc>
          <w:tcPr>
            <w:tcW w:w="808" w:type="dxa"/>
            <w:tcBorders>
              <w:bottom w:val="single" w:sz="18" w:space="0" w:color="000000"/>
            </w:tcBorders>
          </w:tcPr>
          <w:p w14:paraId="5D5FD94C" w14:textId="77777777" w:rsidR="0077056B" w:rsidRDefault="00CD0E61">
            <w:pPr>
              <w:pStyle w:val="TableParagraph"/>
              <w:spacing w:before="148"/>
              <w:ind w:left="59"/>
            </w:pPr>
            <w:r>
              <w:rPr>
                <w:spacing w:val="-5"/>
              </w:rPr>
              <w:t>N/A</w:t>
            </w:r>
          </w:p>
        </w:tc>
        <w:tc>
          <w:tcPr>
            <w:tcW w:w="666" w:type="dxa"/>
            <w:tcBorders>
              <w:top w:val="single" w:sz="18" w:space="0" w:color="000000"/>
              <w:bottom w:val="single" w:sz="18" w:space="0" w:color="000000"/>
              <w:right w:val="single" w:sz="18" w:space="0" w:color="000000"/>
            </w:tcBorders>
          </w:tcPr>
          <w:p w14:paraId="5D5FD94D" w14:textId="77777777" w:rsidR="0077056B" w:rsidRDefault="00CD0E61">
            <w:pPr>
              <w:pStyle w:val="TableParagraph"/>
              <w:spacing w:before="148"/>
              <w:ind w:left="81" w:right="9"/>
            </w:pPr>
            <w:r>
              <w:rPr>
                <w:spacing w:val="-5"/>
              </w:rPr>
              <w:t>N/A</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4E" w14:textId="77777777" w:rsidR="0077056B" w:rsidRDefault="00CD0E61">
            <w:pPr>
              <w:pStyle w:val="TableParagraph"/>
              <w:spacing w:before="148"/>
              <w:ind w:left="71" w:right="24"/>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4F" w14:textId="77777777" w:rsidR="0077056B" w:rsidRDefault="00CD0E61">
            <w:pPr>
              <w:pStyle w:val="TableParagraph"/>
              <w:spacing w:before="148"/>
              <w:ind w:left="71" w:right="22"/>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950" w14:textId="77777777" w:rsidR="0077056B" w:rsidRDefault="00CD0E61">
            <w:pPr>
              <w:pStyle w:val="TableParagraph"/>
              <w:spacing w:before="148"/>
              <w:ind w:left="71" w:right="20"/>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951" w14:textId="77777777" w:rsidR="0077056B" w:rsidRDefault="00CD0E61">
            <w:pPr>
              <w:pStyle w:val="TableParagraph"/>
              <w:spacing w:before="148"/>
              <w:ind w:left="70" w:right="10"/>
            </w:pPr>
            <w:r>
              <w:rPr>
                <w:spacing w:val="-5"/>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952" w14:textId="77777777" w:rsidR="0077056B" w:rsidRDefault="00CD0E61">
            <w:pPr>
              <w:pStyle w:val="TableParagraph"/>
              <w:spacing w:before="148"/>
              <w:ind w:left="70" w:right="1"/>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953" w14:textId="77777777" w:rsidR="0077056B" w:rsidRDefault="00CD0E61">
            <w:pPr>
              <w:pStyle w:val="TableParagraph"/>
              <w:spacing w:before="148"/>
              <w:ind w:left="71"/>
            </w:pPr>
            <w:r>
              <w:rPr>
                <w:spacing w:val="-5"/>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85BD40"/>
          </w:tcPr>
          <w:p w14:paraId="5D5FD954" w14:textId="77777777" w:rsidR="0077056B" w:rsidRDefault="00CD0E61">
            <w:pPr>
              <w:pStyle w:val="TableParagraph"/>
              <w:spacing w:before="148"/>
              <w:ind w:left="70" w:right="3"/>
            </w:pPr>
            <w:r>
              <w:rPr>
                <w:spacing w:val="-10"/>
              </w:rPr>
              <w:t>P</w:t>
            </w:r>
          </w:p>
        </w:tc>
      </w:tr>
      <w:tr w:rsidR="0077056B" w14:paraId="5D5FD964" w14:textId="77777777">
        <w:trPr>
          <w:trHeight w:val="548"/>
        </w:trPr>
        <w:tc>
          <w:tcPr>
            <w:tcW w:w="3614" w:type="dxa"/>
            <w:tcBorders>
              <w:top w:val="single" w:sz="2" w:space="0" w:color="000000"/>
              <w:left w:val="single" w:sz="2" w:space="0" w:color="000000"/>
              <w:bottom w:val="single" w:sz="2" w:space="0" w:color="000000"/>
              <w:right w:val="single" w:sz="2" w:space="0" w:color="000000"/>
            </w:tcBorders>
          </w:tcPr>
          <w:p w14:paraId="5D5FD956" w14:textId="77777777" w:rsidR="0077056B" w:rsidRDefault="00CD0E61">
            <w:pPr>
              <w:pStyle w:val="TableParagraph"/>
              <w:spacing w:before="0" w:line="270" w:lineRule="atLeast"/>
              <w:ind w:left="129" w:right="157"/>
              <w:jc w:val="left"/>
            </w:pPr>
            <w:r>
              <w:t>Dr.</w:t>
            </w:r>
            <w:r>
              <w:rPr>
                <w:spacing w:val="-6"/>
              </w:rPr>
              <w:t xml:space="preserve"> </w:t>
            </w:r>
            <w:r>
              <w:t>Martin</w:t>
            </w:r>
            <w:r>
              <w:rPr>
                <w:spacing w:val="-9"/>
              </w:rPr>
              <w:t xml:space="preserve"> </w:t>
            </w:r>
            <w:r>
              <w:t>Luther</w:t>
            </w:r>
            <w:r>
              <w:rPr>
                <w:spacing w:val="-8"/>
              </w:rPr>
              <w:t xml:space="preserve"> </w:t>
            </w:r>
            <w:r>
              <w:t>King</w:t>
            </w:r>
            <w:r>
              <w:rPr>
                <w:spacing w:val="-7"/>
              </w:rPr>
              <w:t xml:space="preserve"> </w:t>
            </w:r>
            <w:r>
              <w:t>Jr.</w:t>
            </w:r>
            <w:r>
              <w:rPr>
                <w:spacing w:val="-6"/>
              </w:rPr>
              <w:t xml:space="preserve"> </w:t>
            </w:r>
            <w:r>
              <w:t xml:space="preserve">Early </w:t>
            </w:r>
            <w:r>
              <w:rPr>
                <w:spacing w:val="-2"/>
              </w:rPr>
              <w:t>College</w:t>
            </w:r>
          </w:p>
        </w:tc>
        <w:tc>
          <w:tcPr>
            <w:tcW w:w="1377" w:type="dxa"/>
            <w:tcBorders>
              <w:top w:val="single" w:sz="2" w:space="0" w:color="000000"/>
              <w:left w:val="single" w:sz="2" w:space="0" w:color="000000"/>
              <w:bottom w:val="single" w:sz="2" w:space="0" w:color="000000"/>
              <w:right w:val="single" w:sz="2" w:space="0" w:color="000000"/>
            </w:tcBorders>
          </w:tcPr>
          <w:p w14:paraId="5D5FD957" w14:textId="77777777" w:rsidR="0077056B" w:rsidRDefault="00CD0E61">
            <w:pPr>
              <w:pStyle w:val="TableParagraph"/>
              <w:spacing w:before="143"/>
              <w:ind w:left="35" w:right="1"/>
            </w:pPr>
            <w:r>
              <w:rPr>
                <w:spacing w:val="-2"/>
              </w:rPr>
              <w:t>9/15/2010</w:t>
            </w:r>
          </w:p>
        </w:tc>
        <w:tc>
          <w:tcPr>
            <w:tcW w:w="662" w:type="dxa"/>
            <w:tcBorders>
              <w:top w:val="single" w:sz="18" w:space="0" w:color="000000"/>
              <w:left w:val="single" w:sz="2" w:space="0" w:color="000000"/>
              <w:bottom w:val="single" w:sz="18" w:space="0" w:color="000000"/>
              <w:right w:val="single" w:sz="18" w:space="0" w:color="000000"/>
            </w:tcBorders>
            <w:shd w:val="clear" w:color="auto" w:fill="FFFF00"/>
          </w:tcPr>
          <w:p w14:paraId="5D5FD958" w14:textId="77777777" w:rsidR="0077056B" w:rsidRDefault="00CD0E61">
            <w:pPr>
              <w:pStyle w:val="TableParagraph"/>
              <w:spacing w:before="143"/>
              <w:ind w:left="75" w:right="12"/>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59" w14:textId="77777777" w:rsidR="0077056B" w:rsidRDefault="00CD0E61">
            <w:pPr>
              <w:pStyle w:val="TableParagraph"/>
              <w:spacing w:before="143"/>
              <w:ind w:left="56" w:right="12"/>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5A" w14:textId="77777777" w:rsidR="0077056B" w:rsidRDefault="00CD0E61">
            <w:pPr>
              <w:pStyle w:val="TableParagraph"/>
              <w:spacing w:before="143"/>
              <w:ind w:left="56" w:right="11"/>
            </w:pPr>
            <w:r>
              <w:rPr>
                <w:spacing w:val="-10"/>
              </w:rPr>
              <w:t>I</w:t>
            </w:r>
          </w:p>
        </w:tc>
        <w:tc>
          <w:tcPr>
            <w:tcW w:w="808" w:type="dxa"/>
            <w:tcBorders>
              <w:top w:val="single" w:sz="18" w:space="0" w:color="000000"/>
              <w:left w:val="single" w:sz="18" w:space="0" w:color="000000"/>
              <w:bottom w:val="single" w:sz="18" w:space="0" w:color="000000"/>
              <w:right w:val="single" w:sz="18" w:space="0" w:color="000000"/>
            </w:tcBorders>
            <w:shd w:val="clear" w:color="auto" w:fill="92D050"/>
          </w:tcPr>
          <w:p w14:paraId="5D5FD95B" w14:textId="77777777" w:rsidR="0077056B" w:rsidRDefault="00CD0E61">
            <w:pPr>
              <w:pStyle w:val="TableParagraph"/>
              <w:spacing w:before="143"/>
              <w:ind w:left="57" w:right="3"/>
            </w:pPr>
            <w:r>
              <w:rPr>
                <w:spacing w:val="-10"/>
              </w:rPr>
              <w:t>P</w:t>
            </w:r>
          </w:p>
        </w:tc>
        <w:tc>
          <w:tcPr>
            <w:tcW w:w="666" w:type="dxa"/>
            <w:tcBorders>
              <w:top w:val="single" w:sz="18" w:space="0" w:color="000000"/>
              <w:left w:val="single" w:sz="18" w:space="0" w:color="000000"/>
              <w:bottom w:val="single" w:sz="18" w:space="0" w:color="000000"/>
              <w:right w:val="single" w:sz="18" w:space="0" w:color="000000"/>
            </w:tcBorders>
            <w:shd w:val="clear" w:color="auto" w:fill="FFFF00"/>
          </w:tcPr>
          <w:p w14:paraId="5D5FD95C" w14:textId="77777777" w:rsidR="0077056B" w:rsidRDefault="00CD0E61">
            <w:pPr>
              <w:pStyle w:val="TableParagraph"/>
              <w:spacing w:before="143"/>
              <w:ind w:left="59" w:right="11"/>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95D" w14:textId="77777777" w:rsidR="0077056B" w:rsidRDefault="00CD0E61">
            <w:pPr>
              <w:pStyle w:val="TableParagraph"/>
              <w:spacing w:before="143"/>
              <w:ind w:left="71" w:right="25"/>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95E" w14:textId="77777777" w:rsidR="0077056B" w:rsidRDefault="00CD0E61">
            <w:pPr>
              <w:pStyle w:val="TableParagraph"/>
              <w:spacing w:before="143"/>
              <w:ind w:left="71" w:right="22"/>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95F" w14:textId="77777777" w:rsidR="0077056B" w:rsidRDefault="00CD0E61">
            <w:pPr>
              <w:pStyle w:val="TableParagraph"/>
              <w:spacing w:before="143"/>
              <w:ind w:left="71" w:right="11"/>
            </w:pPr>
            <w:r>
              <w:rPr>
                <w:spacing w:val="-5"/>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C000"/>
          </w:tcPr>
          <w:p w14:paraId="5D5FD960" w14:textId="77777777" w:rsidR="0077056B" w:rsidRDefault="00CD0E61">
            <w:pPr>
              <w:pStyle w:val="TableParagraph"/>
              <w:spacing w:before="143"/>
              <w:ind w:left="70" w:right="9"/>
            </w:pPr>
            <w:r>
              <w:rPr>
                <w:spacing w:val="-4"/>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961" w14:textId="77777777" w:rsidR="0077056B" w:rsidRDefault="00CD0E61">
            <w:pPr>
              <w:pStyle w:val="TableParagraph"/>
              <w:spacing w:before="143"/>
              <w:ind w:left="70" w:right="1"/>
            </w:pPr>
            <w:r>
              <w:rPr>
                <w:spacing w:val="-5"/>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FFC000"/>
          </w:tcPr>
          <w:p w14:paraId="5D5FD962" w14:textId="77777777" w:rsidR="0077056B" w:rsidRDefault="00CD0E61">
            <w:pPr>
              <w:pStyle w:val="TableParagraph"/>
              <w:spacing w:before="143"/>
              <w:ind w:left="71" w:right="1"/>
            </w:pPr>
            <w:r>
              <w:rPr>
                <w:spacing w:val="-4"/>
              </w:rPr>
              <w:t>PI**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963" w14:textId="77777777" w:rsidR="0077056B" w:rsidRDefault="00CD0E61">
            <w:pPr>
              <w:pStyle w:val="TableParagraph"/>
              <w:spacing w:before="9"/>
              <w:ind w:left="70" w:right="4"/>
            </w:pPr>
            <w:r>
              <w:rPr>
                <w:spacing w:val="-10"/>
              </w:rPr>
              <w:t>I</w:t>
            </w:r>
          </w:p>
        </w:tc>
      </w:tr>
    </w:tbl>
    <w:p w14:paraId="5D5FD965" w14:textId="77777777" w:rsidR="0077056B" w:rsidRDefault="0077056B">
      <w:pPr>
        <w:pStyle w:val="TableParagraph"/>
        <w:sectPr w:rsidR="0077056B">
          <w:pgSz w:w="15840" w:h="12240" w:orient="landscape"/>
          <w:pgMar w:top="1360" w:right="1440" w:bottom="280" w:left="360" w:header="675" w:footer="0" w:gutter="0"/>
          <w:cols w:space="720"/>
        </w:sectPr>
      </w:pPr>
    </w:p>
    <w:p w14:paraId="5D5FD966" w14:textId="77777777" w:rsidR="0077056B" w:rsidRDefault="0077056B">
      <w:pPr>
        <w:pStyle w:val="BodyText"/>
        <w:spacing w:before="11"/>
        <w:rPr>
          <w:rFonts w:ascii="Trebuchet MS"/>
          <w:b/>
          <w:sz w:val="3"/>
        </w:rPr>
      </w:pPr>
    </w:p>
    <w:p w14:paraId="5D5FD967"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39" wp14:editId="5B178A67">
                <wp:extent cx="8604885" cy="12700"/>
                <wp:effectExtent l="0" t="0" r="0" b="6350"/>
                <wp:docPr id="1332" name="Group 1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333" name="Graphic 1333"/>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334" name="Graphic 1334"/>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335" name="Graphic 1335"/>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36" name="Graphic 1336"/>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337" name="Graphic 1337"/>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338" name="Graphic 1338"/>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339" name="Graphic 1339"/>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2AEC284" id="Group 1332"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">
                <v:shape id="Graphic 1333"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" path="m8604250,l,,,12065r8604250,l8604250,xe" fillcolor="#aaa" stroked="f">
                  <v:path arrowok="t"/>
                </v:shape>
                <v:shape id="Graphic 1334"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" path="m8601443,l3048,,,,,3048r3048,l8601443,3048r,-3048xe" fillcolor="#9f9f9f" stroked="f">
                  <v:path arrowok="t"/>
                </v:shape>
                <v:shape id="Graphic 1335"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" path="m3048,l,,,3048r3048,l3048,xe" fillcolor="#e2e2e2" stroked="f">
                  <v:path arrowok="t"/>
                </v:shape>
                <v:shape id="Graphic 1336"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" path="m3048,3048l,3048,,9144r3048,l3048,3048xem8604504,r-3048,l8601456,3048r3048,l8604504,xe" fillcolor="#9f9f9f" stroked="f">
                  <v:path arrowok="t"/>
                </v:shape>
                <v:shape id="Graphic 1337"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" path="m3048,l,,,6096r3048,l3048,xe" fillcolor="#e2e2e2" stroked="f">
                  <v:path arrowok="t"/>
                </v:shape>
                <v:shape id="Graphic 1338"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" path="m3048,l,,,3048r3048,l3048,xe" fillcolor="#9f9f9f" stroked="f">
                  <v:path arrowok="t"/>
                </v:shape>
                <v:shape id="Graphic 1339"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" path="m8601443,l3048,,,,,3048r3048,l8601443,3048r,-3048xem8604504,r-3048,l8601456,3048r3048,l8604504,xe" fillcolor="#e2e2e2" stroked="f">
                  <v:path arrowok="t"/>
                </v:shape>
                <w10:anchorlock/>
              </v:group>
            </w:pict>
          </mc:Fallback>
        </mc:AlternateContent>
      </w:r>
    </w:p>
    <w:p w14:paraId="5D5FD968" w14:textId="77777777" w:rsidR="0077056B" w:rsidRDefault="0077056B">
      <w:pPr>
        <w:pStyle w:val="BodyText"/>
        <w:spacing w:before="67"/>
        <w:rPr>
          <w:rFonts w:ascii="Trebuchet MS"/>
          <w:b/>
          <w:sz w:val="20"/>
        </w:rPr>
      </w:pPr>
    </w:p>
    <w:tbl>
      <w:tblPr>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1377"/>
        <w:gridCol w:w="662"/>
        <w:gridCol w:w="660"/>
        <w:gridCol w:w="662"/>
        <w:gridCol w:w="811"/>
        <w:gridCol w:w="667"/>
        <w:gridCol w:w="662"/>
        <w:gridCol w:w="662"/>
        <w:gridCol w:w="662"/>
        <w:gridCol w:w="811"/>
        <w:gridCol w:w="811"/>
        <w:gridCol w:w="662"/>
        <w:gridCol w:w="811"/>
      </w:tblGrid>
      <w:tr w:rsidR="0077056B" w14:paraId="5D5FD977" w14:textId="77777777">
        <w:trPr>
          <w:trHeight w:val="572"/>
        </w:trPr>
        <w:tc>
          <w:tcPr>
            <w:tcW w:w="3614" w:type="dxa"/>
            <w:shd w:val="clear" w:color="auto" w:fill="D0D2D2"/>
          </w:tcPr>
          <w:p w14:paraId="5D5FD969" w14:textId="77777777" w:rsidR="0077056B" w:rsidRDefault="00CD0E61">
            <w:pPr>
              <w:pStyle w:val="TableParagraph"/>
              <w:spacing w:before="160"/>
              <w:ind w:left="510"/>
              <w:jc w:val="left"/>
              <w:rPr>
                <w:b/>
              </w:rPr>
            </w:pPr>
            <w:r>
              <w:rPr>
                <w:b/>
              </w:rPr>
              <w:t>Innovation</w:t>
            </w:r>
            <w:r>
              <w:rPr>
                <w:b/>
                <w:spacing w:val="-3"/>
              </w:rPr>
              <w:t xml:space="preserve"> </w:t>
            </w:r>
            <w:r>
              <w:rPr>
                <w:b/>
              </w:rPr>
              <w:t>School</w:t>
            </w:r>
            <w:r>
              <w:rPr>
                <w:b/>
                <w:spacing w:val="-5"/>
              </w:rPr>
              <w:t xml:space="preserve"> </w:t>
            </w:r>
            <w:r>
              <w:rPr>
                <w:b/>
              </w:rPr>
              <w:t>by</w:t>
            </w:r>
            <w:r>
              <w:rPr>
                <w:b/>
                <w:spacing w:val="-2"/>
              </w:rPr>
              <w:t xml:space="preserve"> District</w:t>
            </w:r>
          </w:p>
        </w:tc>
        <w:tc>
          <w:tcPr>
            <w:tcW w:w="1377" w:type="dxa"/>
            <w:shd w:val="clear" w:color="auto" w:fill="D0D2D2"/>
          </w:tcPr>
          <w:p w14:paraId="5D5FD96A" w14:textId="77777777" w:rsidR="0077056B" w:rsidRDefault="00CD0E61">
            <w:pPr>
              <w:pStyle w:val="TableParagraph"/>
              <w:spacing w:before="12" w:line="270" w:lineRule="atLeast"/>
              <w:ind w:left="285" w:firstLine="76"/>
              <w:jc w:val="left"/>
              <w:rPr>
                <w:b/>
              </w:rPr>
            </w:pPr>
            <w:r>
              <w:rPr>
                <w:b/>
              </w:rPr>
              <w:t xml:space="preserve">Date of </w:t>
            </w:r>
            <w:r>
              <w:rPr>
                <w:b/>
                <w:spacing w:val="-2"/>
              </w:rPr>
              <w:t>Approval</w:t>
            </w:r>
          </w:p>
        </w:tc>
        <w:tc>
          <w:tcPr>
            <w:tcW w:w="662" w:type="dxa"/>
            <w:tcBorders>
              <w:bottom w:val="single" w:sz="18" w:space="0" w:color="000000"/>
            </w:tcBorders>
            <w:shd w:val="clear" w:color="auto" w:fill="D0D2D2"/>
          </w:tcPr>
          <w:p w14:paraId="5D5FD96B" w14:textId="77777777" w:rsidR="0077056B" w:rsidRDefault="00CD0E61">
            <w:pPr>
              <w:pStyle w:val="TableParagraph"/>
              <w:spacing w:before="12" w:line="270" w:lineRule="atLeast"/>
              <w:ind w:left="127" w:right="74" w:firstLine="57"/>
              <w:jc w:val="left"/>
              <w:rPr>
                <w:b/>
              </w:rPr>
            </w:pPr>
            <w:r>
              <w:rPr>
                <w:b/>
                <w:spacing w:val="-4"/>
              </w:rPr>
              <w:t>SPF 2010</w:t>
            </w:r>
          </w:p>
        </w:tc>
        <w:tc>
          <w:tcPr>
            <w:tcW w:w="660" w:type="dxa"/>
            <w:tcBorders>
              <w:bottom w:val="single" w:sz="18" w:space="0" w:color="000000"/>
            </w:tcBorders>
            <w:shd w:val="clear" w:color="auto" w:fill="D0D2D2"/>
          </w:tcPr>
          <w:p w14:paraId="5D5FD96C" w14:textId="77777777" w:rsidR="0077056B" w:rsidRDefault="00CD0E61">
            <w:pPr>
              <w:pStyle w:val="TableParagraph"/>
              <w:spacing w:before="12" w:line="270" w:lineRule="atLeast"/>
              <w:ind w:left="128" w:right="71" w:firstLine="57"/>
              <w:jc w:val="left"/>
              <w:rPr>
                <w:b/>
              </w:rPr>
            </w:pPr>
            <w:r>
              <w:rPr>
                <w:b/>
                <w:spacing w:val="-4"/>
              </w:rPr>
              <w:t>SPF 2011</w:t>
            </w:r>
          </w:p>
        </w:tc>
        <w:tc>
          <w:tcPr>
            <w:tcW w:w="662" w:type="dxa"/>
            <w:tcBorders>
              <w:bottom w:val="single" w:sz="18" w:space="0" w:color="000000"/>
            </w:tcBorders>
            <w:shd w:val="clear" w:color="auto" w:fill="D0D2D2"/>
          </w:tcPr>
          <w:p w14:paraId="5D5FD96D" w14:textId="77777777" w:rsidR="0077056B" w:rsidRDefault="00CD0E61">
            <w:pPr>
              <w:pStyle w:val="TableParagraph"/>
              <w:spacing w:before="12" w:line="270" w:lineRule="atLeast"/>
              <w:ind w:left="130" w:right="71" w:firstLine="57"/>
              <w:jc w:val="left"/>
              <w:rPr>
                <w:b/>
              </w:rPr>
            </w:pPr>
            <w:r>
              <w:rPr>
                <w:b/>
                <w:spacing w:val="-4"/>
              </w:rPr>
              <w:t>SPF 2012</w:t>
            </w:r>
          </w:p>
        </w:tc>
        <w:tc>
          <w:tcPr>
            <w:tcW w:w="811" w:type="dxa"/>
            <w:tcBorders>
              <w:bottom w:val="single" w:sz="18" w:space="0" w:color="000000"/>
            </w:tcBorders>
            <w:shd w:val="clear" w:color="auto" w:fill="D0D2D2"/>
          </w:tcPr>
          <w:p w14:paraId="5D5FD96E" w14:textId="77777777" w:rsidR="0077056B" w:rsidRDefault="00CD0E61">
            <w:pPr>
              <w:pStyle w:val="TableParagraph"/>
              <w:spacing w:before="12" w:line="270" w:lineRule="atLeast"/>
              <w:ind w:left="203" w:right="147" w:firstLine="62"/>
              <w:jc w:val="left"/>
              <w:rPr>
                <w:b/>
              </w:rPr>
            </w:pPr>
            <w:r>
              <w:rPr>
                <w:b/>
                <w:spacing w:val="-4"/>
              </w:rPr>
              <w:t>SPF 2013</w:t>
            </w:r>
          </w:p>
        </w:tc>
        <w:tc>
          <w:tcPr>
            <w:tcW w:w="667" w:type="dxa"/>
            <w:tcBorders>
              <w:bottom w:val="single" w:sz="18" w:space="0" w:color="000000"/>
            </w:tcBorders>
            <w:shd w:val="clear" w:color="auto" w:fill="D0D2D2"/>
          </w:tcPr>
          <w:p w14:paraId="5D5FD96F" w14:textId="77777777" w:rsidR="0077056B" w:rsidRDefault="00CD0E61">
            <w:pPr>
              <w:pStyle w:val="TableParagraph"/>
              <w:spacing w:before="12" w:line="270" w:lineRule="atLeast"/>
              <w:ind w:left="131" w:right="75" w:firstLine="57"/>
              <w:jc w:val="left"/>
              <w:rPr>
                <w:b/>
              </w:rPr>
            </w:pPr>
            <w:r>
              <w:rPr>
                <w:b/>
                <w:spacing w:val="-4"/>
              </w:rPr>
              <w:t>SPF 2014</w:t>
            </w:r>
          </w:p>
        </w:tc>
        <w:tc>
          <w:tcPr>
            <w:tcW w:w="662" w:type="dxa"/>
            <w:tcBorders>
              <w:bottom w:val="single" w:sz="18" w:space="0" w:color="000000"/>
            </w:tcBorders>
            <w:shd w:val="clear" w:color="auto" w:fill="D0D2D2"/>
          </w:tcPr>
          <w:p w14:paraId="5D5FD970" w14:textId="77777777" w:rsidR="0077056B" w:rsidRDefault="00CD0E61">
            <w:pPr>
              <w:pStyle w:val="TableParagraph"/>
              <w:spacing w:before="12" w:line="270" w:lineRule="atLeast"/>
              <w:ind w:left="126" w:right="75" w:firstLine="57"/>
              <w:jc w:val="left"/>
              <w:rPr>
                <w:b/>
              </w:rPr>
            </w:pPr>
            <w:r>
              <w:rPr>
                <w:b/>
                <w:spacing w:val="-4"/>
              </w:rPr>
              <w:t>SPF 2016</w:t>
            </w:r>
          </w:p>
        </w:tc>
        <w:tc>
          <w:tcPr>
            <w:tcW w:w="662" w:type="dxa"/>
            <w:tcBorders>
              <w:bottom w:val="single" w:sz="18" w:space="0" w:color="000000"/>
            </w:tcBorders>
            <w:shd w:val="clear" w:color="auto" w:fill="D0D2D2"/>
          </w:tcPr>
          <w:p w14:paraId="5D5FD971" w14:textId="77777777" w:rsidR="0077056B" w:rsidRDefault="00CD0E61">
            <w:pPr>
              <w:pStyle w:val="TableParagraph"/>
              <w:spacing w:before="12" w:line="270" w:lineRule="atLeast"/>
              <w:ind w:left="127" w:right="74" w:firstLine="57"/>
              <w:jc w:val="left"/>
              <w:rPr>
                <w:b/>
              </w:rPr>
            </w:pPr>
            <w:r>
              <w:rPr>
                <w:b/>
                <w:spacing w:val="-4"/>
              </w:rPr>
              <w:t>SPF 2017</w:t>
            </w:r>
          </w:p>
        </w:tc>
        <w:tc>
          <w:tcPr>
            <w:tcW w:w="662" w:type="dxa"/>
            <w:tcBorders>
              <w:bottom w:val="single" w:sz="18" w:space="0" w:color="000000"/>
            </w:tcBorders>
            <w:shd w:val="clear" w:color="auto" w:fill="D0D2D2"/>
          </w:tcPr>
          <w:p w14:paraId="5D5FD972" w14:textId="77777777" w:rsidR="0077056B" w:rsidRDefault="00CD0E61">
            <w:pPr>
              <w:pStyle w:val="TableParagraph"/>
              <w:spacing w:before="12" w:line="270" w:lineRule="atLeast"/>
              <w:ind w:left="127" w:right="74" w:firstLine="57"/>
              <w:jc w:val="left"/>
              <w:rPr>
                <w:b/>
              </w:rPr>
            </w:pPr>
            <w:r>
              <w:rPr>
                <w:b/>
                <w:spacing w:val="-4"/>
              </w:rPr>
              <w:t>SPF 2018</w:t>
            </w:r>
          </w:p>
        </w:tc>
        <w:tc>
          <w:tcPr>
            <w:tcW w:w="811" w:type="dxa"/>
            <w:tcBorders>
              <w:bottom w:val="single" w:sz="18" w:space="0" w:color="000000"/>
            </w:tcBorders>
            <w:shd w:val="clear" w:color="auto" w:fill="D0D2D2"/>
          </w:tcPr>
          <w:p w14:paraId="5D5FD973" w14:textId="77777777" w:rsidR="0077056B" w:rsidRDefault="00CD0E61">
            <w:pPr>
              <w:pStyle w:val="TableParagraph"/>
              <w:spacing w:before="12" w:line="270" w:lineRule="atLeast"/>
              <w:ind w:left="199" w:right="151" w:firstLine="62"/>
              <w:jc w:val="left"/>
              <w:rPr>
                <w:b/>
              </w:rPr>
            </w:pPr>
            <w:r>
              <w:rPr>
                <w:b/>
                <w:spacing w:val="-4"/>
              </w:rPr>
              <w:t>SPF 2019</w:t>
            </w:r>
          </w:p>
        </w:tc>
        <w:tc>
          <w:tcPr>
            <w:tcW w:w="811" w:type="dxa"/>
            <w:tcBorders>
              <w:bottom w:val="single" w:sz="18" w:space="0" w:color="000000"/>
            </w:tcBorders>
            <w:shd w:val="clear" w:color="auto" w:fill="D0D2D2"/>
          </w:tcPr>
          <w:p w14:paraId="5D5FD974" w14:textId="77777777" w:rsidR="0077056B" w:rsidRDefault="00CD0E61">
            <w:pPr>
              <w:pStyle w:val="TableParagraph"/>
              <w:spacing w:before="12" w:line="270" w:lineRule="atLeast"/>
              <w:ind w:left="200" w:right="150" w:firstLine="62"/>
              <w:jc w:val="left"/>
              <w:rPr>
                <w:b/>
              </w:rPr>
            </w:pPr>
            <w:r>
              <w:rPr>
                <w:b/>
                <w:spacing w:val="-4"/>
              </w:rPr>
              <w:t>SPF 2022</w:t>
            </w:r>
          </w:p>
        </w:tc>
        <w:tc>
          <w:tcPr>
            <w:tcW w:w="662" w:type="dxa"/>
            <w:tcBorders>
              <w:bottom w:val="single" w:sz="18" w:space="0" w:color="000000"/>
            </w:tcBorders>
            <w:shd w:val="clear" w:color="auto" w:fill="D0D2D2"/>
          </w:tcPr>
          <w:p w14:paraId="5D5FD975" w14:textId="77777777" w:rsidR="0077056B" w:rsidRDefault="00CD0E61">
            <w:pPr>
              <w:pStyle w:val="TableParagraph"/>
              <w:spacing w:before="12" w:line="270" w:lineRule="atLeast"/>
              <w:ind w:left="128" w:right="73" w:firstLine="57"/>
              <w:jc w:val="left"/>
              <w:rPr>
                <w:b/>
              </w:rPr>
            </w:pPr>
            <w:r>
              <w:rPr>
                <w:b/>
                <w:spacing w:val="-4"/>
              </w:rPr>
              <w:t>SPF 2023</w:t>
            </w:r>
          </w:p>
        </w:tc>
        <w:tc>
          <w:tcPr>
            <w:tcW w:w="811" w:type="dxa"/>
            <w:tcBorders>
              <w:bottom w:val="single" w:sz="18" w:space="0" w:color="000000"/>
            </w:tcBorders>
            <w:shd w:val="clear" w:color="auto" w:fill="D0D2D2"/>
          </w:tcPr>
          <w:p w14:paraId="5D5FD976" w14:textId="77777777" w:rsidR="0077056B" w:rsidRDefault="00CD0E61">
            <w:pPr>
              <w:pStyle w:val="TableParagraph"/>
              <w:spacing w:before="12" w:line="270" w:lineRule="atLeast"/>
              <w:ind w:left="200" w:right="150" w:firstLine="62"/>
              <w:jc w:val="left"/>
              <w:rPr>
                <w:b/>
              </w:rPr>
            </w:pPr>
            <w:r>
              <w:rPr>
                <w:b/>
                <w:spacing w:val="-4"/>
              </w:rPr>
              <w:t>SPF 2024</w:t>
            </w:r>
          </w:p>
        </w:tc>
      </w:tr>
      <w:tr w:rsidR="0077056B" w14:paraId="5D5FD986" w14:textId="77777777">
        <w:trPr>
          <w:trHeight w:val="535"/>
        </w:trPr>
        <w:tc>
          <w:tcPr>
            <w:tcW w:w="3614" w:type="dxa"/>
          </w:tcPr>
          <w:p w14:paraId="5D5FD978" w14:textId="77777777" w:rsidR="0077056B" w:rsidRDefault="00CD0E61">
            <w:pPr>
              <w:pStyle w:val="TableParagraph"/>
              <w:spacing w:before="152"/>
              <w:ind w:left="126"/>
              <w:jc w:val="left"/>
            </w:pPr>
            <w:r>
              <w:t>Excel</w:t>
            </w:r>
            <w:r>
              <w:rPr>
                <w:spacing w:val="-1"/>
              </w:rPr>
              <w:t xml:space="preserve"> </w:t>
            </w:r>
            <w:r>
              <w:rPr>
                <w:spacing w:val="-2"/>
              </w:rPr>
              <w:t>Academy</w:t>
            </w:r>
          </w:p>
        </w:tc>
        <w:tc>
          <w:tcPr>
            <w:tcW w:w="1377" w:type="dxa"/>
          </w:tcPr>
          <w:p w14:paraId="5D5FD979" w14:textId="77777777" w:rsidR="0077056B" w:rsidRDefault="00CD0E61">
            <w:pPr>
              <w:pStyle w:val="TableParagraph"/>
              <w:spacing w:before="152"/>
              <w:ind w:left="34"/>
            </w:pPr>
            <w:r>
              <w:rPr>
                <w:spacing w:val="-2"/>
              </w:rPr>
              <w:t>8/14/2013</w:t>
            </w:r>
          </w:p>
        </w:tc>
        <w:tc>
          <w:tcPr>
            <w:tcW w:w="662" w:type="dxa"/>
            <w:tcBorders>
              <w:top w:val="single" w:sz="18" w:space="0" w:color="000000"/>
            </w:tcBorders>
          </w:tcPr>
          <w:p w14:paraId="5D5FD97A" w14:textId="77777777" w:rsidR="0077056B" w:rsidRDefault="00CD0E61">
            <w:pPr>
              <w:pStyle w:val="TableParagraph"/>
              <w:spacing w:before="152"/>
              <w:ind w:left="97" w:right="48"/>
            </w:pPr>
            <w:r>
              <w:rPr>
                <w:spacing w:val="-5"/>
              </w:rPr>
              <w:t>N/A</w:t>
            </w:r>
          </w:p>
        </w:tc>
        <w:tc>
          <w:tcPr>
            <w:tcW w:w="660" w:type="dxa"/>
            <w:tcBorders>
              <w:top w:val="single" w:sz="18" w:space="0" w:color="000000"/>
            </w:tcBorders>
          </w:tcPr>
          <w:p w14:paraId="5D5FD97B" w14:textId="77777777" w:rsidR="0077056B" w:rsidRDefault="00CD0E61">
            <w:pPr>
              <w:pStyle w:val="TableParagraph"/>
              <w:spacing w:before="152"/>
              <w:ind w:left="57" w:right="5"/>
            </w:pPr>
            <w:r>
              <w:rPr>
                <w:spacing w:val="-5"/>
              </w:rPr>
              <w:t>N/A</w:t>
            </w:r>
          </w:p>
        </w:tc>
        <w:tc>
          <w:tcPr>
            <w:tcW w:w="662" w:type="dxa"/>
            <w:tcBorders>
              <w:top w:val="single" w:sz="18" w:space="0" w:color="000000"/>
              <w:bottom w:val="single" w:sz="18" w:space="0" w:color="000000"/>
            </w:tcBorders>
          </w:tcPr>
          <w:p w14:paraId="5D5FD97C" w14:textId="77777777" w:rsidR="0077056B" w:rsidRDefault="00CD0E61">
            <w:pPr>
              <w:pStyle w:val="TableParagraph"/>
              <w:spacing w:before="152"/>
              <w:ind w:left="97" w:right="42"/>
            </w:pPr>
            <w:r>
              <w:rPr>
                <w:spacing w:val="-5"/>
              </w:rPr>
              <w:t>N/A</w:t>
            </w:r>
          </w:p>
        </w:tc>
        <w:tc>
          <w:tcPr>
            <w:tcW w:w="811" w:type="dxa"/>
            <w:tcBorders>
              <w:top w:val="single" w:sz="18" w:space="0" w:color="000000"/>
              <w:bottom w:val="single" w:sz="18" w:space="0" w:color="000000"/>
              <w:right w:val="single" w:sz="18" w:space="0" w:color="000000"/>
            </w:tcBorders>
            <w:shd w:val="clear" w:color="auto" w:fill="92D050"/>
          </w:tcPr>
          <w:p w14:paraId="5D5FD97D" w14:textId="77777777" w:rsidR="0077056B" w:rsidRDefault="00CD0E61">
            <w:pPr>
              <w:pStyle w:val="TableParagraph"/>
              <w:spacing w:before="152"/>
              <w:ind w:left="78"/>
            </w:pPr>
            <w:r>
              <w:rPr>
                <w:spacing w:val="-5"/>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FF0000"/>
          </w:tcPr>
          <w:p w14:paraId="5D5FD97E" w14:textId="77777777" w:rsidR="0077056B" w:rsidRDefault="00CD0E61">
            <w:pPr>
              <w:pStyle w:val="TableParagraph"/>
              <w:spacing w:before="0" w:line="270" w:lineRule="atLeast"/>
              <w:ind w:left="281" w:right="74" w:hanging="154"/>
              <w:jc w:val="left"/>
            </w:pPr>
            <w:r>
              <w:rPr>
                <w:spacing w:val="-4"/>
              </w:rPr>
              <w:t xml:space="preserve">AEC: </w:t>
            </w: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97F" w14:textId="77777777" w:rsidR="0077056B" w:rsidRDefault="00CD0E61">
            <w:pPr>
              <w:pStyle w:val="TableParagraph"/>
              <w:spacing w:before="0" w:line="270" w:lineRule="atLeast"/>
              <w:ind w:left="277" w:right="73" w:hanging="154"/>
              <w:jc w:val="left"/>
            </w:pPr>
            <w:r>
              <w:rPr>
                <w:spacing w:val="-4"/>
              </w:rPr>
              <w:t xml:space="preserve">AEC: </w:t>
            </w: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80" w14:textId="77777777" w:rsidR="0077056B" w:rsidRDefault="00CD0E61">
            <w:pPr>
              <w:pStyle w:val="TableParagraph"/>
              <w:spacing w:before="0" w:line="270" w:lineRule="atLeast"/>
              <w:ind w:left="301" w:right="73" w:hanging="178"/>
              <w:jc w:val="left"/>
            </w:pPr>
            <w:r>
              <w:rPr>
                <w:spacing w:val="-4"/>
              </w:rPr>
              <w:t xml:space="preserve">AEC: </w:t>
            </w: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81" w14:textId="77777777" w:rsidR="0077056B" w:rsidRDefault="00CD0E61">
            <w:pPr>
              <w:pStyle w:val="TableParagraph"/>
              <w:spacing w:before="0" w:line="270" w:lineRule="atLeast"/>
              <w:ind w:left="302" w:right="73" w:hanging="178"/>
              <w:jc w:val="left"/>
            </w:pPr>
            <w:r>
              <w:rPr>
                <w:spacing w:val="-4"/>
              </w:rPr>
              <w:t xml:space="preserve">AEC: </w:t>
            </w: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82" w14:textId="77777777" w:rsidR="0077056B" w:rsidRDefault="00CD0E61">
            <w:pPr>
              <w:pStyle w:val="TableParagraph"/>
              <w:spacing w:before="152"/>
              <w:ind w:left="58" w:right="10"/>
            </w:pPr>
            <w:r>
              <w:t>AEC:</w:t>
            </w:r>
            <w:r>
              <w:rPr>
                <w:spacing w:val="-4"/>
              </w:rPr>
              <w:t xml:space="preserve"> </w:t>
            </w: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983" w14:textId="77777777" w:rsidR="0077056B" w:rsidRDefault="00CD0E61">
            <w:pPr>
              <w:pStyle w:val="TableParagraph"/>
              <w:spacing w:before="152"/>
              <w:ind w:left="58" w:right="10"/>
            </w:pPr>
            <w:r>
              <w:t>AEC:</w:t>
            </w:r>
            <w:r>
              <w:rPr>
                <w:spacing w:val="-4"/>
              </w:rPr>
              <w:t xml:space="preserve"> </w:t>
            </w: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84" w14:textId="77777777" w:rsidR="0077056B" w:rsidRDefault="00CD0E61">
            <w:pPr>
              <w:pStyle w:val="TableParagraph"/>
              <w:spacing w:before="0" w:line="270" w:lineRule="atLeast"/>
              <w:ind w:left="274" w:right="19" w:hanging="149"/>
              <w:jc w:val="left"/>
            </w:pPr>
            <w:r>
              <w:rPr>
                <w:spacing w:val="-4"/>
              </w:rPr>
              <w:t xml:space="preserve">AEC: </w:t>
            </w: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985" w14:textId="77777777" w:rsidR="0077056B" w:rsidRDefault="00CD0E61">
            <w:pPr>
              <w:pStyle w:val="TableParagraph"/>
              <w:spacing w:before="17"/>
              <w:ind w:left="58" w:right="9"/>
            </w:pPr>
            <w:r>
              <w:t>AEC:</w:t>
            </w:r>
            <w:r>
              <w:rPr>
                <w:spacing w:val="-4"/>
              </w:rPr>
              <w:t xml:space="preserve"> </w:t>
            </w:r>
            <w:r>
              <w:rPr>
                <w:spacing w:val="-10"/>
              </w:rPr>
              <w:t>I</w:t>
            </w:r>
          </w:p>
        </w:tc>
      </w:tr>
      <w:tr w:rsidR="0077056B" w14:paraId="5D5FD995" w14:textId="77777777">
        <w:trPr>
          <w:trHeight w:val="306"/>
        </w:trPr>
        <w:tc>
          <w:tcPr>
            <w:tcW w:w="3614" w:type="dxa"/>
          </w:tcPr>
          <w:p w14:paraId="5D5FD987" w14:textId="77777777" w:rsidR="0077056B" w:rsidRDefault="00CD0E61">
            <w:pPr>
              <w:pStyle w:val="TableParagraph"/>
              <w:spacing w:before="37" w:line="249" w:lineRule="exact"/>
              <w:ind w:left="126"/>
              <w:jc w:val="left"/>
            </w:pPr>
            <w:r>
              <w:t>Godsman</w:t>
            </w:r>
            <w:r>
              <w:rPr>
                <w:spacing w:val="-8"/>
              </w:rPr>
              <w:t xml:space="preserve"> </w:t>
            </w:r>
            <w:r>
              <w:t>Elementary</w:t>
            </w:r>
            <w:r>
              <w:rPr>
                <w:spacing w:val="-5"/>
              </w:rPr>
              <w:t xml:space="preserve"> </w:t>
            </w:r>
            <w:r>
              <w:rPr>
                <w:spacing w:val="-2"/>
              </w:rPr>
              <w:t>School</w:t>
            </w:r>
          </w:p>
        </w:tc>
        <w:tc>
          <w:tcPr>
            <w:tcW w:w="1377" w:type="dxa"/>
          </w:tcPr>
          <w:p w14:paraId="5D5FD988" w14:textId="77777777" w:rsidR="0077056B" w:rsidRDefault="00CD0E61">
            <w:pPr>
              <w:pStyle w:val="TableParagraph"/>
              <w:spacing w:before="37" w:line="249" w:lineRule="exact"/>
              <w:ind w:left="34" w:right="4"/>
            </w:pPr>
            <w:r>
              <w:rPr>
                <w:spacing w:val="-2"/>
              </w:rPr>
              <w:t>8/3/2011</w:t>
            </w:r>
          </w:p>
        </w:tc>
        <w:tc>
          <w:tcPr>
            <w:tcW w:w="662" w:type="dxa"/>
            <w:shd w:val="clear" w:color="auto" w:fill="FFFF00"/>
          </w:tcPr>
          <w:p w14:paraId="5D5FD989" w14:textId="77777777" w:rsidR="0077056B" w:rsidRDefault="00CD0E61">
            <w:pPr>
              <w:pStyle w:val="TableParagraph"/>
              <w:spacing w:before="37" w:line="249" w:lineRule="exact"/>
              <w:ind w:left="97" w:right="54"/>
            </w:pPr>
            <w:r>
              <w:rPr>
                <w:spacing w:val="-10"/>
              </w:rPr>
              <w:t>I</w:t>
            </w:r>
          </w:p>
        </w:tc>
        <w:tc>
          <w:tcPr>
            <w:tcW w:w="660" w:type="dxa"/>
            <w:tcBorders>
              <w:bottom w:val="single" w:sz="18" w:space="0" w:color="FFFF00"/>
              <w:right w:val="single" w:sz="18" w:space="0" w:color="000000"/>
            </w:tcBorders>
            <w:shd w:val="clear" w:color="auto" w:fill="FFC000"/>
          </w:tcPr>
          <w:p w14:paraId="5D5FD98A" w14:textId="77777777" w:rsidR="0077056B" w:rsidRDefault="00CD0E61">
            <w:pPr>
              <w:pStyle w:val="TableParagraph"/>
              <w:spacing w:before="37" w:line="249" w:lineRule="exact"/>
              <w:ind w:left="74"/>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8B" w14:textId="77777777" w:rsidR="0077056B" w:rsidRDefault="00CD0E61">
            <w:pPr>
              <w:pStyle w:val="TableParagraph"/>
              <w:spacing w:before="37" w:line="249" w:lineRule="exact"/>
              <w:ind w:left="56" w:right="6"/>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8C" w14:textId="77777777" w:rsidR="0077056B" w:rsidRDefault="00CD0E61">
            <w:pPr>
              <w:pStyle w:val="TableParagraph"/>
              <w:spacing w:before="37" w:line="249"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98D" w14:textId="77777777" w:rsidR="0077056B" w:rsidRDefault="00CD0E61">
            <w:pPr>
              <w:pStyle w:val="TableParagraph"/>
              <w:spacing w:before="37" w:line="249" w:lineRule="exact"/>
              <w:ind w:left="56" w:right="1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8E" w14:textId="77777777" w:rsidR="0077056B" w:rsidRDefault="00CD0E61">
            <w:pPr>
              <w:pStyle w:val="TableParagraph"/>
              <w:spacing w:before="37" w:line="249" w:lineRule="exact"/>
              <w:ind w:left="56" w:right="15"/>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8F" w14:textId="77777777" w:rsidR="0077056B" w:rsidRDefault="00CD0E61">
            <w:pPr>
              <w:pStyle w:val="TableParagraph"/>
              <w:spacing w:before="37" w:line="249" w:lineRule="exact"/>
              <w:ind w:left="56" w:right="14"/>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90" w14:textId="77777777" w:rsidR="0077056B" w:rsidRDefault="00CD0E61">
            <w:pPr>
              <w:pStyle w:val="TableParagraph"/>
              <w:spacing w:before="37" w:line="249" w:lineRule="exact"/>
              <w:ind w:left="56" w:right="1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991" w14:textId="77777777" w:rsidR="0077056B" w:rsidRDefault="00CD0E61">
            <w:pPr>
              <w:pStyle w:val="TableParagraph"/>
              <w:spacing w:before="37" w:line="249"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92" w14:textId="77777777" w:rsidR="0077056B" w:rsidRDefault="00CD0E61">
            <w:pPr>
              <w:pStyle w:val="TableParagraph"/>
              <w:spacing w:before="37" w:line="249" w:lineRule="exact"/>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93" w14:textId="77777777" w:rsidR="0077056B" w:rsidRDefault="00CD0E61">
            <w:pPr>
              <w:pStyle w:val="TableParagraph"/>
              <w:spacing w:before="37" w:line="249" w:lineRule="exact"/>
              <w:ind w:left="56"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994" w14:textId="77777777" w:rsidR="0077056B" w:rsidRDefault="00CD0E61">
            <w:pPr>
              <w:pStyle w:val="TableParagraph"/>
              <w:spacing w:before="13"/>
              <w:ind w:left="58" w:right="9"/>
            </w:pPr>
            <w:r>
              <w:rPr>
                <w:spacing w:val="-10"/>
              </w:rPr>
              <w:t>I</w:t>
            </w:r>
          </w:p>
        </w:tc>
      </w:tr>
      <w:tr w:rsidR="0077056B" w14:paraId="5D5FD9A4" w14:textId="77777777">
        <w:trPr>
          <w:trHeight w:val="310"/>
        </w:trPr>
        <w:tc>
          <w:tcPr>
            <w:tcW w:w="3614" w:type="dxa"/>
          </w:tcPr>
          <w:p w14:paraId="5D5FD996" w14:textId="77777777" w:rsidR="0077056B" w:rsidRDefault="00CD0E61">
            <w:pPr>
              <w:pStyle w:val="TableParagraph"/>
              <w:spacing w:before="37" w:line="253" w:lineRule="exact"/>
              <w:ind w:left="126"/>
              <w:jc w:val="left"/>
            </w:pPr>
            <w:r>
              <w:t>Goldrick</w:t>
            </w:r>
            <w:r>
              <w:rPr>
                <w:spacing w:val="-7"/>
              </w:rPr>
              <w:t xml:space="preserve"> </w:t>
            </w:r>
            <w:r>
              <w:t>Elementary</w:t>
            </w:r>
            <w:r>
              <w:rPr>
                <w:spacing w:val="-5"/>
              </w:rPr>
              <w:t xml:space="preserve"> </w:t>
            </w:r>
            <w:r>
              <w:rPr>
                <w:spacing w:val="-2"/>
              </w:rPr>
              <w:t>School</w:t>
            </w:r>
          </w:p>
        </w:tc>
        <w:tc>
          <w:tcPr>
            <w:tcW w:w="1377" w:type="dxa"/>
          </w:tcPr>
          <w:p w14:paraId="5D5FD997" w14:textId="77777777" w:rsidR="0077056B" w:rsidRDefault="00CD0E61">
            <w:pPr>
              <w:pStyle w:val="TableParagraph"/>
              <w:spacing w:before="37" w:line="253" w:lineRule="exact"/>
              <w:ind w:left="34" w:right="5"/>
            </w:pPr>
            <w:r>
              <w:rPr>
                <w:spacing w:val="-2"/>
              </w:rPr>
              <w:t>10/12/2016</w:t>
            </w:r>
          </w:p>
        </w:tc>
        <w:tc>
          <w:tcPr>
            <w:tcW w:w="662" w:type="dxa"/>
            <w:shd w:val="clear" w:color="auto" w:fill="92D050"/>
          </w:tcPr>
          <w:p w14:paraId="5D5FD998" w14:textId="77777777" w:rsidR="0077056B" w:rsidRDefault="00CD0E61">
            <w:pPr>
              <w:pStyle w:val="TableParagraph"/>
              <w:spacing w:before="37" w:line="253" w:lineRule="exact"/>
              <w:ind w:left="97" w:right="53"/>
            </w:pPr>
            <w:r>
              <w:rPr>
                <w:spacing w:val="-10"/>
              </w:rPr>
              <w:t>P</w:t>
            </w:r>
          </w:p>
        </w:tc>
        <w:tc>
          <w:tcPr>
            <w:tcW w:w="660" w:type="dxa"/>
            <w:shd w:val="clear" w:color="auto" w:fill="FFFF00"/>
          </w:tcPr>
          <w:p w14:paraId="5D5FD999" w14:textId="77777777" w:rsidR="0077056B" w:rsidRDefault="00CD0E61">
            <w:pPr>
              <w:pStyle w:val="TableParagraph"/>
              <w:spacing w:before="37" w:line="253" w:lineRule="exact"/>
              <w:ind w:left="57" w:right="11"/>
            </w:pPr>
            <w:r>
              <w:rPr>
                <w:spacing w:val="-10"/>
              </w:rPr>
              <w:t>I</w:t>
            </w:r>
          </w:p>
        </w:tc>
        <w:tc>
          <w:tcPr>
            <w:tcW w:w="662" w:type="dxa"/>
            <w:tcBorders>
              <w:top w:val="single" w:sz="18" w:space="0" w:color="000000"/>
              <w:right w:val="single" w:sz="2" w:space="0" w:color="000000"/>
            </w:tcBorders>
            <w:shd w:val="clear" w:color="auto" w:fill="FFC000"/>
          </w:tcPr>
          <w:p w14:paraId="5D5FD99A" w14:textId="77777777" w:rsidR="0077056B" w:rsidRDefault="00CD0E61">
            <w:pPr>
              <w:pStyle w:val="TableParagraph"/>
              <w:spacing w:before="37" w:line="253" w:lineRule="exact"/>
              <w:ind w:left="57"/>
            </w:pPr>
            <w:r>
              <w:rPr>
                <w:spacing w:val="-5"/>
              </w:rPr>
              <w:t>PI</w:t>
            </w:r>
          </w:p>
        </w:tc>
        <w:tc>
          <w:tcPr>
            <w:tcW w:w="811" w:type="dxa"/>
            <w:tcBorders>
              <w:top w:val="single" w:sz="18" w:space="0" w:color="000000"/>
              <w:left w:val="single" w:sz="2" w:space="0" w:color="000000"/>
              <w:bottom w:val="single" w:sz="18" w:space="0" w:color="000000"/>
            </w:tcBorders>
            <w:shd w:val="clear" w:color="auto" w:fill="FFFF00"/>
          </w:tcPr>
          <w:p w14:paraId="5D5FD99B" w14:textId="77777777" w:rsidR="0077056B" w:rsidRDefault="00CD0E61">
            <w:pPr>
              <w:pStyle w:val="TableParagraph"/>
              <w:spacing w:before="37" w:line="253" w:lineRule="exact"/>
              <w:ind w:left="57"/>
            </w:pPr>
            <w:r>
              <w:rPr>
                <w:spacing w:val="-10"/>
              </w:rPr>
              <w:t>I</w:t>
            </w:r>
          </w:p>
        </w:tc>
        <w:tc>
          <w:tcPr>
            <w:tcW w:w="667" w:type="dxa"/>
            <w:tcBorders>
              <w:top w:val="single" w:sz="18" w:space="0" w:color="000000"/>
              <w:bottom w:val="single" w:sz="18" w:space="0" w:color="000000"/>
            </w:tcBorders>
            <w:shd w:val="clear" w:color="auto" w:fill="FFC000"/>
          </w:tcPr>
          <w:p w14:paraId="5D5FD99C" w14:textId="77777777" w:rsidR="0077056B" w:rsidRDefault="00CD0E61">
            <w:pPr>
              <w:pStyle w:val="TableParagraph"/>
              <w:spacing w:before="37" w:line="253" w:lineRule="exact"/>
              <w:ind w:left="56"/>
            </w:pPr>
            <w:r>
              <w:rPr>
                <w:spacing w:val="-5"/>
              </w:rPr>
              <w:t>PI</w:t>
            </w:r>
          </w:p>
        </w:tc>
        <w:tc>
          <w:tcPr>
            <w:tcW w:w="662" w:type="dxa"/>
            <w:tcBorders>
              <w:top w:val="single" w:sz="18" w:space="0" w:color="000000"/>
              <w:bottom w:val="single" w:sz="18" w:space="0" w:color="000000"/>
              <w:right w:val="single" w:sz="18" w:space="0" w:color="000000"/>
            </w:tcBorders>
            <w:shd w:val="clear" w:color="auto" w:fill="92D050"/>
          </w:tcPr>
          <w:p w14:paraId="5D5FD99D" w14:textId="77777777" w:rsidR="0077056B" w:rsidRDefault="00CD0E61">
            <w:pPr>
              <w:pStyle w:val="TableParagraph"/>
              <w:spacing w:before="37" w:line="253" w:lineRule="exact"/>
              <w:ind w:left="72" w:right="13"/>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9E" w14:textId="77777777" w:rsidR="0077056B" w:rsidRDefault="00CD0E61">
            <w:pPr>
              <w:pStyle w:val="TableParagraph"/>
              <w:spacing w:before="37" w:line="253"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9F" w14:textId="77777777" w:rsidR="0077056B" w:rsidRDefault="00CD0E61">
            <w:pPr>
              <w:pStyle w:val="TableParagraph"/>
              <w:spacing w:before="37" w:line="253"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9A0" w14:textId="77777777" w:rsidR="0077056B" w:rsidRDefault="00CD0E61">
            <w:pPr>
              <w:pStyle w:val="TableParagraph"/>
              <w:spacing w:before="37" w:line="253"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A1" w14:textId="77777777" w:rsidR="0077056B" w:rsidRDefault="00CD0E61">
            <w:pPr>
              <w:pStyle w:val="TableParagraph"/>
              <w:spacing w:before="37" w:line="253" w:lineRule="exact"/>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A2" w14:textId="77777777" w:rsidR="0077056B" w:rsidRDefault="00CD0E61">
            <w:pPr>
              <w:pStyle w:val="TableParagraph"/>
              <w:spacing w:before="37" w:line="253" w:lineRule="exact"/>
              <w:ind w:left="56"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9A3" w14:textId="77777777" w:rsidR="0077056B" w:rsidRDefault="00CD0E61">
            <w:pPr>
              <w:pStyle w:val="TableParagraph"/>
              <w:spacing w:before="17"/>
              <w:ind w:left="58" w:right="8"/>
            </w:pPr>
            <w:r>
              <w:rPr>
                <w:spacing w:val="-10"/>
              </w:rPr>
              <w:t>P</w:t>
            </w:r>
          </w:p>
        </w:tc>
      </w:tr>
      <w:tr w:rsidR="0077056B" w14:paraId="5D5FD9B3" w14:textId="77777777">
        <w:trPr>
          <w:trHeight w:val="310"/>
        </w:trPr>
        <w:tc>
          <w:tcPr>
            <w:tcW w:w="3614" w:type="dxa"/>
          </w:tcPr>
          <w:p w14:paraId="5D5FD9A5" w14:textId="77777777" w:rsidR="0077056B" w:rsidRDefault="00CD0E61">
            <w:pPr>
              <w:pStyle w:val="TableParagraph"/>
              <w:spacing w:before="37" w:line="253" w:lineRule="exact"/>
              <w:ind w:left="126"/>
              <w:jc w:val="left"/>
            </w:pPr>
            <w:r>
              <w:t>Grant</w:t>
            </w:r>
            <w:r>
              <w:rPr>
                <w:spacing w:val="-8"/>
              </w:rPr>
              <w:t xml:space="preserve"> </w:t>
            </w:r>
            <w:r>
              <w:t>Beacon</w:t>
            </w:r>
            <w:r>
              <w:rPr>
                <w:spacing w:val="-7"/>
              </w:rPr>
              <w:t xml:space="preserve"> </w:t>
            </w:r>
            <w:r>
              <w:t>Middle</w:t>
            </w:r>
            <w:r>
              <w:rPr>
                <w:spacing w:val="-5"/>
              </w:rPr>
              <w:t xml:space="preserve"> </w:t>
            </w:r>
            <w:r>
              <w:rPr>
                <w:spacing w:val="-2"/>
              </w:rPr>
              <w:t>School</w:t>
            </w:r>
          </w:p>
        </w:tc>
        <w:tc>
          <w:tcPr>
            <w:tcW w:w="1377" w:type="dxa"/>
          </w:tcPr>
          <w:p w14:paraId="5D5FD9A6" w14:textId="77777777" w:rsidR="0077056B" w:rsidRDefault="00CD0E61">
            <w:pPr>
              <w:pStyle w:val="TableParagraph"/>
              <w:spacing w:before="37" w:line="253" w:lineRule="exact"/>
              <w:ind w:left="34" w:right="4"/>
            </w:pPr>
            <w:r>
              <w:rPr>
                <w:spacing w:val="-2"/>
              </w:rPr>
              <w:t>5/9/2012</w:t>
            </w:r>
          </w:p>
        </w:tc>
        <w:tc>
          <w:tcPr>
            <w:tcW w:w="662" w:type="dxa"/>
            <w:shd w:val="clear" w:color="auto" w:fill="FFFF00"/>
          </w:tcPr>
          <w:p w14:paraId="5D5FD9A7" w14:textId="77777777" w:rsidR="0077056B" w:rsidRDefault="00CD0E61">
            <w:pPr>
              <w:pStyle w:val="TableParagraph"/>
              <w:spacing w:before="37" w:line="253" w:lineRule="exact"/>
              <w:ind w:left="97" w:right="54"/>
            </w:pPr>
            <w:r>
              <w:rPr>
                <w:spacing w:val="-10"/>
              </w:rPr>
              <w:t>I</w:t>
            </w:r>
          </w:p>
        </w:tc>
        <w:tc>
          <w:tcPr>
            <w:tcW w:w="660" w:type="dxa"/>
            <w:shd w:val="clear" w:color="auto" w:fill="FFFF00"/>
          </w:tcPr>
          <w:p w14:paraId="5D5FD9A8" w14:textId="77777777" w:rsidR="0077056B" w:rsidRDefault="00CD0E61">
            <w:pPr>
              <w:pStyle w:val="TableParagraph"/>
              <w:spacing w:before="37" w:line="253" w:lineRule="exact"/>
              <w:ind w:left="57" w:right="11"/>
            </w:pPr>
            <w:r>
              <w:rPr>
                <w:spacing w:val="-10"/>
              </w:rPr>
              <w:t>I</w:t>
            </w:r>
          </w:p>
        </w:tc>
        <w:tc>
          <w:tcPr>
            <w:tcW w:w="662" w:type="dxa"/>
            <w:tcBorders>
              <w:bottom w:val="single" w:sz="18" w:space="0" w:color="000000"/>
              <w:right w:val="single" w:sz="18" w:space="0" w:color="000000"/>
            </w:tcBorders>
            <w:shd w:val="clear" w:color="auto" w:fill="FFFF00"/>
          </w:tcPr>
          <w:p w14:paraId="5D5FD9A9" w14:textId="77777777" w:rsidR="0077056B" w:rsidRDefault="00CD0E61">
            <w:pPr>
              <w:pStyle w:val="TableParagraph"/>
              <w:spacing w:before="37" w:line="253" w:lineRule="exact"/>
              <w:ind w:left="72" w:right="6"/>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AA" w14:textId="77777777" w:rsidR="0077056B" w:rsidRDefault="00CD0E61">
            <w:pPr>
              <w:pStyle w:val="TableParagraph"/>
              <w:spacing w:before="37" w:line="253"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9AB" w14:textId="77777777" w:rsidR="0077056B" w:rsidRDefault="00CD0E61">
            <w:pPr>
              <w:pStyle w:val="TableParagraph"/>
              <w:spacing w:before="37" w:line="253" w:lineRule="exact"/>
              <w:ind w:left="56" w:right="1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AC" w14:textId="77777777" w:rsidR="0077056B" w:rsidRDefault="00CD0E61">
            <w:pPr>
              <w:pStyle w:val="TableParagraph"/>
              <w:spacing w:before="37" w:line="253"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AD" w14:textId="77777777" w:rsidR="0077056B" w:rsidRDefault="00CD0E61">
            <w:pPr>
              <w:pStyle w:val="TableParagraph"/>
              <w:spacing w:before="37" w:line="253"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AE" w14:textId="77777777" w:rsidR="0077056B" w:rsidRDefault="00CD0E61">
            <w:pPr>
              <w:pStyle w:val="TableParagraph"/>
              <w:spacing w:before="37" w:line="253"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AF" w14:textId="77777777" w:rsidR="0077056B" w:rsidRDefault="00CD0E61">
            <w:pPr>
              <w:pStyle w:val="TableParagraph"/>
              <w:spacing w:before="37" w:line="253" w:lineRule="exact"/>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B0" w14:textId="77777777" w:rsidR="0077056B" w:rsidRDefault="00CD0E61">
            <w:pPr>
              <w:pStyle w:val="TableParagraph"/>
              <w:spacing w:before="37" w:line="253" w:lineRule="exact"/>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B1" w14:textId="77777777" w:rsidR="0077056B" w:rsidRDefault="00CD0E61">
            <w:pPr>
              <w:pStyle w:val="TableParagraph"/>
              <w:spacing w:before="37" w:line="253"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B2" w14:textId="77777777" w:rsidR="0077056B" w:rsidRDefault="00CD0E61">
            <w:pPr>
              <w:pStyle w:val="TableParagraph"/>
              <w:spacing w:before="17"/>
              <w:ind w:left="58" w:right="8"/>
            </w:pPr>
            <w:r>
              <w:rPr>
                <w:spacing w:val="-10"/>
              </w:rPr>
              <w:t>P</w:t>
            </w:r>
          </w:p>
        </w:tc>
      </w:tr>
      <w:tr w:rsidR="0077056B" w14:paraId="5D5FD9C2" w14:textId="77777777">
        <w:trPr>
          <w:trHeight w:val="310"/>
        </w:trPr>
        <w:tc>
          <w:tcPr>
            <w:tcW w:w="3614" w:type="dxa"/>
          </w:tcPr>
          <w:p w14:paraId="5D5FD9B4" w14:textId="77777777" w:rsidR="0077056B" w:rsidRDefault="00CD0E61">
            <w:pPr>
              <w:pStyle w:val="TableParagraph"/>
              <w:spacing w:before="37" w:line="253" w:lineRule="exact"/>
              <w:ind w:left="126"/>
              <w:jc w:val="left"/>
            </w:pPr>
            <w:r>
              <w:t>Green</w:t>
            </w:r>
            <w:r>
              <w:rPr>
                <w:spacing w:val="-7"/>
              </w:rPr>
              <w:t xml:space="preserve"> </w:t>
            </w:r>
            <w:r>
              <w:t>Valley</w:t>
            </w:r>
            <w:r>
              <w:rPr>
                <w:spacing w:val="-4"/>
              </w:rPr>
              <w:t xml:space="preserve"> </w:t>
            </w:r>
            <w:r>
              <w:t>Elementary</w:t>
            </w:r>
            <w:r>
              <w:rPr>
                <w:spacing w:val="-4"/>
              </w:rPr>
              <w:t xml:space="preserve"> </w:t>
            </w:r>
            <w:r>
              <w:rPr>
                <w:spacing w:val="-2"/>
              </w:rPr>
              <w:t>School</w:t>
            </w:r>
          </w:p>
        </w:tc>
        <w:tc>
          <w:tcPr>
            <w:tcW w:w="1377" w:type="dxa"/>
          </w:tcPr>
          <w:p w14:paraId="5D5FD9B5" w14:textId="77777777" w:rsidR="0077056B" w:rsidRDefault="00CD0E61">
            <w:pPr>
              <w:pStyle w:val="TableParagraph"/>
              <w:spacing w:before="37" w:line="253" w:lineRule="exact"/>
              <w:ind w:left="34" w:right="5"/>
            </w:pPr>
            <w:r>
              <w:rPr>
                <w:spacing w:val="-2"/>
              </w:rPr>
              <w:t>8/3/2011</w:t>
            </w:r>
          </w:p>
        </w:tc>
        <w:tc>
          <w:tcPr>
            <w:tcW w:w="662" w:type="dxa"/>
            <w:shd w:val="clear" w:color="auto" w:fill="FFC000"/>
          </w:tcPr>
          <w:p w14:paraId="5D5FD9B6" w14:textId="77777777" w:rsidR="0077056B" w:rsidRDefault="00CD0E61">
            <w:pPr>
              <w:pStyle w:val="TableParagraph"/>
              <w:spacing w:before="37" w:line="253" w:lineRule="exact"/>
              <w:ind w:left="97" w:right="43"/>
            </w:pPr>
            <w:r>
              <w:rPr>
                <w:spacing w:val="-5"/>
              </w:rPr>
              <w:t>PI</w:t>
            </w:r>
          </w:p>
        </w:tc>
        <w:tc>
          <w:tcPr>
            <w:tcW w:w="660" w:type="dxa"/>
            <w:tcBorders>
              <w:right w:val="single" w:sz="18" w:space="0" w:color="000000"/>
            </w:tcBorders>
            <w:shd w:val="clear" w:color="auto" w:fill="FFFF00"/>
          </w:tcPr>
          <w:p w14:paraId="5D5FD9B7" w14:textId="77777777" w:rsidR="0077056B" w:rsidRDefault="00CD0E61">
            <w:pPr>
              <w:pStyle w:val="TableParagraph"/>
              <w:spacing w:before="37" w:line="253" w:lineRule="exact"/>
              <w:ind w:left="74" w:right="11"/>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B8" w14:textId="77777777" w:rsidR="0077056B" w:rsidRDefault="00CD0E61">
            <w:pPr>
              <w:pStyle w:val="TableParagraph"/>
              <w:spacing w:before="37" w:line="253" w:lineRule="exact"/>
              <w:ind w:left="56" w:right="6"/>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B9" w14:textId="77777777" w:rsidR="0077056B" w:rsidRDefault="00CD0E61">
            <w:pPr>
              <w:pStyle w:val="TableParagraph"/>
              <w:spacing w:before="37" w:line="253"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9BA" w14:textId="77777777" w:rsidR="0077056B" w:rsidRDefault="00CD0E61">
            <w:pPr>
              <w:pStyle w:val="TableParagraph"/>
              <w:spacing w:before="37" w:line="253" w:lineRule="exact"/>
              <w:ind w:left="56" w:right="1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BB" w14:textId="77777777" w:rsidR="0077056B" w:rsidRDefault="00CD0E61">
            <w:pPr>
              <w:pStyle w:val="TableParagraph"/>
              <w:spacing w:before="37" w:line="253" w:lineRule="exact"/>
              <w:ind w:left="56" w:right="15"/>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BC" w14:textId="77777777" w:rsidR="0077056B" w:rsidRDefault="00CD0E61">
            <w:pPr>
              <w:pStyle w:val="TableParagraph"/>
              <w:spacing w:before="37" w:line="253"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BD" w14:textId="77777777" w:rsidR="0077056B" w:rsidRDefault="00CD0E61">
            <w:pPr>
              <w:pStyle w:val="TableParagraph"/>
              <w:spacing w:before="37" w:line="253"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BE" w14:textId="77777777" w:rsidR="0077056B" w:rsidRDefault="00CD0E61">
            <w:pPr>
              <w:pStyle w:val="TableParagraph"/>
              <w:spacing w:before="37" w:line="253" w:lineRule="exact"/>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BF" w14:textId="77777777" w:rsidR="0077056B" w:rsidRDefault="00CD0E61">
            <w:pPr>
              <w:pStyle w:val="TableParagraph"/>
              <w:spacing w:before="37" w:line="253" w:lineRule="exact"/>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C0" w14:textId="77777777" w:rsidR="0077056B" w:rsidRDefault="00CD0E61">
            <w:pPr>
              <w:pStyle w:val="TableParagraph"/>
              <w:spacing w:before="37" w:line="253" w:lineRule="exact"/>
              <w:ind w:left="56"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9C1" w14:textId="77777777" w:rsidR="0077056B" w:rsidRDefault="00CD0E61">
            <w:pPr>
              <w:pStyle w:val="TableParagraph"/>
              <w:spacing w:before="17"/>
              <w:ind w:left="58" w:right="8"/>
            </w:pPr>
            <w:r>
              <w:rPr>
                <w:spacing w:val="-10"/>
              </w:rPr>
              <w:t>P</w:t>
            </w:r>
          </w:p>
        </w:tc>
      </w:tr>
      <w:tr w:rsidR="0077056B" w14:paraId="5D5FD9D1" w14:textId="77777777">
        <w:trPr>
          <w:trHeight w:val="310"/>
        </w:trPr>
        <w:tc>
          <w:tcPr>
            <w:tcW w:w="3614" w:type="dxa"/>
          </w:tcPr>
          <w:p w14:paraId="5D5FD9C3" w14:textId="77777777" w:rsidR="0077056B" w:rsidRDefault="00CD0E61">
            <w:pPr>
              <w:pStyle w:val="TableParagraph"/>
              <w:spacing w:before="37" w:line="253" w:lineRule="exact"/>
              <w:ind w:left="126"/>
              <w:jc w:val="left"/>
            </w:pPr>
            <w:r>
              <w:t>Inspire</w:t>
            </w:r>
            <w:r>
              <w:rPr>
                <w:spacing w:val="-2"/>
              </w:rPr>
              <w:t xml:space="preserve"> Elementary</w:t>
            </w:r>
          </w:p>
        </w:tc>
        <w:tc>
          <w:tcPr>
            <w:tcW w:w="1377" w:type="dxa"/>
          </w:tcPr>
          <w:p w14:paraId="5D5FD9C4" w14:textId="77777777" w:rsidR="0077056B" w:rsidRDefault="00CD0E61">
            <w:pPr>
              <w:pStyle w:val="TableParagraph"/>
              <w:spacing w:before="37" w:line="253" w:lineRule="exact"/>
              <w:ind w:left="34"/>
            </w:pPr>
            <w:r>
              <w:rPr>
                <w:spacing w:val="-2"/>
              </w:rPr>
              <w:t>8/16/2017</w:t>
            </w:r>
          </w:p>
        </w:tc>
        <w:tc>
          <w:tcPr>
            <w:tcW w:w="662" w:type="dxa"/>
          </w:tcPr>
          <w:p w14:paraId="5D5FD9C5" w14:textId="77777777" w:rsidR="0077056B" w:rsidRDefault="00CD0E61">
            <w:pPr>
              <w:pStyle w:val="TableParagraph"/>
              <w:spacing w:before="37" w:line="253" w:lineRule="exact"/>
              <w:ind w:left="97" w:right="48"/>
            </w:pPr>
            <w:r>
              <w:rPr>
                <w:spacing w:val="-5"/>
              </w:rPr>
              <w:t>N/A</w:t>
            </w:r>
          </w:p>
        </w:tc>
        <w:tc>
          <w:tcPr>
            <w:tcW w:w="660" w:type="dxa"/>
          </w:tcPr>
          <w:p w14:paraId="5D5FD9C6" w14:textId="77777777" w:rsidR="0077056B" w:rsidRDefault="00CD0E61">
            <w:pPr>
              <w:pStyle w:val="TableParagraph"/>
              <w:spacing w:before="37" w:line="253" w:lineRule="exact"/>
              <w:ind w:left="57" w:right="5"/>
            </w:pPr>
            <w:r>
              <w:rPr>
                <w:spacing w:val="-5"/>
              </w:rPr>
              <w:t>N/A</w:t>
            </w:r>
          </w:p>
        </w:tc>
        <w:tc>
          <w:tcPr>
            <w:tcW w:w="662" w:type="dxa"/>
            <w:tcBorders>
              <w:top w:val="single" w:sz="18" w:space="0" w:color="000000"/>
            </w:tcBorders>
          </w:tcPr>
          <w:p w14:paraId="5D5FD9C7" w14:textId="77777777" w:rsidR="0077056B" w:rsidRDefault="00CD0E61">
            <w:pPr>
              <w:pStyle w:val="TableParagraph"/>
              <w:spacing w:before="37" w:line="253" w:lineRule="exact"/>
              <w:ind w:left="97" w:right="42"/>
            </w:pPr>
            <w:r>
              <w:rPr>
                <w:spacing w:val="-5"/>
              </w:rPr>
              <w:t>N/A</w:t>
            </w:r>
          </w:p>
        </w:tc>
        <w:tc>
          <w:tcPr>
            <w:tcW w:w="811" w:type="dxa"/>
            <w:tcBorders>
              <w:top w:val="single" w:sz="18" w:space="0" w:color="000000"/>
            </w:tcBorders>
          </w:tcPr>
          <w:p w14:paraId="5D5FD9C8" w14:textId="77777777" w:rsidR="0077056B" w:rsidRDefault="00CD0E61">
            <w:pPr>
              <w:pStyle w:val="TableParagraph"/>
              <w:spacing w:before="37" w:line="253" w:lineRule="exact"/>
              <w:ind w:left="98" w:right="38"/>
            </w:pPr>
            <w:r>
              <w:rPr>
                <w:spacing w:val="-5"/>
              </w:rPr>
              <w:t>N/A</w:t>
            </w:r>
          </w:p>
        </w:tc>
        <w:tc>
          <w:tcPr>
            <w:tcW w:w="667" w:type="dxa"/>
            <w:tcBorders>
              <w:top w:val="single" w:sz="18" w:space="0" w:color="000000"/>
            </w:tcBorders>
          </w:tcPr>
          <w:p w14:paraId="5D5FD9C9" w14:textId="77777777" w:rsidR="0077056B" w:rsidRDefault="00CD0E61">
            <w:pPr>
              <w:pStyle w:val="TableParagraph"/>
              <w:spacing w:before="37" w:line="253" w:lineRule="exact"/>
              <w:ind w:left="56" w:right="5"/>
            </w:pPr>
            <w:r>
              <w:rPr>
                <w:spacing w:val="-5"/>
              </w:rPr>
              <w:t>N/A</w:t>
            </w:r>
          </w:p>
        </w:tc>
        <w:tc>
          <w:tcPr>
            <w:tcW w:w="662" w:type="dxa"/>
            <w:tcBorders>
              <w:top w:val="single" w:sz="18" w:space="0" w:color="000000"/>
            </w:tcBorders>
          </w:tcPr>
          <w:p w14:paraId="5D5FD9CA" w14:textId="77777777" w:rsidR="0077056B" w:rsidRDefault="00CD0E61">
            <w:pPr>
              <w:pStyle w:val="TableParagraph"/>
              <w:spacing w:before="37" w:line="253" w:lineRule="exact"/>
              <w:ind w:left="97" w:right="50"/>
            </w:pPr>
            <w:r>
              <w:rPr>
                <w:spacing w:val="-5"/>
              </w:rPr>
              <w:t>N/A</w:t>
            </w:r>
          </w:p>
        </w:tc>
        <w:tc>
          <w:tcPr>
            <w:tcW w:w="662" w:type="dxa"/>
            <w:tcBorders>
              <w:top w:val="single" w:sz="18" w:space="0" w:color="000000"/>
              <w:bottom w:val="single" w:sz="18" w:space="0" w:color="000000"/>
              <w:right w:val="single" w:sz="18" w:space="0" w:color="000000"/>
            </w:tcBorders>
            <w:shd w:val="clear" w:color="auto" w:fill="92D050"/>
          </w:tcPr>
          <w:p w14:paraId="5D5FD9CB" w14:textId="77777777" w:rsidR="0077056B" w:rsidRDefault="00CD0E61">
            <w:pPr>
              <w:pStyle w:val="TableParagraph"/>
              <w:spacing w:before="37" w:line="253" w:lineRule="exact"/>
              <w:ind w:left="72" w:right="7"/>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9CC" w14:textId="77777777" w:rsidR="0077056B" w:rsidRDefault="00CD0E61">
            <w:pPr>
              <w:pStyle w:val="TableParagraph"/>
              <w:spacing w:before="37" w:line="253" w:lineRule="exact"/>
              <w:ind w:left="56" w:right="10"/>
            </w:pPr>
            <w:r>
              <w:rPr>
                <w:spacing w:val="-10"/>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CD" w14:textId="77777777" w:rsidR="0077056B" w:rsidRDefault="00CD0E61">
            <w:pPr>
              <w:pStyle w:val="TableParagraph"/>
              <w:spacing w:before="37" w:line="253" w:lineRule="exact"/>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CE" w14:textId="77777777" w:rsidR="0077056B" w:rsidRDefault="00CD0E61">
            <w:pPr>
              <w:pStyle w:val="TableParagraph"/>
              <w:spacing w:before="37" w:line="253" w:lineRule="exact"/>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CF" w14:textId="77777777" w:rsidR="0077056B" w:rsidRDefault="00CD0E61">
            <w:pPr>
              <w:pStyle w:val="TableParagraph"/>
              <w:spacing w:before="37" w:line="253"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D0" w14:textId="77777777" w:rsidR="0077056B" w:rsidRDefault="00CD0E61">
            <w:pPr>
              <w:pStyle w:val="TableParagraph"/>
              <w:spacing w:before="17"/>
              <w:ind w:left="58" w:right="8"/>
            </w:pPr>
            <w:r>
              <w:rPr>
                <w:spacing w:val="-10"/>
              </w:rPr>
              <w:t>P</w:t>
            </w:r>
          </w:p>
        </w:tc>
      </w:tr>
      <w:tr w:rsidR="0077056B" w14:paraId="5D5FD9E0" w14:textId="77777777">
        <w:trPr>
          <w:trHeight w:val="535"/>
        </w:trPr>
        <w:tc>
          <w:tcPr>
            <w:tcW w:w="3614" w:type="dxa"/>
          </w:tcPr>
          <w:p w14:paraId="5D5FD9D2" w14:textId="77777777" w:rsidR="0077056B" w:rsidRDefault="00CD0E61">
            <w:pPr>
              <w:pStyle w:val="TableParagraph"/>
              <w:spacing w:before="0" w:line="270" w:lineRule="atLeast"/>
              <w:ind w:left="126"/>
              <w:jc w:val="left"/>
            </w:pPr>
            <w:r>
              <w:t>International</w:t>
            </w:r>
            <w:r>
              <w:rPr>
                <w:spacing w:val="-8"/>
              </w:rPr>
              <w:t xml:space="preserve"> </w:t>
            </w:r>
            <w:r>
              <w:t>Academy</w:t>
            </w:r>
            <w:r>
              <w:rPr>
                <w:spacing w:val="-9"/>
              </w:rPr>
              <w:t xml:space="preserve"> </w:t>
            </w:r>
            <w:r>
              <w:t>of</w:t>
            </w:r>
            <w:r>
              <w:rPr>
                <w:spacing w:val="-11"/>
              </w:rPr>
              <w:t xml:space="preserve"> </w:t>
            </w:r>
            <w:r>
              <w:t>Denver</w:t>
            </w:r>
            <w:r>
              <w:rPr>
                <w:spacing w:val="-10"/>
              </w:rPr>
              <w:t xml:space="preserve"> </w:t>
            </w:r>
            <w:r>
              <w:t xml:space="preserve">at </w:t>
            </w:r>
            <w:r>
              <w:rPr>
                <w:spacing w:val="-2"/>
              </w:rPr>
              <w:t>Harrington</w:t>
            </w:r>
          </w:p>
        </w:tc>
        <w:tc>
          <w:tcPr>
            <w:tcW w:w="1377" w:type="dxa"/>
          </w:tcPr>
          <w:p w14:paraId="5D5FD9D3" w14:textId="77777777" w:rsidR="0077056B" w:rsidRDefault="00CD0E61">
            <w:pPr>
              <w:pStyle w:val="TableParagraph"/>
              <w:spacing w:before="152"/>
              <w:ind w:left="34" w:right="5"/>
            </w:pPr>
            <w:r>
              <w:rPr>
                <w:spacing w:val="-2"/>
              </w:rPr>
              <w:t>10/12/2016</w:t>
            </w:r>
          </w:p>
        </w:tc>
        <w:tc>
          <w:tcPr>
            <w:tcW w:w="662" w:type="dxa"/>
            <w:shd w:val="clear" w:color="auto" w:fill="FFFF00"/>
          </w:tcPr>
          <w:p w14:paraId="5D5FD9D4" w14:textId="77777777" w:rsidR="0077056B" w:rsidRDefault="00CD0E61">
            <w:pPr>
              <w:pStyle w:val="TableParagraph"/>
              <w:spacing w:before="152"/>
              <w:ind w:left="97" w:right="54"/>
            </w:pPr>
            <w:r>
              <w:rPr>
                <w:spacing w:val="-10"/>
              </w:rPr>
              <w:t>I</w:t>
            </w:r>
          </w:p>
        </w:tc>
        <w:tc>
          <w:tcPr>
            <w:tcW w:w="660" w:type="dxa"/>
            <w:shd w:val="clear" w:color="auto" w:fill="FFFF00"/>
          </w:tcPr>
          <w:p w14:paraId="5D5FD9D5" w14:textId="77777777" w:rsidR="0077056B" w:rsidRDefault="00CD0E61">
            <w:pPr>
              <w:pStyle w:val="TableParagraph"/>
              <w:spacing w:before="152"/>
              <w:ind w:left="57" w:right="11"/>
            </w:pPr>
            <w:r>
              <w:rPr>
                <w:spacing w:val="-10"/>
              </w:rPr>
              <w:t>I</w:t>
            </w:r>
          </w:p>
        </w:tc>
        <w:tc>
          <w:tcPr>
            <w:tcW w:w="662" w:type="dxa"/>
            <w:shd w:val="clear" w:color="auto" w:fill="FFFF00"/>
          </w:tcPr>
          <w:p w14:paraId="5D5FD9D6" w14:textId="77777777" w:rsidR="0077056B" w:rsidRDefault="00CD0E61">
            <w:pPr>
              <w:pStyle w:val="TableParagraph"/>
              <w:spacing w:before="152"/>
              <w:ind w:left="97" w:right="48"/>
            </w:pPr>
            <w:r>
              <w:rPr>
                <w:spacing w:val="-10"/>
              </w:rPr>
              <w:t>I</w:t>
            </w:r>
          </w:p>
        </w:tc>
        <w:tc>
          <w:tcPr>
            <w:tcW w:w="811" w:type="dxa"/>
            <w:shd w:val="clear" w:color="auto" w:fill="FFFF00"/>
          </w:tcPr>
          <w:p w14:paraId="5D5FD9D7" w14:textId="77777777" w:rsidR="0077056B" w:rsidRDefault="00CD0E61">
            <w:pPr>
              <w:pStyle w:val="TableParagraph"/>
              <w:spacing w:before="152"/>
              <w:ind w:left="98" w:right="44"/>
            </w:pPr>
            <w:r>
              <w:rPr>
                <w:spacing w:val="-10"/>
              </w:rPr>
              <w:t>I</w:t>
            </w:r>
          </w:p>
        </w:tc>
        <w:tc>
          <w:tcPr>
            <w:tcW w:w="667" w:type="dxa"/>
            <w:shd w:val="clear" w:color="auto" w:fill="FF0000"/>
          </w:tcPr>
          <w:p w14:paraId="5D5FD9D8" w14:textId="77777777" w:rsidR="0077056B" w:rsidRDefault="00CD0E61">
            <w:pPr>
              <w:pStyle w:val="TableParagraph"/>
              <w:spacing w:before="152"/>
              <w:ind w:left="56" w:right="7"/>
            </w:pPr>
            <w:r>
              <w:rPr>
                <w:spacing w:val="-10"/>
              </w:rPr>
              <w:t>T</w:t>
            </w:r>
          </w:p>
        </w:tc>
        <w:tc>
          <w:tcPr>
            <w:tcW w:w="662" w:type="dxa"/>
            <w:tcBorders>
              <w:bottom w:val="single" w:sz="18" w:space="0" w:color="000000"/>
              <w:right w:val="single" w:sz="18" w:space="0" w:color="000000"/>
            </w:tcBorders>
            <w:shd w:val="clear" w:color="auto" w:fill="FF0000"/>
          </w:tcPr>
          <w:p w14:paraId="5D5FD9D9" w14:textId="77777777" w:rsidR="0077056B" w:rsidRDefault="00CD0E61">
            <w:pPr>
              <w:pStyle w:val="TableParagraph"/>
              <w:spacing w:before="152"/>
              <w:ind w:left="72" w:right="10"/>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DA" w14:textId="77777777" w:rsidR="0077056B" w:rsidRDefault="00CD0E61">
            <w:pPr>
              <w:pStyle w:val="TableParagraph"/>
              <w:spacing w:before="152"/>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DB" w14:textId="77777777" w:rsidR="0077056B" w:rsidRDefault="00CD0E61">
            <w:pPr>
              <w:pStyle w:val="TableParagraph"/>
              <w:spacing w:before="152"/>
              <w:ind w:left="56" w:right="1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9DC" w14:textId="77777777" w:rsidR="0077056B" w:rsidRDefault="00CD0E61">
            <w:pPr>
              <w:pStyle w:val="TableParagraph"/>
              <w:spacing w:before="152"/>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9DD" w14:textId="77777777" w:rsidR="0077056B" w:rsidRDefault="00CD0E61">
            <w:pPr>
              <w:pStyle w:val="TableParagraph"/>
              <w:spacing w:before="152"/>
              <w:ind w:left="58" w:right="5"/>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DE" w14:textId="77777777" w:rsidR="0077056B" w:rsidRDefault="00CD0E61">
            <w:pPr>
              <w:pStyle w:val="TableParagraph"/>
              <w:spacing w:before="152"/>
              <w:ind w:left="56"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9DF" w14:textId="77777777" w:rsidR="0077056B" w:rsidRDefault="00CD0E61">
            <w:pPr>
              <w:pStyle w:val="TableParagraph"/>
              <w:spacing w:before="152"/>
              <w:ind w:left="58" w:right="9"/>
            </w:pPr>
            <w:r>
              <w:rPr>
                <w:spacing w:val="-10"/>
              </w:rPr>
              <w:t>I</w:t>
            </w:r>
          </w:p>
        </w:tc>
      </w:tr>
      <w:tr w:rsidR="0077056B" w14:paraId="5D5FD9EF" w14:textId="77777777">
        <w:trPr>
          <w:trHeight w:val="306"/>
        </w:trPr>
        <w:tc>
          <w:tcPr>
            <w:tcW w:w="3614" w:type="dxa"/>
          </w:tcPr>
          <w:p w14:paraId="5D5FD9E1" w14:textId="77777777" w:rsidR="0077056B" w:rsidRDefault="00CD0E61">
            <w:pPr>
              <w:pStyle w:val="TableParagraph"/>
              <w:spacing w:before="37" w:line="249" w:lineRule="exact"/>
              <w:ind w:left="126"/>
              <w:jc w:val="left"/>
            </w:pPr>
            <w:r>
              <w:t>Isabella</w:t>
            </w:r>
            <w:r>
              <w:rPr>
                <w:spacing w:val="-5"/>
              </w:rPr>
              <w:t xml:space="preserve"> </w:t>
            </w:r>
            <w:r>
              <w:t>Bird</w:t>
            </w:r>
            <w:r>
              <w:rPr>
                <w:spacing w:val="-5"/>
              </w:rPr>
              <w:t xml:space="preserve"> </w:t>
            </w:r>
            <w:r>
              <w:t>Community</w:t>
            </w:r>
            <w:r>
              <w:rPr>
                <w:spacing w:val="-3"/>
              </w:rPr>
              <w:t xml:space="preserve"> </w:t>
            </w:r>
            <w:r>
              <w:rPr>
                <w:spacing w:val="-2"/>
              </w:rPr>
              <w:t>School</w:t>
            </w:r>
          </w:p>
        </w:tc>
        <w:tc>
          <w:tcPr>
            <w:tcW w:w="1377" w:type="dxa"/>
          </w:tcPr>
          <w:p w14:paraId="5D5FD9E2" w14:textId="77777777" w:rsidR="0077056B" w:rsidRDefault="00CD0E61">
            <w:pPr>
              <w:pStyle w:val="TableParagraph"/>
              <w:spacing w:before="37" w:line="249" w:lineRule="exact"/>
              <w:ind w:left="34"/>
            </w:pPr>
            <w:r>
              <w:rPr>
                <w:spacing w:val="-2"/>
              </w:rPr>
              <w:t>6/11/2014</w:t>
            </w:r>
          </w:p>
        </w:tc>
        <w:tc>
          <w:tcPr>
            <w:tcW w:w="662" w:type="dxa"/>
          </w:tcPr>
          <w:p w14:paraId="5D5FD9E3" w14:textId="77777777" w:rsidR="0077056B" w:rsidRDefault="00CD0E61">
            <w:pPr>
              <w:pStyle w:val="TableParagraph"/>
              <w:spacing w:before="37" w:line="249" w:lineRule="exact"/>
              <w:ind w:left="97" w:right="48"/>
            </w:pPr>
            <w:r>
              <w:rPr>
                <w:spacing w:val="-5"/>
              </w:rPr>
              <w:t>N/A</w:t>
            </w:r>
          </w:p>
        </w:tc>
        <w:tc>
          <w:tcPr>
            <w:tcW w:w="660" w:type="dxa"/>
          </w:tcPr>
          <w:p w14:paraId="5D5FD9E4" w14:textId="77777777" w:rsidR="0077056B" w:rsidRDefault="00CD0E61">
            <w:pPr>
              <w:pStyle w:val="TableParagraph"/>
              <w:spacing w:before="37" w:line="249" w:lineRule="exact"/>
              <w:ind w:left="57" w:right="5"/>
            </w:pPr>
            <w:r>
              <w:rPr>
                <w:spacing w:val="-5"/>
              </w:rPr>
              <w:t>N/A</w:t>
            </w:r>
          </w:p>
        </w:tc>
        <w:tc>
          <w:tcPr>
            <w:tcW w:w="662" w:type="dxa"/>
          </w:tcPr>
          <w:p w14:paraId="5D5FD9E5" w14:textId="77777777" w:rsidR="0077056B" w:rsidRDefault="00CD0E61">
            <w:pPr>
              <w:pStyle w:val="TableParagraph"/>
              <w:spacing w:before="37" w:line="249" w:lineRule="exact"/>
              <w:ind w:left="97" w:right="42"/>
            </w:pPr>
            <w:r>
              <w:rPr>
                <w:spacing w:val="-5"/>
              </w:rPr>
              <w:t>N/A</w:t>
            </w:r>
          </w:p>
        </w:tc>
        <w:tc>
          <w:tcPr>
            <w:tcW w:w="811" w:type="dxa"/>
            <w:shd w:val="clear" w:color="auto" w:fill="92D050"/>
          </w:tcPr>
          <w:p w14:paraId="5D5FD9E6" w14:textId="77777777" w:rsidR="0077056B" w:rsidRDefault="00CD0E61">
            <w:pPr>
              <w:pStyle w:val="TableParagraph"/>
              <w:spacing w:before="37" w:line="249" w:lineRule="exact"/>
              <w:ind w:left="98" w:right="38"/>
            </w:pPr>
            <w:r>
              <w:rPr>
                <w:spacing w:val="-5"/>
              </w:rPr>
              <w:t>~P</w:t>
            </w:r>
          </w:p>
        </w:tc>
        <w:tc>
          <w:tcPr>
            <w:tcW w:w="667" w:type="dxa"/>
            <w:tcBorders>
              <w:right w:val="single" w:sz="18" w:space="0" w:color="000000"/>
            </w:tcBorders>
            <w:shd w:val="clear" w:color="auto" w:fill="92D050"/>
          </w:tcPr>
          <w:p w14:paraId="5D5FD9E7" w14:textId="77777777" w:rsidR="0077056B" w:rsidRDefault="00CD0E61">
            <w:pPr>
              <w:pStyle w:val="TableParagraph"/>
              <w:spacing w:before="37" w:line="249" w:lineRule="exact"/>
              <w:ind w:left="69" w:right="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E8" w14:textId="77777777" w:rsidR="0077056B" w:rsidRDefault="00CD0E61">
            <w:pPr>
              <w:pStyle w:val="TableParagraph"/>
              <w:spacing w:before="37" w:line="249" w:lineRule="exact"/>
              <w:ind w:left="56" w:right="15"/>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E9" w14:textId="77777777" w:rsidR="0077056B" w:rsidRDefault="00CD0E61">
            <w:pPr>
              <w:pStyle w:val="TableParagraph"/>
              <w:spacing w:before="37"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EA" w14:textId="77777777" w:rsidR="0077056B" w:rsidRDefault="00CD0E61">
            <w:pPr>
              <w:pStyle w:val="TableParagraph"/>
              <w:spacing w:before="37" w:line="249"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9EB" w14:textId="77777777" w:rsidR="0077056B" w:rsidRDefault="00CD0E61">
            <w:pPr>
              <w:pStyle w:val="TableParagraph"/>
              <w:spacing w:before="37" w:line="249"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9EC" w14:textId="77777777" w:rsidR="0077056B" w:rsidRDefault="00CD0E61">
            <w:pPr>
              <w:pStyle w:val="TableParagraph"/>
              <w:spacing w:before="37" w:line="249" w:lineRule="exact"/>
              <w:ind w:left="58" w:right="5"/>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9ED" w14:textId="77777777" w:rsidR="0077056B" w:rsidRDefault="00CD0E61">
            <w:pPr>
              <w:pStyle w:val="TableParagraph"/>
              <w:spacing w:before="37" w:line="249"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9EE" w14:textId="77777777" w:rsidR="0077056B" w:rsidRDefault="00CD0E61">
            <w:pPr>
              <w:pStyle w:val="TableParagraph"/>
              <w:spacing w:before="13"/>
              <w:ind w:left="58" w:right="8"/>
            </w:pPr>
            <w:r>
              <w:rPr>
                <w:spacing w:val="-10"/>
              </w:rPr>
              <w:t>P</w:t>
            </w:r>
          </w:p>
        </w:tc>
      </w:tr>
      <w:tr w:rsidR="0077056B" w14:paraId="5D5FD9FE" w14:textId="77777777">
        <w:trPr>
          <w:trHeight w:val="310"/>
        </w:trPr>
        <w:tc>
          <w:tcPr>
            <w:tcW w:w="3614" w:type="dxa"/>
          </w:tcPr>
          <w:p w14:paraId="5D5FD9F0" w14:textId="77777777" w:rsidR="0077056B" w:rsidRDefault="00CD0E61">
            <w:pPr>
              <w:pStyle w:val="TableParagraph"/>
              <w:spacing w:before="41" w:line="249" w:lineRule="exact"/>
              <w:ind w:left="126"/>
              <w:jc w:val="left"/>
            </w:pPr>
            <w:r>
              <w:t>Joe</w:t>
            </w:r>
            <w:r>
              <w:rPr>
                <w:spacing w:val="-5"/>
              </w:rPr>
              <w:t xml:space="preserve"> </w:t>
            </w:r>
            <w:r>
              <w:t>Shoemaker</w:t>
            </w:r>
            <w:r>
              <w:rPr>
                <w:spacing w:val="-4"/>
              </w:rPr>
              <w:t xml:space="preserve"> </w:t>
            </w:r>
            <w:r>
              <w:rPr>
                <w:spacing w:val="-2"/>
              </w:rPr>
              <w:t>School</w:t>
            </w:r>
          </w:p>
        </w:tc>
        <w:tc>
          <w:tcPr>
            <w:tcW w:w="1377" w:type="dxa"/>
          </w:tcPr>
          <w:p w14:paraId="5D5FD9F1" w14:textId="77777777" w:rsidR="0077056B" w:rsidRDefault="00CD0E61">
            <w:pPr>
              <w:pStyle w:val="TableParagraph"/>
              <w:spacing w:before="41" w:line="249" w:lineRule="exact"/>
              <w:ind w:left="34" w:right="5"/>
            </w:pPr>
            <w:r>
              <w:rPr>
                <w:spacing w:val="-2"/>
              </w:rPr>
              <w:t>11/11/2015</w:t>
            </w:r>
          </w:p>
        </w:tc>
        <w:tc>
          <w:tcPr>
            <w:tcW w:w="662" w:type="dxa"/>
          </w:tcPr>
          <w:p w14:paraId="5D5FD9F2" w14:textId="77777777" w:rsidR="0077056B" w:rsidRDefault="00CD0E61">
            <w:pPr>
              <w:pStyle w:val="TableParagraph"/>
              <w:spacing w:before="41" w:line="249" w:lineRule="exact"/>
              <w:ind w:left="97" w:right="48"/>
            </w:pPr>
            <w:r>
              <w:rPr>
                <w:spacing w:val="-5"/>
              </w:rPr>
              <w:t>N/A</w:t>
            </w:r>
          </w:p>
        </w:tc>
        <w:tc>
          <w:tcPr>
            <w:tcW w:w="660" w:type="dxa"/>
          </w:tcPr>
          <w:p w14:paraId="5D5FD9F3" w14:textId="77777777" w:rsidR="0077056B" w:rsidRDefault="00CD0E61">
            <w:pPr>
              <w:pStyle w:val="TableParagraph"/>
              <w:spacing w:before="41" w:line="249" w:lineRule="exact"/>
              <w:ind w:left="57" w:right="5"/>
            </w:pPr>
            <w:r>
              <w:rPr>
                <w:spacing w:val="-5"/>
              </w:rPr>
              <w:t>N/A</w:t>
            </w:r>
          </w:p>
        </w:tc>
        <w:tc>
          <w:tcPr>
            <w:tcW w:w="662" w:type="dxa"/>
          </w:tcPr>
          <w:p w14:paraId="5D5FD9F4" w14:textId="77777777" w:rsidR="0077056B" w:rsidRDefault="00CD0E61">
            <w:pPr>
              <w:pStyle w:val="TableParagraph"/>
              <w:spacing w:before="41" w:line="249" w:lineRule="exact"/>
              <w:ind w:left="97" w:right="42"/>
            </w:pPr>
            <w:r>
              <w:rPr>
                <w:spacing w:val="-5"/>
              </w:rPr>
              <w:t>N/A</w:t>
            </w:r>
          </w:p>
        </w:tc>
        <w:tc>
          <w:tcPr>
            <w:tcW w:w="811" w:type="dxa"/>
          </w:tcPr>
          <w:p w14:paraId="5D5FD9F5" w14:textId="77777777" w:rsidR="0077056B" w:rsidRDefault="00CD0E61">
            <w:pPr>
              <w:pStyle w:val="TableParagraph"/>
              <w:spacing w:before="41" w:line="249" w:lineRule="exact"/>
              <w:ind w:left="98" w:right="38"/>
            </w:pPr>
            <w:r>
              <w:rPr>
                <w:spacing w:val="-5"/>
              </w:rPr>
              <w:t>N/A</w:t>
            </w:r>
          </w:p>
        </w:tc>
        <w:tc>
          <w:tcPr>
            <w:tcW w:w="667" w:type="dxa"/>
            <w:tcBorders>
              <w:right w:val="single" w:sz="18" w:space="0" w:color="000000"/>
            </w:tcBorders>
          </w:tcPr>
          <w:p w14:paraId="5D5FD9F6" w14:textId="77777777" w:rsidR="0077056B" w:rsidRDefault="00CD0E61">
            <w:pPr>
              <w:pStyle w:val="TableParagraph"/>
              <w:spacing w:before="41" w:line="249" w:lineRule="exact"/>
              <w:ind w:left="69"/>
            </w:pPr>
            <w:r>
              <w:rPr>
                <w:spacing w:val="-5"/>
              </w:rPr>
              <w:t>N/A</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9F7" w14:textId="77777777" w:rsidR="0077056B" w:rsidRDefault="00CD0E61">
            <w:pPr>
              <w:pStyle w:val="TableParagraph"/>
              <w:spacing w:before="41" w:line="249" w:lineRule="exact"/>
              <w:ind w:left="56" w:right="11"/>
            </w:pPr>
            <w:r>
              <w:rPr>
                <w:spacing w:val="-5"/>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9F8" w14:textId="77777777" w:rsidR="0077056B" w:rsidRDefault="00CD0E61">
            <w:pPr>
              <w:pStyle w:val="TableParagraph"/>
              <w:spacing w:before="41" w:line="249" w:lineRule="exact"/>
              <w:ind w:left="56" w:right="10"/>
            </w:pPr>
            <w:r>
              <w:rPr>
                <w:spacing w:val="-5"/>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9F9" w14:textId="77777777" w:rsidR="0077056B" w:rsidRDefault="00CD0E61">
            <w:pPr>
              <w:pStyle w:val="TableParagraph"/>
              <w:spacing w:before="41" w:line="249" w:lineRule="exact"/>
              <w:ind w:left="56" w:right="7"/>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9FA" w14:textId="77777777" w:rsidR="0077056B" w:rsidRDefault="00CD0E61">
            <w:pPr>
              <w:pStyle w:val="TableParagraph"/>
              <w:spacing w:before="41" w:line="249"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9FB" w14:textId="77777777" w:rsidR="0077056B" w:rsidRDefault="00CD0E61">
            <w:pPr>
              <w:pStyle w:val="TableParagraph"/>
              <w:spacing w:before="41" w:line="249" w:lineRule="exact"/>
              <w:ind w:left="58" w:right="14"/>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9FC" w14:textId="77777777" w:rsidR="0077056B" w:rsidRDefault="00CD0E61">
            <w:pPr>
              <w:pStyle w:val="TableParagraph"/>
              <w:spacing w:before="41" w:line="249" w:lineRule="exact"/>
              <w:ind w:left="56"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9FD" w14:textId="77777777" w:rsidR="0077056B" w:rsidRDefault="00CD0E61">
            <w:pPr>
              <w:pStyle w:val="TableParagraph"/>
              <w:spacing w:before="17"/>
              <w:ind w:left="58" w:right="9"/>
            </w:pPr>
            <w:r>
              <w:rPr>
                <w:spacing w:val="-10"/>
              </w:rPr>
              <w:t>I</w:t>
            </w:r>
          </w:p>
        </w:tc>
      </w:tr>
      <w:tr w:rsidR="0077056B" w14:paraId="5D5FDA0D" w14:textId="77777777">
        <w:trPr>
          <w:trHeight w:val="310"/>
        </w:trPr>
        <w:tc>
          <w:tcPr>
            <w:tcW w:w="3614" w:type="dxa"/>
          </w:tcPr>
          <w:p w14:paraId="5D5FD9FF" w14:textId="77777777" w:rsidR="0077056B" w:rsidRDefault="00CD0E61">
            <w:pPr>
              <w:pStyle w:val="TableParagraph"/>
              <w:spacing w:before="41" w:line="249" w:lineRule="exact"/>
              <w:ind w:left="126"/>
              <w:jc w:val="left"/>
            </w:pPr>
            <w:r>
              <w:t>John</w:t>
            </w:r>
            <w:r>
              <w:rPr>
                <w:spacing w:val="-6"/>
              </w:rPr>
              <w:t xml:space="preserve"> </w:t>
            </w:r>
            <w:r>
              <w:t>H.</w:t>
            </w:r>
            <w:r>
              <w:rPr>
                <w:spacing w:val="-2"/>
              </w:rPr>
              <w:t xml:space="preserve"> </w:t>
            </w:r>
            <w:r>
              <w:t>Amesse</w:t>
            </w:r>
            <w:r>
              <w:rPr>
                <w:spacing w:val="-4"/>
              </w:rPr>
              <w:t xml:space="preserve"> </w:t>
            </w:r>
            <w:r>
              <w:t>Elementary</w:t>
            </w:r>
            <w:r>
              <w:rPr>
                <w:spacing w:val="-3"/>
              </w:rPr>
              <w:t xml:space="preserve"> </w:t>
            </w:r>
            <w:r>
              <w:rPr>
                <w:spacing w:val="-5"/>
              </w:rPr>
              <w:t>[7]</w:t>
            </w:r>
          </w:p>
        </w:tc>
        <w:tc>
          <w:tcPr>
            <w:tcW w:w="1377" w:type="dxa"/>
          </w:tcPr>
          <w:p w14:paraId="5D5FDA00" w14:textId="77777777" w:rsidR="0077056B" w:rsidRDefault="00CD0E61">
            <w:pPr>
              <w:pStyle w:val="TableParagraph"/>
              <w:spacing w:before="41" w:line="249" w:lineRule="exact"/>
              <w:ind w:left="34"/>
            </w:pPr>
            <w:r>
              <w:rPr>
                <w:spacing w:val="-2"/>
              </w:rPr>
              <w:t>8/16/2018</w:t>
            </w:r>
          </w:p>
        </w:tc>
        <w:tc>
          <w:tcPr>
            <w:tcW w:w="662" w:type="dxa"/>
            <w:shd w:val="clear" w:color="auto" w:fill="FFC000"/>
          </w:tcPr>
          <w:p w14:paraId="5D5FDA01" w14:textId="77777777" w:rsidR="0077056B" w:rsidRDefault="00CD0E61">
            <w:pPr>
              <w:pStyle w:val="TableParagraph"/>
              <w:spacing w:before="41" w:line="249" w:lineRule="exact"/>
              <w:ind w:left="97" w:right="43"/>
            </w:pPr>
            <w:r>
              <w:rPr>
                <w:spacing w:val="-5"/>
              </w:rPr>
              <w:t>PI</w:t>
            </w:r>
          </w:p>
        </w:tc>
        <w:tc>
          <w:tcPr>
            <w:tcW w:w="660" w:type="dxa"/>
            <w:shd w:val="clear" w:color="auto" w:fill="FFC000"/>
          </w:tcPr>
          <w:p w14:paraId="5D5FDA02" w14:textId="77777777" w:rsidR="0077056B" w:rsidRDefault="00CD0E61">
            <w:pPr>
              <w:pStyle w:val="TableParagraph"/>
              <w:spacing w:before="41" w:line="249" w:lineRule="exact"/>
              <w:ind w:left="57"/>
            </w:pPr>
            <w:r>
              <w:rPr>
                <w:spacing w:val="-5"/>
              </w:rPr>
              <w:t>PI</w:t>
            </w:r>
          </w:p>
        </w:tc>
        <w:tc>
          <w:tcPr>
            <w:tcW w:w="662" w:type="dxa"/>
            <w:shd w:val="clear" w:color="auto" w:fill="FFFF00"/>
          </w:tcPr>
          <w:p w14:paraId="5D5FDA03" w14:textId="77777777" w:rsidR="0077056B" w:rsidRDefault="00CD0E61">
            <w:pPr>
              <w:pStyle w:val="TableParagraph"/>
              <w:spacing w:before="41" w:line="249" w:lineRule="exact"/>
              <w:ind w:left="97" w:right="48"/>
            </w:pPr>
            <w:r>
              <w:rPr>
                <w:spacing w:val="-10"/>
              </w:rPr>
              <w:t>I</w:t>
            </w:r>
          </w:p>
        </w:tc>
        <w:tc>
          <w:tcPr>
            <w:tcW w:w="811" w:type="dxa"/>
            <w:shd w:val="clear" w:color="auto" w:fill="FF0000"/>
          </w:tcPr>
          <w:p w14:paraId="5D5FDA04" w14:textId="77777777" w:rsidR="0077056B" w:rsidRDefault="00CD0E61">
            <w:pPr>
              <w:pStyle w:val="TableParagraph"/>
              <w:spacing w:before="41" w:line="249" w:lineRule="exact"/>
              <w:ind w:left="98" w:right="40"/>
            </w:pPr>
            <w:r>
              <w:rPr>
                <w:spacing w:val="-10"/>
              </w:rPr>
              <w:t>T</w:t>
            </w:r>
          </w:p>
        </w:tc>
        <w:tc>
          <w:tcPr>
            <w:tcW w:w="667" w:type="dxa"/>
            <w:shd w:val="clear" w:color="auto" w:fill="FF0000"/>
          </w:tcPr>
          <w:p w14:paraId="5D5FDA05" w14:textId="77777777" w:rsidR="0077056B" w:rsidRDefault="00CD0E61">
            <w:pPr>
              <w:pStyle w:val="TableParagraph"/>
              <w:spacing w:before="41" w:line="249" w:lineRule="exact"/>
              <w:ind w:left="56" w:right="7"/>
            </w:pPr>
            <w:r>
              <w:rPr>
                <w:spacing w:val="-10"/>
              </w:rPr>
              <w:t>T</w:t>
            </w:r>
          </w:p>
        </w:tc>
        <w:tc>
          <w:tcPr>
            <w:tcW w:w="662" w:type="dxa"/>
            <w:tcBorders>
              <w:top w:val="single" w:sz="18" w:space="0" w:color="000000"/>
            </w:tcBorders>
            <w:shd w:val="clear" w:color="auto" w:fill="FFC000"/>
          </w:tcPr>
          <w:p w14:paraId="5D5FDA06" w14:textId="77777777" w:rsidR="0077056B" w:rsidRDefault="00CD0E61">
            <w:pPr>
              <w:pStyle w:val="TableParagraph"/>
              <w:spacing w:before="41" w:line="249" w:lineRule="exact"/>
              <w:ind w:left="97" w:right="46"/>
            </w:pPr>
            <w:r>
              <w:rPr>
                <w:spacing w:val="-5"/>
              </w:rPr>
              <w:t>PI</w:t>
            </w:r>
          </w:p>
        </w:tc>
        <w:tc>
          <w:tcPr>
            <w:tcW w:w="662" w:type="dxa"/>
            <w:tcBorders>
              <w:top w:val="single" w:sz="18" w:space="0" w:color="000000"/>
              <w:bottom w:val="single" w:sz="18" w:space="0" w:color="000000"/>
            </w:tcBorders>
            <w:shd w:val="clear" w:color="auto" w:fill="FFFF00"/>
          </w:tcPr>
          <w:p w14:paraId="5D5FDA07" w14:textId="77777777" w:rsidR="0077056B" w:rsidRDefault="00CD0E61">
            <w:pPr>
              <w:pStyle w:val="TableParagraph"/>
              <w:spacing w:before="41" w:line="249" w:lineRule="exact"/>
              <w:ind w:left="97" w:right="55"/>
            </w:pPr>
            <w:r>
              <w:rPr>
                <w:spacing w:val="-10"/>
              </w:rPr>
              <w:t>I</w:t>
            </w:r>
          </w:p>
        </w:tc>
        <w:tc>
          <w:tcPr>
            <w:tcW w:w="662" w:type="dxa"/>
            <w:tcBorders>
              <w:top w:val="single" w:sz="18" w:space="0" w:color="000000"/>
              <w:bottom w:val="single" w:sz="18" w:space="0" w:color="000000"/>
              <w:right w:val="single" w:sz="18" w:space="0" w:color="000000"/>
            </w:tcBorders>
            <w:shd w:val="clear" w:color="auto" w:fill="FFFF00"/>
          </w:tcPr>
          <w:p w14:paraId="5D5FDA08" w14:textId="77777777" w:rsidR="0077056B" w:rsidRDefault="00CD0E61">
            <w:pPr>
              <w:pStyle w:val="TableParagraph"/>
              <w:spacing w:before="41" w:line="249" w:lineRule="exact"/>
              <w:ind w:left="72"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09" w14:textId="77777777" w:rsidR="0077056B" w:rsidRDefault="00CD0E61">
            <w:pPr>
              <w:pStyle w:val="TableParagraph"/>
              <w:spacing w:before="41" w:line="249"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0A" w14:textId="77777777" w:rsidR="0077056B" w:rsidRDefault="00CD0E61">
            <w:pPr>
              <w:pStyle w:val="TableParagraph"/>
              <w:spacing w:before="41" w:line="249" w:lineRule="exact"/>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0B" w14:textId="77777777" w:rsidR="0077056B" w:rsidRDefault="00CD0E61">
            <w:pPr>
              <w:pStyle w:val="TableParagraph"/>
              <w:spacing w:before="41" w:line="249" w:lineRule="exact"/>
              <w:ind w:left="56" w:right="57"/>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8B333"/>
          </w:tcPr>
          <w:p w14:paraId="5D5FDA0C" w14:textId="77777777" w:rsidR="0077056B" w:rsidRDefault="00CD0E61">
            <w:pPr>
              <w:pStyle w:val="TableParagraph"/>
              <w:spacing w:before="17"/>
              <w:ind w:left="58" w:right="9"/>
            </w:pPr>
            <w:r>
              <w:rPr>
                <w:spacing w:val="-5"/>
              </w:rPr>
              <w:t>PI</w:t>
            </w:r>
          </w:p>
        </w:tc>
      </w:tr>
      <w:tr w:rsidR="0077056B" w14:paraId="5D5FDA1C" w14:textId="77777777">
        <w:trPr>
          <w:trHeight w:val="310"/>
        </w:trPr>
        <w:tc>
          <w:tcPr>
            <w:tcW w:w="3614" w:type="dxa"/>
          </w:tcPr>
          <w:p w14:paraId="5D5FDA0E" w14:textId="77777777" w:rsidR="0077056B" w:rsidRDefault="00CD0E61">
            <w:pPr>
              <w:pStyle w:val="TableParagraph"/>
              <w:spacing w:before="37" w:line="253" w:lineRule="exact"/>
              <w:ind w:left="126"/>
              <w:jc w:val="left"/>
            </w:pPr>
            <w:r>
              <w:t>Kepner</w:t>
            </w:r>
            <w:r>
              <w:rPr>
                <w:spacing w:val="-6"/>
              </w:rPr>
              <w:t xml:space="preserve"> </w:t>
            </w:r>
            <w:r>
              <w:t>Beacon</w:t>
            </w:r>
            <w:r>
              <w:rPr>
                <w:spacing w:val="-5"/>
              </w:rPr>
              <w:t xml:space="preserve"> </w:t>
            </w:r>
            <w:r>
              <w:t>Middle</w:t>
            </w:r>
            <w:r>
              <w:rPr>
                <w:spacing w:val="-5"/>
              </w:rPr>
              <w:t xml:space="preserve"> </w:t>
            </w:r>
            <w:r>
              <w:rPr>
                <w:spacing w:val="-2"/>
              </w:rPr>
              <w:t>School</w:t>
            </w:r>
          </w:p>
        </w:tc>
        <w:tc>
          <w:tcPr>
            <w:tcW w:w="1377" w:type="dxa"/>
          </w:tcPr>
          <w:p w14:paraId="5D5FDA0F" w14:textId="77777777" w:rsidR="0077056B" w:rsidRDefault="00CD0E61">
            <w:pPr>
              <w:pStyle w:val="TableParagraph"/>
              <w:spacing w:before="37" w:line="253" w:lineRule="exact"/>
              <w:ind w:left="34"/>
            </w:pPr>
            <w:r>
              <w:rPr>
                <w:spacing w:val="-2"/>
              </w:rPr>
              <w:t>11/9/2016</w:t>
            </w:r>
          </w:p>
        </w:tc>
        <w:tc>
          <w:tcPr>
            <w:tcW w:w="662" w:type="dxa"/>
          </w:tcPr>
          <w:p w14:paraId="5D5FDA10" w14:textId="77777777" w:rsidR="0077056B" w:rsidRDefault="00CD0E61">
            <w:pPr>
              <w:pStyle w:val="TableParagraph"/>
              <w:spacing w:before="37" w:line="253" w:lineRule="exact"/>
              <w:ind w:left="97" w:right="48"/>
            </w:pPr>
            <w:r>
              <w:rPr>
                <w:spacing w:val="-5"/>
              </w:rPr>
              <w:t>N/A</w:t>
            </w:r>
          </w:p>
        </w:tc>
        <w:tc>
          <w:tcPr>
            <w:tcW w:w="660" w:type="dxa"/>
          </w:tcPr>
          <w:p w14:paraId="5D5FDA11" w14:textId="77777777" w:rsidR="0077056B" w:rsidRDefault="00CD0E61">
            <w:pPr>
              <w:pStyle w:val="TableParagraph"/>
              <w:spacing w:before="37" w:line="253" w:lineRule="exact"/>
              <w:ind w:left="57" w:right="5"/>
            </w:pPr>
            <w:r>
              <w:rPr>
                <w:spacing w:val="-5"/>
              </w:rPr>
              <w:t>N/A</w:t>
            </w:r>
          </w:p>
        </w:tc>
        <w:tc>
          <w:tcPr>
            <w:tcW w:w="662" w:type="dxa"/>
          </w:tcPr>
          <w:p w14:paraId="5D5FDA12" w14:textId="77777777" w:rsidR="0077056B" w:rsidRDefault="00CD0E61">
            <w:pPr>
              <w:pStyle w:val="TableParagraph"/>
              <w:spacing w:before="37" w:line="253" w:lineRule="exact"/>
              <w:ind w:left="97" w:right="42"/>
            </w:pPr>
            <w:r>
              <w:rPr>
                <w:spacing w:val="-5"/>
              </w:rPr>
              <w:t>N/A</w:t>
            </w:r>
          </w:p>
        </w:tc>
        <w:tc>
          <w:tcPr>
            <w:tcW w:w="811" w:type="dxa"/>
          </w:tcPr>
          <w:p w14:paraId="5D5FDA13" w14:textId="77777777" w:rsidR="0077056B" w:rsidRDefault="00CD0E61">
            <w:pPr>
              <w:pStyle w:val="TableParagraph"/>
              <w:spacing w:before="37" w:line="253" w:lineRule="exact"/>
              <w:ind w:left="98" w:right="38"/>
            </w:pPr>
            <w:r>
              <w:rPr>
                <w:spacing w:val="-5"/>
              </w:rPr>
              <w:t>N/A</w:t>
            </w:r>
          </w:p>
        </w:tc>
        <w:tc>
          <w:tcPr>
            <w:tcW w:w="667" w:type="dxa"/>
          </w:tcPr>
          <w:p w14:paraId="5D5FDA14" w14:textId="77777777" w:rsidR="0077056B" w:rsidRDefault="00CD0E61">
            <w:pPr>
              <w:pStyle w:val="TableParagraph"/>
              <w:spacing w:before="37" w:line="253" w:lineRule="exact"/>
              <w:ind w:left="56" w:right="5"/>
            </w:pPr>
            <w:r>
              <w:rPr>
                <w:spacing w:val="-5"/>
              </w:rPr>
              <w:t>N/A</w:t>
            </w:r>
          </w:p>
        </w:tc>
        <w:tc>
          <w:tcPr>
            <w:tcW w:w="662" w:type="dxa"/>
            <w:tcBorders>
              <w:bottom w:val="single" w:sz="18" w:space="0" w:color="000000"/>
              <w:right w:val="single" w:sz="18" w:space="0" w:color="000000"/>
            </w:tcBorders>
            <w:shd w:val="clear" w:color="auto" w:fill="92D050"/>
          </w:tcPr>
          <w:p w14:paraId="5D5FDA15" w14:textId="77777777" w:rsidR="0077056B" w:rsidRDefault="00CD0E61">
            <w:pPr>
              <w:pStyle w:val="TableParagraph"/>
              <w:spacing w:before="37" w:line="253" w:lineRule="exact"/>
              <w:ind w:left="72" w:right="8"/>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16" w14:textId="77777777" w:rsidR="0077056B" w:rsidRDefault="00CD0E61">
            <w:pPr>
              <w:pStyle w:val="TableParagraph"/>
              <w:spacing w:before="37" w:line="253"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17" w14:textId="77777777" w:rsidR="0077056B" w:rsidRDefault="00CD0E61">
            <w:pPr>
              <w:pStyle w:val="TableParagraph"/>
              <w:spacing w:before="37" w:line="253"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18" w14:textId="77777777" w:rsidR="0077056B" w:rsidRDefault="00CD0E61">
            <w:pPr>
              <w:pStyle w:val="TableParagraph"/>
              <w:spacing w:before="37" w:line="253"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A19" w14:textId="77777777" w:rsidR="0077056B" w:rsidRDefault="00CD0E61">
            <w:pPr>
              <w:pStyle w:val="TableParagraph"/>
              <w:spacing w:before="37" w:line="253" w:lineRule="exact"/>
              <w:ind w:left="58" w:right="9"/>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1A" w14:textId="77777777" w:rsidR="0077056B" w:rsidRDefault="00CD0E61">
            <w:pPr>
              <w:pStyle w:val="TableParagraph"/>
              <w:spacing w:before="37" w:line="253" w:lineRule="exact"/>
              <w:ind w:left="56"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A1B" w14:textId="77777777" w:rsidR="0077056B" w:rsidRDefault="00CD0E61">
            <w:pPr>
              <w:pStyle w:val="TableParagraph"/>
              <w:spacing w:before="17"/>
              <w:ind w:left="58" w:right="8"/>
            </w:pPr>
            <w:r>
              <w:rPr>
                <w:spacing w:val="-10"/>
              </w:rPr>
              <w:t>P</w:t>
            </w:r>
          </w:p>
        </w:tc>
      </w:tr>
      <w:tr w:rsidR="0077056B" w14:paraId="5D5FDA2B" w14:textId="77777777">
        <w:trPr>
          <w:trHeight w:val="307"/>
        </w:trPr>
        <w:tc>
          <w:tcPr>
            <w:tcW w:w="3614" w:type="dxa"/>
            <w:tcBorders>
              <w:bottom w:val="single" w:sz="2" w:space="0" w:color="000000"/>
            </w:tcBorders>
          </w:tcPr>
          <w:p w14:paraId="5D5FDA1D" w14:textId="77777777" w:rsidR="0077056B" w:rsidRDefault="00CD0E61">
            <w:pPr>
              <w:pStyle w:val="TableParagraph"/>
              <w:spacing w:before="37" w:line="251" w:lineRule="exact"/>
              <w:ind w:left="126"/>
              <w:jc w:val="left"/>
            </w:pPr>
            <w:r>
              <w:t>Lake</w:t>
            </w:r>
            <w:r>
              <w:rPr>
                <w:spacing w:val="-4"/>
              </w:rPr>
              <w:t xml:space="preserve"> </w:t>
            </w:r>
            <w:r>
              <w:t>Middle</w:t>
            </w:r>
            <w:r>
              <w:rPr>
                <w:spacing w:val="-3"/>
              </w:rPr>
              <w:t xml:space="preserve"> </w:t>
            </w:r>
            <w:r>
              <w:rPr>
                <w:spacing w:val="-2"/>
              </w:rPr>
              <w:t>School</w:t>
            </w:r>
          </w:p>
        </w:tc>
        <w:tc>
          <w:tcPr>
            <w:tcW w:w="1377" w:type="dxa"/>
          </w:tcPr>
          <w:p w14:paraId="5D5FDA1E" w14:textId="77777777" w:rsidR="0077056B" w:rsidRDefault="00CD0E61">
            <w:pPr>
              <w:pStyle w:val="TableParagraph"/>
              <w:spacing w:before="37" w:line="251" w:lineRule="exact"/>
              <w:ind w:left="34" w:right="5"/>
            </w:pPr>
            <w:r>
              <w:rPr>
                <w:spacing w:val="-2"/>
              </w:rPr>
              <w:t>12/11/2024</w:t>
            </w:r>
          </w:p>
        </w:tc>
        <w:tc>
          <w:tcPr>
            <w:tcW w:w="662" w:type="dxa"/>
            <w:tcBorders>
              <w:bottom w:val="single" w:sz="2" w:space="0" w:color="000000"/>
            </w:tcBorders>
          </w:tcPr>
          <w:p w14:paraId="5D5FDA1F" w14:textId="77777777" w:rsidR="0077056B" w:rsidRDefault="00CD0E61">
            <w:pPr>
              <w:pStyle w:val="TableParagraph"/>
              <w:spacing w:before="37" w:line="251" w:lineRule="exact"/>
              <w:ind w:left="97" w:right="48"/>
            </w:pPr>
            <w:r>
              <w:rPr>
                <w:spacing w:val="-5"/>
              </w:rPr>
              <w:t>N/A</w:t>
            </w:r>
          </w:p>
        </w:tc>
        <w:tc>
          <w:tcPr>
            <w:tcW w:w="660" w:type="dxa"/>
            <w:tcBorders>
              <w:bottom w:val="single" w:sz="2" w:space="0" w:color="000000"/>
            </w:tcBorders>
          </w:tcPr>
          <w:p w14:paraId="5D5FDA20" w14:textId="77777777" w:rsidR="0077056B" w:rsidRDefault="00CD0E61">
            <w:pPr>
              <w:pStyle w:val="TableParagraph"/>
              <w:spacing w:before="37" w:line="251" w:lineRule="exact"/>
              <w:ind w:left="57" w:right="5"/>
            </w:pPr>
            <w:r>
              <w:rPr>
                <w:spacing w:val="-5"/>
              </w:rPr>
              <w:t>N/A</w:t>
            </w:r>
          </w:p>
        </w:tc>
        <w:tc>
          <w:tcPr>
            <w:tcW w:w="662" w:type="dxa"/>
            <w:tcBorders>
              <w:bottom w:val="single" w:sz="2" w:space="0" w:color="000000"/>
            </w:tcBorders>
          </w:tcPr>
          <w:p w14:paraId="5D5FDA21" w14:textId="77777777" w:rsidR="0077056B" w:rsidRDefault="00CD0E61">
            <w:pPr>
              <w:pStyle w:val="TableParagraph"/>
              <w:spacing w:before="37" w:line="251" w:lineRule="exact"/>
              <w:ind w:left="97" w:right="42"/>
            </w:pPr>
            <w:r>
              <w:rPr>
                <w:spacing w:val="-5"/>
              </w:rPr>
              <w:t>N/A</w:t>
            </w:r>
          </w:p>
        </w:tc>
        <w:tc>
          <w:tcPr>
            <w:tcW w:w="811" w:type="dxa"/>
            <w:tcBorders>
              <w:bottom w:val="single" w:sz="2" w:space="0" w:color="000000"/>
            </w:tcBorders>
          </w:tcPr>
          <w:p w14:paraId="5D5FDA22" w14:textId="77777777" w:rsidR="0077056B" w:rsidRDefault="00CD0E61">
            <w:pPr>
              <w:pStyle w:val="TableParagraph"/>
              <w:spacing w:before="37" w:line="251" w:lineRule="exact"/>
              <w:ind w:left="98" w:right="38"/>
            </w:pPr>
            <w:r>
              <w:rPr>
                <w:spacing w:val="-5"/>
              </w:rPr>
              <w:t>N/A</w:t>
            </w:r>
          </w:p>
        </w:tc>
        <w:tc>
          <w:tcPr>
            <w:tcW w:w="667" w:type="dxa"/>
            <w:tcBorders>
              <w:bottom w:val="single" w:sz="2" w:space="0" w:color="000000"/>
              <w:right w:val="single" w:sz="2" w:space="0" w:color="000000"/>
            </w:tcBorders>
          </w:tcPr>
          <w:p w14:paraId="5D5FDA23" w14:textId="77777777" w:rsidR="0077056B" w:rsidRDefault="00CD0E61">
            <w:pPr>
              <w:pStyle w:val="TableParagraph"/>
              <w:spacing w:before="37" w:line="251" w:lineRule="exact"/>
              <w:ind w:left="49"/>
            </w:pPr>
            <w:r>
              <w:rPr>
                <w:spacing w:val="-5"/>
              </w:rPr>
              <w:t>N/A</w:t>
            </w:r>
          </w:p>
        </w:tc>
        <w:tc>
          <w:tcPr>
            <w:tcW w:w="662" w:type="dxa"/>
            <w:tcBorders>
              <w:top w:val="single" w:sz="18" w:space="0" w:color="000000"/>
              <w:left w:val="single" w:sz="2" w:space="0" w:color="000000"/>
              <w:bottom w:val="single" w:sz="18" w:space="0" w:color="000000"/>
              <w:right w:val="single" w:sz="2" w:space="0" w:color="000000"/>
            </w:tcBorders>
            <w:shd w:val="clear" w:color="auto" w:fill="FFFF00"/>
          </w:tcPr>
          <w:p w14:paraId="5D5FDA24" w14:textId="77777777" w:rsidR="0077056B" w:rsidRDefault="00CD0E61">
            <w:pPr>
              <w:pStyle w:val="TableParagraph"/>
              <w:spacing w:before="37" w:line="251" w:lineRule="exact"/>
              <w:ind w:left="56" w:right="15"/>
            </w:pPr>
            <w:r>
              <w:rPr>
                <w:spacing w:val="-10"/>
              </w:rPr>
              <w:t>I</w:t>
            </w:r>
          </w:p>
        </w:tc>
        <w:tc>
          <w:tcPr>
            <w:tcW w:w="662" w:type="dxa"/>
            <w:tcBorders>
              <w:top w:val="single" w:sz="18" w:space="0" w:color="000000"/>
              <w:left w:val="single" w:sz="2" w:space="0" w:color="000000"/>
              <w:bottom w:val="single" w:sz="18" w:space="0" w:color="000000"/>
              <w:right w:val="single" w:sz="2" w:space="0" w:color="000000"/>
            </w:tcBorders>
            <w:shd w:val="clear" w:color="auto" w:fill="ED0000"/>
          </w:tcPr>
          <w:p w14:paraId="5D5FDA25" w14:textId="77777777" w:rsidR="0077056B" w:rsidRDefault="00CD0E61">
            <w:pPr>
              <w:pStyle w:val="TableParagraph"/>
              <w:spacing w:before="37" w:line="251" w:lineRule="exact"/>
              <w:ind w:left="56" w:right="11"/>
            </w:pPr>
            <w:r>
              <w:rPr>
                <w:spacing w:val="-10"/>
              </w:rPr>
              <w:t>T</w:t>
            </w:r>
          </w:p>
        </w:tc>
        <w:tc>
          <w:tcPr>
            <w:tcW w:w="662" w:type="dxa"/>
            <w:tcBorders>
              <w:top w:val="single" w:sz="18" w:space="0" w:color="000000"/>
              <w:left w:val="single" w:sz="2" w:space="0" w:color="000000"/>
              <w:bottom w:val="single" w:sz="18" w:space="0" w:color="000000"/>
              <w:right w:val="single" w:sz="2" w:space="0" w:color="000000"/>
            </w:tcBorders>
            <w:shd w:val="clear" w:color="auto" w:fill="ED0000"/>
          </w:tcPr>
          <w:p w14:paraId="5D5FDA26" w14:textId="77777777" w:rsidR="0077056B" w:rsidRDefault="00CD0E61">
            <w:pPr>
              <w:pStyle w:val="TableParagraph"/>
              <w:spacing w:before="37" w:line="251" w:lineRule="exact"/>
              <w:ind w:left="56" w:right="10"/>
            </w:pPr>
            <w:r>
              <w:rPr>
                <w:spacing w:val="-10"/>
              </w:rPr>
              <w:t>T</w:t>
            </w:r>
          </w:p>
        </w:tc>
        <w:tc>
          <w:tcPr>
            <w:tcW w:w="811" w:type="dxa"/>
            <w:tcBorders>
              <w:top w:val="single" w:sz="18" w:space="0" w:color="000000"/>
              <w:left w:val="single" w:sz="2" w:space="0" w:color="000000"/>
              <w:bottom w:val="single" w:sz="18" w:space="0" w:color="000000"/>
              <w:right w:val="single" w:sz="2" w:space="0" w:color="000000"/>
            </w:tcBorders>
            <w:shd w:val="clear" w:color="auto" w:fill="ED0000"/>
          </w:tcPr>
          <w:p w14:paraId="5D5FDA27" w14:textId="77777777" w:rsidR="0077056B" w:rsidRDefault="00CD0E61">
            <w:pPr>
              <w:pStyle w:val="TableParagraph"/>
              <w:spacing w:before="37" w:line="251" w:lineRule="exact"/>
              <w:ind w:left="56" w:right="4"/>
            </w:pPr>
            <w:r>
              <w:rPr>
                <w:spacing w:val="-10"/>
              </w:rPr>
              <w:t>T</w:t>
            </w:r>
          </w:p>
        </w:tc>
        <w:tc>
          <w:tcPr>
            <w:tcW w:w="811" w:type="dxa"/>
            <w:tcBorders>
              <w:top w:val="single" w:sz="18" w:space="0" w:color="000000"/>
              <w:left w:val="single" w:sz="2" w:space="0" w:color="000000"/>
              <w:bottom w:val="single" w:sz="18" w:space="0" w:color="000000"/>
              <w:right w:val="single" w:sz="2" w:space="0" w:color="000000"/>
            </w:tcBorders>
            <w:shd w:val="clear" w:color="auto" w:fill="FFFF00"/>
          </w:tcPr>
          <w:p w14:paraId="5D5FDA28" w14:textId="77777777" w:rsidR="0077056B" w:rsidRDefault="00CD0E61">
            <w:pPr>
              <w:pStyle w:val="TableParagraph"/>
              <w:spacing w:before="37" w:line="251" w:lineRule="exact"/>
              <w:ind w:left="56" w:right="8"/>
            </w:pPr>
            <w:r>
              <w:rPr>
                <w:spacing w:val="-10"/>
              </w:rPr>
              <w:t>I</w:t>
            </w:r>
          </w:p>
        </w:tc>
        <w:tc>
          <w:tcPr>
            <w:tcW w:w="662" w:type="dxa"/>
            <w:tcBorders>
              <w:top w:val="single" w:sz="18" w:space="0" w:color="000000"/>
              <w:left w:val="single" w:sz="2" w:space="0" w:color="000000"/>
              <w:bottom w:val="single" w:sz="18" w:space="0" w:color="000000"/>
              <w:right w:val="single" w:sz="18" w:space="0" w:color="000000"/>
            </w:tcBorders>
            <w:shd w:val="clear" w:color="auto" w:fill="F8B333"/>
          </w:tcPr>
          <w:p w14:paraId="5D5FDA29" w14:textId="77777777" w:rsidR="0077056B" w:rsidRDefault="00CD0E61">
            <w:pPr>
              <w:pStyle w:val="TableParagraph"/>
              <w:spacing w:before="37" w:line="251" w:lineRule="exact"/>
              <w:ind w:left="75"/>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A2A" w14:textId="77777777" w:rsidR="0077056B" w:rsidRDefault="00CD0E61">
            <w:pPr>
              <w:pStyle w:val="TableParagraph"/>
              <w:spacing w:before="17"/>
              <w:ind w:left="58" w:right="8"/>
            </w:pPr>
            <w:r>
              <w:rPr>
                <w:spacing w:val="-10"/>
              </w:rPr>
              <w:t>P</w:t>
            </w:r>
          </w:p>
        </w:tc>
      </w:tr>
      <w:tr w:rsidR="0077056B" w14:paraId="5D5FDA3B" w14:textId="77777777">
        <w:trPr>
          <w:trHeight w:val="538"/>
        </w:trPr>
        <w:tc>
          <w:tcPr>
            <w:tcW w:w="3614" w:type="dxa"/>
            <w:tcBorders>
              <w:top w:val="single" w:sz="2" w:space="0" w:color="000000"/>
            </w:tcBorders>
          </w:tcPr>
          <w:p w14:paraId="5D5FDA2C" w14:textId="77777777" w:rsidR="0077056B" w:rsidRDefault="00CD0E61">
            <w:pPr>
              <w:pStyle w:val="TableParagraph"/>
              <w:spacing w:before="154"/>
              <w:ind w:left="126"/>
              <w:jc w:val="left"/>
            </w:pPr>
            <w:r>
              <w:t>Legacy</w:t>
            </w:r>
            <w:r>
              <w:rPr>
                <w:spacing w:val="-8"/>
              </w:rPr>
              <w:t xml:space="preserve"> </w:t>
            </w:r>
            <w:r>
              <w:t>Options</w:t>
            </w:r>
            <w:r>
              <w:rPr>
                <w:spacing w:val="-6"/>
              </w:rPr>
              <w:t xml:space="preserve"> </w:t>
            </w:r>
            <w:r>
              <w:t>High</w:t>
            </w:r>
            <w:r>
              <w:rPr>
                <w:spacing w:val="-7"/>
              </w:rPr>
              <w:t xml:space="preserve"> </w:t>
            </w:r>
            <w:r>
              <w:t>School</w:t>
            </w:r>
            <w:r>
              <w:rPr>
                <w:spacing w:val="-4"/>
              </w:rPr>
              <w:t xml:space="preserve"> </w:t>
            </w:r>
            <w:r>
              <w:rPr>
                <w:spacing w:val="-5"/>
              </w:rPr>
              <w:t>[8]</w:t>
            </w:r>
          </w:p>
        </w:tc>
        <w:tc>
          <w:tcPr>
            <w:tcW w:w="1377" w:type="dxa"/>
          </w:tcPr>
          <w:p w14:paraId="5D5FDA2D" w14:textId="77777777" w:rsidR="0077056B" w:rsidRDefault="00CD0E61">
            <w:pPr>
              <w:pStyle w:val="TableParagraph"/>
              <w:spacing w:before="154"/>
              <w:ind w:left="34" w:right="4"/>
            </w:pPr>
            <w:r>
              <w:rPr>
                <w:spacing w:val="-2"/>
              </w:rPr>
              <w:t>11/11/2015</w:t>
            </w:r>
          </w:p>
        </w:tc>
        <w:tc>
          <w:tcPr>
            <w:tcW w:w="662" w:type="dxa"/>
            <w:tcBorders>
              <w:top w:val="single" w:sz="2" w:space="0" w:color="000000"/>
              <w:bottom w:val="single" w:sz="18" w:space="0" w:color="000000"/>
            </w:tcBorders>
          </w:tcPr>
          <w:p w14:paraId="5D5FDA2E" w14:textId="77777777" w:rsidR="0077056B" w:rsidRDefault="00CD0E61">
            <w:pPr>
              <w:pStyle w:val="TableParagraph"/>
              <w:spacing w:before="154"/>
              <w:ind w:left="97" w:right="47"/>
            </w:pPr>
            <w:r>
              <w:rPr>
                <w:spacing w:val="-5"/>
              </w:rPr>
              <w:t>N/A</w:t>
            </w:r>
          </w:p>
        </w:tc>
        <w:tc>
          <w:tcPr>
            <w:tcW w:w="660" w:type="dxa"/>
            <w:tcBorders>
              <w:top w:val="single" w:sz="2" w:space="0" w:color="000000"/>
              <w:bottom w:val="single" w:sz="18" w:space="0" w:color="000000"/>
            </w:tcBorders>
          </w:tcPr>
          <w:p w14:paraId="5D5FDA2F" w14:textId="77777777" w:rsidR="0077056B" w:rsidRDefault="00CD0E61">
            <w:pPr>
              <w:pStyle w:val="TableParagraph"/>
              <w:spacing w:before="154"/>
              <w:ind w:left="57" w:right="5"/>
            </w:pPr>
            <w:r>
              <w:rPr>
                <w:spacing w:val="-5"/>
              </w:rPr>
              <w:t>N/A</w:t>
            </w:r>
          </w:p>
        </w:tc>
        <w:tc>
          <w:tcPr>
            <w:tcW w:w="662" w:type="dxa"/>
            <w:tcBorders>
              <w:top w:val="single" w:sz="2" w:space="0" w:color="000000"/>
              <w:bottom w:val="single" w:sz="18" w:space="0" w:color="000000"/>
            </w:tcBorders>
          </w:tcPr>
          <w:p w14:paraId="5D5FDA30" w14:textId="77777777" w:rsidR="0077056B" w:rsidRDefault="00CD0E61">
            <w:pPr>
              <w:pStyle w:val="TableParagraph"/>
              <w:spacing w:before="154"/>
              <w:ind w:left="97" w:right="42"/>
            </w:pPr>
            <w:r>
              <w:rPr>
                <w:spacing w:val="-5"/>
              </w:rPr>
              <w:t>N/A</w:t>
            </w:r>
          </w:p>
        </w:tc>
        <w:tc>
          <w:tcPr>
            <w:tcW w:w="811" w:type="dxa"/>
            <w:tcBorders>
              <w:top w:val="single" w:sz="2" w:space="0" w:color="000000"/>
              <w:bottom w:val="single" w:sz="18" w:space="0" w:color="000000"/>
            </w:tcBorders>
          </w:tcPr>
          <w:p w14:paraId="5D5FDA31" w14:textId="77777777" w:rsidR="0077056B" w:rsidRDefault="00CD0E61">
            <w:pPr>
              <w:pStyle w:val="TableParagraph"/>
              <w:spacing w:before="154"/>
              <w:ind w:left="98" w:right="37"/>
            </w:pPr>
            <w:r>
              <w:rPr>
                <w:spacing w:val="-5"/>
              </w:rPr>
              <w:t>N/A</w:t>
            </w:r>
          </w:p>
        </w:tc>
        <w:tc>
          <w:tcPr>
            <w:tcW w:w="667" w:type="dxa"/>
            <w:tcBorders>
              <w:top w:val="single" w:sz="2" w:space="0" w:color="000000"/>
              <w:bottom w:val="single" w:sz="18" w:space="0" w:color="000000"/>
              <w:right w:val="single" w:sz="18" w:space="0" w:color="000000"/>
            </w:tcBorders>
          </w:tcPr>
          <w:p w14:paraId="5D5FDA32" w14:textId="77777777" w:rsidR="0077056B" w:rsidRDefault="00CD0E61">
            <w:pPr>
              <w:pStyle w:val="TableParagraph"/>
              <w:spacing w:before="154"/>
              <w:ind w:left="69"/>
            </w:pPr>
            <w:r>
              <w:rPr>
                <w:spacing w:val="-5"/>
              </w:rPr>
              <w:t>N/A</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A33" w14:textId="77777777" w:rsidR="0077056B" w:rsidRDefault="00CD0E61">
            <w:pPr>
              <w:pStyle w:val="TableParagraph"/>
              <w:spacing w:before="154"/>
              <w:ind w:left="56" w:right="11"/>
            </w:pPr>
            <w:r>
              <w:rPr>
                <w:spacing w:val="-5"/>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34" w14:textId="77777777" w:rsidR="0077056B" w:rsidRDefault="00CD0E61">
            <w:pPr>
              <w:pStyle w:val="TableParagraph"/>
              <w:spacing w:before="0" w:line="270" w:lineRule="atLeast"/>
              <w:ind w:left="301" w:right="73" w:hanging="178"/>
              <w:jc w:val="left"/>
            </w:pPr>
            <w:r>
              <w:rPr>
                <w:spacing w:val="-4"/>
              </w:rPr>
              <w:t xml:space="preserve">AEC: </w:t>
            </w: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35" w14:textId="77777777" w:rsidR="0077056B" w:rsidRDefault="00CD0E61">
            <w:pPr>
              <w:pStyle w:val="TableParagraph"/>
              <w:spacing w:before="0" w:line="270" w:lineRule="atLeast"/>
              <w:ind w:left="249" w:right="19" w:hanging="125"/>
              <w:jc w:val="left"/>
            </w:pPr>
            <w:r>
              <w:rPr>
                <w:spacing w:val="-4"/>
              </w:rPr>
              <w:t xml:space="preserve">AEC: </w:t>
            </w:r>
            <w:r>
              <w:rPr>
                <w:spacing w:val="-6"/>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36" w14:textId="77777777" w:rsidR="0077056B" w:rsidRDefault="00CD0E61">
            <w:pPr>
              <w:pStyle w:val="TableParagraph"/>
              <w:spacing w:before="154"/>
              <w:ind w:left="58" w:right="10"/>
            </w:pPr>
            <w:r>
              <w:t>AEC:</w:t>
            </w:r>
            <w:r>
              <w:rPr>
                <w:spacing w:val="-4"/>
              </w:rPr>
              <w:t xml:space="preserve"> </w:t>
            </w: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A37" w14:textId="77777777" w:rsidR="0077056B" w:rsidRDefault="00CD0E61">
            <w:pPr>
              <w:pStyle w:val="TableParagraph"/>
              <w:spacing w:before="20"/>
              <w:ind w:left="201"/>
              <w:jc w:val="left"/>
            </w:pPr>
            <w:r>
              <w:rPr>
                <w:spacing w:val="-4"/>
              </w:rPr>
              <w:t>AEC:</w:t>
            </w:r>
          </w:p>
          <w:p w14:paraId="5D5FDA38" w14:textId="77777777" w:rsidR="0077056B" w:rsidRDefault="00CD0E61">
            <w:pPr>
              <w:pStyle w:val="TableParagraph"/>
              <w:spacing w:before="0" w:line="229" w:lineRule="exact"/>
              <w:ind w:left="254"/>
              <w:jc w:val="left"/>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39" w14:textId="77777777" w:rsidR="0077056B" w:rsidRDefault="00CD0E61">
            <w:pPr>
              <w:pStyle w:val="TableParagraph"/>
              <w:spacing w:before="0" w:line="270" w:lineRule="atLeast"/>
              <w:ind w:left="278" w:right="73" w:hanging="154"/>
              <w:jc w:val="left"/>
            </w:pPr>
            <w:r>
              <w:rPr>
                <w:spacing w:val="-4"/>
              </w:rPr>
              <w:t xml:space="preserve">AEC: </w:t>
            </w: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A3A" w14:textId="77777777" w:rsidR="0077056B" w:rsidRDefault="00CD0E61">
            <w:pPr>
              <w:pStyle w:val="TableParagraph"/>
              <w:spacing w:before="0" w:line="270" w:lineRule="atLeast"/>
              <w:ind w:left="351" w:right="147" w:hanging="149"/>
              <w:jc w:val="left"/>
            </w:pPr>
            <w:r>
              <w:rPr>
                <w:spacing w:val="-4"/>
              </w:rPr>
              <w:t xml:space="preserve">AEC: </w:t>
            </w:r>
            <w:r>
              <w:rPr>
                <w:spacing w:val="-10"/>
              </w:rPr>
              <w:t>P</w:t>
            </w:r>
          </w:p>
        </w:tc>
      </w:tr>
      <w:tr w:rsidR="0077056B" w14:paraId="5D5FDA4A" w14:textId="77777777">
        <w:trPr>
          <w:trHeight w:val="308"/>
        </w:trPr>
        <w:tc>
          <w:tcPr>
            <w:tcW w:w="3614" w:type="dxa"/>
          </w:tcPr>
          <w:p w14:paraId="5D5FDA3C" w14:textId="77777777" w:rsidR="0077056B" w:rsidRDefault="00CD0E61">
            <w:pPr>
              <w:pStyle w:val="TableParagraph"/>
              <w:spacing w:before="40" w:line="249" w:lineRule="exact"/>
              <w:ind w:left="126"/>
              <w:jc w:val="left"/>
            </w:pPr>
            <w:r>
              <w:t>Manual</w:t>
            </w:r>
            <w:r>
              <w:rPr>
                <w:spacing w:val="-2"/>
              </w:rPr>
              <w:t xml:space="preserve"> </w:t>
            </w:r>
            <w:r>
              <w:t>High</w:t>
            </w:r>
            <w:r>
              <w:rPr>
                <w:spacing w:val="-3"/>
              </w:rPr>
              <w:t xml:space="preserve"> </w:t>
            </w:r>
            <w:r>
              <w:rPr>
                <w:spacing w:val="-2"/>
              </w:rPr>
              <w:t>School</w:t>
            </w:r>
          </w:p>
        </w:tc>
        <w:tc>
          <w:tcPr>
            <w:tcW w:w="1377" w:type="dxa"/>
            <w:tcBorders>
              <w:right w:val="single" w:sz="18" w:space="0" w:color="000000"/>
            </w:tcBorders>
          </w:tcPr>
          <w:p w14:paraId="5D5FDA3D" w14:textId="77777777" w:rsidR="0077056B" w:rsidRDefault="00CD0E61">
            <w:pPr>
              <w:pStyle w:val="TableParagraph"/>
              <w:spacing w:before="40" w:line="249" w:lineRule="exact"/>
              <w:ind w:left="52"/>
            </w:pPr>
            <w:r>
              <w:rPr>
                <w:spacing w:val="-2"/>
              </w:rPr>
              <w:t>3/19/2009</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3E" w14:textId="77777777" w:rsidR="0077056B" w:rsidRDefault="00CD0E61">
            <w:pPr>
              <w:pStyle w:val="TableParagraph"/>
              <w:spacing w:before="40" w:line="249" w:lineRule="exact"/>
              <w:ind w:left="56" w:right="13"/>
            </w:pPr>
            <w:r>
              <w:rPr>
                <w:spacing w:val="-10"/>
              </w:rPr>
              <w:t>I</w:t>
            </w:r>
          </w:p>
        </w:tc>
        <w:tc>
          <w:tcPr>
            <w:tcW w:w="660" w:type="dxa"/>
            <w:tcBorders>
              <w:top w:val="single" w:sz="18" w:space="0" w:color="000000"/>
              <w:left w:val="single" w:sz="18" w:space="0" w:color="000000"/>
              <w:bottom w:val="single" w:sz="18" w:space="0" w:color="000000"/>
              <w:right w:val="single" w:sz="18" w:space="0" w:color="000000"/>
            </w:tcBorders>
            <w:shd w:val="clear" w:color="auto" w:fill="FFFF00"/>
          </w:tcPr>
          <w:p w14:paraId="5D5FDA3F" w14:textId="77777777" w:rsidR="0077056B" w:rsidRDefault="00CD0E61">
            <w:pPr>
              <w:pStyle w:val="TableParagraph"/>
              <w:spacing w:before="40" w:line="249" w:lineRule="exact"/>
              <w:ind w:left="47" w:right="1"/>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40" w14:textId="77777777" w:rsidR="0077056B" w:rsidRDefault="00CD0E61">
            <w:pPr>
              <w:pStyle w:val="TableParagraph"/>
              <w:spacing w:before="40" w:line="249" w:lineRule="exact"/>
              <w:ind w:left="56" w:right="7"/>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A41" w14:textId="77777777" w:rsidR="0077056B" w:rsidRDefault="00CD0E61">
            <w:pPr>
              <w:pStyle w:val="TableParagraph"/>
              <w:spacing w:before="40" w:line="249" w:lineRule="exact"/>
              <w:ind w:left="58"/>
            </w:pPr>
            <w:r>
              <w:rPr>
                <w:spacing w:val="-10"/>
              </w:rPr>
              <w:t>T</w:t>
            </w:r>
          </w:p>
        </w:tc>
        <w:tc>
          <w:tcPr>
            <w:tcW w:w="667" w:type="dxa"/>
            <w:tcBorders>
              <w:top w:val="single" w:sz="18" w:space="0" w:color="000000"/>
              <w:left w:val="single" w:sz="18" w:space="0" w:color="000000"/>
              <w:bottom w:val="single" w:sz="18" w:space="0" w:color="000000"/>
              <w:right w:val="single" w:sz="18" w:space="0" w:color="000000"/>
            </w:tcBorders>
            <w:shd w:val="clear" w:color="auto" w:fill="FF0000"/>
          </w:tcPr>
          <w:p w14:paraId="5D5FDA42" w14:textId="77777777" w:rsidR="0077056B" w:rsidRDefault="00CD0E61">
            <w:pPr>
              <w:pStyle w:val="TableParagraph"/>
              <w:spacing w:before="40" w:line="249" w:lineRule="exact"/>
              <w:ind w:left="56" w:right="7"/>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43" w14:textId="77777777" w:rsidR="0077056B" w:rsidRDefault="00CD0E61">
            <w:pPr>
              <w:pStyle w:val="TableParagraph"/>
              <w:spacing w:before="40" w:line="249" w:lineRule="exact"/>
              <w:ind w:left="56" w:right="4"/>
            </w:pPr>
            <w:r>
              <w:rPr>
                <w:spacing w:val="-4"/>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44" w14:textId="77777777" w:rsidR="0077056B" w:rsidRDefault="00CD0E61">
            <w:pPr>
              <w:pStyle w:val="TableParagraph"/>
              <w:spacing w:before="40" w:line="249" w:lineRule="exact"/>
              <w:ind w:left="56" w:right="8"/>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45" w14:textId="77777777" w:rsidR="0077056B" w:rsidRDefault="00CD0E61">
            <w:pPr>
              <w:pStyle w:val="TableParagraph"/>
              <w:spacing w:before="40" w:line="249" w:lineRule="exact"/>
              <w:ind w:left="56" w:right="3"/>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A46" w14:textId="77777777" w:rsidR="0077056B" w:rsidRDefault="00CD0E61">
            <w:pPr>
              <w:pStyle w:val="TableParagraph"/>
              <w:spacing w:before="40" w:line="249" w:lineRule="exact"/>
              <w:ind w:left="58" w:right="6"/>
            </w:pPr>
            <w:r>
              <w:rPr>
                <w:spacing w:val="-10"/>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A47" w14:textId="77777777" w:rsidR="0077056B" w:rsidRDefault="00CD0E61">
            <w:pPr>
              <w:pStyle w:val="TableParagraph"/>
              <w:spacing w:before="40" w:line="249" w:lineRule="exact"/>
              <w:ind w:left="58" w:right="9"/>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48" w14:textId="77777777" w:rsidR="0077056B" w:rsidRDefault="00CD0E61">
            <w:pPr>
              <w:pStyle w:val="TableParagraph"/>
              <w:spacing w:before="40" w:line="249" w:lineRule="exact"/>
              <w:ind w:left="56"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49" w14:textId="77777777" w:rsidR="0077056B" w:rsidRDefault="00CD0E61">
            <w:pPr>
              <w:pStyle w:val="TableParagraph"/>
              <w:spacing w:before="16"/>
              <w:ind w:left="58" w:right="9"/>
            </w:pPr>
            <w:r>
              <w:rPr>
                <w:spacing w:val="-10"/>
              </w:rPr>
              <w:t>I</w:t>
            </w:r>
          </w:p>
        </w:tc>
      </w:tr>
      <w:tr w:rsidR="0077056B" w14:paraId="5D5FDA59" w14:textId="77777777">
        <w:trPr>
          <w:trHeight w:val="310"/>
        </w:trPr>
        <w:tc>
          <w:tcPr>
            <w:tcW w:w="3614" w:type="dxa"/>
          </w:tcPr>
          <w:p w14:paraId="5D5FDA4B" w14:textId="77777777" w:rsidR="0077056B" w:rsidRDefault="00CD0E61">
            <w:pPr>
              <w:pStyle w:val="TableParagraph"/>
              <w:spacing w:before="41" w:line="249" w:lineRule="exact"/>
              <w:ind w:left="126"/>
              <w:jc w:val="left"/>
            </w:pPr>
            <w:r>
              <w:t>McAuliffe</w:t>
            </w:r>
            <w:r>
              <w:rPr>
                <w:spacing w:val="-8"/>
              </w:rPr>
              <w:t xml:space="preserve"> </w:t>
            </w:r>
            <w:r>
              <w:t>International</w:t>
            </w:r>
            <w:r>
              <w:rPr>
                <w:spacing w:val="-6"/>
              </w:rPr>
              <w:t xml:space="preserve"> </w:t>
            </w:r>
            <w:r>
              <w:rPr>
                <w:spacing w:val="-2"/>
              </w:rPr>
              <w:t>School</w:t>
            </w:r>
          </w:p>
        </w:tc>
        <w:tc>
          <w:tcPr>
            <w:tcW w:w="1377" w:type="dxa"/>
          </w:tcPr>
          <w:p w14:paraId="5D5FDA4C" w14:textId="77777777" w:rsidR="0077056B" w:rsidRDefault="00CD0E61">
            <w:pPr>
              <w:pStyle w:val="TableParagraph"/>
              <w:spacing w:before="41" w:line="249" w:lineRule="exact"/>
              <w:ind w:left="34" w:right="4"/>
            </w:pPr>
            <w:r>
              <w:rPr>
                <w:spacing w:val="-2"/>
              </w:rPr>
              <w:t>3/7/2012</w:t>
            </w:r>
          </w:p>
        </w:tc>
        <w:tc>
          <w:tcPr>
            <w:tcW w:w="662" w:type="dxa"/>
            <w:tcBorders>
              <w:top w:val="single" w:sz="18" w:space="0" w:color="000000"/>
            </w:tcBorders>
          </w:tcPr>
          <w:p w14:paraId="5D5FDA4D" w14:textId="77777777" w:rsidR="0077056B" w:rsidRDefault="00CD0E61">
            <w:pPr>
              <w:pStyle w:val="TableParagraph"/>
              <w:spacing w:before="41" w:line="249" w:lineRule="exact"/>
              <w:ind w:left="97" w:right="48"/>
            </w:pPr>
            <w:r>
              <w:rPr>
                <w:spacing w:val="-5"/>
              </w:rPr>
              <w:t>N/A</w:t>
            </w:r>
          </w:p>
        </w:tc>
        <w:tc>
          <w:tcPr>
            <w:tcW w:w="660" w:type="dxa"/>
            <w:tcBorders>
              <w:top w:val="single" w:sz="18" w:space="0" w:color="000000"/>
            </w:tcBorders>
          </w:tcPr>
          <w:p w14:paraId="5D5FDA4E" w14:textId="77777777" w:rsidR="0077056B" w:rsidRDefault="00CD0E61">
            <w:pPr>
              <w:pStyle w:val="TableParagraph"/>
              <w:spacing w:before="41" w:line="249" w:lineRule="exact"/>
              <w:ind w:left="57" w:right="5"/>
            </w:pPr>
            <w:r>
              <w:rPr>
                <w:spacing w:val="-5"/>
              </w:rPr>
              <w:t>N/A</w:t>
            </w:r>
          </w:p>
        </w:tc>
        <w:tc>
          <w:tcPr>
            <w:tcW w:w="662" w:type="dxa"/>
            <w:tcBorders>
              <w:top w:val="single" w:sz="18" w:space="0" w:color="000000"/>
              <w:right w:val="single" w:sz="18" w:space="0" w:color="000000"/>
            </w:tcBorders>
            <w:shd w:val="clear" w:color="auto" w:fill="92D050"/>
          </w:tcPr>
          <w:p w14:paraId="5D5FDA4F" w14:textId="77777777" w:rsidR="0077056B" w:rsidRDefault="00CD0E61">
            <w:pPr>
              <w:pStyle w:val="TableParagraph"/>
              <w:spacing w:before="41" w:line="249" w:lineRule="exact"/>
              <w:ind w:left="72"/>
            </w:pPr>
            <w:r>
              <w:rPr>
                <w:spacing w:val="-5"/>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50" w14:textId="77777777" w:rsidR="0077056B" w:rsidRDefault="00CD0E61">
            <w:pPr>
              <w:pStyle w:val="TableParagraph"/>
              <w:spacing w:before="41" w:line="249"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A51" w14:textId="77777777" w:rsidR="0077056B" w:rsidRDefault="00CD0E61">
            <w:pPr>
              <w:pStyle w:val="TableParagraph"/>
              <w:spacing w:before="41" w:line="249" w:lineRule="exact"/>
              <w:ind w:left="56" w:right="1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52" w14:textId="77777777" w:rsidR="0077056B" w:rsidRDefault="00CD0E61">
            <w:pPr>
              <w:pStyle w:val="TableParagraph"/>
              <w:spacing w:before="41"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53" w14:textId="77777777" w:rsidR="0077056B" w:rsidRDefault="00CD0E61">
            <w:pPr>
              <w:pStyle w:val="TableParagraph"/>
              <w:spacing w:before="41"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54" w14:textId="77777777" w:rsidR="0077056B" w:rsidRDefault="00CD0E61">
            <w:pPr>
              <w:pStyle w:val="TableParagraph"/>
              <w:spacing w:before="41" w:line="249"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55" w14:textId="77777777" w:rsidR="0077056B" w:rsidRDefault="00CD0E61">
            <w:pPr>
              <w:pStyle w:val="TableParagraph"/>
              <w:spacing w:before="41" w:line="249" w:lineRule="exact"/>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56" w14:textId="77777777" w:rsidR="0077056B" w:rsidRDefault="00CD0E61">
            <w:pPr>
              <w:pStyle w:val="TableParagraph"/>
              <w:spacing w:before="41" w:line="249" w:lineRule="exact"/>
              <w:ind w:left="58" w:right="2"/>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57" w14:textId="77777777" w:rsidR="0077056B" w:rsidRDefault="00CD0E61">
            <w:pPr>
              <w:pStyle w:val="TableParagraph"/>
              <w:spacing w:before="41" w:line="249"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58" w14:textId="77777777" w:rsidR="0077056B" w:rsidRDefault="00CD0E61">
            <w:pPr>
              <w:pStyle w:val="TableParagraph"/>
              <w:spacing w:before="17"/>
              <w:ind w:left="58" w:right="8"/>
            </w:pPr>
            <w:r>
              <w:rPr>
                <w:spacing w:val="-10"/>
              </w:rPr>
              <w:t>P</w:t>
            </w:r>
          </w:p>
        </w:tc>
      </w:tr>
      <w:tr w:rsidR="0077056B" w14:paraId="5D5FDA68" w14:textId="77777777">
        <w:trPr>
          <w:trHeight w:val="310"/>
        </w:trPr>
        <w:tc>
          <w:tcPr>
            <w:tcW w:w="3614" w:type="dxa"/>
          </w:tcPr>
          <w:p w14:paraId="5D5FDA5A" w14:textId="77777777" w:rsidR="0077056B" w:rsidRDefault="00CD0E61">
            <w:pPr>
              <w:pStyle w:val="TableParagraph"/>
              <w:spacing w:before="41" w:line="249" w:lineRule="exact"/>
              <w:ind w:left="126"/>
              <w:jc w:val="left"/>
            </w:pPr>
            <w:r>
              <w:t>Manual</w:t>
            </w:r>
            <w:r>
              <w:rPr>
                <w:spacing w:val="-4"/>
              </w:rPr>
              <w:t xml:space="preserve"> </w:t>
            </w:r>
            <w:r>
              <w:t>Middle</w:t>
            </w:r>
            <w:r>
              <w:rPr>
                <w:spacing w:val="-4"/>
              </w:rPr>
              <w:t xml:space="preserve"> </w:t>
            </w:r>
            <w:r>
              <w:rPr>
                <w:spacing w:val="-2"/>
              </w:rPr>
              <w:t>School</w:t>
            </w:r>
          </w:p>
        </w:tc>
        <w:tc>
          <w:tcPr>
            <w:tcW w:w="1377" w:type="dxa"/>
          </w:tcPr>
          <w:p w14:paraId="5D5FDA5B" w14:textId="77777777" w:rsidR="0077056B" w:rsidRDefault="00CD0E61">
            <w:pPr>
              <w:pStyle w:val="TableParagraph"/>
              <w:spacing w:before="41" w:line="249" w:lineRule="exact"/>
              <w:ind w:left="34"/>
            </w:pPr>
            <w:r>
              <w:rPr>
                <w:spacing w:val="-2"/>
              </w:rPr>
              <w:t>11/9/2016</w:t>
            </w:r>
          </w:p>
        </w:tc>
        <w:tc>
          <w:tcPr>
            <w:tcW w:w="662" w:type="dxa"/>
          </w:tcPr>
          <w:p w14:paraId="5D5FDA5C" w14:textId="77777777" w:rsidR="0077056B" w:rsidRDefault="00CD0E61">
            <w:pPr>
              <w:pStyle w:val="TableParagraph"/>
              <w:spacing w:before="41" w:line="249" w:lineRule="exact"/>
              <w:ind w:left="97" w:right="48"/>
            </w:pPr>
            <w:r>
              <w:rPr>
                <w:spacing w:val="-5"/>
              </w:rPr>
              <w:t>N/A</w:t>
            </w:r>
          </w:p>
        </w:tc>
        <w:tc>
          <w:tcPr>
            <w:tcW w:w="660" w:type="dxa"/>
          </w:tcPr>
          <w:p w14:paraId="5D5FDA5D" w14:textId="77777777" w:rsidR="0077056B" w:rsidRDefault="00CD0E61">
            <w:pPr>
              <w:pStyle w:val="TableParagraph"/>
              <w:spacing w:before="41" w:line="249" w:lineRule="exact"/>
              <w:ind w:left="57" w:right="5"/>
            </w:pPr>
            <w:r>
              <w:rPr>
                <w:spacing w:val="-5"/>
              </w:rPr>
              <w:t>N/A</w:t>
            </w:r>
          </w:p>
        </w:tc>
        <w:tc>
          <w:tcPr>
            <w:tcW w:w="662" w:type="dxa"/>
            <w:tcBorders>
              <w:bottom w:val="single" w:sz="18" w:space="0" w:color="000000"/>
            </w:tcBorders>
          </w:tcPr>
          <w:p w14:paraId="5D5FDA5E" w14:textId="77777777" w:rsidR="0077056B" w:rsidRDefault="00CD0E61">
            <w:pPr>
              <w:pStyle w:val="TableParagraph"/>
              <w:spacing w:before="41" w:line="249" w:lineRule="exact"/>
              <w:ind w:left="97" w:right="42"/>
            </w:pPr>
            <w:r>
              <w:rPr>
                <w:spacing w:val="-5"/>
              </w:rPr>
              <w:t>N/A</w:t>
            </w:r>
          </w:p>
        </w:tc>
        <w:tc>
          <w:tcPr>
            <w:tcW w:w="811" w:type="dxa"/>
            <w:tcBorders>
              <w:top w:val="single" w:sz="18" w:space="0" w:color="000000"/>
              <w:bottom w:val="single" w:sz="18" w:space="0" w:color="000000"/>
            </w:tcBorders>
          </w:tcPr>
          <w:p w14:paraId="5D5FDA5F" w14:textId="77777777" w:rsidR="0077056B" w:rsidRDefault="00CD0E61">
            <w:pPr>
              <w:pStyle w:val="TableParagraph"/>
              <w:spacing w:before="41" w:line="249" w:lineRule="exact"/>
              <w:ind w:left="98" w:right="38"/>
            </w:pPr>
            <w:r>
              <w:rPr>
                <w:spacing w:val="-5"/>
              </w:rPr>
              <w:t>N/A</w:t>
            </w:r>
          </w:p>
        </w:tc>
        <w:tc>
          <w:tcPr>
            <w:tcW w:w="667" w:type="dxa"/>
            <w:tcBorders>
              <w:top w:val="single" w:sz="18" w:space="0" w:color="000000"/>
              <w:bottom w:val="single" w:sz="18" w:space="0" w:color="000000"/>
            </w:tcBorders>
          </w:tcPr>
          <w:p w14:paraId="5D5FDA60" w14:textId="77777777" w:rsidR="0077056B" w:rsidRDefault="00CD0E61">
            <w:pPr>
              <w:pStyle w:val="TableParagraph"/>
              <w:spacing w:before="41" w:line="249" w:lineRule="exact"/>
              <w:ind w:left="56" w:right="5"/>
            </w:pPr>
            <w:r>
              <w:rPr>
                <w:spacing w:val="-5"/>
              </w:rPr>
              <w:t>N/A</w:t>
            </w:r>
          </w:p>
        </w:tc>
        <w:tc>
          <w:tcPr>
            <w:tcW w:w="662" w:type="dxa"/>
            <w:tcBorders>
              <w:top w:val="single" w:sz="18" w:space="0" w:color="000000"/>
              <w:bottom w:val="single" w:sz="18" w:space="0" w:color="000000"/>
              <w:right w:val="single" w:sz="18" w:space="0" w:color="000000"/>
            </w:tcBorders>
            <w:shd w:val="clear" w:color="auto" w:fill="92D050"/>
          </w:tcPr>
          <w:p w14:paraId="5D5FDA61" w14:textId="77777777" w:rsidR="0077056B" w:rsidRDefault="00CD0E61">
            <w:pPr>
              <w:pStyle w:val="TableParagraph"/>
              <w:spacing w:before="41" w:line="249" w:lineRule="exact"/>
              <w:ind w:left="72" w:right="8"/>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62" w14:textId="77777777" w:rsidR="0077056B" w:rsidRDefault="00CD0E61">
            <w:pPr>
              <w:pStyle w:val="TableParagraph"/>
              <w:spacing w:before="41"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63" w14:textId="77777777" w:rsidR="0077056B" w:rsidRDefault="00CD0E61">
            <w:pPr>
              <w:pStyle w:val="TableParagraph"/>
              <w:spacing w:before="41" w:line="249"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A64" w14:textId="77777777" w:rsidR="0077056B" w:rsidRDefault="00CD0E61">
            <w:pPr>
              <w:pStyle w:val="TableParagraph"/>
              <w:spacing w:before="41" w:line="249" w:lineRule="exact"/>
              <w:ind w:left="58" w:right="9"/>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65" w14:textId="77777777" w:rsidR="0077056B" w:rsidRDefault="00CD0E61">
            <w:pPr>
              <w:pStyle w:val="TableParagraph"/>
              <w:spacing w:before="41" w:line="249" w:lineRule="exact"/>
              <w:ind w:left="58" w:right="2"/>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66" w14:textId="77777777" w:rsidR="0077056B" w:rsidRDefault="00CD0E61">
            <w:pPr>
              <w:pStyle w:val="TableParagraph"/>
              <w:spacing w:before="41" w:line="249" w:lineRule="exact"/>
              <w:ind w:left="56" w:right="1"/>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67" w14:textId="77777777" w:rsidR="0077056B" w:rsidRDefault="00CD0E61">
            <w:pPr>
              <w:pStyle w:val="TableParagraph"/>
              <w:spacing w:before="17"/>
              <w:ind w:left="58" w:right="9"/>
            </w:pPr>
            <w:r>
              <w:rPr>
                <w:spacing w:val="-10"/>
              </w:rPr>
              <w:t>I</w:t>
            </w:r>
          </w:p>
        </w:tc>
      </w:tr>
      <w:tr w:rsidR="0077056B" w14:paraId="5D5FDA77" w14:textId="77777777">
        <w:trPr>
          <w:trHeight w:val="310"/>
        </w:trPr>
        <w:tc>
          <w:tcPr>
            <w:tcW w:w="3614" w:type="dxa"/>
          </w:tcPr>
          <w:p w14:paraId="5D5FDA69" w14:textId="77777777" w:rsidR="0077056B" w:rsidRDefault="00CD0E61">
            <w:pPr>
              <w:pStyle w:val="TableParagraph"/>
              <w:spacing w:before="41" w:line="249" w:lineRule="exact"/>
              <w:ind w:left="126"/>
              <w:jc w:val="left"/>
            </w:pPr>
            <w:r>
              <w:t>McGlone</w:t>
            </w:r>
            <w:r>
              <w:rPr>
                <w:spacing w:val="-9"/>
              </w:rPr>
              <w:t xml:space="preserve"> </w:t>
            </w:r>
            <w:r>
              <w:rPr>
                <w:spacing w:val="-2"/>
              </w:rPr>
              <w:t>Academy</w:t>
            </w:r>
          </w:p>
        </w:tc>
        <w:tc>
          <w:tcPr>
            <w:tcW w:w="1377" w:type="dxa"/>
          </w:tcPr>
          <w:p w14:paraId="5D5FDA6A" w14:textId="77777777" w:rsidR="0077056B" w:rsidRDefault="00CD0E61">
            <w:pPr>
              <w:pStyle w:val="TableParagraph"/>
              <w:spacing w:before="41" w:line="249" w:lineRule="exact"/>
              <w:ind w:left="34" w:right="4"/>
            </w:pPr>
            <w:r>
              <w:rPr>
                <w:spacing w:val="-2"/>
              </w:rPr>
              <w:t>8/3/2011</w:t>
            </w:r>
          </w:p>
        </w:tc>
        <w:tc>
          <w:tcPr>
            <w:tcW w:w="662" w:type="dxa"/>
            <w:tcBorders>
              <w:bottom w:val="single" w:sz="18" w:space="0" w:color="FFFF00"/>
            </w:tcBorders>
            <w:shd w:val="clear" w:color="auto" w:fill="FF0000"/>
          </w:tcPr>
          <w:p w14:paraId="5D5FDA6B" w14:textId="77777777" w:rsidR="0077056B" w:rsidRDefault="00CD0E61">
            <w:pPr>
              <w:pStyle w:val="TableParagraph"/>
              <w:spacing w:before="41" w:line="249" w:lineRule="exact"/>
              <w:ind w:left="97" w:right="50"/>
            </w:pPr>
            <w:r>
              <w:rPr>
                <w:spacing w:val="-10"/>
              </w:rPr>
              <w:t>T</w:t>
            </w:r>
          </w:p>
        </w:tc>
        <w:tc>
          <w:tcPr>
            <w:tcW w:w="660" w:type="dxa"/>
            <w:tcBorders>
              <w:right w:val="single" w:sz="18" w:space="0" w:color="000000"/>
            </w:tcBorders>
            <w:shd w:val="clear" w:color="auto" w:fill="FFFF00"/>
          </w:tcPr>
          <w:p w14:paraId="5D5FDA6C" w14:textId="77777777" w:rsidR="0077056B" w:rsidRDefault="00CD0E61">
            <w:pPr>
              <w:pStyle w:val="TableParagraph"/>
              <w:spacing w:before="41" w:line="249" w:lineRule="exact"/>
              <w:ind w:left="74" w:right="11"/>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6D" w14:textId="77777777" w:rsidR="0077056B" w:rsidRDefault="00CD0E61">
            <w:pPr>
              <w:pStyle w:val="TableParagraph"/>
              <w:spacing w:before="41" w:line="249" w:lineRule="exact"/>
              <w:ind w:left="56" w:right="6"/>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6E" w14:textId="77777777" w:rsidR="0077056B" w:rsidRDefault="00CD0E61">
            <w:pPr>
              <w:pStyle w:val="TableParagraph"/>
              <w:spacing w:before="41" w:line="249"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A6F" w14:textId="77777777" w:rsidR="0077056B" w:rsidRDefault="00CD0E61">
            <w:pPr>
              <w:pStyle w:val="TableParagraph"/>
              <w:spacing w:before="41" w:line="249" w:lineRule="exact"/>
              <w:ind w:left="56" w:right="1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70" w14:textId="77777777" w:rsidR="0077056B" w:rsidRDefault="00CD0E61">
            <w:pPr>
              <w:pStyle w:val="TableParagraph"/>
              <w:spacing w:before="41"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71" w14:textId="77777777" w:rsidR="0077056B" w:rsidRDefault="00CD0E61">
            <w:pPr>
              <w:pStyle w:val="TableParagraph"/>
              <w:spacing w:before="41" w:line="249" w:lineRule="exact"/>
              <w:ind w:left="56" w:right="6"/>
            </w:pPr>
            <w:r>
              <w:rPr>
                <w:spacing w:val="-5"/>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A72" w14:textId="77777777" w:rsidR="0077056B" w:rsidRDefault="00CD0E61">
            <w:pPr>
              <w:pStyle w:val="TableParagraph"/>
              <w:spacing w:before="41" w:line="249" w:lineRule="exact"/>
              <w:ind w:left="56" w:right="10"/>
            </w:pPr>
            <w:r>
              <w:rPr>
                <w:spacing w:val="-10"/>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73" w14:textId="77777777" w:rsidR="0077056B" w:rsidRDefault="00CD0E61">
            <w:pPr>
              <w:pStyle w:val="TableParagraph"/>
              <w:spacing w:before="41" w:line="249"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A74" w14:textId="77777777" w:rsidR="0077056B" w:rsidRDefault="00CD0E61">
            <w:pPr>
              <w:pStyle w:val="TableParagraph"/>
              <w:spacing w:before="41" w:line="249" w:lineRule="exact"/>
              <w:ind w:left="58" w:right="9"/>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A75" w14:textId="77777777" w:rsidR="0077056B" w:rsidRDefault="00CD0E61">
            <w:pPr>
              <w:pStyle w:val="TableParagraph"/>
              <w:spacing w:before="41" w:line="249" w:lineRule="exact"/>
              <w:ind w:left="56" w:right="8"/>
            </w:pPr>
            <w:r>
              <w:rPr>
                <w:spacing w:val="-10"/>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8B333"/>
          </w:tcPr>
          <w:p w14:paraId="5D5FDA76" w14:textId="77777777" w:rsidR="0077056B" w:rsidRDefault="00CD0E61">
            <w:pPr>
              <w:pStyle w:val="TableParagraph"/>
              <w:spacing w:before="17"/>
              <w:ind w:left="58" w:right="8"/>
            </w:pPr>
            <w:r>
              <w:rPr>
                <w:spacing w:val="-5"/>
              </w:rPr>
              <w:t>PI</w:t>
            </w:r>
          </w:p>
        </w:tc>
      </w:tr>
      <w:tr w:rsidR="0077056B" w14:paraId="5D5FDA86" w14:textId="77777777">
        <w:trPr>
          <w:trHeight w:val="310"/>
        </w:trPr>
        <w:tc>
          <w:tcPr>
            <w:tcW w:w="3614" w:type="dxa"/>
          </w:tcPr>
          <w:p w14:paraId="5D5FDA78" w14:textId="77777777" w:rsidR="0077056B" w:rsidRDefault="00CD0E61">
            <w:pPr>
              <w:pStyle w:val="TableParagraph"/>
              <w:spacing w:before="37" w:line="253" w:lineRule="exact"/>
              <w:ind w:left="126"/>
              <w:jc w:val="left"/>
            </w:pPr>
            <w:r>
              <w:t>Merrill</w:t>
            </w:r>
            <w:r>
              <w:rPr>
                <w:spacing w:val="-3"/>
              </w:rPr>
              <w:t xml:space="preserve"> </w:t>
            </w:r>
            <w:r>
              <w:t>Middle</w:t>
            </w:r>
            <w:r>
              <w:rPr>
                <w:spacing w:val="-4"/>
              </w:rPr>
              <w:t xml:space="preserve"> </w:t>
            </w:r>
            <w:r>
              <w:rPr>
                <w:spacing w:val="-2"/>
              </w:rPr>
              <w:t>School</w:t>
            </w:r>
          </w:p>
        </w:tc>
        <w:tc>
          <w:tcPr>
            <w:tcW w:w="1377" w:type="dxa"/>
          </w:tcPr>
          <w:p w14:paraId="5D5FDA79" w14:textId="77777777" w:rsidR="0077056B" w:rsidRDefault="00CD0E61">
            <w:pPr>
              <w:pStyle w:val="TableParagraph"/>
              <w:spacing w:before="37" w:line="253" w:lineRule="exact"/>
              <w:ind w:left="34" w:right="4"/>
            </w:pPr>
            <w:r>
              <w:rPr>
                <w:spacing w:val="-2"/>
              </w:rPr>
              <w:t>5/8/2019</w:t>
            </w:r>
          </w:p>
        </w:tc>
        <w:tc>
          <w:tcPr>
            <w:tcW w:w="662" w:type="dxa"/>
            <w:tcBorders>
              <w:bottom w:val="single" w:sz="18" w:space="0" w:color="000000"/>
            </w:tcBorders>
            <w:shd w:val="clear" w:color="auto" w:fill="FFFF00"/>
          </w:tcPr>
          <w:p w14:paraId="5D5FDA7A" w14:textId="77777777" w:rsidR="0077056B" w:rsidRDefault="00CD0E61">
            <w:pPr>
              <w:pStyle w:val="TableParagraph"/>
              <w:spacing w:before="37" w:line="253" w:lineRule="exact"/>
              <w:ind w:left="97" w:right="54"/>
            </w:pPr>
            <w:r>
              <w:rPr>
                <w:spacing w:val="-10"/>
              </w:rPr>
              <w:t>I</w:t>
            </w:r>
          </w:p>
        </w:tc>
        <w:tc>
          <w:tcPr>
            <w:tcW w:w="660" w:type="dxa"/>
            <w:tcBorders>
              <w:bottom w:val="single" w:sz="18" w:space="0" w:color="000000"/>
            </w:tcBorders>
            <w:shd w:val="clear" w:color="auto" w:fill="FFFF00"/>
          </w:tcPr>
          <w:p w14:paraId="5D5FDA7B" w14:textId="77777777" w:rsidR="0077056B" w:rsidRDefault="00CD0E61">
            <w:pPr>
              <w:pStyle w:val="TableParagraph"/>
              <w:spacing w:before="37" w:line="253" w:lineRule="exact"/>
              <w:ind w:left="57" w:right="11"/>
            </w:pPr>
            <w:r>
              <w:rPr>
                <w:spacing w:val="-10"/>
              </w:rPr>
              <w:t>I</w:t>
            </w:r>
          </w:p>
        </w:tc>
        <w:tc>
          <w:tcPr>
            <w:tcW w:w="662" w:type="dxa"/>
            <w:tcBorders>
              <w:top w:val="single" w:sz="18" w:space="0" w:color="000000"/>
              <w:bottom w:val="single" w:sz="18" w:space="0" w:color="000000"/>
            </w:tcBorders>
            <w:shd w:val="clear" w:color="auto" w:fill="92D050"/>
          </w:tcPr>
          <w:p w14:paraId="5D5FDA7C" w14:textId="77777777" w:rsidR="0077056B" w:rsidRDefault="00CD0E61">
            <w:pPr>
              <w:pStyle w:val="TableParagraph"/>
              <w:spacing w:before="37" w:line="253" w:lineRule="exact"/>
              <w:ind w:left="97" w:right="47"/>
            </w:pPr>
            <w:r>
              <w:rPr>
                <w:spacing w:val="-10"/>
              </w:rPr>
              <w:t>P</w:t>
            </w:r>
          </w:p>
        </w:tc>
        <w:tc>
          <w:tcPr>
            <w:tcW w:w="811" w:type="dxa"/>
            <w:tcBorders>
              <w:top w:val="single" w:sz="18" w:space="0" w:color="000000"/>
              <w:bottom w:val="single" w:sz="18" w:space="0" w:color="000000"/>
            </w:tcBorders>
            <w:shd w:val="clear" w:color="auto" w:fill="92D050"/>
          </w:tcPr>
          <w:p w14:paraId="5D5FDA7D" w14:textId="77777777" w:rsidR="0077056B" w:rsidRDefault="00CD0E61">
            <w:pPr>
              <w:pStyle w:val="TableParagraph"/>
              <w:spacing w:before="37" w:line="253" w:lineRule="exact"/>
              <w:ind w:left="98" w:right="43"/>
            </w:pPr>
            <w:r>
              <w:rPr>
                <w:spacing w:val="-10"/>
              </w:rPr>
              <w:t>P</w:t>
            </w:r>
          </w:p>
        </w:tc>
        <w:tc>
          <w:tcPr>
            <w:tcW w:w="667" w:type="dxa"/>
            <w:tcBorders>
              <w:top w:val="single" w:sz="18" w:space="0" w:color="000000"/>
              <w:bottom w:val="single" w:sz="18" w:space="0" w:color="000000"/>
            </w:tcBorders>
            <w:shd w:val="clear" w:color="auto" w:fill="92D050"/>
          </w:tcPr>
          <w:p w14:paraId="5D5FDA7E" w14:textId="77777777" w:rsidR="0077056B" w:rsidRDefault="00CD0E61">
            <w:pPr>
              <w:pStyle w:val="TableParagraph"/>
              <w:spacing w:before="37" w:line="253" w:lineRule="exact"/>
              <w:ind w:left="56" w:right="10"/>
            </w:pPr>
            <w:r>
              <w:rPr>
                <w:spacing w:val="-10"/>
              </w:rPr>
              <w:t>P</w:t>
            </w:r>
          </w:p>
        </w:tc>
        <w:tc>
          <w:tcPr>
            <w:tcW w:w="662" w:type="dxa"/>
            <w:tcBorders>
              <w:top w:val="single" w:sz="18" w:space="0" w:color="000000"/>
              <w:bottom w:val="single" w:sz="18" w:space="0" w:color="000000"/>
            </w:tcBorders>
            <w:shd w:val="clear" w:color="auto" w:fill="92D050"/>
          </w:tcPr>
          <w:p w14:paraId="5D5FDA7F" w14:textId="77777777" w:rsidR="0077056B" w:rsidRDefault="00CD0E61">
            <w:pPr>
              <w:pStyle w:val="TableParagraph"/>
              <w:spacing w:before="37" w:line="253" w:lineRule="exact"/>
              <w:ind w:left="97" w:right="55"/>
            </w:pPr>
            <w:r>
              <w:rPr>
                <w:spacing w:val="-10"/>
              </w:rPr>
              <w:t>P</w:t>
            </w:r>
          </w:p>
        </w:tc>
        <w:tc>
          <w:tcPr>
            <w:tcW w:w="662" w:type="dxa"/>
            <w:tcBorders>
              <w:top w:val="single" w:sz="18" w:space="0" w:color="000000"/>
              <w:bottom w:val="single" w:sz="18" w:space="0" w:color="000000"/>
            </w:tcBorders>
            <w:shd w:val="clear" w:color="auto" w:fill="FFFF00"/>
          </w:tcPr>
          <w:p w14:paraId="5D5FDA80" w14:textId="77777777" w:rsidR="0077056B" w:rsidRDefault="00CD0E61">
            <w:pPr>
              <w:pStyle w:val="TableParagraph"/>
              <w:spacing w:before="37" w:line="253" w:lineRule="exact"/>
              <w:ind w:left="97" w:right="55"/>
            </w:pPr>
            <w:r>
              <w:rPr>
                <w:spacing w:val="-10"/>
              </w:rPr>
              <w:t>I</w:t>
            </w:r>
          </w:p>
        </w:tc>
        <w:tc>
          <w:tcPr>
            <w:tcW w:w="662" w:type="dxa"/>
            <w:tcBorders>
              <w:top w:val="single" w:sz="18" w:space="0" w:color="000000"/>
              <w:bottom w:val="single" w:sz="18" w:space="0" w:color="000000"/>
            </w:tcBorders>
            <w:shd w:val="clear" w:color="auto" w:fill="FFFF00"/>
          </w:tcPr>
          <w:p w14:paraId="5D5FDA81" w14:textId="77777777" w:rsidR="0077056B" w:rsidRDefault="00CD0E61">
            <w:pPr>
              <w:pStyle w:val="TableParagraph"/>
              <w:spacing w:before="37" w:line="253" w:lineRule="exact"/>
              <w:ind w:left="97" w:right="55"/>
            </w:pPr>
            <w:r>
              <w:rPr>
                <w:spacing w:val="-10"/>
              </w:rPr>
              <w:t>I</w:t>
            </w:r>
          </w:p>
        </w:tc>
        <w:tc>
          <w:tcPr>
            <w:tcW w:w="811" w:type="dxa"/>
            <w:tcBorders>
              <w:top w:val="single" w:sz="18" w:space="0" w:color="000000"/>
              <w:bottom w:val="single" w:sz="18" w:space="0" w:color="000000"/>
              <w:right w:val="single" w:sz="18" w:space="0" w:color="000000"/>
            </w:tcBorders>
            <w:shd w:val="clear" w:color="auto" w:fill="FFFF00"/>
          </w:tcPr>
          <w:p w14:paraId="5D5FDA82" w14:textId="77777777" w:rsidR="0077056B" w:rsidRDefault="00CD0E61">
            <w:pPr>
              <w:pStyle w:val="TableParagraph"/>
              <w:spacing w:before="37" w:line="253" w:lineRule="exact"/>
              <w:ind w:left="78" w:right="13"/>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83" w14:textId="77777777" w:rsidR="0077056B" w:rsidRDefault="00CD0E61">
            <w:pPr>
              <w:pStyle w:val="TableParagraph"/>
              <w:spacing w:before="37" w:line="253" w:lineRule="exact"/>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84" w14:textId="77777777" w:rsidR="0077056B" w:rsidRDefault="00CD0E61">
            <w:pPr>
              <w:pStyle w:val="TableParagraph"/>
              <w:spacing w:before="37" w:line="253"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85" w14:textId="77777777" w:rsidR="0077056B" w:rsidRDefault="00CD0E61">
            <w:pPr>
              <w:pStyle w:val="TableParagraph"/>
              <w:spacing w:before="17"/>
              <w:ind w:left="58" w:right="8"/>
            </w:pPr>
            <w:r>
              <w:rPr>
                <w:spacing w:val="-10"/>
              </w:rPr>
              <w:t>P</w:t>
            </w:r>
          </w:p>
        </w:tc>
      </w:tr>
      <w:tr w:rsidR="0077056B" w14:paraId="5D5FDA95" w14:textId="77777777">
        <w:trPr>
          <w:trHeight w:val="535"/>
        </w:trPr>
        <w:tc>
          <w:tcPr>
            <w:tcW w:w="3614" w:type="dxa"/>
          </w:tcPr>
          <w:p w14:paraId="5D5FDA87" w14:textId="77777777" w:rsidR="0077056B" w:rsidRDefault="00CD0E61">
            <w:pPr>
              <w:pStyle w:val="TableParagraph"/>
              <w:spacing w:before="0" w:line="270" w:lineRule="atLeast"/>
              <w:ind w:left="126"/>
              <w:jc w:val="left"/>
            </w:pPr>
            <w:r>
              <w:t>Montclair</w:t>
            </w:r>
            <w:r>
              <w:rPr>
                <w:spacing w:val="-11"/>
              </w:rPr>
              <w:t xml:space="preserve"> </w:t>
            </w:r>
            <w:r>
              <w:t>School</w:t>
            </w:r>
            <w:r>
              <w:rPr>
                <w:spacing w:val="-10"/>
              </w:rPr>
              <w:t xml:space="preserve"> </w:t>
            </w:r>
            <w:r>
              <w:t>of</w:t>
            </w:r>
            <w:r>
              <w:rPr>
                <w:spacing w:val="-8"/>
              </w:rPr>
              <w:t xml:space="preserve"> </w:t>
            </w:r>
            <w:r>
              <w:t>Academics</w:t>
            </w:r>
            <w:r>
              <w:rPr>
                <w:spacing w:val="-11"/>
              </w:rPr>
              <w:t xml:space="preserve"> </w:t>
            </w:r>
            <w:r>
              <w:t xml:space="preserve">and </w:t>
            </w:r>
            <w:r>
              <w:rPr>
                <w:spacing w:val="-2"/>
              </w:rPr>
              <w:t>Enrichment</w:t>
            </w:r>
          </w:p>
        </w:tc>
        <w:tc>
          <w:tcPr>
            <w:tcW w:w="1377" w:type="dxa"/>
            <w:tcBorders>
              <w:right w:val="single" w:sz="18" w:space="0" w:color="000000"/>
            </w:tcBorders>
          </w:tcPr>
          <w:p w14:paraId="5D5FDA88" w14:textId="77777777" w:rsidR="0077056B" w:rsidRDefault="00CD0E61">
            <w:pPr>
              <w:pStyle w:val="TableParagraph"/>
              <w:spacing w:before="152"/>
              <w:ind w:left="52" w:right="5"/>
            </w:pPr>
            <w:r>
              <w:rPr>
                <w:spacing w:val="-2"/>
              </w:rPr>
              <w:t>3/1/2009</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89" w14:textId="77777777" w:rsidR="0077056B" w:rsidRDefault="00CD0E61">
            <w:pPr>
              <w:pStyle w:val="TableParagraph"/>
              <w:spacing w:before="152"/>
              <w:ind w:left="56" w:right="12"/>
            </w:pPr>
            <w:r>
              <w:rPr>
                <w:spacing w:val="-10"/>
              </w:rPr>
              <w:t>P</w:t>
            </w:r>
          </w:p>
        </w:tc>
        <w:tc>
          <w:tcPr>
            <w:tcW w:w="660" w:type="dxa"/>
            <w:tcBorders>
              <w:top w:val="single" w:sz="18" w:space="0" w:color="000000"/>
              <w:left w:val="single" w:sz="18" w:space="0" w:color="000000"/>
              <w:bottom w:val="single" w:sz="18" w:space="0" w:color="000000"/>
              <w:right w:val="single" w:sz="18" w:space="0" w:color="000000"/>
            </w:tcBorders>
            <w:shd w:val="clear" w:color="auto" w:fill="92D050"/>
          </w:tcPr>
          <w:p w14:paraId="5D5FDA8A" w14:textId="77777777" w:rsidR="0077056B" w:rsidRDefault="00CD0E61">
            <w:pPr>
              <w:pStyle w:val="TableParagraph"/>
              <w:spacing w:before="152"/>
              <w:ind w:left="47"/>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8B" w14:textId="77777777" w:rsidR="0077056B" w:rsidRDefault="00CD0E61">
            <w:pPr>
              <w:pStyle w:val="TableParagraph"/>
              <w:spacing w:before="152"/>
              <w:ind w:left="56" w:right="6"/>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8C" w14:textId="77777777" w:rsidR="0077056B" w:rsidRDefault="00CD0E61">
            <w:pPr>
              <w:pStyle w:val="TableParagraph"/>
              <w:spacing w:before="152"/>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A8D" w14:textId="77777777" w:rsidR="0077056B" w:rsidRDefault="00CD0E61">
            <w:pPr>
              <w:pStyle w:val="TableParagraph"/>
              <w:spacing w:before="152"/>
              <w:ind w:left="56" w:right="1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8E" w14:textId="77777777" w:rsidR="0077056B" w:rsidRDefault="00CD0E61">
            <w:pPr>
              <w:pStyle w:val="TableParagraph"/>
              <w:spacing w:before="152"/>
              <w:ind w:left="56" w:right="15"/>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8F" w14:textId="77777777" w:rsidR="0077056B" w:rsidRDefault="00CD0E61">
            <w:pPr>
              <w:pStyle w:val="TableParagraph"/>
              <w:spacing w:before="152"/>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90" w14:textId="77777777" w:rsidR="0077056B" w:rsidRDefault="00CD0E61">
            <w:pPr>
              <w:pStyle w:val="TableParagraph"/>
              <w:spacing w:before="152"/>
              <w:ind w:left="56" w:right="1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91" w14:textId="77777777" w:rsidR="0077056B" w:rsidRDefault="00CD0E61">
            <w:pPr>
              <w:pStyle w:val="TableParagraph"/>
              <w:spacing w:before="152"/>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92" w14:textId="77777777" w:rsidR="0077056B" w:rsidRDefault="00CD0E61">
            <w:pPr>
              <w:pStyle w:val="TableParagraph"/>
              <w:spacing w:before="152"/>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93" w14:textId="77777777" w:rsidR="0077056B" w:rsidRDefault="00CD0E61">
            <w:pPr>
              <w:pStyle w:val="TableParagraph"/>
              <w:spacing w:before="152"/>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94" w14:textId="77777777" w:rsidR="0077056B" w:rsidRDefault="00CD0E61">
            <w:pPr>
              <w:pStyle w:val="TableParagraph"/>
              <w:spacing w:before="152"/>
              <w:ind w:left="58" w:right="8"/>
            </w:pPr>
            <w:r>
              <w:rPr>
                <w:spacing w:val="-10"/>
              </w:rPr>
              <w:t>P</w:t>
            </w:r>
          </w:p>
        </w:tc>
      </w:tr>
      <w:tr w:rsidR="0077056B" w14:paraId="5D5FDAA4" w14:textId="77777777">
        <w:trPr>
          <w:trHeight w:val="306"/>
        </w:trPr>
        <w:tc>
          <w:tcPr>
            <w:tcW w:w="3614" w:type="dxa"/>
          </w:tcPr>
          <w:p w14:paraId="5D5FDA96" w14:textId="77777777" w:rsidR="0077056B" w:rsidRDefault="00CD0E61">
            <w:pPr>
              <w:pStyle w:val="TableParagraph"/>
              <w:spacing w:before="37" w:line="249" w:lineRule="exact"/>
              <w:ind w:left="126"/>
              <w:jc w:val="left"/>
            </w:pPr>
            <w:r>
              <w:t>Morey</w:t>
            </w:r>
            <w:r>
              <w:rPr>
                <w:spacing w:val="-4"/>
              </w:rPr>
              <w:t xml:space="preserve"> </w:t>
            </w:r>
            <w:r>
              <w:t>Middle</w:t>
            </w:r>
            <w:r>
              <w:rPr>
                <w:spacing w:val="-4"/>
              </w:rPr>
              <w:t xml:space="preserve"> </w:t>
            </w:r>
            <w:r>
              <w:rPr>
                <w:spacing w:val="-2"/>
              </w:rPr>
              <w:t>School</w:t>
            </w:r>
          </w:p>
        </w:tc>
        <w:tc>
          <w:tcPr>
            <w:tcW w:w="1377" w:type="dxa"/>
          </w:tcPr>
          <w:p w14:paraId="5D5FDA97" w14:textId="77777777" w:rsidR="0077056B" w:rsidRDefault="00CD0E61">
            <w:pPr>
              <w:pStyle w:val="TableParagraph"/>
              <w:spacing w:before="37" w:line="249" w:lineRule="exact"/>
              <w:ind w:left="34"/>
            </w:pPr>
            <w:r>
              <w:rPr>
                <w:spacing w:val="-2"/>
              </w:rPr>
              <w:t>8/16/2017</w:t>
            </w:r>
          </w:p>
        </w:tc>
        <w:tc>
          <w:tcPr>
            <w:tcW w:w="662" w:type="dxa"/>
            <w:tcBorders>
              <w:top w:val="single" w:sz="18" w:space="0" w:color="000000"/>
            </w:tcBorders>
            <w:shd w:val="clear" w:color="auto" w:fill="92D050"/>
          </w:tcPr>
          <w:p w14:paraId="5D5FDA98" w14:textId="77777777" w:rsidR="0077056B" w:rsidRDefault="00CD0E61">
            <w:pPr>
              <w:pStyle w:val="TableParagraph"/>
              <w:spacing w:before="37" w:line="249" w:lineRule="exact"/>
              <w:ind w:left="97" w:right="53"/>
            </w:pPr>
            <w:r>
              <w:rPr>
                <w:spacing w:val="-10"/>
              </w:rPr>
              <w:t>P</w:t>
            </w:r>
          </w:p>
        </w:tc>
        <w:tc>
          <w:tcPr>
            <w:tcW w:w="660" w:type="dxa"/>
            <w:tcBorders>
              <w:top w:val="single" w:sz="18" w:space="0" w:color="000000"/>
            </w:tcBorders>
            <w:shd w:val="clear" w:color="auto" w:fill="92D050"/>
          </w:tcPr>
          <w:p w14:paraId="5D5FDA99" w14:textId="77777777" w:rsidR="0077056B" w:rsidRDefault="00CD0E61">
            <w:pPr>
              <w:pStyle w:val="TableParagraph"/>
              <w:spacing w:before="37" w:line="249" w:lineRule="exact"/>
              <w:ind w:left="57" w:right="10"/>
            </w:pPr>
            <w:r>
              <w:rPr>
                <w:spacing w:val="-10"/>
              </w:rPr>
              <w:t>P</w:t>
            </w:r>
          </w:p>
        </w:tc>
        <w:tc>
          <w:tcPr>
            <w:tcW w:w="662" w:type="dxa"/>
            <w:tcBorders>
              <w:top w:val="single" w:sz="18" w:space="0" w:color="000000"/>
              <w:bottom w:val="single" w:sz="18" w:space="0" w:color="000000"/>
            </w:tcBorders>
            <w:shd w:val="clear" w:color="auto" w:fill="92D050"/>
          </w:tcPr>
          <w:p w14:paraId="5D5FDA9A" w14:textId="77777777" w:rsidR="0077056B" w:rsidRDefault="00CD0E61">
            <w:pPr>
              <w:pStyle w:val="TableParagraph"/>
              <w:spacing w:before="37" w:line="249" w:lineRule="exact"/>
              <w:ind w:left="97" w:right="47"/>
            </w:pPr>
            <w:r>
              <w:rPr>
                <w:spacing w:val="-10"/>
              </w:rPr>
              <w:t>P</w:t>
            </w:r>
          </w:p>
        </w:tc>
        <w:tc>
          <w:tcPr>
            <w:tcW w:w="811" w:type="dxa"/>
            <w:tcBorders>
              <w:top w:val="single" w:sz="18" w:space="0" w:color="000000"/>
              <w:bottom w:val="single" w:sz="18" w:space="0" w:color="000000"/>
            </w:tcBorders>
            <w:shd w:val="clear" w:color="auto" w:fill="FFFF00"/>
          </w:tcPr>
          <w:p w14:paraId="5D5FDA9B" w14:textId="77777777" w:rsidR="0077056B" w:rsidRDefault="00CD0E61">
            <w:pPr>
              <w:pStyle w:val="TableParagraph"/>
              <w:spacing w:before="37" w:line="249" w:lineRule="exact"/>
              <w:ind w:left="98" w:right="44"/>
            </w:pPr>
            <w:r>
              <w:rPr>
                <w:spacing w:val="-10"/>
              </w:rPr>
              <w:t>I</w:t>
            </w:r>
          </w:p>
        </w:tc>
        <w:tc>
          <w:tcPr>
            <w:tcW w:w="667" w:type="dxa"/>
            <w:tcBorders>
              <w:top w:val="single" w:sz="18" w:space="0" w:color="000000"/>
              <w:bottom w:val="single" w:sz="18" w:space="0" w:color="000000"/>
            </w:tcBorders>
            <w:shd w:val="clear" w:color="auto" w:fill="FFC000"/>
          </w:tcPr>
          <w:p w14:paraId="5D5FDA9C" w14:textId="77777777" w:rsidR="0077056B" w:rsidRDefault="00CD0E61">
            <w:pPr>
              <w:pStyle w:val="TableParagraph"/>
              <w:spacing w:before="37" w:line="249" w:lineRule="exact"/>
              <w:ind w:left="56"/>
            </w:pPr>
            <w:r>
              <w:rPr>
                <w:spacing w:val="-5"/>
              </w:rPr>
              <w:t>PI</w:t>
            </w:r>
          </w:p>
        </w:tc>
        <w:tc>
          <w:tcPr>
            <w:tcW w:w="662" w:type="dxa"/>
            <w:tcBorders>
              <w:top w:val="single" w:sz="18" w:space="0" w:color="000000"/>
              <w:bottom w:val="single" w:sz="18" w:space="0" w:color="000000"/>
            </w:tcBorders>
            <w:shd w:val="clear" w:color="auto" w:fill="92D050"/>
          </w:tcPr>
          <w:p w14:paraId="5D5FDA9D" w14:textId="77777777" w:rsidR="0077056B" w:rsidRDefault="00CD0E61">
            <w:pPr>
              <w:pStyle w:val="TableParagraph"/>
              <w:spacing w:before="37" w:line="249" w:lineRule="exact"/>
              <w:ind w:left="97" w:right="55"/>
            </w:pPr>
            <w:r>
              <w:rPr>
                <w:spacing w:val="-10"/>
              </w:rPr>
              <w:t>P</w:t>
            </w:r>
          </w:p>
        </w:tc>
        <w:tc>
          <w:tcPr>
            <w:tcW w:w="662" w:type="dxa"/>
            <w:tcBorders>
              <w:top w:val="single" w:sz="18" w:space="0" w:color="000000"/>
              <w:bottom w:val="single" w:sz="18" w:space="0" w:color="000000"/>
              <w:right w:val="single" w:sz="18" w:space="0" w:color="000000"/>
            </w:tcBorders>
            <w:shd w:val="clear" w:color="auto" w:fill="92D050"/>
          </w:tcPr>
          <w:p w14:paraId="5D5FDA9E" w14:textId="77777777" w:rsidR="0077056B" w:rsidRDefault="00CD0E61">
            <w:pPr>
              <w:pStyle w:val="TableParagraph"/>
              <w:spacing w:before="37" w:line="249" w:lineRule="exact"/>
              <w:ind w:left="72" w:right="12"/>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9F" w14:textId="77777777" w:rsidR="0077056B" w:rsidRDefault="00CD0E61">
            <w:pPr>
              <w:pStyle w:val="TableParagraph"/>
              <w:spacing w:before="37" w:line="249"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A0" w14:textId="77777777" w:rsidR="0077056B" w:rsidRDefault="00CD0E61">
            <w:pPr>
              <w:pStyle w:val="TableParagraph"/>
              <w:spacing w:before="37" w:line="249"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A1" w14:textId="77777777" w:rsidR="0077056B" w:rsidRDefault="00CD0E61">
            <w:pPr>
              <w:pStyle w:val="TableParagraph"/>
              <w:spacing w:before="37" w:line="249" w:lineRule="exact"/>
              <w:ind w:left="58" w:right="2"/>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A2" w14:textId="77777777" w:rsidR="0077056B" w:rsidRDefault="00CD0E61">
            <w:pPr>
              <w:pStyle w:val="TableParagraph"/>
              <w:spacing w:before="37" w:line="249"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A3" w14:textId="77777777" w:rsidR="0077056B" w:rsidRDefault="00CD0E61">
            <w:pPr>
              <w:pStyle w:val="TableParagraph"/>
              <w:spacing w:before="13"/>
              <w:ind w:left="58" w:right="8"/>
            </w:pPr>
            <w:r>
              <w:rPr>
                <w:spacing w:val="-10"/>
              </w:rPr>
              <w:t>P</w:t>
            </w:r>
          </w:p>
        </w:tc>
      </w:tr>
      <w:tr w:rsidR="0077056B" w14:paraId="5D5FDAB3" w14:textId="77777777">
        <w:trPr>
          <w:trHeight w:val="310"/>
        </w:trPr>
        <w:tc>
          <w:tcPr>
            <w:tcW w:w="3614" w:type="dxa"/>
          </w:tcPr>
          <w:p w14:paraId="5D5FDAA5" w14:textId="77777777" w:rsidR="0077056B" w:rsidRDefault="00CD0E61">
            <w:pPr>
              <w:pStyle w:val="TableParagraph"/>
              <w:spacing w:before="61" w:line="229" w:lineRule="exact"/>
              <w:ind w:left="126"/>
              <w:jc w:val="left"/>
            </w:pPr>
            <w:r>
              <w:t>Noel</w:t>
            </w:r>
            <w:r>
              <w:rPr>
                <w:spacing w:val="-5"/>
              </w:rPr>
              <w:t xml:space="preserve"> </w:t>
            </w:r>
            <w:r>
              <w:t>Community</w:t>
            </w:r>
            <w:r>
              <w:rPr>
                <w:spacing w:val="-5"/>
              </w:rPr>
              <w:t xml:space="preserve"> </w:t>
            </w:r>
            <w:r>
              <w:t>Arts</w:t>
            </w:r>
            <w:r>
              <w:rPr>
                <w:spacing w:val="-6"/>
              </w:rPr>
              <w:t xml:space="preserve"> </w:t>
            </w:r>
            <w:r>
              <w:t>School</w:t>
            </w:r>
            <w:r>
              <w:rPr>
                <w:spacing w:val="-4"/>
              </w:rPr>
              <w:t xml:space="preserve"> </w:t>
            </w:r>
            <w:r>
              <w:rPr>
                <w:spacing w:val="-5"/>
              </w:rPr>
              <w:t>[9]</w:t>
            </w:r>
          </w:p>
        </w:tc>
        <w:tc>
          <w:tcPr>
            <w:tcW w:w="1377" w:type="dxa"/>
          </w:tcPr>
          <w:p w14:paraId="5D5FDAA6" w14:textId="77777777" w:rsidR="0077056B" w:rsidRDefault="00CD0E61">
            <w:pPr>
              <w:pStyle w:val="TableParagraph"/>
              <w:spacing w:before="41" w:line="249" w:lineRule="exact"/>
              <w:ind w:left="34" w:right="4"/>
            </w:pPr>
            <w:r>
              <w:rPr>
                <w:spacing w:val="-2"/>
              </w:rPr>
              <w:t>5/1/2011</w:t>
            </w:r>
          </w:p>
        </w:tc>
        <w:tc>
          <w:tcPr>
            <w:tcW w:w="662" w:type="dxa"/>
          </w:tcPr>
          <w:p w14:paraId="5D5FDAA7" w14:textId="77777777" w:rsidR="0077056B" w:rsidRDefault="00CD0E61">
            <w:pPr>
              <w:pStyle w:val="TableParagraph"/>
              <w:spacing w:before="41" w:line="249" w:lineRule="exact"/>
              <w:ind w:left="97" w:right="48"/>
            </w:pPr>
            <w:r>
              <w:rPr>
                <w:spacing w:val="-5"/>
              </w:rPr>
              <w:t>N/A</w:t>
            </w:r>
          </w:p>
        </w:tc>
        <w:tc>
          <w:tcPr>
            <w:tcW w:w="660" w:type="dxa"/>
            <w:tcBorders>
              <w:right w:val="single" w:sz="18" w:space="0" w:color="000000"/>
            </w:tcBorders>
            <w:shd w:val="clear" w:color="auto" w:fill="92D050"/>
          </w:tcPr>
          <w:p w14:paraId="5D5FDAA8" w14:textId="77777777" w:rsidR="0077056B" w:rsidRDefault="00CD0E61">
            <w:pPr>
              <w:pStyle w:val="TableParagraph"/>
              <w:spacing w:before="41" w:line="249" w:lineRule="exact"/>
              <w:ind w:left="74" w:right="4"/>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A9" w14:textId="77777777" w:rsidR="0077056B" w:rsidRDefault="00CD0E61">
            <w:pPr>
              <w:pStyle w:val="TableParagraph"/>
              <w:spacing w:before="41" w:line="249" w:lineRule="exact"/>
              <w:ind w:left="56" w:right="7"/>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AA" w14:textId="77777777" w:rsidR="0077056B" w:rsidRDefault="00CD0E61">
            <w:pPr>
              <w:pStyle w:val="TableParagraph"/>
              <w:spacing w:before="41" w:line="249" w:lineRule="exact"/>
              <w:ind w:left="58" w:right="4"/>
            </w:pPr>
            <w:r>
              <w:rPr>
                <w:spacing w:val="-10"/>
              </w:rPr>
              <w:t>I</w:t>
            </w:r>
          </w:p>
        </w:tc>
        <w:tc>
          <w:tcPr>
            <w:tcW w:w="667" w:type="dxa"/>
            <w:tcBorders>
              <w:top w:val="single" w:sz="18" w:space="0" w:color="000000"/>
              <w:left w:val="single" w:sz="18" w:space="0" w:color="000000"/>
              <w:bottom w:val="single" w:sz="18" w:space="0" w:color="000000"/>
              <w:right w:val="single" w:sz="18" w:space="0" w:color="000000"/>
            </w:tcBorders>
            <w:shd w:val="clear" w:color="auto" w:fill="FF0000"/>
          </w:tcPr>
          <w:p w14:paraId="5D5FDAAB" w14:textId="77777777" w:rsidR="0077056B" w:rsidRDefault="00CD0E61">
            <w:pPr>
              <w:pStyle w:val="TableParagraph"/>
              <w:spacing w:before="41" w:line="249" w:lineRule="exact"/>
              <w:ind w:left="56" w:right="7"/>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AC" w14:textId="77777777" w:rsidR="0077056B" w:rsidRDefault="00CD0E61">
            <w:pPr>
              <w:pStyle w:val="TableParagraph"/>
              <w:spacing w:before="41" w:line="249" w:lineRule="exact"/>
              <w:ind w:left="56" w:right="4"/>
            </w:pPr>
            <w:r>
              <w:rPr>
                <w:spacing w:val="-4"/>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AD" w14:textId="77777777" w:rsidR="0077056B" w:rsidRDefault="00CD0E61">
            <w:pPr>
              <w:pStyle w:val="TableParagraph"/>
              <w:spacing w:before="41" w:line="249" w:lineRule="exact"/>
              <w:ind w:left="56" w:right="4"/>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AE" w14:textId="77777777" w:rsidR="0077056B" w:rsidRDefault="00CD0E61">
            <w:pPr>
              <w:pStyle w:val="TableParagraph"/>
              <w:spacing w:before="41" w:line="249" w:lineRule="exact"/>
              <w:ind w:left="56" w:right="1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AAF" w14:textId="77777777" w:rsidR="0077056B" w:rsidRDefault="00CD0E61">
            <w:pPr>
              <w:pStyle w:val="TableParagraph"/>
              <w:spacing w:before="41" w:line="249" w:lineRule="exact"/>
              <w:ind w:left="58" w:right="9"/>
            </w:pPr>
            <w:r>
              <w:rPr>
                <w:spacing w:val="-5"/>
              </w:rPr>
              <w:t>PI</w:t>
            </w:r>
          </w:p>
        </w:tc>
        <w:tc>
          <w:tcPr>
            <w:tcW w:w="811" w:type="dxa"/>
            <w:tcBorders>
              <w:top w:val="single" w:sz="18" w:space="0" w:color="000000"/>
              <w:left w:val="single" w:sz="18" w:space="0" w:color="000000"/>
              <w:bottom w:val="single" w:sz="18" w:space="0" w:color="000000"/>
            </w:tcBorders>
          </w:tcPr>
          <w:p w14:paraId="5D5FDAB0" w14:textId="77777777" w:rsidR="0077056B" w:rsidRDefault="0077056B">
            <w:pPr>
              <w:pStyle w:val="TableParagraph"/>
              <w:spacing w:before="0"/>
              <w:jc w:val="left"/>
              <w:rPr>
                <w:rFonts w:ascii="Times New Roman"/>
                <w:sz w:val="20"/>
              </w:rPr>
            </w:pPr>
          </w:p>
        </w:tc>
        <w:tc>
          <w:tcPr>
            <w:tcW w:w="662" w:type="dxa"/>
            <w:tcBorders>
              <w:top w:val="single" w:sz="18" w:space="0" w:color="000000"/>
              <w:bottom w:val="single" w:sz="18" w:space="0" w:color="000000"/>
            </w:tcBorders>
          </w:tcPr>
          <w:p w14:paraId="5D5FDAB1" w14:textId="77777777" w:rsidR="0077056B" w:rsidRDefault="0077056B">
            <w:pPr>
              <w:pStyle w:val="TableParagraph"/>
              <w:spacing w:before="0"/>
              <w:jc w:val="left"/>
              <w:rPr>
                <w:rFonts w:ascii="Times New Roman"/>
                <w:sz w:val="20"/>
              </w:rPr>
            </w:pPr>
          </w:p>
        </w:tc>
        <w:tc>
          <w:tcPr>
            <w:tcW w:w="811" w:type="dxa"/>
            <w:tcBorders>
              <w:top w:val="single" w:sz="18" w:space="0" w:color="000000"/>
              <w:bottom w:val="single" w:sz="18" w:space="0" w:color="000000"/>
            </w:tcBorders>
          </w:tcPr>
          <w:p w14:paraId="5D5FDAB2" w14:textId="77777777" w:rsidR="0077056B" w:rsidRDefault="0077056B">
            <w:pPr>
              <w:pStyle w:val="TableParagraph"/>
              <w:spacing w:before="0"/>
              <w:jc w:val="left"/>
              <w:rPr>
                <w:rFonts w:ascii="Times New Roman"/>
                <w:sz w:val="20"/>
              </w:rPr>
            </w:pPr>
          </w:p>
        </w:tc>
      </w:tr>
      <w:tr w:rsidR="0077056B" w14:paraId="5D5FDAC2" w14:textId="77777777">
        <w:trPr>
          <w:trHeight w:val="310"/>
        </w:trPr>
        <w:tc>
          <w:tcPr>
            <w:tcW w:w="3614" w:type="dxa"/>
          </w:tcPr>
          <w:p w14:paraId="5D5FDAB4" w14:textId="77777777" w:rsidR="0077056B" w:rsidRDefault="00CD0E61">
            <w:pPr>
              <w:pStyle w:val="TableParagraph"/>
              <w:spacing w:before="41" w:line="249" w:lineRule="exact"/>
              <w:ind w:left="126"/>
              <w:jc w:val="left"/>
            </w:pPr>
            <w:r>
              <w:t>Northeast</w:t>
            </w:r>
            <w:r>
              <w:rPr>
                <w:spacing w:val="-6"/>
              </w:rPr>
              <w:t xml:space="preserve"> </w:t>
            </w:r>
            <w:r>
              <w:t>Early</w:t>
            </w:r>
            <w:r>
              <w:rPr>
                <w:spacing w:val="-3"/>
              </w:rPr>
              <w:t xml:space="preserve"> </w:t>
            </w:r>
            <w:r>
              <w:rPr>
                <w:spacing w:val="-2"/>
              </w:rPr>
              <w:t>College</w:t>
            </w:r>
          </w:p>
        </w:tc>
        <w:tc>
          <w:tcPr>
            <w:tcW w:w="1377" w:type="dxa"/>
          </w:tcPr>
          <w:p w14:paraId="5D5FDAB5" w14:textId="77777777" w:rsidR="0077056B" w:rsidRDefault="00CD0E61">
            <w:pPr>
              <w:pStyle w:val="TableParagraph"/>
              <w:spacing w:before="41" w:line="249" w:lineRule="exact"/>
              <w:ind w:left="34" w:right="5"/>
            </w:pPr>
            <w:r>
              <w:rPr>
                <w:spacing w:val="-2"/>
              </w:rPr>
              <w:t>6/8/2011</w:t>
            </w:r>
          </w:p>
        </w:tc>
        <w:tc>
          <w:tcPr>
            <w:tcW w:w="662" w:type="dxa"/>
          </w:tcPr>
          <w:p w14:paraId="5D5FDAB6" w14:textId="77777777" w:rsidR="0077056B" w:rsidRDefault="00CD0E61">
            <w:pPr>
              <w:pStyle w:val="TableParagraph"/>
              <w:spacing w:before="41" w:line="249" w:lineRule="exact"/>
              <w:ind w:left="97" w:right="48"/>
            </w:pPr>
            <w:r>
              <w:rPr>
                <w:spacing w:val="-5"/>
              </w:rPr>
              <w:t>N/A</w:t>
            </w:r>
          </w:p>
        </w:tc>
        <w:tc>
          <w:tcPr>
            <w:tcW w:w="660" w:type="dxa"/>
            <w:tcBorders>
              <w:right w:val="single" w:sz="18" w:space="0" w:color="000000"/>
            </w:tcBorders>
            <w:shd w:val="clear" w:color="auto" w:fill="92D050"/>
          </w:tcPr>
          <w:p w14:paraId="5D5FDAB7" w14:textId="77777777" w:rsidR="0077056B" w:rsidRDefault="00CD0E61">
            <w:pPr>
              <w:pStyle w:val="TableParagraph"/>
              <w:spacing w:before="41" w:line="249" w:lineRule="exact"/>
              <w:ind w:left="74" w:right="4"/>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B8" w14:textId="77777777" w:rsidR="0077056B" w:rsidRDefault="00CD0E61">
            <w:pPr>
              <w:pStyle w:val="TableParagraph"/>
              <w:spacing w:before="41" w:line="249" w:lineRule="exact"/>
              <w:ind w:left="56" w:right="6"/>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B9" w14:textId="77777777" w:rsidR="0077056B" w:rsidRDefault="00CD0E61">
            <w:pPr>
              <w:pStyle w:val="TableParagraph"/>
              <w:spacing w:before="41" w:line="249"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FFFF00"/>
          </w:tcPr>
          <w:p w14:paraId="5D5FDABA" w14:textId="77777777" w:rsidR="0077056B" w:rsidRDefault="00CD0E61">
            <w:pPr>
              <w:pStyle w:val="TableParagraph"/>
              <w:spacing w:before="41" w:line="249" w:lineRule="exact"/>
              <w:ind w:left="56" w:right="11"/>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BB" w14:textId="77777777" w:rsidR="0077056B" w:rsidRDefault="00CD0E61">
            <w:pPr>
              <w:pStyle w:val="TableParagraph"/>
              <w:spacing w:before="41" w:line="249" w:lineRule="exact"/>
              <w:ind w:left="56" w:right="15"/>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BC" w14:textId="77777777" w:rsidR="0077056B" w:rsidRDefault="00CD0E61">
            <w:pPr>
              <w:pStyle w:val="TableParagraph"/>
              <w:spacing w:before="41" w:line="249" w:lineRule="exact"/>
              <w:ind w:left="56" w:right="14"/>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BD" w14:textId="77777777" w:rsidR="0077056B" w:rsidRDefault="00CD0E61">
            <w:pPr>
              <w:pStyle w:val="TableParagraph"/>
              <w:spacing w:before="41" w:line="249" w:lineRule="exact"/>
              <w:ind w:left="56" w:right="3"/>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BE" w14:textId="77777777" w:rsidR="0077056B" w:rsidRDefault="00CD0E61">
            <w:pPr>
              <w:pStyle w:val="TableParagraph"/>
              <w:spacing w:before="41" w:line="249"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ABF" w14:textId="77777777" w:rsidR="0077056B" w:rsidRDefault="00CD0E61">
            <w:pPr>
              <w:pStyle w:val="TableParagraph"/>
              <w:spacing w:before="41" w:line="249" w:lineRule="exact"/>
              <w:ind w:left="58" w:right="15"/>
            </w:pPr>
            <w:r>
              <w:rPr>
                <w:spacing w:val="-5"/>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C0" w14:textId="77777777" w:rsidR="0077056B" w:rsidRDefault="00CD0E61">
            <w:pPr>
              <w:pStyle w:val="TableParagraph"/>
              <w:spacing w:before="41" w:line="249" w:lineRule="exact"/>
              <w:ind w:left="56" w:right="1"/>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AC1" w14:textId="77777777" w:rsidR="0077056B" w:rsidRDefault="00CD0E61">
            <w:pPr>
              <w:pStyle w:val="TableParagraph"/>
              <w:spacing w:before="17"/>
              <w:ind w:left="58" w:right="8"/>
            </w:pPr>
            <w:r>
              <w:rPr>
                <w:spacing w:val="-5"/>
              </w:rPr>
              <w:t>PI</w:t>
            </w:r>
          </w:p>
        </w:tc>
      </w:tr>
    </w:tbl>
    <w:p w14:paraId="5D5FDAC3" w14:textId="77777777" w:rsidR="0077056B" w:rsidRDefault="0077056B">
      <w:pPr>
        <w:pStyle w:val="TableParagraph"/>
        <w:sectPr w:rsidR="0077056B">
          <w:pgSz w:w="15840" w:h="12240" w:orient="landscape"/>
          <w:pgMar w:top="1360" w:right="1440" w:bottom="280" w:left="360" w:header="675" w:footer="0" w:gutter="0"/>
          <w:cols w:space="720"/>
        </w:sectPr>
      </w:pPr>
    </w:p>
    <w:p w14:paraId="5D5FDAC4" w14:textId="77777777" w:rsidR="0077056B" w:rsidRDefault="0077056B">
      <w:pPr>
        <w:pStyle w:val="BodyText"/>
        <w:spacing w:before="11"/>
        <w:rPr>
          <w:rFonts w:ascii="Trebuchet MS"/>
          <w:b/>
          <w:sz w:val="3"/>
        </w:rPr>
      </w:pPr>
    </w:p>
    <w:p w14:paraId="5D5FDAC5"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3B" wp14:editId="053CE162">
                <wp:extent cx="8604885" cy="12700"/>
                <wp:effectExtent l="0" t="0" r="0" b="6350"/>
                <wp:docPr id="1340" name="Group 1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341" name="Graphic 1341"/>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342" name="Graphic 1342"/>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343" name="Graphic 1343"/>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44" name="Graphic 1344"/>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345" name="Graphic 1345"/>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346" name="Graphic 1346"/>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347" name="Graphic 1347"/>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679FF5C" id="Group 1340"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">
                <v:shape id="Graphic 1341"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" path="m8604250,l,,,12065r8604250,l8604250,xe" fillcolor="#aaa" stroked="f">
                  <v:path arrowok="t"/>
                </v:shape>
                <v:shape id="Graphic 1342"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" path="m8601443,l3048,,,,,3048r3048,l8601443,3048r,-3048xe" fillcolor="#9f9f9f" stroked="f">
                  <v:path arrowok="t"/>
                </v:shape>
                <v:shape id="Graphic 1343"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" path="m3048,l,,,3048r3048,l3048,xe" fillcolor="#e2e2e2" stroked="f">
                  <v:path arrowok="t"/>
                </v:shape>
                <v:shape id="Graphic 1344"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" path="m3048,3048l,3048,,9144r3048,l3048,3048xem8604504,r-3048,l8601456,3048r3048,l8604504,xe" fillcolor="#9f9f9f" stroked="f">
                  <v:path arrowok="t"/>
                </v:shape>
                <v:shape id="Graphic 1345"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" path="m3048,l,,,6096r3048,l3048,xe" fillcolor="#e2e2e2" stroked="f">
                  <v:path arrowok="t"/>
                </v:shape>
                <v:shape id="Graphic 1346"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" path="m3048,l,,,3048r3048,l3048,xe" fillcolor="#9f9f9f" stroked="f">
                  <v:path arrowok="t"/>
                </v:shape>
                <v:shape id="Graphic 1347"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" path="m8601443,l3048,,,,,3048r3048,l8601443,3048r,-3048xem8604504,r-3048,l8601456,3048r3048,l8604504,xe" fillcolor="#e2e2e2" stroked="f">
                  <v:path arrowok="t"/>
                </v:shape>
                <w10:anchorlock/>
              </v:group>
            </w:pict>
          </mc:Fallback>
        </mc:AlternateContent>
      </w:r>
    </w:p>
    <w:p w14:paraId="5D5FDAC6" w14:textId="77777777" w:rsidR="0077056B" w:rsidRDefault="0077056B">
      <w:pPr>
        <w:pStyle w:val="BodyText"/>
        <w:spacing w:before="67"/>
        <w:rPr>
          <w:rFonts w:ascii="Trebuchet MS"/>
          <w:b/>
          <w:sz w:val="20"/>
        </w:rPr>
      </w:pPr>
    </w:p>
    <w:tbl>
      <w:tblPr>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1377"/>
        <w:gridCol w:w="662"/>
        <w:gridCol w:w="661"/>
        <w:gridCol w:w="661"/>
        <w:gridCol w:w="811"/>
        <w:gridCol w:w="667"/>
        <w:gridCol w:w="662"/>
        <w:gridCol w:w="662"/>
        <w:gridCol w:w="662"/>
        <w:gridCol w:w="811"/>
        <w:gridCol w:w="811"/>
        <w:gridCol w:w="662"/>
        <w:gridCol w:w="811"/>
      </w:tblGrid>
      <w:tr w:rsidR="0077056B" w14:paraId="5D5FDAD5" w14:textId="77777777">
        <w:trPr>
          <w:trHeight w:val="572"/>
        </w:trPr>
        <w:tc>
          <w:tcPr>
            <w:tcW w:w="3614" w:type="dxa"/>
            <w:shd w:val="clear" w:color="auto" w:fill="D0D2D2"/>
          </w:tcPr>
          <w:p w14:paraId="5D5FDAC7" w14:textId="77777777" w:rsidR="0077056B" w:rsidRDefault="00CD0E61">
            <w:pPr>
              <w:pStyle w:val="TableParagraph"/>
              <w:spacing w:before="160"/>
              <w:ind w:left="510"/>
              <w:jc w:val="left"/>
              <w:rPr>
                <w:b/>
              </w:rPr>
            </w:pPr>
            <w:r>
              <w:rPr>
                <w:b/>
              </w:rPr>
              <w:t>Innovation</w:t>
            </w:r>
            <w:r>
              <w:rPr>
                <w:b/>
                <w:spacing w:val="-3"/>
              </w:rPr>
              <w:t xml:space="preserve"> </w:t>
            </w:r>
            <w:r>
              <w:rPr>
                <w:b/>
              </w:rPr>
              <w:t>School</w:t>
            </w:r>
            <w:r>
              <w:rPr>
                <w:b/>
                <w:spacing w:val="-5"/>
              </w:rPr>
              <w:t xml:space="preserve"> </w:t>
            </w:r>
            <w:r>
              <w:rPr>
                <w:b/>
              </w:rPr>
              <w:t>by</w:t>
            </w:r>
            <w:r>
              <w:rPr>
                <w:b/>
                <w:spacing w:val="-2"/>
              </w:rPr>
              <w:t xml:space="preserve"> District</w:t>
            </w:r>
          </w:p>
        </w:tc>
        <w:tc>
          <w:tcPr>
            <w:tcW w:w="1377" w:type="dxa"/>
            <w:shd w:val="clear" w:color="auto" w:fill="D0D2D2"/>
          </w:tcPr>
          <w:p w14:paraId="5D5FDAC8" w14:textId="77777777" w:rsidR="0077056B" w:rsidRDefault="00CD0E61">
            <w:pPr>
              <w:pStyle w:val="TableParagraph"/>
              <w:spacing w:before="12" w:line="270" w:lineRule="atLeast"/>
              <w:ind w:left="285" w:firstLine="76"/>
              <w:jc w:val="left"/>
              <w:rPr>
                <w:b/>
              </w:rPr>
            </w:pPr>
            <w:r>
              <w:rPr>
                <w:b/>
              </w:rPr>
              <w:t xml:space="preserve">Date of </w:t>
            </w:r>
            <w:r>
              <w:rPr>
                <w:b/>
                <w:spacing w:val="-2"/>
              </w:rPr>
              <w:t>Approval</w:t>
            </w:r>
          </w:p>
        </w:tc>
        <w:tc>
          <w:tcPr>
            <w:tcW w:w="662" w:type="dxa"/>
            <w:shd w:val="clear" w:color="auto" w:fill="D0D2D2"/>
          </w:tcPr>
          <w:p w14:paraId="5D5FDAC9" w14:textId="77777777" w:rsidR="0077056B" w:rsidRDefault="00CD0E61">
            <w:pPr>
              <w:pStyle w:val="TableParagraph"/>
              <w:spacing w:before="12" w:line="270" w:lineRule="atLeast"/>
              <w:ind w:left="127" w:right="74" w:firstLine="57"/>
              <w:jc w:val="left"/>
              <w:rPr>
                <w:b/>
              </w:rPr>
            </w:pPr>
            <w:r>
              <w:rPr>
                <w:b/>
                <w:spacing w:val="-4"/>
              </w:rPr>
              <w:t>SPF 2010</w:t>
            </w:r>
          </w:p>
        </w:tc>
        <w:tc>
          <w:tcPr>
            <w:tcW w:w="661" w:type="dxa"/>
            <w:shd w:val="clear" w:color="auto" w:fill="D0D2D2"/>
          </w:tcPr>
          <w:p w14:paraId="5D5FDACA" w14:textId="77777777" w:rsidR="0077056B" w:rsidRDefault="00CD0E61">
            <w:pPr>
              <w:pStyle w:val="TableParagraph"/>
              <w:spacing w:before="12" w:line="270" w:lineRule="atLeast"/>
              <w:ind w:left="128" w:right="72" w:firstLine="57"/>
              <w:jc w:val="left"/>
              <w:rPr>
                <w:b/>
              </w:rPr>
            </w:pPr>
            <w:r>
              <w:rPr>
                <w:b/>
                <w:spacing w:val="-4"/>
              </w:rPr>
              <w:t>SPF 2011</w:t>
            </w:r>
          </w:p>
        </w:tc>
        <w:tc>
          <w:tcPr>
            <w:tcW w:w="661" w:type="dxa"/>
            <w:tcBorders>
              <w:bottom w:val="single" w:sz="18" w:space="0" w:color="000000"/>
            </w:tcBorders>
            <w:shd w:val="clear" w:color="auto" w:fill="D0D2D2"/>
          </w:tcPr>
          <w:p w14:paraId="5D5FDACB" w14:textId="77777777" w:rsidR="0077056B" w:rsidRDefault="00CD0E61">
            <w:pPr>
              <w:pStyle w:val="TableParagraph"/>
              <w:spacing w:before="12" w:line="270" w:lineRule="atLeast"/>
              <w:ind w:left="129" w:right="71" w:firstLine="57"/>
              <w:jc w:val="left"/>
              <w:rPr>
                <w:b/>
              </w:rPr>
            </w:pPr>
            <w:r>
              <w:rPr>
                <w:b/>
                <w:spacing w:val="-4"/>
              </w:rPr>
              <w:t>SPF 2012</w:t>
            </w:r>
          </w:p>
        </w:tc>
        <w:tc>
          <w:tcPr>
            <w:tcW w:w="811" w:type="dxa"/>
            <w:tcBorders>
              <w:bottom w:val="single" w:sz="18" w:space="0" w:color="000000"/>
            </w:tcBorders>
            <w:shd w:val="clear" w:color="auto" w:fill="D0D2D2"/>
          </w:tcPr>
          <w:p w14:paraId="5D5FDACC" w14:textId="77777777" w:rsidR="0077056B" w:rsidRDefault="00CD0E61">
            <w:pPr>
              <w:pStyle w:val="TableParagraph"/>
              <w:spacing w:before="12" w:line="270" w:lineRule="atLeast"/>
              <w:ind w:left="203" w:right="147" w:firstLine="62"/>
              <w:jc w:val="left"/>
              <w:rPr>
                <w:b/>
              </w:rPr>
            </w:pPr>
            <w:r>
              <w:rPr>
                <w:b/>
                <w:spacing w:val="-4"/>
              </w:rPr>
              <w:t>SPF 2013</w:t>
            </w:r>
          </w:p>
        </w:tc>
        <w:tc>
          <w:tcPr>
            <w:tcW w:w="667" w:type="dxa"/>
            <w:tcBorders>
              <w:bottom w:val="single" w:sz="18" w:space="0" w:color="000000"/>
            </w:tcBorders>
            <w:shd w:val="clear" w:color="auto" w:fill="D0D2D2"/>
          </w:tcPr>
          <w:p w14:paraId="5D5FDACD" w14:textId="77777777" w:rsidR="0077056B" w:rsidRDefault="00CD0E61">
            <w:pPr>
              <w:pStyle w:val="TableParagraph"/>
              <w:spacing w:before="12" w:line="270" w:lineRule="atLeast"/>
              <w:ind w:left="131" w:right="75" w:firstLine="57"/>
              <w:jc w:val="left"/>
              <w:rPr>
                <w:b/>
              </w:rPr>
            </w:pPr>
            <w:r>
              <w:rPr>
                <w:b/>
                <w:spacing w:val="-4"/>
              </w:rPr>
              <w:t>SPF 2014</w:t>
            </w:r>
          </w:p>
        </w:tc>
        <w:tc>
          <w:tcPr>
            <w:tcW w:w="662" w:type="dxa"/>
            <w:tcBorders>
              <w:bottom w:val="single" w:sz="18" w:space="0" w:color="000000"/>
            </w:tcBorders>
            <w:shd w:val="clear" w:color="auto" w:fill="D0D2D2"/>
          </w:tcPr>
          <w:p w14:paraId="5D5FDACE" w14:textId="77777777" w:rsidR="0077056B" w:rsidRDefault="00CD0E61">
            <w:pPr>
              <w:pStyle w:val="TableParagraph"/>
              <w:spacing w:before="12" w:line="270" w:lineRule="atLeast"/>
              <w:ind w:left="126" w:right="75" w:firstLine="57"/>
              <w:jc w:val="left"/>
              <w:rPr>
                <w:b/>
              </w:rPr>
            </w:pPr>
            <w:r>
              <w:rPr>
                <w:b/>
                <w:spacing w:val="-4"/>
              </w:rPr>
              <w:t>SPF 2016</w:t>
            </w:r>
          </w:p>
        </w:tc>
        <w:tc>
          <w:tcPr>
            <w:tcW w:w="662" w:type="dxa"/>
            <w:tcBorders>
              <w:bottom w:val="single" w:sz="18" w:space="0" w:color="000000"/>
            </w:tcBorders>
            <w:shd w:val="clear" w:color="auto" w:fill="D0D2D2"/>
          </w:tcPr>
          <w:p w14:paraId="5D5FDACF" w14:textId="77777777" w:rsidR="0077056B" w:rsidRDefault="00CD0E61">
            <w:pPr>
              <w:pStyle w:val="TableParagraph"/>
              <w:spacing w:before="12" w:line="270" w:lineRule="atLeast"/>
              <w:ind w:left="127" w:right="74" w:firstLine="57"/>
              <w:jc w:val="left"/>
              <w:rPr>
                <w:b/>
              </w:rPr>
            </w:pPr>
            <w:r>
              <w:rPr>
                <w:b/>
                <w:spacing w:val="-4"/>
              </w:rPr>
              <w:t>SPF 2017</w:t>
            </w:r>
          </w:p>
        </w:tc>
        <w:tc>
          <w:tcPr>
            <w:tcW w:w="662" w:type="dxa"/>
            <w:tcBorders>
              <w:bottom w:val="single" w:sz="18" w:space="0" w:color="000000"/>
            </w:tcBorders>
            <w:shd w:val="clear" w:color="auto" w:fill="D0D2D2"/>
          </w:tcPr>
          <w:p w14:paraId="5D5FDAD0" w14:textId="77777777" w:rsidR="0077056B" w:rsidRDefault="00CD0E61">
            <w:pPr>
              <w:pStyle w:val="TableParagraph"/>
              <w:spacing w:before="12" w:line="270" w:lineRule="atLeast"/>
              <w:ind w:left="127" w:right="74" w:firstLine="57"/>
              <w:jc w:val="left"/>
              <w:rPr>
                <w:b/>
              </w:rPr>
            </w:pPr>
            <w:r>
              <w:rPr>
                <w:b/>
                <w:spacing w:val="-4"/>
              </w:rPr>
              <w:t>SPF 2018</w:t>
            </w:r>
          </w:p>
        </w:tc>
        <w:tc>
          <w:tcPr>
            <w:tcW w:w="811" w:type="dxa"/>
            <w:tcBorders>
              <w:bottom w:val="single" w:sz="18" w:space="0" w:color="000000"/>
            </w:tcBorders>
            <w:shd w:val="clear" w:color="auto" w:fill="D0D2D2"/>
          </w:tcPr>
          <w:p w14:paraId="5D5FDAD1" w14:textId="77777777" w:rsidR="0077056B" w:rsidRDefault="00CD0E61">
            <w:pPr>
              <w:pStyle w:val="TableParagraph"/>
              <w:spacing w:before="12" w:line="270" w:lineRule="atLeast"/>
              <w:ind w:left="199" w:right="151" w:firstLine="62"/>
              <w:jc w:val="left"/>
              <w:rPr>
                <w:b/>
              </w:rPr>
            </w:pPr>
            <w:r>
              <w:rPr>
                <w:b/>
                <w:spacing w:val="-4"/>
              </w:rPr>
              <w:t>SPF 2019</w:t>
            </w:r>
          </w:p>
        </w:tc>
        <w:tc>
          <w:tcPr>
            <w:tcW w:w="811" w:type="dxa"/>
            <w:tcBorders>
              <w:bottom w:val="single" w:sz="18" w:space="0" w:color="000000"/>
            </w:tcBorders>
            <w:shd w:val="clear" w:color="auto" w:fill="D0D2D2"/>
          </w:tcPr>
          <w:p w14:paraId="5D5FDAD2" w14:textId="77777777" w:rsidR="0077056B" w:rsidRDefault="00CD0E61">
            <w:pPr>
              <w:pStyle w:val="TableParagraph"/>
              <w:spacing w:before="12" w:line="270" w:lineRule="atLeast"/>
              <w:ind w:left="200" w:right="150" w:firstLine="62"/>
              <w:jc w:val="left"/>
              <w:rPr>
                <w:b/>
              </w:rPr>
            </w:pPr>
            <w:r>
              <w:rPr>
                <w:b/>
                <w:spacing w:val="-4"/>
              </w:rPr>
              <w:t>SPF 2022</w:t>
            </w:r>
          </w:p>
        </w:tc>
        <w:tc>
          <w:tcPr>
            <w:tcW w:w="662" w:type="dxa"/>
            <w:tcBorders>
              <w:bottom w:val="single" w:sz="18" w:space="0" w:color="000000"/>
            </w:tcBorders>
            <w:shd w:val="clear" w:color="auto" w:fill="D0D2D2"/>
          </w:tcPr>
          <w:p w14:paraId="5D5FDAD3" w14:textId="77777777" w:rsidR="0077056B" w:rsidRDefault="00CD0E61">
            <w:pPr>
              <w:pStyle w:val="TableParagraph"/>
              <w:spacing w:before="12" w:line="270" w:lineRule="atLeast"/>
              <w:ind w:left="128" w:right="73" w:firstLine="57"/>
              <w:jc w:val="left"/>
              <w:rPr>
                <w:b/>
              </w:rPr>
            </w:pPr>
            <w:r>
              <w:rPr>
                <w:b/>
                <w:spacing w:val="-4"/>
              </w:rPr>
              <w:t>SPF 2023</w:t>
            </w:r>
          </w:p>
        </w:tc>
        <w:tc>
          <w:tcPr>
            <w:tcW w:w="811" w:type="dxa"/>
            <w:tcBorders>
              <w:bottom w:val="single" w:sz="18" w:space="0" w:color="000000"/>
            </w:tcBorders>
            <w:shd w:val="clear" w:color="auto" w:fill="D0D2D2"/>
          </w:tcPr>
          <w:p w14:paraId="5D5FDAD4" w14:textId="77777777" w:rsidR="0077056B" w:rsidRDefault="00CD0E61">
            <w:pPr>
              <w:pStyle w:val="TableParagraph"/>
              <w:spacing w:before="12" w:line="270" w:lineRule="atLeast"/>
              <w:ind w:left="200" w:right="150" w:firstLine="62"/>
              <w:jc w:val="left"/>
              <w:rPr>
                <w:b/>
              </w:rPr>
            </w:pPr>
            <w:r>
              <w:rPr>
                <w:b/>
                <w:spacing w:val="-4"/>
              </w:rPr>
              <w:t>SPF 2024</w:t>
            </w:r>
          </w:p>
        </w:tc>
      </w:tr>
      <w:tr w:rsidR="0077056B" w14:paraId="5D5FDAE4" w14:textId="77777777">
        <w:trPr>
          <w:trHeight w:val="310"/>
        </w:trPr>
        <w:tc>
          <w:tcPr>
            <w:tcW w:w="3614" w:type="dxa"/>
          </w:tcPr>
          <w:p w14:paraId="5D5FDAD6" w14:textId="77777777" w:rsidR="0077056B" w:rsidRDefault="00CD0E61">
            <w:pPr>
              <w:pStyle w:val="TableParagraph"/>
              <w:spacing w:before="37" w:line="253" w:lineRule="exact"/>
              <w:ind w:left="126"/>
              <w:jc w:val="left"/>
            </w:pPr>
            <w:r>
              <w:t>Northfield</w:t>
            </w:r>
            <w:r>
              <w:rPr>
                <w:spacing w:val="-5"/>
              </w:rPr>
              <w:t xml:space="preserve"> </w:t>
            </w:r>
            <w:r>
              <w:t>High</w:t>
            </w:r>
            <w:r>
              <w:rPr>
                <w:spacing w:val="-4"/>
              </w:rPr>
              <w:t xml:space="preserve"> </w:t>
            </w:r>
            <w:r>
              <w:rPr>
                <w:spacing w:val="-2"/>
              </w:rPr>
              <w:t>School</w:t>
            </w:r>
          </w:p>
        </w:tc>
        <w:tc>
          <w:tcPr>
            <w:tcW w:w="1377" w:type="dxa"/>
          </w:tcPr>
          <w:p w14:paraId="5D5FDAD7" w14:textId="77777777" w:rsidR="0077056B" w:rsidRDefault="00CD0E61">
            <w:pPr>
              <w:pStyle w:val="TableParagraph"/>
              <w:spacing w:before="37" w:line="253" w:lineRule="exact"/>
              <w:ind w:left="34"/>
            </w:pPr>
            <w:r>
              <w:rPr>
                <w:spacing w:val="-2"/>
              </w:rPr>
              <w:t>10/7/2015</w:t>
            </w:r>
          </w:p>
        </w:tc>
        <w:tc>
          <w:tcPr>
            <w:tcW w:w="662" w:type="dxa"/>
          </w:tcPr>
          <w:p w14:paraId="5D5FDAD8" w14:textId="77777777" w:rsidR="0077056B" w:rsidRDefault="00CD0E61">
            <w:pPr>
              <w:pStyle w:val="TableParagraph"/>
              <w:spacing w:before="37" w:line="253" w:lineRule="exact"/>
              <w:ind w:left="97" w:right="48"/>
            </w:pPr>
            <w:r>
              <w:rPr>
                <w:spacing w:val="-5"/>
              </w:rPr>
              <w:t>N/A</w:t>
            </w:r>
          </w:p>
        </w:tc>
        <w:tc>
          <w:tcPr>
            <w:tcW w:w="661" w:type="dxa"/>
          </w:tcPr>
          <w:p w14:paraId="5D5FDAD9" w14:textId="77777777" w:rsidR="0077056B" w:rsidRDefault="00CD0E61">
            <w:pPr>
              <w:pStyle w:val="TableParagraph"/>
              <w:spacing w:before="37" w:line="253" w:lineRule="exact"/>
              <w:ind w:left="58" w:right="7"/>
            </w:pPr>
            <w:r>
              <w:rPr>
                <w:spacing w:val="-5"/>
              </w:rPr>
              <w:t>N/A</w:t>
            </w:r>
          </w:p>
        </w:tc>
        <w:tc>
          <w:tcPr>
            <w:tcW w:w="661" w:type="dxa"/>
            <w:tcBorders>
              <w:top w:val="single" w:sz="18" w:space="0" w:color="000000"/>
            </w:tcBorders>
          </w:tcPr>
          <w:p w14:paraId="5D5FDADA" w14:textId="77777777" w:rsidR="0077056B" w:rsidRDefault="00CD0E61">
            <w:pPr>
              <w:pStyle w:val="TableParagraph"/>
              <w:spacing w:before="37" w:line="253" w:lineRule="exact"/>
              <w:ind w:left="58" w:right="4"/>
            </w:pPr>
            <w:r>
              <w:rPr>
                <w:spacing w:val="-5"/>
              </w:rPr>
              <w:t>N/A</w:t>
            </w:r>
          </w:p>
        </w:tc>
        <w:tc>
          <w:tcPr>
            <w:tcW w:w="811" w:type="dxa"/>
            <w:tcBorders>
              <w:top w:val="single" w:sz="18" w:space="0" w:color="000000"/>
            </w:tcBorders>
          </w:tcPr>
          <w:p w14:paraId="5D5FDADB" w14:textId="77777777" w:rsidR="0077056B" w:rsidRDefault="00CD0E61">
            <w:pPr>
              <w:pStyle w:val="TableParagraph"/>
              <w:spacing w:before="37" w:line="253" w:lineRule="exact"/>
              <w:ind w:left="98" w:right="38"/>
            </w:pPr>
            <w:r>
              <w:rPr>
                <w:spacing w:val="-5"/>
              </w:rPr>
              <w:t>N/A</w:t>
            </w:r>
          </w:p>
        </w:tc>
        <w:tc>
          <w:tcPr>
            <w:tcW w:w="667" w:type="dxa"/>
            <w:tcBorders>
              <w:top w:val="single" w:sz="18" w:space="0" w:color="000000"/>
              <w:right w:val="single" w:sz="18" w:space="0" w:color="000000"/>
            </w:tcBorders>
          </w:tcPr>
          <w:p w14:paraId="5D5FDADC" w14:textId="77777777" w:rsidR="0077056B" w:rsidRDefault="00CD0E61">
            <w:pPr>
              <w:pStyle w:val="TableParagraph"/>
              <w:spacing w:before="37" w:line="253" w:lineRule="exact"/>
              <w:ind w:left="69"/>
            </w:pPr>
            <w:r>
              <w:rPr>
                <w:spacing w:val="-5"/>
              </w:rPr>
              <w:t>N/A</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DD" w14:textId="77777777" w:rsidR="0077056B" w:rsidRDefault="00CD0E61">
            <w:pPr>
              <w:pStyle w:val="TableParagraph"/>
              <w:spacing w:before="37" w:line="253" w:lineRule="exact"/>
              <w:ind w:left="56" w:right="15"/>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DE" w14:textId="77777777" w:rsidR="0077056B" w:rsidRDefault="00CD0E61">
            <w:pPr>
              <w:pStyle w:val="TableParagraph"/>
              <w:spacing w:before="37" w:line="253"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DF" w14:textId="77777777" w:rsidR="0077056B" w:rsidRDefault="00CD0E61">
            <w:pPr>
              <w:pStyle w:val="TableParagraph"/>
              <w:spacing w:before="37" w:line="253" w:lineRule="exact"/>
              <w:ind w:left="56" w:right="1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E0" w14:textId="77777777" w:rsidR="0077056B" w:rsidRDefault="00CD0E61">
            <w:pPr>
              <w:pStyle w:val="TableParagraph"/>
              <w:spacing w:before="37" w:line="253"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E1" w14:textId="77777777" w:rsidR="0077056B" w:rsidRDefault="00CD0E61">
            <w:pPr>
              <w:pStyle w:val="TableParagraph"/>
              <w:spacing w:before="37" w:line="253" w:lineRule="exact"/>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E2" w14:textId="77777777" w:rsidR="0077056B" w:rsidRDefault="00CD0E61">
            <w:pPr>
              <w:pStyle w:val="TableParagraph"/>
              <w:spacing w:before="37" w:line="253" w:lineRule="exact"/>
              <w:ind w:left="57" w:right="1"/>
            </w:pPr>
            <w:r>
              <w:rPr>
                <w:spacing w:val="-5"/>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AE3" w14:textId="77777777" w:rsidR="0077056B" w:rsidRDefault="00CD0E61">
            <w:pPr>
              <w:pStyle w:val="TableParagraph"/>
              <w:spacing w:before="17"/>
              <w:ind w:left="58" w:right="8"/>
            </w:pPr>
            <w:r>
              <w:rPr>
                <w:spacing w:val="-10"/>
              </w:rPr>
              <w:t>P</w:t>
            </w:r>
          </w:p>
        </w:tc>
      </w:tr>
      <w:tr w:rsidR="0077056B" w14:paraId="5D5FDAF3" w14:textId="77777777">
        <w:trPr>
          <w:trHeight w:val="310"/>
        </w:trPr>
        <w:tc>
          <w:tcPr>
            <w:tcW w:w="3614" w:type="dxa"/>
          </w:tcPr>
          <w:p w14:paraId="5D5FDAE5" w14:textId="77777777" w:rsidR="0077056B" w:rsidRDefault="00CD0E61">
            <w:pPr>
              <w:pStyle w:val="TableParagraph"/>
              <w:spacing w:before="37" w:line="253" w:lineRule="exact"/>
              <w:ind w:left="126"/>
              <w:jc w:val="left"/>
            </w:pPr>
            <w:r>
              <w:t>Oakland</w:t>
            </w:r>
            <w:r>
              <w:rPr>
                <w:spacing w:val="-7"/>
              </w:rPr>
              <w:t xml:space="preserve"> </w:t>
            </w:r>
            <w:r>
              <w:rPr>
                <w:spacing w:val="-2"/>
              </w:rPr>
              <w:t>Elementary</w:t>
            </w:r>
          </w:p>
        </w:tc>
        <w:tc>
          <w:tcPr>
            <w:tcW w:w="1377" w:type="dxa"/>
          </w:tcPr>
          <w:p w14:paraId="5D5FDAE6" w14:textId="77777777" w:rsidR="0077056B" w:rsidRDefault="00CD0E61">
            <w:pPr>
              <w:pStyle w:val="TableParagraph"/>
              <w:spacing w:before="37" w:line="253" w:lineRule="exact"/>
              <w:ind w:left="34"/>
            </w:pPr>
            <w:r>
              <w:rPr>
                <w:spacing w:val="-2"/>
              </w:rPr>
              <w:t>8/13/2014</w:t>
            </w:r>
          </w:p>
        </w:tc>
        <w:tc>
          <w:tcPr>
            <w:tcW w:w="662" w:type="dxa"/>
          </w:tcPr>
          <w:p w14:paraId="5D5FDAE7" w14:textId="77777777" w:rsidR="0077056B" w:rsidRDefault="00CD0E61">
            <w:pPr>
              <w:pStyle w:val="TableParagraph"/>
              <w:spacing w:before="37" w:line="253" w:lineRule="exact"/>
              <w:ind w:left="97" w:right="48"/>
            </w:pPr>
            <w:r>
              <w:rPr>
                <w:spacing w:val="-5"/>
              </w:rPr>
              <w:t>N/A</w:t>
            </w:r>
          </w:p>
        </w:tc>
        <w:tc>
          <w:tcPr>
            <w:tcW w:w="661" w:type="dxa"/>
            <w:shd w:val="clear" w:color="auto" w:fill="92D050"/>
          </w:tcPr>
          <w:p w14:paraId="5D5FDAE8" w14:textId="77777777" w:rsidR="0077056B" w:rsidRDefault="00CD0E61">
            <w:pPr>
              <w:pStyle w:val="TableParagraph"/>
              <w:spacing w:before="37" w:line="253" w:lineRule="exact"/>
              <w:ind w:left="58" w:right="12"/>
            </w:pPr>
            <w:r>
              <w:rPr>
                <w:spacing w:val="-10"/>
              </w:rPr>
              <w:t>P</w:t>
            </w:r>
          </w:p>
        </w:tc>
        <w:tc>
          <w:tcPr>
            <w:tcW w:w="661" w:type="dxa"/>
            <w:shd w:val="clear" w:color="auto" w:fill="92D050"/>
          </w:tcPr>
          <w:p w14:paraId="5D5FDAE9" w14:textId="77777777" w:rsidR="0077056B" w:rsidRDefault="00CD0E61">
            <w:pPr>
              <w:pStyle w:val="TableParagraph"/>
              <w:spacing w:before="37" w:line="253" w:lineRule="exact"/>
              <w:ind w:left="58" w:right="9"/>
            </w:pPr>
            <w:r>
              <w:rPr>
                <w:spacing w:val="-10"/>
              </w:rPr>
              <w:t>P</w:t>
            </w:r>
          </w:p>
        </w:tc>
        <w:tc>
          <w:tcPr>
            <w:tcW w:w="811" w:type="dxa"/>
            <w:shd w:val="clear" w:color="auto" w:fill="FF0000"/>
          </w:tcPr>
          <w:p w14:paraId="5D5FDAEA" w14:textId="77777777" w:rsidR="0077056B" w:rsidRDefault="00CD0E61">
            <w:pPr>
              <w:pStyle w:val="TableParagraph"/>
              <w:spacing w:before="37" w:line="253" w:lineRule="exact"/>
              <w:ind w:left="98" w:right="40"/>
            </w:pPr>
            <w:r>
              <w:rPr>
                <w:spacing w:val="-10"/>
              </w:rPr>
              <w:t>T</w:t>
            </w:r>
          </w:p>
        </w:tc>
        <w:tc>
          <w:tcPr>
            <w:tcW w:w="667" w:type="dxa"/>
            <w:tcBorders>
              <w:right w:val="single" w:sz="18" w:space="0" w:color="000000"/>
            </w:tcBorders>
            <w:shd w:val="clear" w:color="auto" w:fill="FF0000"/>
          </w:tcPr>
          <w:p w14:paraId="5D5FDAEB" w14:textId="77777777" w:rsidR="0077056B" w:rsidRDefault="00CD0E61">
            <w:pPr>
              <w:pStyle w:val="TableParagraph"/>
              <w:spacing w:before="37" w:line="253" w:lineRule="exact"/>
              <w:ind w:left="69" w:right="3"/>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AEC" w14:textId="77777777" w:rsidR="0077056B" w:rsidRDefault="00CD0E61">
            <w:pPr>
              <w:pStyle w:val="TableParagraph"/>
              <w:spacing w:before="37" w:line="253" w:lineRule="exact"/>
              <w:ind w:left="56" w:right="11"/>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AED" w14:textId="77777777" w:rsidR="0077056B" w:rsidRDefault="00CD0E61">
            <w:pPr>
              <w:pStyle w:val="TableParagraph"/>
              <w:spacing w:before="37" w:line="253" w:lineRule="exact"/>
              <w:ind w:left="56" w:right="14"/>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EE" w14:textId="77777777" w:rsidR="0077056B" w:rsidRDefault="00CD0E61">
            <w:pPr>
              <w:pStyle w:val="TableParagraph"/>
              <w:spacing w:before="37" w:line="253"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AEF" w14:textId="77777777" w:rsidR="0077056B" w:rsidRDefault="00CD0E61">
            <w:pPr>
              <w:pStyle w:val="TableParagraph"/>
              <w:spacing w:before="37" w:line="253" w:lineRule="exact"/>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AF0" w14:textId="77777777" w:rsidR="0077056B" w:rsidRDefault="00CD0E61">
            <w:pPr>
              <w:pStyle w:val="TableParagraph"/>
              <w:spacing w:before="37" w:line="253" w:lineRule="exact"/>
              <w:ind w:left="58" w:right="2"/>
            </w:pPr>
            <w:r>
              <w:rPr>
                <w:spacing w:val="-5"/>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F1" w14:textId="77777777" w:rsidR="0077056B" w:rsidRDefault="00CD0E61">
            <w:pPr>
              <w:pStyle w:val="TableParagraph"/>
              <w:spacing w:before="37" w:line="253" w:lineRule="exact"/>
              <w:ind w:left="56" w:right="1"/>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AF2" w14:textId="77777777" w:rsidR="0077056B" w:rsidRDefault="00CD0E61">
            <w:pPr>
              <w:pStyle w:val="TableParagraph"/>
              <w:spacing w:before="17"/>
              <w:ind w:left="58" w:right="5"/>
            </w:pPr>
            <w:r>
              <w:rPr>
                <w:spacing w:val="-10"/>
              </w:rPr>
              <w:t>T</w:t>
            </w:r>
          </w:p>
        </w:tc>
      </w:tr>
      <w:tr w:rsidR="0077056B" w14:paraId="5D5FDB02" w14:textId="77777777">
        <w:trPr>
          <w:trHeight w:val="305"/>
        </w:trPr>
        <w:tc>
          <w:tcPr>
            <w:tcW w:w="3614" w:type="dxa"/>
          </w:tcPr>
          <w:p w14:paraId="5D5FDAF4" w14:textId="77777777" w:rsidR="0077056B" w:rsidRDefault="00CD0E61">
            <w:pPr>
              <w:pStyle w:val="TableParagraph"/>
              <w:spacing w:before="56" w:line="229" w:lineRule="exact"/>
              <w:ind w:left="126"/>
              <w:jc w:val="left"/>
            </w:pPr>
            <w:r>
              <w:t>Place</w:t>
            </w:r>
            <w:r>
              <w:rPr>
                <w:spacing w:val="-4"/>
              </w:rPr>
              <w:t xml:space="preserve"> </w:t>
            </w:r>
            <w:r>
              <w:t>Bridge</w:t>
            </w:r>
            <w:r>
              <w:rPr>
                <w:spacing w:val="-7"/>
              </w:rPr>
              <w:t xml:space="preserve"> </w:t>
            </w:r>
            <w:r>
              <w:t>Academy</w:t>
            </w:r>
            <w:r>
              <w:rPr>
                <w:spacing w:val="-2"/>
              </w:rPr>
              <w:t xml:space="preserve"> </w:t>
            </w:r>
            <w:r>
              <w:rPr>
                <w:spacing w:val="-4"/>
              </w:rPr>
              <w:t>[10]</w:t>
            </w:r>
          </w:p>
        </w:tc>
        <w:tc>
          <w:tcPr>
            <w:tcW w:w="1377" w:type="dxa"/>
          </w:tcPr>
          <w:p w14:paraId="5D5FDAF5" w14:textId="77777777" w:rsidR="0077056B" w:rsidRDefault="00CD0E61">
            <w:pPr>
              <w:pStyle w:val="TableParagraph"/>
              <w:spacing w:before="37" w:line="249" w:lineRule="exact"/>
              <w:ind w:left="34"/>
            </w:pPr>
            <w:r>
              <w:rPr>
                <w:spacing w:val="-2"/>
              </w:rPr>
              <w:t>6/10/2015</w:t>
            </w:r>
          </w:p>
        </w:tc>
        <w:tc>
          <w:tcPr>
            <w:tcW w:w="662" w:type="dxa"/>
            <w:shd w:val="clear" w:color="auto" w:fill="FFFF00"/>
          </w:tcPr>
          <w:p w14:paraId="5D5FDAF6" w14:textId="77777777" w:rsidR="0077056B" w:rsidRDefault="00CD0E61">
            <w:pPr>
              <w:pStyle w:val="TableParagraph"/>
              <w:spacing w:before="37" w:line="249" w:lineRule="exact"/>
              <w:ind w:left="97" w:right="54"/>
            </w:pPr>
            <w:r>
              <w:rPr>
                <w:spacing w:val="-10"/>
              </w:rPr>
              <w:t>I</w:t>
            </w:r>
          </w:p>
        </w:tc>
        <w:tc>
          <w:tcPr>
            <w:tcW w:w="661" w:type="dxa"/>
            <w:shd w:val="clear" w:color="auto" w:fill="FFFF00"/>
          </w:tcPr>
          <w:p w14:paraId="5D5FDAF7" w14:textId="77777777" w:rsidR="0077056B" w:rsidRDefault="00CD0E61">
            <w:pPr>
              <w:pStyle w:val="TableParagraph"/>
              <w:spacing w:before="37" w:line="249" w:lineRule="exact"/>
              <w:ind w:left="58" w:right="13"/>
            </w:pPr>
            <w:r>
              <w:rPr>
                <w:spacing w:val="-10"/>
              </w:rPr>
              <w:t>I</w:t>
            </w:r>
          </w:p>
        </w:tc>
        <w:tc>
          <w:tcPr>
            <w:tcW w:w="661" w:type="dxa"/>
            <w:shd w:val="clear" w:color="auto" w:fill="92D050"/>
          </w:tcPr>
          <w:p w14:paraId="5D5FDAF8" w14:textId="77777777" w:rsidR="0077056B" w:rsidRDefault="00CD0E61">
            <w:pPr>
              <w:pStyle w:val="TableParagraph"/>
              <w:spacing w:before="37" w:line="249" w:lineRule="exact"/>
              <w:ind w:left="58" w:right="9"/>
            </w:pPr>
            <w:r>
              <w:rPr>
                <w:spacing w:val="-10"/>
              </w:rPr>
              <w:t>P</w:t>
            </w:r>
          </w:p>
        </w:tc>
        <w:tc>
          <w:tcPr>
            <w:tcW w:w="811" w:type="dxa"/>
            <w:shd w:val="clear" w:color="auto" w:fill="92D050"/>
          </w:tcPr>
          <w:p w14:paraId="5D5FDAF9" w14:textId="77777777" w:rsidR="0077056B" w:rsidRDefault="00CD0E61">
            <w:pPr>
              <w:pStyle w:val="TableParagraph"/>
              <w:spacing w:before="37" w:line="249" w:lineRule="exact"/>
              <w:ind w:left="98" w:right="43"/>
            </w:pPr>
            <w:r>
              <w:rPr>
                <w:spacing w:val="-10"/>
              </w:rPr>
              <w:t>P</w:t>
            </w:r>
          </w:p>
        </w:tc>
        <w:tc>
          <w:tcPr>
            <w:tcW w:w="667" w:type="dxa"/>
            <w:tcBorders>
              <w:right w:val="single" w:sz="18" w:space="0" w:color="000000"/>
            </w:tcBorders>
            <w:shd w:val="clear" w:color="auto" w:fill="92D050"/>
          </w:tcPr>
          <w:p w14:paraId="5D5FDAFA" w14:textId="77777777" w:rsidR="0077056B" w:rsidRDefault="00CD0E61">
            <w:pPr>
              <w:pStyle w:val="TableParagraph"/>
              <w:spacing w:before="37" w:line="249" w:lineRule="exact"/>
              <w:ind w:left="69" w:right="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FB" w14:textId="77777777" w:rsidR="0077056B" w:rsidRDefault="00CD0E61">
            <w:pPr>
              <w:pStyle w:val="TableParagraph"/>
              <w:spacing w:before="37"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AFC" w14:textId="77777777" w:rsidR="0077056B" w:rsidRDefault="00CD0E61">
            <w:pPr>
              <w:pStyle w:val="TableParagraph"/>
              <w:spacing w:before="37"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AFD" w14:textId="77777777" w:rsidR="0077056B" w:rsidRDefault="00CD0E61">
            <w:pPr>
              <w:pStyle w:val="TableParagraph"/>
              <w:spacing w:before="37" w:line="249" w:lineRule="exact"/>
              <w:ind w:left="56" w:right="3"/>
            </w:pPr>
            <w:r>
              <w:rPr>
                <w:spacing w:val="-5"/>
              </w:rPr>
              <w:t>PI</w:t>
            </w:r>
          </w:p>
        </w:tc>
        <w:tc>
          <w:tcPr>
            <w:tcW w:w="811" w:type="dxa"/>
            <w:tcBorders>
              <w:top w:val="single" w:sz="18" w:space="0" w:color="000000"/>
              <w:left w:val="single" w:sz="18" w:space="0" w:color="000000"/>
            </w:tcBorders>
          </w:tcPr>
          <w:p w14:paraId="5D5FDAFE" w14:textId="77777777" w:rsidR="0077056B" w:rsidRDefault="0077056B">
            <w:pPr>
              <w:pStyle w:val="TableParagraph"/>
              <w:spacing w:before="0"/>
              <w:jc w:val="left"/>
              <w:rPr>
                <w:rFonts w:ascii="Times New Roman"/>
                <w:sz w:val="20"/>
              </w:rPr>
            </w:pPr>
          </w:p>
        </w:tc>
        <w:tc>
          <w:tcPr>
            <w:tcW w:w="811" w:type="dxa"/>
            <w:tcBorders>
              <w:top w:val="single" w:sz="18" w:space="0" w:color="000000"/>
              <w:bottom w:val="single" w:sz="2" w:space="0" w:color="000000"/>
            </w:tcBorders>
          </w:tcPr>
          <w:p w14:paraId="5D5FDAFF" w14:textId="77777777" w:rsidR="0077056B" w:rsidRDefault="0077056B">
            <w:pPr>
              <w:pStyle w:val="TableParagraph"/>
              <w:spacing w:before="0"/>
              <w:jc w:val="left"/>
              <w:rPr>
                <w:rFonts w:ascii="Times New Roman"/>
                <w:sz w:val="20"/>
              </w:rPr>
            </w:pPr>
          </w:p>
        </w:tc>
        <w:tc>
          <w:tcPr>
            <w:tcW w:w="662" w:type="dxa"/>
            <w:tcBorders>
              <w:top w:val="single" w:sz="18" w:space="0" w:color="000000"/>
              <w:bottom w:val="single" w:sz="2" w:space="0" w:color="000000"/>
            </w:tcBorders>
          </w:tcPr>
          <w:p w14:paraId="5D5FDB00" w14:textId="77777777" w:rsidR="0077056B" w:rsidRDefault="0077056B">
            <w:pPr>
              <w:pStyle w:val="TableParagraph"/>
              <w:spacing w:before="0"/>
              <w:jc w:val="left"/>
              <w:rPr>
                <w:rFonts w:ascii="Times New Roman"/>
                <w:sz w:val="20"/>
              </w:rPr>
            </w:pPr>
          </w:p>
        </w:tc>
        <w:tc>
          <w:tcPr>
            <w:tcW w:w="811" w:type="dxa"/>
            <w:tcBorders>
              <w:top w:val="single" w:sz="18" w:space="0" w:color="000000"/>
              <w:bottom w:val="single" w:sz="2" w:space="0" w:color="000000"/>
            </w:tcBorders>
          </w:tcPr>
          <w:p w14:paraId="5D5FDB01" w14:textId="77777777" w:rsidR="0077056B" w:rsidRDefault="0077056B">
            <w:pPr>
              <w:pStyle w:val="TableParagraph"/>
              <w:spacing w:before="0"/>
              <w:jc w:val="left"/>
              <w:rPr>
                <w:rFonts w:ascii="Times New Roman"/>
                <w:sz w:val="20"/>
              </w:rPr>
            </w:pPr>
          </w:p>
        </w:tc>
      </w:tr>
      <w:tr w:rsidR="0077056B" w14:paraId="5D5FDB11" w14:textId="77777777">
        <w:trPr>
          <w:trHeight w:val="310"/>
        </w:trPr>
        <w:tc>
          <w:tcPr>
            <w:tcW w:w="3614" w:type="dxa"/>
          </w:tcPr>
          <w:p w14:paraId="5D5FDB03" w14:textId="77777777" w:rsidR="0077056B" w:rsidRDefault="00CD0E61">
            <w:pPr>
              <w:pStyle w:val="TableParagraph"/>
              <w:spacing w:before="41" w:line="249" w:lineRule="exact"/>
              <w:ind w:left="126"/>
              <w:jc w:val="left"/>
            </w:pPr>
            <w:r>
              <w:t>Responsive</w:t>
            </w:r>
            <w:r>
              <w:rPr>
                <w:spacing w:val="-4"/>
              </w:rPr>
              <w:t xml:space="preserve"> </w:t>
            </w:r>
            <w:r>
              <w:t>Arts</w:t>
            </w:r>
            <w:r>
              <w:rPr>
                <w:spacing w:val="-3"/>
              </w:rPr>
              <w:t xml:space="preserve"> </w:t>
            </w:r>
            <w:r>
              <w:t>and</w:t>
            </w:r>
            <w:r>
              <w:rPr>
                <w:spacing w:val="-4"/>
              </w:rPr>
              <w:t xml:space="preserve"> </w:t>
            </w:r>
            <w:r>
              <w:t>STEAM</w:t>
            </w:r>
            <w:r>
              <w:rPr>
                <w:spacing w:val="-5"/>
              </w:rPr>
              <w:t xml:space="preserve"> </w:t>
            </w:r>
            <w:r>
              <w:rPr>
                <w:spacing w:val="-2"/>
              </w:rPr>
              <w:t>Academy</w:t>
            </w:r>
          </w:p>
        </w:tc>
        <w:tc>
          <w:tcPr>
            <w:tcW w:w="1377" w:type="dxa"/>
          </w:tcPr>
          <w:p w14:paraId="5D5FDB04" w14:textId="77777777" w:rsidR="0077056B" w:rsidRDefault="00CD0E61">
            <w:pPr>
              <w:pStyle w:val="TableParagraph"/>
              <w:spacing w:before="41" w:line="249" w:lineRule="exact"/>
              <w:ind w:left="34" w:right="5"/>
            </w:pPr>
            <w:r>
              <w:rPr>
                <w:spacing w:val="-2"/>
              </w:rPr>
              <w:t>12/11/2024</w:t>
            </w:r>
          </w:p>
        </w:tc>
        <w:tc>
          <w:tcPr>
            <w:tcW w:w="662" w:type="dxa"/>
            <w:tcBorders>
              <w:bottom w:val="single" w:sz="2" w:space="0" w:color="000000"/>
            </w:tcBorders>
          </w:tcPr>
          <w:p w14:paraId="5D5FDB05" w14:textId="77777777" w:rsidR="0077056B" w:rsidRDefault="00CD0E61">
            <w:pPr>
              <w:pStyle w:val="TableParagraph"/>
              <w:spacing w:before="41" w:line="249" w:lineRule="exact"/>
              <w:ind w:left="97" w:right="48"/>
            </w:pPr>
            <w:r>
              <w:rPr>
                <w:spacing w:val="-5"/>
              </w:rPr>
              <w:t>N/A</w:t>
            </w:r>
          </w:p>
        </w:tc>
        <w:tc>
          <w:tcPr>
            <w:tcW w:w="661" w:type="dxa"/>
            <w:tcBorders>
              <w:bottom w:val="single" w:sz="2" w:space="0" w:color="000000"/>
            </w:tcBorders>
          </w:tcPr>
          <w:p w14:paraId="5D5FDB06" w14:textId="77777777" w:rsidR="0077056B" w:rsidRDefault="00CD0E61">
            <w:pPr>
              <w:pStyle w:val="TableParagraph"/>
              <w:spacing w:before="41" w:line="249" w:lineRule="exact"/>
              <w:ind w:left="58" w:right="7"/>
            </w:pPr>
            <w:r>
              <w:rPr>
                <w:spacing w:val="-5"/>
              </w:rPr>
              <w:t>N/A</w:t>
            </w:r>
          </w:p>
        </w:tc>
        <w:tc>
          <w:tcPr>
            <w:tcW w:w="661" w:type="dxa"/>
            <w:tcBorders>
              <w:bottom w:val="single" w:sz="2" w:space="0" w:color="000000"/>
            </w:tcBorders>
          </w:tcPr>
          <w:p w14:paraId="5D5FDB07" w14:textId="77777777" w:rsidR="0077056B" w:rsidRDefault="00CD0E61">
            <w:pPr>
              <w:pStyle w:val="TableParagraph"/>
              <w:spacing w:before="41" w:line="249" w:lineRule="exact"/>
              <w:ind w:left="58" w:right="4"/>
            </w:pPr>
            <w:r>
              <w:rPr>
                <w:spacing w:val="-5"/>
              </w:rPr>
              <w:t>N/A</w:t>
            </w:r>
          </w:p>
        </w:tc>
        <w:tc>
          <w:tcPr>
            <w:tcW w:w="811" w:type="dxa"/>
            <w:tcBorders>
              <w:bottom w:val="single" w:sz="2" w:space="0" w:color="000000"/>
            </w:tcBorders>
          </w:tcPr>
          <w:p w14:paraId="5D5FDB08" w14:textId="77777777" w:rsidR="0077056B" w:rsidRDefault="00CD0E61">
            <w:pPr>
              <w:pStyle w:val="TableParagraph"/>
              <w:spacing w:before="41" w:line="249" w:lineRule="exact"/>
              <w:ind w:left="98" w:right="38"/>
            </w:pPr>
            <w:r>
              <w:rPr>
                <w:spacing w:val="-5"/>
              </w:rPr>
              <w:t>N/A</w:t>
            </w:r>
          </w:p>
        </w:tc>
        <w:tc>
          <w:tcPr>
            <w:tcW w:w="667" w:type="dxa"/>
            <w:tcBorders>
              <w:bottom w:val="single" w:sz="2" w:space="0" w:color="000000"/>
            </w:tcBorders>
          </w:tcPr>
          <w:p w14:paraId="5D5FDB09" w14:textId="77777777" w:rsidR="0077056B" w:rsidRDefault="00CD0E61">
            <w:pPr>
              <w:pStyle w:val="TableParagraph"/>
              <w:spacing w:before="41" w:line="249" w:lineRule="exact"/>
              <w:ind w:left="56" w:right="5"/>
            </w:pPr>
            <w:r>
              <w:rPr>
                <w:spacing w:val="-5"/>
              </w:rPr>
              <w:t>N/A</w:t>
            </w:r>
          </w:p>
        </w:tc>
        <w:tc>
          <w:tcPr>
            <w:tcW w:w="662" w:type="dxa"/>
            <w:tcBorders>
              <w:top w:val="single" w:sz="18" w:space="0" w:color="000000"/>
              <w:bottom w:val="single" w:sz="2" w:space="0" w:color="000000"/>
            </w:tcBorders>
          </w:tcPr>
          <w:p w14:paraId="5D5FDB0A" w14:textId="77777777" w:rsidR="0077056B" w:rsidRDefault="00CD0E61">
            <w:pPr>
              <w:pStyle w:val="TableParagraph"/>
              <w:spacing w:before="41" w:line="249" w:lineRule="exact"/>
              <w:ind w:left="97" w:right="50"/>
            </w:pPr>
            <w:r>
              <w:rPr>
                <w:spacing w:val="-5"/>
              </w:rPr>
              <w:t>N/A</w:t>
            </w:r>
          </w:p>
        </w:tc>
        <w:tc>
          <w:tcPr>
            <w:tcW w:w="662" w:type="dxa"/>
            <w:tcBorders>
              <w:top w:val="single" w:sz="18" w:space="0" w:color="000000"/>
              <w:bottom w:val="single" w:sz="2" w:space="0" w:color="000000"/>
            </w:tcBorders>
          </w:tcPr>
          <w:p w14:paraId="5D5FDB0B" w14:textId="77777777" w:rsidR="0077056B" w:rsidRDefault="00CD0E61">
            <w:pPr>
              <w:pStyle w:val="TableParagraph"/>
              <w:spacing w:before="41" w:line="249" w:lineRule="exact"/>
              <w:ind w:left="97" w:right="49"/>
            </w:pPr>
            <w:r>
              <w:rPr>
                <w:spacing w:val="-5"/>
              </w:rPr>
              <w:t>N/A</w:t>
            </w:r>
          </w:p>
        </w:tc>
        <w:tc>
          <w:tcPr>
            <w:tcW w:w="662" w:type="dxa"/>
            <w:tcBorders>
              <w:top w:val="single" w:sz="18" w:space="0" w:color="000000"/>
              <w:bottom w:val="single" w:sz="2" w:space="0" w:color="000000"/>
            </w:tcBorders>
          </w:tcPr>
          <w:p w14:paraId="5D5FDB0C" w14:textId="77777777" w:rsidR="0077056B" w:rsidRDefault="00CD0E61">
            <w:pPr>
              <w:pStyle w:val="TableParagraph"/>
              <w:spacing w:before="41" w:line="249" w:lineRule="exact"/>
              <w:ind w:left="97" w:right="48"/>
            </w:pPr>
            <w:r>
              <w:rPr>
                <w:spacing w:val="-5"/>
              </w:rPr>
              <w:t>N/A</w:t>
            </w:r>
          </w:p>
        </w:tc>
        <w:tc>
          <w:tcPr>
            <w:tcW w:w="811" w:type="dxa"/>
            <w:tcBorders>
              <w:bottom w:val="single" w:sz="2" w:space="0" w:color="000000"/>
              <w:right w:val="single" w:sz="2" w:space="0" w:color="000000"/>
            </w:tcBorders>
          </w:tcPr>
          <w:p w14:paraId="5D5FDB0D" w14:textId="77777777" w:rsidR="0077056B" w:rsidRDefault="00CD0E61">
            <w:pPr>
              <w:pStyle w:val="TableParagraph"/>
              <w:spacing w:before="41" w:line="249" w:lineRule="exact"/>
              <w:ind w:left="57" w:right="6"/>
            </w:pPr>
            <w:r>
              <w:rPr>
                <w:spacing w:val="-5"/>
              </w:rPr>
              <w:t>N/A</w:t>
            </w:r>
          </w:p>
        </w:tc>
        <w:tc>
          <w:tcPr>
            <w:tcW w:w="811" w:type="dxa"/>
            <w:tcBorders>
              <w:top w:val="single" w:sz="2" w:space="0" w:color="000000"/>
              <w:left w:val="single" w:sz="2" w:space="0" w:color="000000"/>
              <w:bottom w:val="single" w:sz="18" w:space="0" w:color="000000"/>
              <w:right w:val="single" w:sz="2" w:space="0" w:color="000000"/>
            </w:tcBorders>
          </w:tcPr>
          <w:p w14:paraId="5D5FDB0E" w14:textId="77777777" w:rsidR="0077056B" w:rsidRDefault="00CD0E61">
            <w:pPr>
              <w:pStyle w:val="TableParagraph"/>
              <w:spacing w:before="41" w:line="249" w:lineRule="exact"/>
              <w:ind w:left="56" w:right="2"/>
            </w:pPr>
            <w:r>
              <w:rPr>
                <w:spacing w:val="-5"/>
              </w:rPr>
              <w:t>N/A</w:t>
            </w:r>
          </w:p>
        </w:tc>
        <w:tc>
          <w:tcPr>
            <w:tcW w:w="662" w:type="dxa"/>
            <w:tcBorders>
              <w:top w:val="single" w:sz="2" w:space="0" w:color="000000"/>
              <w:left w:val="single" w:sz="2" w:space="0" w:color="000000"/>
              <w:bottom w:val="single" w:sz="18" w:space="0" w:color="000000"/>
              <w:right w:val="single" w:sz="2" w:space="0" w:color="000000"/>
            </w:tcBorders>
          </w:tcPr>
          <w:p w14:paraId="5D5FDB0F" w14:textId="77777777" w:rsidR="0077056B" w:rsidRDefault="00CD0E61">
            <w:pPr>
              <w:pStyle w:val="TableParagraph"/>
              <w:spacing w:before="41" w:line="249" w:lineRule="exact"/>
              <w:ind w:left="56" w:right="6"/>
            </w:pPr>
            <w:r>
              <w:rPr>
                <w:spacing w:val="-5"/>
              </w:rPr>
              <w:t>N/A</w:t>
            </w:r>
          </w:p>
        </w:tc>
        <w:tc>
          <w:tcPr>
            <w:tcW w:w="811" w:type="dxa"/>
            <w:tcBorders>
              <w:top w:val="single" w:sz="2" w:space="0" w:color="000000"/>
              <w:left w:val="single" w:sz="2" w:space="0" w:color="000000"/>
              <w:bottom w:val="single" w:sz="18" w:space="0" w:color="000000"/>
              <w:right w:val="single" w:sz="2" w:space="0" w:color="000000"/>
            </w:tcBorders>
          </w:tcPr>
          <w:p w14:paraId="5D5FDB10" w14:textId="77777777" w:rsidR="0077056B" w:rsidRDefault="00CD0E61">
            <w:pPr>
              <w:pStyle w:val="TableParagraph"/>
              <w:spacing w:before="41" w:line="249" w:lineRule="exact"/>
              <w:ind w:left="56"/>
            </w:pPr>
            <w:r>
              <w:rPr>
                <w:spacing w:val="-5"/>
              </w:rPr>
              <w:t>N/A</w:t>
            </w:r>
          </w:p>
        </w:tc>
      </w:tr>
      <w:tr w:rsidR="0077056B" w14:paraId="5D5FDB20" w14:textId="77777777">
        <w:trPr>
          <w:trHeight w:val="310"/>
        </w:trPr>
        <w:tc>
          <w:tcPr>
            <w:tcW w:w="3614" w:type="dxa"/>
          </w:tcPr>
          <w:p w14:paraId="5D5FDB12" w14:textId="77777777" w:rsidR="0077056B" w:rsidRDefault="00CD0E61">
            <w:pPr>
              <w:pStyle w:val="TableParagraph"/>
              <w:spacing w:before="41" w:line="249" w:lineRule="exact"/>
              <w:ind w:left="126"/>
              <w:jc w:val="left"/>
            </w:pPr>
            <w:r>
              <w:t>Robert</w:t>
            </w:r>
            <w:r>
              <w:rPr>
                <w:spacing w:val="-6"/>
              </w:rPr>
              <w:t xml:space="preserve"> </w:t>
            </w:r>
            <w:r>
              <w:t>F.</w:t>
            </w:r>
            <w:r>
              <w:rPr>
                <w:spacing w:val="-2"/>
              </w:rPr>
              <w:t xml:space="preserve"> </w:t>
            </w:r>
            <w:r>
              <w:t>Smith</w:t>
            </w:r>
            <w:r>
              <w:rPr>
                <w:spacing w:val="-5"/>
              </w:rPr>
              <w:t xml:space="preserve"> </w:t>
            </w:r>
            <w:r>
              <w:t>STEAM</w:t>
            </w:r>
            <w:r>
              <w:rPr>
                <w:spacing w:val="-5"/>
              </w:rPr>
              <w:t xml:space="preserve"> </w:t>
            </w:r>
            <w:r>
              <w:rPr>
                <w:spacing w:val="-2"/>
              </w:rPr>
              <w:t>Academy</w:t>
            </w:r>
          </w:p>
        </w:tc>
        <w:tc>
          <w:tcPr>
            <w:tcW w:w="1377" w:type="dxa"/>
          </w:tcPr>
          <w:p w14:paraId="5D5FDB13" w14:textId="77777777" w:rsidR="0077056B" w:rsidRDefault="00CD0E61">
            <w:pPr>
              <w:pStyle w:val="TableParagraph"/>
              <w:spacing w:before="41" w:line="249" w:lineRule="exact"/>
              <w:ind w:left="34"/>
            </w:pPr>
            <w:r>
              <w:rPr>
                <w:spacing w:val="-2"/>
              </w:rPr>
              <w:t>8/11/2021</w:t>
            </w:r>
          </w:p>
        </w:tc>
        <w:tc>
          <w:tcPr>
            <w:tcW w:w="662" w:type="dxa"/>
            <w:tcBorders>
              <w:top w:val="single" w:sz="2" w:space="0" w:color="000000"/>
            </w:tcBorders>
          </w:tcPr>
          <w:p w14:paraId="5D5FDB14" w14:textId="77777777" w:rsidR="0077056B" w:rsidRDefault="00CD0E61">
            <w:pPr>
              <w:pStyle w:val="TableParagraph"/>
              <w:spacing w:before="41" w:line="249" w:lineRule="exact"/>
              <w:ind w:left="99" w:right="2"/>
            </w:pPr>
            <w:r>
              <w:rPr>
                <w:spacing w:val="-5"/>
              </w:rPr>
              <w:t>N/A</w:t>
            </w:r>
          </w:p>
        </w:tc>
        <w:tc>
          <w:tcPr>
            <w:tcW w:w="661" w:type="dxa"/>
            <w:tcBorders>
              <w:top w:val="single" w:sz="2" w:space="0" w:color="000000"/>
            </w:tcBorders>
          </w:tcPr>
          <w:p w14:paraId="5D5FDB15" w14:textId="77777777" w:rsidR="0077056B" w:rsidRDefault="00CD0E61">
            <w:pPr>
              <w:pStyle w:val="TableParagraph"/>
              <w:spacing w:before="41" w:line="249" w:lineRule="exact"/>
              <w:ind w:left="58" w:right="7"/>
            </w:pPr>
            <w:r>
              <w:rPr>
                <w:spacing w:val="-5"/>
              </w:rPr>
              <w:t>N/A</w:t>
            </w:r>
          </w:p>
        </w:tc>
        <w:tc>
          <w:tcPr>
            <w:tcW w:w="661" w:type="dxa"/>
            <w:tcBorders>
              <w:top w:val="single" w:sz="2" w:space="0" w:color="000000"/>
            </w:tcBorders>
          </w:tcPr>
          <w:p w14:paraId="5D5FDB16" w14:textId="77777777" w:rsidR="0077056B" w:rsidRDefault="00CD0E61">
            <w:pPr>
              <w:pStyle w:val="TableParagraph"/>
              <w:spacing w:before="41" w:line="249" w:lineRule="exact"/>
              <w:ind w:left="58" w:right="4"/>
            </w:pPr>
            <w:r>
              <w:rPr>
                <w:spacing w:val="-5"/>
              </w:rPr>
              <w:t>N/A</w:t>
            </w:r>
          </w:p>
        </w:tc>
        <w:tc>
          <w:tcPr>
            <w:tcW w:w="811" w:type="dxa"/>
            <w:tcBorders>
              <w:top w:val="single" w:sz="2" w:space="0" w:color="000000"/>
            </w:tcBorders>
          </w:tcPr>
          <w:p w14:paraId="5D5FDB17" w14:textId="77777777" w:rsidR="0077056B" w:rsidRDefault="00CD0E61">
            <w:pPr>
              <w:pStyle w:val="TableParagraph"/>
              <w:spacing w:before="41" w:line="249" w:lineRule="exact"/>
              <w:ind w:left="98" w:right="38"/>
            </w:pPr>
            <w:r>
              <w:rPr>
                <w:spacing w:val="-5"/>
              </w:rPr>
              <w:t>N/A</w:t>
            </w:r>
          </w:p>
        </w:tc>
        <w:tc>
          <w:tcPr>
            <w:tcW w:w="667" w:type="dxa"/>
            <w:tcBorders>
              <w:top w:val="single" w:sz="2" w:space="0" w:color="000000"/>
            </w:tcBorders>
          </w:tcPr>
          <w:p w14:paraId="5D5FDB18" w14:textId="77777777" w:rsidR="0077056B" w:rsidRDefault="00CD0E61">
            <w:pPr>
              <w:pStyle w:val="TableParagraph"/>
              <w:spacing w:before="41" w:line="249" w:lineRule="exact"/>
              <w:ind w:left="56" w:right="5"/>
            </w:pPr>
            <w:r>
              <w:rPr>
                <w:spacing w:val="-5"/>
              </w:rPr>
              <w:t>N/A</w:t>
            </w:r>
          </w:p>
        </w:tc>
        <w:tc>
          <w:tcPr>
            <w:tcW w:w="662" w:type="dxa"/>
            <w:tcBorders>
              <w:top w:val="single" w:sz="2" w:space="0" w:color="000000"/>
            </w:tcBorders>
          </w:tcPr>
          <w:p w14:paraId="5D5FDB19" w14:textId="77777777" w:rsidR="0077056B" w:rsidRDefault="00CD0E61">
            <w:pPr>
              <w:pStyle w:val="TableParagraph"/>
              <w:spacing w:before="41" w:line="249" w:lineRule="exact"/>
              <w:ind w:left="97" w:right="50"/>
            </w:pPr>
            <w:r>
              <w:rPr>
                <w:spacing w:val="-5"/>
              </w:rPr>
              <w:t>N/A</w:t>
            </w:r>
          </w:p>
        </w:tc>
        <w:tc>
          <w:tcPr>
            <w:tcW w:w="662" w:type="dxa"/>
            <w:tcBorders>
              <w:top w:val="single" w:sz="2" w:space="0" w:color="000000"/>
              <w:bottom w:val="single" w:sz="18" w:space="0" w:color="000000"/>
            </w:tcBorders>
          </w:tcPr>
          <w:p w14:paraId="5D5FDB1A" w14:textId="77777777" w:rsidR="0077056B" w:rsidRDefault="00CD0E61">
            <w:pPr>
              <w:pStyle w:val="TableParagraph"/>
              <w:spacing w:before="41" w:line="249" w:lineRule="exact"/>
              <w:ind w:left="97" w:right="49"/>
            </w:pPr>
            <w:r>
              <w:rPr>
                <w:spacing w:val="-5"/>
              </w:rPr>
              <w:t>N/A</w:t>
            </w:r>
          </w:p>
        </w:tc>
        <w:tc>
          <w:tcPr>
            <w:tcW w:w="662" w:type="dxa"/>
            <w:tcBorders>
              <w:top w:val="single" w:sz="2" w:space="0" w:color="000000"/>
              <w:bottom w:val="single" w:sz="18" w:space="0" w:color="000000"/>
            </w:tcBorders>
          </w:tcPr>
          <w:p w14:paraId="5D5FDB1B" w14:textId="77777777" w:rsidR="0077056B" w:rsidRDefault="00CD0E61">
            <w:pPr>
              <w:pStyle w:val="TableParagraph"/>
              <w:spacing w:before="41" w:line="249" w:lineRule="exact"/>
              <w:ind w:left="97" w:right="48"/>
            </w:pPr>
            <w:r>
              <w:rPr>
                <w:spacing w:val="-5"/>
              </w:rPr>
              <w:t>N/A</w:t>
            </w:r>
          </w:p>
        </w:tc>
        <w:tc>
          <w:tcPr>
            <w:tcW w:w="811" w:type="dxa"/>
            <w:tcBorders>
              <w:top w:val="single" w:sz="2" w:space="0" w:color="000000"/>
              <w:bottom w:val="single" w:sz="18" w:space="0" w:color="000000"/>
              <w:right w:val="single" w:sz="18" w:space="0" w:color="000000"/>
            </w:tcBorders>
          </w:tcPr>
          <w:p w14:paraId="5D5FDB1C" w14:textId="77777777" w:rsidR="0077056B" w:rsidRDefault="00CD0E61">
            <w:pPr>
              <w:pStyle w:val="TableParagraph"/>
              <w:spacing w:before="41" w:line="249" w:lineRule="exact"/>
              <w:ind w:left="78" w:right="7"/>
            </w:pPr>
            <w:r>
              <w:rPr>
                <w:spacing w:val="-5"/>
              </w:rPr>
              <w:t>N/A</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B1D" w14:textId="77777777" w:rsidR="0077056B" w:rsidRDefault="00CD0E61">
            <w:pPr>
              <w:pStyle w:val="TableParagraph"/>
              <w:spacing w:before="41" w:line="249" w:lineRule="exact"/>
              <w:ind w:left="58" w:right="5"/>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1E" w14:textId="77777777" w:rsidR="0077056B" w:rsidRDefault="00CD0E61">
            <w:pPr>
              <w:pStyle w:val="TableParagraph"/>
              <w:spacing w:before="41" w:line="249" w:lineRule="exact"/>
              <w:ind w:left="57" w:right="1"/>
            </w:pPr>
            <w:r>
              <w:rPr>
                <w:spacing w:val="-5"/>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B1F" w14:textId="77777777" w:rsidR="0077056B" w:rsidRDefault="00CD0E61">
            <w:pPr>
              <w:pStyle w:val="TableParagraph"/>
              <w:spacing w:before="22" w:line="268" w:lineRule="exact"/>
              <w:ind w:left="58" w:right="9"/>
            </w:pPr>
            <w:r>
              <w:rPr>
                <w:spacing w:val="-10"/>
              </w:rPr>
              <w:t>I</w:t>
            </w:r>
          </w:p>
        </w:tc>
      </w:tr>
      <w:tr w:rsidR="0077056B" w14:paraId="5D5FDB2F" w14:textId="77777777">
        <w:trPr>
          <w:trHeight w:val="310"/>
        </w:trPr>
        <w:tc>
          <w:tcPr>
            <w:tcW w:w="3614" w:type="dxa"/>
          </w:tcPr>
          <w:p w14:paraId="5D5FDB21" w14:textId="77777777" w:rsidR="0077056B" w:rsidRDefault="00CD0E61">
            <w:pPr>
              <w:pStyle w:val="TableParagraph"/>
              <w:spacing w:before="41" w:line="249" w:lineRule="exact"/>
              <w:ind w:left="126"/>
              <w:jc w:val="left"/>
            </w:pPr>
            <w:r>
              <w:t>Schmitt</w:t>
            </w:r>
            <w:r>
              <w:rPr>
                <w:spacing w:val="-6"/>
              </w:rPr>
              <w:t xml:space="preserve"> </w:t>
            </w:r>
            <w:r>
              <w:t>Elementary</w:t>
            </w:r>
            <w:r>
              <w:rPr>
                <w:spacing w:val="-3"/>
              </w:rPr>
              <w:t xml:space="preserve"> </w:t>
            </w:r>
            <w:r>
              <w:rPr>
                <w:spacing w:val="-2"/>
              </w:rPr>
              <w:t>School</w:t>
            </w:r>
          </w:p>
        </w:tc>
        <w:tc>
          <w:tcPr>
            <w:tcW w:w="1377" w:type="dxa"/>
          </w:tcPr>
          <w:p w14:paraId="5D5FDB22" w14:textId="77777777" w:rsidR="0077056B" w:rsidRDefault="00CD0E61">
            <w:pPr>
              <w:pStyle w:val="TableParagraph"/>
              <w:spacing w:before="41" w:line="249" w:lineRule="exact"/>
              <w:ind w:left="34" w:right="5"/>
            </w:pPr>
            <w:r>
              <w:rPr>
                <w:spacing w:val="-2"/>
              </w:rPr>
              <w:t>10/12/2016</w:t>
            </w:r>
          </w:p>
        </w:tc>
        <w:tc>
          <w:tcPr>
            <w:tcW w:w="662" w:type="dxa"/>
            <w:shd w:val="clear" w:color="auto" w:fill="FFFF00"/>
          </w:tcPr>
          <w:p w14:paraId="5D5FDB23" w14:textId="77777777" w:rsidR="0077056B" w:rsidRDefault="00CD0E61">
            <w:pPr>
              <w:pStyle w:val="TableParagraph"/>
              <w:spacing w:before="41" w:line="249" w:lineRule="exact"/>
              <w:ind w:left="97" w:right="54"/>
            </w:pPr>
            <w:r>
              <w:rPr>
                <w:spacing w:val="-10"/>
              </w:rPr>
              <w:t>I</w:t>
            </w:r>
          </w:p>
        </w:tc>
        <w:tc>
          <w:tcPr>
            <w:tcW w:w="661" w:type="dxa"/>
            <w:shd w:val="clear" w:color="auto" w:fill="FFFF00"/>
          </w:tcPr>
          <w:p w14:paraId="5D5FDB24" w14:textId="77777777" w:rsidR="0077056B" w:rsidRDefault="00CD0E61">
            <w:pPr>
              <w:pStyle w:val="TableParagraph"/>
              <w:spacing w:before="41" w:line="249" w:lineRule="exact"/>
              <w:ind w:left="58" w:right="13"/>
            </w:pPr>
            <w:r>
              <w:rPr>
                <w:spacing w:val="-10"/>
              </w:rPr>
              <w:t>I</w:t>
            </w:r>
          </w:p>
        </w:tc>
        <w:tc>
          <w:tcPr>
            <w:tcW w:w="661" w:type="dxa"/>
            <w:tcBorders>
              <w:bottom w:val="single" w:sz="2" w:space="0" w:color="000000"/>
            </w:tcBorders>
            <w:shd w:val="clear" w:color="auto" w:fill="FFFF00"/>
          </w:tcPr>
          <w:p w14:paraId="5D5FDB25" w14:textId="77777777" w:rsidR="0077056B" w:rsidRDefault="00CD0E61">
            <w:pPr>
              <w:pStyle w:val="TableParagraph"/>
              <w:spacing w:before="41" w:line="249" w:lineRule="exact"/>
              <w:ind w:left="58" w:right="10"/>
            </w:pPr>
            <w:r>
              <w:rPr>
                <w:spacing w:val="-10"/>
              </w:rPr>
              <w:t>I</w:t>
            </w:r>
          </w:p>
        </w:tc>
        <w:tc>
          <w:tcPr>
            <w:tcW w:w="811" w:type="dxa"/>
            <w:tcBorders>
              <w:bottom w:val="single" w:sz="2" w:space="0" w:color="000000"/>
            </w:tcBorders>
            <w:shd w:val="clear" w:color="auto" w:fill="FFFF00"/>
          </w:tcPr>
          <w:p w14:paraId="5D5FDB26" w14:textId="77777777" w:rsidR="0077056B" w:rsidRDefault="00CD0E61">
            <w:pPr>
              <w:pStyle w:val="TableParagraph"/>
              <w:spacing w:before="41" w:line="249" w:lineRule="exact"/>
              <w:ind w:left="98" w:right="44"/>
            </w:pPr>
            <w:r>
              <w:rPr>
                <w:spacing w:val="-10"/>
              </w:rPr>
              <w:t>I</w:t>
            </w:r>
          </w:p>
        </w:tc>
        <w:tc>
          <w:tcPr>
            <w:tcW w:w="667" w:type="dxa"/>
            <w:tcBorders>
              <w:bottom w:val="single" w:sz="2" w:space="0" w:color="000000"/>
            </w:tcBorders>
            <w:shd w:val="clear" w:color="auto" w:fill="FF0000"/>
          </w:tcPr>
          <w:p w14:paraId="5D5FDB27" w14:textId="77777777" w:rsidR="0077056B" w:rsidRDefault="00CD0E61">
            <w:pPr>
              <w:pStyle w:val="TableParagraph"/>
              <w:spacing w:before="41" w:line="249" w:lineRule="exact"/>
              <w:ind w:left="56" w:right="7"/>
            </w:pPr>
            <w:r>
              <w:rPr>
                <w:spacing w:val="-10"/>
              </w:rPr>
              <w:t>T</w:t>
            </w:r>
          </w:p>
        </w:tc>
        <w:tc>
          <w:tcPr>
            <w:tcW w:w="662" w:type="dxa"/>
            <w:tcBorders>
              <w:bottom w:val="single" w:sz="18" w:space="0" w:color="FFFF00"/>
              <w:right w:val="single" w:sz="18" w:space="0" w:color="000000"/>
            </w:tcBorders>
            <w:shd w:val="clear" w:color="auto" w:fill="FFC000"/>
          </w:tcPr>
          <w:p w14:paraId="5D5FDB28" w14:textId="77777777" w:rsidR="0077056B" w:rsidRDefault="00CD0E61">
            <w:pPr>
              <w:pStyle w:val="TableParagraph"/>
              <w:spacing w:before="41" w:line="249" w:lineRule="exact"/>
              <w:ind w:left="72" w:right="3"/>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29" w14:textId="77777777" w:rsidR="0077056B" w:rsidRDefault="00CD0E61">
            <w:pPr>
              <w:pStyle w:val="TableParagraph"/>
              <w:spacing w:before="41"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2A" w14:textId="77777777" w:rsidR="0077056B" w:rsidRDefault="00CD0E61">
            <w:pPr>
              <w:pStyle w:val="TableParagraph"/>
              <w:spacing w:before="41" w:line="249" w:lineRule="exact"/>
              <w:ind w:left="56" w:right="1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B2B" w14:textId="77777777" w:rsidR="0077056B" w:rsidRDefault="00CD0E61">
            <w:pPr>
              <w:pStyle w:val="TableParagraph"/>
              <w:spacing w:before="41" w:line="249" w:lineRule="exact"/>
              <w:ind w:left="58" w:right="6"/>
            </w:pPr>
            <w:r>
              <w:rPr>
                <w:spacing w:val="-10"/>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B2C" w14:textId="77777777" w:rsidR="0077056B" w:rsidRDefault="00CD0E61">
            <w:pPr>
              <w:pStyle w:val="TableParagraph"/>
              <w:spacing w:before="41" w:line="249" w:lineRule="exact"/>
              <w:ind w:left="58" w:right="2"/>
            </w:pPr>
            <w:r>
              <w:rPr>
                <w:spacing w:val="-5"/>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B2D" w14:textId="77777777" w:rsidR="0077056B" w:rsidRDefault="00CD0E61">
            <w:pPr>
              <w:pStyle w:val="TableParagraph"/>
              <w:spacing w:before="41" w:line="249" w:lineRule="exact"/>
              <w:ind w:left="56" w:right="1"/>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B2E" w14:textId="77777777" w:rsidR="0077056B" w:rsidRDefault="00CD0E61">
            <w:pPr>
              <w:pStyle w:val="TableParagraph"/>
              <w:spacing w:before="22" w:line="268" w:lineRule="exact"/>
              <w:ind w:left="58" w:right="9"/>
            </w:pPr>
            <w:r>
              <w:rPr>
                <w:spacing w:val="-10"/>
              </w:rPr>
              <w:t>I</w:t>
            </w:r>
          </w:p>
        </w:tc>
      </w:tr>
      <w:tr w:rsidR="0077056B" w14:paraId="5D5FDB3E" w14:textId="77777777">
        <w:trPr>
          <w:trHeight w:val="327"/>
        </w:trPr>
        <w:tc>
          <w:tcPr>
            <w:tcW w:w="3614" w:type="dxa"/>
          </w:tcPr>
          <w:p w14:paraId="5D5FDB30" w14:textId="77777777" w:rsidR="0077056B" w:rsidRDefault="00CD0E61">
            <w:pPr>
              <w:pStyle w:val="TableParagraph"/>
              <w:spacing w:before="41" w:line="265" w:lineRule="exact"/>
              <w:ind w:left="126"/>
              <w:jc w:val="left"/>
            </w:pPr>
            <w:r>
              <w:t>Skinner</w:t>
            </w:r>
            <w:r>
              <w:rPr>
                <w:spacing w:val="-3"/>
              </w:rPr>
              <w:t xml:space="preserve"> </w:t>
            </w:r>
            <w:r>
              <w:t>Middle</w:t>
            </w:r>
            <w:r>
              <w:rPr>
                <w:spacing w:val="-2"/>
              </w:rPr>
              <w:t xml:space="preserve"> School</w:t>
            </w:r>
          </w:p>
        </w:tc>
        <w:tc>
          <w:tcPr>
            <w:tcW w:w="1377" w:type="dxa"/>
          </w:tcPr>
          <w:p w14:paraId="5D5FDB31" w14:textId="77777777" w:rsidR="0077056B" w:rsidRDefault="00CD0E61">
            <w:pPr>
              <w:pStyle w:val="TableParagraph"/>
              <w:spacing w:before="41" w:line="265" w:lineRule="exact"/>
              <w:ind w:left="34"/>
            </w:pPr>
            <w:r>
              <w:rPr>
                <w:spacing w:val="-2"/>
              </w:rPr>
              <w:t>4/10/2024</w:t>
            </w:r>
          </w:p>
        </w:tc>
        <w:tc>
          <w:tcPr>
            <w:tcW w:w="662" w:type="dxa"/>
          </w:tcPr>
          <w:p w14:paraId="5D5FDB32" w14:textId="77777777" w:rsidR="0077056B" w:rsidRDefault="0077056B">
            <w:pPr>
              <w:pStyle w:val="TableParagraph"/>
              <w:spacing w:before="0"/>
              <w:jc w:val="left"/>
              <w:rPr>
                <w:rFonts w:ascii="Times New Roman"/>
                <w:sz w:val="20"/>
              </w:rPr>
            </w:pPr>
          </w:p>
        </w:tc>
        <w:tc>
          <w:tcPr>
            <w:tcW w:w="661" w:type="dxa"/>
            <w:tcBorders>
              <w:right w:val="single" w:sz="2" w:space="0" w:color="000000"/>
            </w:tcBorders>
          </w:tcPr>
          <w:p w14:paraId="5D5FDB33" w14:textId="77777777" w:rsidR="0077056B" w:rsidRDefault="0077056B">
            <w:pPr>
              <w:pStyle w:val="TableParagraph"/>
              <w:spacing w:before="0"/>
              <w:jc w:val="left"/>
              <w:rPr>
                <w:rFonts w:ascii="Times New Roman"/>
                <w:sz w:val="20"/>
              </w:rPr>
            </w:pPr>
          </w:p>
        </w:tc>
        <w:tc>
          <w:tcPr>
            <w:tcW w:w="661" w:type="dxa"/>
            <w:tcBorders>
              <w:top w:val="single" w:sz="2" w:space="0" w:color="000000"/>
              <w:left w:val="single" w:sz="2" w:space="0" w:color="000000"/>
              <w:bottom w:val="single" w:sz="18" w:space="0" w:color="000000"/>
              <w:right w:val="single" w:sz="2" w:space="0" w:color="000000"/>
            </w:tcBorders>
          </w:tcPr>
          <w:p w14:paraId="5D5FDB34" w14:textId="77777777" w:rsidR="0077056B" w:rsidRDefault="0077056B">
            <w:pPr>
              <w:pStyle w:val="TableParagraph"/>
              <w:spacing w:before="0"/>
              <w:jc w:val="left"/>
              <w:rPr>
                <w:rFonts w:ascii="Times New Roman"/>
                <w:sz w:val="20"/>
              </w:rPr>
            </w:pPr>
          </w:p>
        </w:tc>
        <w:tc>
          <w:tcPr>
            <w:tcW w:w="811" w:type="dxa"/>
            <w:tcBorders>
              <w:top w:val="single" w:sz="2" w:space="0" w:color="000000"/>
              <w:left w:val="single" w:sz="2" w:space="0" w:color="000000"/>
              <w:bottom w:val="single" w:sz="18" w:space="0" w:color="000000"/>
              <w:right w:val="single" w:sz="2" w:space="0" w:color="000000"/>
            </w:tcBorders>
          </w:tcPr>
          <w:p w14:paraId="5D5FDB35" w14:textId="77777777" w:rsidR="0077056B" w:rsidRDefault="0077056B">
            <w:pPr>
              <w:pStyle w:val="TableParagraph"/>
              <w:spacing w:before="0"/>
              <w:jc w:val="left"/>
              <w:rPr>
                <w:rFonts w:ascii="Times New Roman"/>
                <w:sz w:val="20"/>
              </w:rPr>
            </w:pPr>
          </w:p>
        </w:tc>
        <w:tc>
          <w:tcPr>
            <w:tcW w:w="667" w:type="dxa"/>
            <w:tcBorders>
              <w:top w:val="single" w:sz="2" w:space="0" w:color="000000"/>
              <w:left w:val="single" w:sz="2" w:space="0" w:color="000000"/>
              <w:bottom w:val="single" w:sz="18" w:space="0" w:color="000000"/>
              <w:right w:val="single" w:sz="2" w:space="0" w:color="000000"/>
            </w:tcBorders>
          </w:tcPr>
          <w:p w14:paraId="5D5FDB36" w14:textId="77777777" w:rsidR="0077056B" w:rsidRDefault="0077056B">
            <w:pPr>
              <w:pStyle w:val="TableParagraph"/>
              <w:spacing w:before="0"/>
              <w:jc w:val="left"/>
              <w:rPr>
                <w:rFonts w:ascii="Times New Roman"/>
                <w:sz w:val="20"/>
              </w:rPr>
            </w:pPr>
          </w:p>
        </w:tc>
        <w:tc>
          <w:tcPr>
            <w:tcW w:w="662" w:type="dxa"/>
            <w:tcBorders>
              <w:top w:val="single" w:sz="2" w:space="0" w:color="000000"/>
              <w:left w:val="single" w:sz="2" w:space="0" w:color="000000"/>
              <w:bottom w:val="single" w:sz="18" w:space="0" w:color="000000"/>
              <w:right w:val="single" w:sz="2" w:space="0" w:color="000000"/>
            </w:tcBorders>
            <w:shd w:val="clear" w:color="auto" w:fill="FFFF00"/>
          </w:tcPr>
          <w:p w14:paraId="5D5FDB37" w14:textId="77777777" w:rsidR="0077056B" w:rsidRDefault="00CD0E61">
            <w:pPr>
              <w:pStyle w:val="TableParagraph"/>
              <w:spacing w:before="41" w:line="265" w:lineRule="exact"/>
              <w:ind w:left="56" w:right="15"/>
            </w:pPr>
            <w:r>
              <w:rPr>
                <w:spacing w:val="-10"/>
              </w:rPr>
              <w:t>I</w:t>
            </w:r>
          </w:p>
        </w:tc>
        <w:tc>
          <w:tcPr>
            <w:tcW w:w="662" w:type="dxa"/>
            <w:tcBorders>
              <w:top w:val="single" w:sz="18" w:space="0" w:color="000000"/>
              <w:left w:val="single" w:sz="2" w:space="0" w:color="000000"/>
              <w:bottom w:val="single" w:sz="18" w:space="0" w:color="000000"/>
              <w:right w:val="single" w:sz="2" w:space="0" w:color="000000"/>
            </w:tcBorders>
            <w:shd w:val="clear" w:color="auto" w:fill="FFFF00"/>
          </w:tcPr>
          <w:p w14:paraId="5D5FDB38" w14:textId="77777777" w:rsidR="0077056B" w:rsidRDefault="00CD0E61">
            <w:pPr>
              <w:pStyle w:val="TableParagraph"/>
              <w:spacing w:before="41" w:line="265" w:lineRule="exact"/>
              <w:ind w:left="56" w:right="14"/>
            </w:pPr>
            <w:r>
              <w:rPr>
                <w:spacing w:val="-10"/>
              </w:rPr>
              <w:t>I</w:t>
            </w:r>
          </w:p>
        </w:tc>
        <w:tc>
          <w:tcPr>
            <w:tcW w:w="662" w:type="dxa"/>
            <w:tcBorders>
              <w:top w:val="single" w:sz="18" w:space="0" w:color="000000"/>
              <w:left w:val="single" w:sz="2" w:space="0" w:color="000000"/>
              <w:bottom w:val="single" w:sz="18" w:space="0" w:color="000000"/>
              <w:right w:val="single" w:sz="2" w:space="0" w:color="000000"/>
            </w:tcBorders>
            <w:shd w:val="clear" w:color="auto" w:fill="FFFF00"/>
          </w:tcPr>
          <w:p w14:paraId="5D5FDB39" w14:textId="77777777" w:rsidR="0077056B" w:rsidRDefault="00CD0E61">
            <w:pPr>
              <w:pStyle w:val="TableParagraph"/>
              <w:spacing w:before="41" w:line="265" w:lineRule="exact"/>
              <w:ind w:left="56" w:right="14"/>
            </w:pPr>
            <w:r>
              <w:rPr>
                <w:spacing w:val="-10"/>
              </w:rPr>
              <w:t>I</w:t>
            </w:r>
          </w:p>
        </w:tc>
        <w:tc>
          <w:tcPr>
            <w:tcW w:w="811" w:type="dxa"/>
            <w:tcBorders>
              <w:top w:val="single" w:sz="18" w:space="0" w:color="000000"/>
              <w:left w:val="single" w:sz="2" w:space="0" w:color="000000"/>
              <w:bottom w:val="single" w:sz="18" w:space="0" w:color="000000"/>
              <w:right w:val="single" w:sz="2" w:space="0" w:color="000000"/>
            </w:tcBorders>
            <w:shd w:val="clear" w:color="auto" w:fill="FFFF00"/>
          </w:tcPr>
          <w:p w14:paraId="5D5FDB3A" w14:textId="77777777" w:rsidR="0077056B" w:rsidRDefault="00CD0E61">
            <w:pPr>
              <w:pStyle w:val="TableParagraph"/>
              <w:spacing w:before="41" w:line="265" w:lineRule="exact"/>
              <w:ind w:left="56" w:right="8"/>
            </w:pPr>
            <w:r>
              <w:rPr>
                <w:spacing w:val="-10"/>
              </w:rPr>
              <w:t>I</w:t>
            </w:r>
          </w:p>
        </w:tc>
        <w:tc>
          <w:tcPr>
            <w:tcW w:w="811" w:type="dxa"/>
            <w:tcBorders>
              <w:top w:val="single" w:sz="18" w:space="0" w:color="000000"/>
              <w:left w:val="single" w:sz="2" w:space="0" w:color="000000"/>
              <w:bottom w:val="single" w:sz="18" w:space="0" w:color="000000"/>
              <w:right w:val="single" w:sz="2" w:space="0" w:color="000000"/>
            </w:tcBorders>
            <w:shd w:val="clear" w:color="auto" w:fill="92D050"/>
          </w:tcPr>
          <w:p w14:paraId="5D5FDB3B" w14:textId="77777777" w:rsidR="0077056B" w:rsidRDefault="00CD0E61">
            <w:pPr>
              <w:pStyle w:val="TableParagraph"/>
              <w:spacing w:before="41" w:line="265" w:lineRule="exact"/>
              <w:ind w:left="56" w:right="7"/>
            </w:pPr>
            <w:r>
              <w:rPr>
                <w:spacing w:val="-10"/>
              </w:rPr>
              <w:t>P</w:t>
            </w:r>
          </w:p>
        </w:tc>
        <w:tc>
          <w:tcPr>
            <w:tcW w:w="662" w:type="dxa"/>
            <w:tcBorders>
              <w:top w:val="single" w:sz="18" w:space="0" w:color="000000"/>
              <w:left w:val="single" w:sz="2" w:space="0" w:color="000000"/>
              <w:bottom w:val="single" w:sz="18" w:space="0" w:color="000000"/>
              <w:right w:val="single" w:sz="18" w:space="0" w:color="000000"/>
            </w:tcBorders>
            <w:shd w:val="clear" w:color="auto" w:fill="85BD40"/>
          </w:tcPr>
          <w:p w14:paraId="5D5FDB3C" w14:textId="77777777" w:rsidR="0077056B" w:rsidRDefault="00CD0E61">
            <w:pPr>
              <w:pStyle w:val="TableParagraph"/>
              <w:spacing w:before="41" w:line="265" w:lineRule="exact"/>
              <w:ind w:left="75" w:right="10"/>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B3D" w14:textId="77777777" w:rsidR="0077056B" w:rsidRDefault="00CD0E61">
            <w:pPr>
              <w:pStyle w:val="TableParagraph"/>
              <w:spacing w:before="22"/>
              <w:ind w:left="58" w:right="8"/>
            </w:pPr>
            <w:r>
              <w:rPr>
                <w:spacing w:val="-10"/>
              </w:rPr>
              <w:t>P</w:t>
            </w:r>
          </w:p>
        </w:tc>
      </w:tr>
      <w:tr w:rsidR="0077056B" w14:paraId="5D5FDB4D" w14:textId="77777777">
        <w:trPr>
          <w:trHeight w:val="523"/>
        </w:trPr>
        <w:tc>
          <w:tcPr>
            <w:tcW w:w="3614" w:type="dxa"/>
          </w:tcPr>
          <w:p w14:paraId="5D5FDB3F" w14:textId="77777777" w:rsidR="0077056B" w:rsidRDefault="00CD0E61">
            <w:pPr>
              <w:pStyle w:val="TableParagraph"/>
              <w:spacing w:before="140"/>
              <w:ind w:left="126"/>
              <w:jc w:val="left"/>
            </w:pPr>
            <w:r>
              <w:t>Summit</w:t>
            </w:r>
            <w:r>
              <w:rPr>
                <w:spacing w:val="-7"/>
              </w:rPr>
              <w:t xml:space="preserve"> </w:t>
            </w:r>
            <w:r>
              <w:t>Academy</w:t>
            </w:r>
            <w:r>
              <w:rPr>
                <w:spacing w:val="-1"/>
              </w:rPr>
              <w:t xml:space="preserve"> </w:t>
            </w:r>
            <w:r>
              <w:rPr>
                <w:spacing w:val="-4"/>
              </w:rPr>
              <w:t>[11]</w:t>
            </w:r>
          </w:p>
        </w:tc>
        <w:tc>
          <w:tcPr>
            <w:tcW w:w="1377" w:type="dxa"/>
          </w:tcPr>
          <w:p w14:paraId="5D5FDB40" w14:textId="77777777" w:rsidR="0077056B" w:rsidRDefault="00CD0E61">
            <w:pPr>
              <w:pStyle w:val="TableParagraph"/>
              <w:spacing w:before="140"/>
              <w:ind w:left="34" w:right="4"/>
            </w:pPr>
            <w:r>
              <w:rPr>
                <w:spacing w:val="-2"/>
              </w:rPr>
              <w:t>8/3/2011</w:t>
            </w:r>
          </w:p>
        </w:tc>
        <w:tc>
          <w:tcPr>
            <w:tcW w:w="662" w:type="dxa"/>
            <w:shd w:val="clear" w:color="auto" w:fill="92D050"/>
          </w:tcPr>
          <w:p w14:paraId="5D5FDB41" w14:textId="77777777" w:rsidR="0077056B" w:rsidRDefault="00CD0E61">
            <w:pPr>
              <w:pStyle w:val="TableParagraph"/>
              <w:spacing w:before="140"/>
              <w:ind w:left="97" w:right="53"/>
            </w:pPr>
            <w:r>
              <w:rPr>
                <w:spacing w:val="-10"/>
              </w:rPr>
              <w:t>P</w:t>
            </w:r>
          </w:p>
        </w:tc>
        <w:tc>
          <w:tcPr>
            <w:tcW w:w="661" w:type="dxa"/>
            <w:tcBorders>
              <w:right w:val="single" w:sz="18" w:space="0" w:color="000000"/>
            </w:tcBorders>
            <w:shd w:val="clear" w:color="auto" w:fill="FF0000"/>
          </w:tcPr>
          <w:p w14:paraId="5D5FDB42" w14:textId="77777777" w:rsidR="0077056B" w:rsidRDefault="00CD0E61">
            <w:pPr>
              <w:pStyle w:val="TableParagraph"/>
              <w:spacing w:before="0" w:line="270" w:lineRule="atLeast"/>
              <w:ind w:left="296" w:right="74" w:hanging="154"/>
              <w:jc w:val="left"/>
            </w:pPr>
            <w:r>
              <w:rPr>
                <w:spacing w:val="-4"/>
              </w:rPr>
              <w:t xml:space="preserve">AEC: </w:t>
            </w:r>
            <w:r>
              <w:rPr>
                <w:spacing w:val="-10"/>
              </w:rPr>
              <w:t>T</w:t>
            </w:r>
          </w:p>
        </w:tc>
        <w:tc>
          <w:tcPr>
            <w:tcW w:w="661" w:type="dxa"/>
            <w:tcBorders>
              <w:top w:val="single" w:sz="18" w:space="0" w:color="000000"/>
              <w:left w:val="single" w:sz="18" w:space="0" w:color="000000"/>
              <w:bottom w:val="single" w:sz="18" w:space="0" w:color="000000"/>
              <w:right w:val="single" w:sz="18" w:space="0" w:color="000000"/>
            </w:tcBorders>
            <w:shd w:val="clear" w:color="auto" w:fill="FF0000"/>
          </w:tcPr>
          <w:p w14:paraId="5D5FDB43" w14:textId="77777777" w:rsidR="0077056B" w:rsidRDefault="00CD0E61">
            <w:pPr>
              <w:pStyle w:val="TableParagraph"/>
              <w:spacing w:before="0" w:line="270" w:lineRule="atLeast"/>
              <w:ind w:left="280" w:right="64" w:hanging="154"/>
              <w:jc w:val="left"/>
            </w:pPr>
            <w:r>
              <w:rPr>
                <w:spacing w:val="-4"/>
              </w:rPr>
              <w:t xml:space="preserve">AEC: </w:t>
            </w:r>
            <w:r>
              <w:rPr>
                <w:spacing w:val="-10"/>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B44" w14:textId="77777777" w:rsidR="0077056B" w:rsidRDefault="00CD0E61">
            <w:pPr>
              <w:pStyle w:val="TableParagraph"/>
              <w:spacing w:before="140"/>
              <w:ind w:left="58"/>
            </w:pPr>
            <w:r>
              <w:t>AEC:</w:t>
            </w:r>
            <w:r>
              <w:rPr>
                <w:spacing w:val="-4"/>
              </w:rPr>
              <w:t xml:space="preserve"> </w:t>
            </w:r>
            <w:r>
              <w:rPr>
                <w:spacing w:val="-10"/>
              </w:rPr>
              <w:t>T</w:t>
            </w:r>
          </w:p>
        </w:tc>
        <w:tc>
          <w:tcPr>
            <w:tcW w:w="667" w:type="dxa"/>
            <w:tcBorders>
              <w:top w:val="single" w:sz="18" w:space="0" w:color="000000"/>
              <w:left w:val="single" w:sz="18" w:space="0" w:color="000000"/>
              <w:bottom w:val="single" w:sz="18" w:space="0" w:color="000000"/>
              <w:right w:val="single" w:sz="18" w:space="0" w:color="000000"/>
            </w:tcBorders>
            <w:shd w:val="clear" w:color="auto" w:fill="FF0000"/>
          </w:tcPr>
          <w:p w14:paraId="5D5FDB45" w14:textId="77777777" w:rsidR="0077056B" w:rsidRDefault="00CD0E61">
            <w:pPr>
              <w:pStyle w:val="TableParagraph"/>
              <w:spacing w:before="0" w:line="270" w:lineRule="atLeast"/>
              <w:ind w:left="281" w:right="74" w:hanging="154"/>
              <w:jc w:val="left"/>
            </w:pPr>
            <w:r>
              <w:rPr>
                <w:spacing w:val="-4"/>
              </w:rPr>
              <w:t xml:space="preserve">AEC: </w:t>
            </w: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46" w14:textId="77777777" w:rsidR="0077056B" w:rsidRDefault="00CD0E61">
            <w:pPr>
              <w:pStyle w:val="TableParagraph"/>
              <w:spacing w:before="0" w:line="270" w:lineRule="atLeast"/>
              <w:ind w:left="301" w:right="73" w:hanging="178"/>
              <w:jc w:val="left"/>
            </w:pPr>
            <w:r>
              <w:rPr>
                <w:spacing w:val="-4"/>
              </w:rPr>
              <w:t xml:space="preserve">AEC: </w:t>
            </w: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47" w14:textId="77777777" w:rsidR="0077056B" w:rsidRDefault="00CD0E61">
            <w:pPr>
              <w:pStyle w:val="TableParagraph"/>
              <w:spacing w:before="0" w:line="270" w:lineRule="atLeast"/>
              <w:ind w:left="272" w:right="19" w:hanging="149"/>
              <w:jc w:val="left"/>
            </w:pPr>
            <w:r>
              <w:rPr>
                <w:spacing w:val="-4"/>
              </w:rPr>
              <w:t xml:space="preserve">AEC: </w:t>
            </w: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48" w14:textId="77777777" w:rsidR="0077056B" w:rsidRDefault="00CD0E61">
            <w:pPr>
              <w:pStyle w:val="TableParagraph"/>
              <w:spacing w:before="0" w:line="270" w:lineRule="atLeast"/>
              <w:ind w:left="302" w:right="73" w:hanging="178"/>
              <w:jc w:val="left"/>
            </w:pPr>
            <w:r>
              <w:rPr>
                <w:spacing w:val="-4"/>
              </w:rPr>
              <w:t xml:space="preserve">AEC: </w:t>
            </w: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49" w14:textId="77777777" w:rsidR="0077056B" w:rsidRDefault="00CD0E61">
            <w:pPr>
              <w:pStyle w:val="TableParagraph"/>
              <w:spacing w:before="140"/>
              <w:ind w:left="58" w:right="10"/>
            </w:pPr>
            <w:r>
              <w:t>AEC:</w:t>
            </w:r>
            <w:r>
              <w:rPr>
                <w:spacing w:val="-4"/>
              </w:rPr>
              <w:t xml:space="preserve"> </w:t>
            </w: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4A" w14:textId="77777777" w:rsidR="0077056B" w:rsidRDefault="00CD0E61">
            <w:pPr>
              <w:pStyle w:val="TableParagraph"/>
              <w:spacing w:before="140"/>
              <w:ind w:left="58" w:right="9"/>
            </w:pPr>
            <w:r>
              <w:t>AEC:</w:t>
            </w:r>
            <w:r>
              <w:rPr>
                <w:spacing w:val="-4"/>
              </w:rPr>
              <w:t xml:space="preserve"> </w:t>
            </w:r>
            <w:r>
              <w:rPr>
                <w:spacing w:val="-10"/>
              </w:rPr>
              <w:t>P</w:t>
            </w:r>
          </w:p>
        </w:tc>
        <w:tc>
          <w:tcPr>
            <w:tcW w:w="662" w:type="dxa"/>
            <w:tcBorders>
              <w:top w:val="single" w:sz="18" w:space="0" w:color="000000"/>
              <w:left w:val="single" w:sz="18" w:space="0" w:color="000000"/>
              <w:bottom w:val="single" w:sz="18" w:space="0" w:color="000000"/>
              <w:right w:val="single" w:sz="2" w:space="0" w:color="000000"/>
            </w:tcBorders>
          </w:tcPr>
          <w:p w14:paraId="5D5FDB4B" w14:textId="77777777" w:rsidR="0077056B" w:rsidRDefault="0077056B">
            <w:pPr>
              <w:pStyle w:val="TableParagraph"/>
              <w:spacing w:before="0"/>
              <w:jc w:val="left"/>
              <w:rPr>
                <w:rFonts w:ascii="Times New Roman"/>
                <w:sz w:val="20"/>
              </w:rPr>
            </w:pPr>
          </w:p>
        </w:tc>
        <w:tc>
          <w:tcPr>
            <w:tcW w:w="811" w:type="dxa"/>
            <w:tcBorders>
              <w:top w:val="single" w:sz="18" w:space="0" w:color="000000"/>
              <w:left w:val="single" w:sz="2" w:space="0" w:color="000000"/>
              <w:bottom w:val="single" w:sz="18" w:space="0" w:color="000000"/>
            </w:tcBorders>
          </w:tcPr>
          <w:p w14:paraId="5D5FDB4C" w14:textId="77777777" w:rsidR="0077056B" w:rsidRDefault="0077056B">
            <w:pPr>
              <w:pStyle w:val="TableParagraph"/>
              <w:spacing w:before="0"/>
              <w:jc w:val="left"/>
              <w:rPr>
                <w:rFonts w:ascii="Times New Roman"/>
                <w:sz w:val="20"/>
              </w:rPr>
            </w:pPr>
          </w:p>
        </w:tc>
      </w:tr>
      <w:tr w:rsidR="0077056B" w14:paraId="5D5FDB5C" w14:textId="77777777">
        <w:trPr>
          <w:trHeight w:val="294"/>
        </w:trPr>
        <w:tc>
          <w:tcPr>
            <w:tcW w:w="3614" w:type="dxa"/>
          </w:tcPr>
          <w:p w14:paraId="5D5FDB4E" w14:textId="77777777" w:rsidR="0077056B" w:rsidRDefault="00CD0E61">
            <w:pPr>
              <w:pStyle w:val="TableParagraph"/>
              <w:spacing w:before="20" w:line="253" w:lineRule="exact"/>
              <w:ind w:left="126"/>
              <w:jc w:val="left"/>
            </w:pPr>
            <w:r>
              <w:t>Swigert</w:t>
            </w:r>
            <w:r>
              <w:rPr>
                <w:spacing w:val="-8"/>
              </w:rPr>
              <w:t xml:space="preserve"> </w:t>
            </w:r>
            <w:r>
              <w:t>International</w:t>
            </w:r>
            <w:r>
              <w:rPr>
                <w:spacing w:val="-4"/>
              </w:rPr>
              <w:t xml:space="preserve"> </w:t>
            </w:r>
            <w:r>
              <w:rPr>
                <w:spacing w:val="-2"/>
              </w:rPr>
              <w:t>School</w:t>
            </w:r>
          </w:p>
        </w:tc>
        <w:tc>
          <w:tcPr>
            <w:tcW w:w="1377" w:type="dxa"/>
          </w:tcPr>
          <w:p w14:paraId="5D5FDB4F" w14:textId="77777777" w:rsidR="0077056B" w:rsidRDefault="00CD0E61">
            <w:pPr>
              <w:pStyle w:val="TableParagraph"/>
              <w:spacing w:before="20" w:line="253" w:lineRule="exact"/>
              <w:ind w:left="34" w:right="5"/>
            </w:pPr>
            <w:r>
              <w:rPr>
                <w:spacing w:val="-2"/>
              </w:rPr>
              <w:t>8/3/2011</w:t>
            </w:r>
          </w:p>
        </w:tc>
        <w:tc>
          <w:tcPr>
            <w:tcW w:w="662" w:type="dxa"/>
          </w:tcPr>
          <w:p w14:paraId="5D5FDB50" w14:textId="77777777" w:rsidR="0077056B" w:rsidRDefault="00CD0E61">
            <w:pPr>
              <w:pStyle w:val="TableParagraph"/>
              <w:spacing w:before="20" w:line="253" w:lineRule="exact"/>
              <w:ind w:left="97" w:right="48"/>
            </w:pPr>
            <w:r>
              <w:rPr>
                <w:spacing w:val="-5"/>
              </w:rPr>
              <w:t>N/A</w:t>
            </w:r>
          </w:p>
        </w:tc>
        <w:tc>
          <w:tcPr>
            <w:tcW w:w="661" w:type="dxa"/>
            <w:tcBorders>
              <w:right w:val="single" w:sz="18" w:space="0" w:color="000000"/>
            </w:tcBorders>
            <w:shd w:val="clear" w:color="auto" w:fill="92D050"/>
          </w:tcPr>
          <w:p w14:paraId="5D5FDB51" w14:textId="77777777" w:rsidR="0077056B" w:rsidRDefault="00CD0E61">
            <w:pPr>
              <w:pStyle w:val="TableParagraph"/>
              <w:spacing w:before="20" w:line="253" w:lineRule="exact"/>
              <w:ind w:left="71" w:right="2"/>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B52" w14:textId="77777777" w:rsidR="0077056B" w:rsidRDefault="00CD0E61">
            <w:pPr>
              <w:pStyle w:val="TableParagraph"/>
              <w:spacing w:before="20" w:line="253" w:lineRule="exact"/>
              <w:ind w:left="71" w:right="22"/>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53" w14:textId="77777777" w:rsidR="0077056B" w:rsidRDefault="00CD0E61">
            <w:pPr>
              <w:pStyle w:val="TableParagraph"/>
              <w:spacing w:before="20" w:line="253"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B54" w14:textId="77777777" w:rsidR="0077056B" w:rsidRDefault="00CD0E61">
            <w:pPr>
              <w:pStyle w:val="TableParagraph"/>
              <w:spacing w:before="20" w:line="253" w:lineRule="exact"/>
              <w:ind w:left="56" w:right="1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55" w14:textId="77777777" w:rsidR="0077056B" w:rsidRDefault="00CD0E61">
            <w:pPr>
              <w:pStyle w:val="TableParagraph"/>
              <w:spacing w:before="20" w:line="253"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56" w14:textId="77777777" w:rsidR="0077056B" w:rsidRDefault="00CD0E61">
            <w:pPr>
              <w:pStyle w:val="TableParagraph"/>
              <w:spacing w:before="20" w:line="253"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57" w14:textId="77777777" w:rsidR="0077056B" w:rsidRDefault="00CD0E61">
            <w:pPr>
              <w:pStyle w:val="TableParagraph"/>
              <w:spacing w:before="20" w:line="253"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58" w14:textId="77777777" w:rsidR="0077056B" w:rsidRDefault="00CD0E61">
            <w:pPr>
              <w:pStyle w:val="TableParagraph"/>
              <w:spacing w:before="20" w:line="253" w:lineRule="exact"/>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59" w14:textId="77777777" w:rsidR="0077056B" w:rsidRDefault="00CD0E61">
            <w:pPr>
              <w:pStyle w:val="TableParagraph"/>
              <w:spacing w:before="20" w:line="253" w:lineRule="exact"/>
              <w:ind w:left="58" w:right="2"/>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5A" w14:textId="77777777" w:rsidR="0077056B" w:rsidRDefault="00CD0E61">
            <w:pPr>
              <w:pStyle w:val="TableParagraph"/>
              <w:spacing w:before="20" w:line="253"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5B" w14:textId="77777777" w:rsidR="0077056B" w:rsidRDefault="00CD0E61">
            <w:pPr>
              <w:pStyle w:val="TableParagraph"/>
              <w:ind w:left="58" w:right="8"/>
            </w:pPr>
            <w:r>
              <w:rPr>
                <w:spacing w:val="-10"/>
              </w:rPr>
              <w:t>P</w:t>
            </w:r>
          </w:p>
        </w:tc>
      </w:tr>
      <w:tr w:rsidR="0077056B" w14:paraId="5D5FDB6B" w14:textId="77777777">
        <w:trPr>
          <w:trHeight w:val="327"/>
        </w:trPr>
        <w:tc>
          <w:tcPr>
            <w:tcW w:w="3614" w:type="dxa"/>
          </w:tcPr>
          <w:p w14:paraId="5D5FDB5D" w14:textId="77777777" w:rsidR="0077056B" w:rsidRDefault="00CD0E61">
            <w:pPr>
              <w:pStyle w:val="TableParagraph"/>
              <w:spacing w:before="37"/>
              <w:ind w:left="126"/>
              <w:jc w:val="left"/>
            </w:pPr>
            <w:r>
              <w:t>Trevista</w:t>
            </w:r>
            <w:r>
              <w:rPr>
                <w:spacing w:val="-6"/>
              </w:rPr>
              <w:t xml:space="preserve"> </w:t>
            </w:r>
            <w:r>
              <w:t>at</w:t>
            </w:r>
            <w:r>
              <w:rPr>
                <w:spacing w:val="-7"/>
              </w:rPr>
              <w:t xml:space="preserve"> </w:t>
            </w:r>
            <w:r>
              <w:t>Horace</w:t>
            </w:r>
            <w:r>
              <w:rPr>
                <w:spacing w:val="-5"/>
              </w:rPr>
              <w:t xml:space="preserve"> </w:t>
            </w:r>
            <w:r>
              <w:rPr>
                <w:spacing w:val="-4"/>
              </w:rPr>
              <w:t>Mann</w:t>
            </w:r>
          </w:p>
        </w:tc>
        <w:tc>
          <w:tcPr>
            <w:tcW w:w="1377" w:type="dxa"/>
          </w:tcPr>
          <w:p w14:paraId="5D5FDB5E" w14:textId="77777777" w:rsidR="0077056B" w:rsidRDefault="00CD0E61">
            <w:pPr>
              <w:pStyle w:val="TableParagraph"/>
              <w:spacing w:before="37"/>
              <w:ind w:left="34"/>
            </w:pPr>
            <w:r>
              <w:rPr>
                <w:spacing w:val="-2"/>
              </w:rPr>
              <w:t>9/12/2012</w:t>
            </w:r>
          </w:p>
        </w:tc>
        <w:tc>
          <w:tcPr>
            <w:tcW w:w="662" w:type="dxa"/>
            <w:shd w:val="clear" w:color="auto" w:fill="FFC000"/>
          </w:tcPr>
          <w:p w14:paraId="5D5FDB5F" w14:textId="77777777" w:rsidR="0077056B" w:rsidRDefault="00CD0E61">
            <w:pPr>
              <w:pStyle w:val="TableParagraph"/>
              <w:spacing w:before="37"/>
              <w:ind w:left="97" w:right="43"/>
            </w:pPr>
            <w:r>
              <w:rPr>
                <w:spacing w:val="-5"/>
              </w:rPr>
              <w:t>PI</w:t>
            </w:r>
          </w:p>
        </w:tc>
        <w:tc>
          <w:tcPr>
            <w:tcW w:w="661" w:type="dxa"/>
            <w:tcBorders>
              <w:bottom w:val="single" w:sz="18" w:space="0" w:color="000000"/>
              <w:right w:val="nil"/>
            </w:tcBorders>
            <w:shd w:val="clear" w:color="auto" w:fill="FF0000"/>
          </w:tcPr>
          <w:p w14:paraId="5D5FDB60" w14:textId="77777777" w:rsidR="0077056B" w:rsidRDefault="00CD0E61">
            <w:pPr>
              <w:pStyle w:val="TableParagraph"/>
              <w:spacing w:before="37"/>
              <w:ind w:left="59" w:right="15"/>
            </w:pPr>
            <w:r>
              <w:rPr>
                <w:spacing w:val="-10"/>
              </w:rPr>
              <w:t>T</w:t>
            </w:r>
          </w:p>
        </w:tc>
        <w:tc>
          <w:tcPr>
            <w:tcW w:w="661" w:type="dxa"/>
            <w:tcBorders>
              <w:top w:val="single" w:sz="18" w:space="0" w:color="000000"/>
              <w:left w:val="nil"/>
              <w:bottom w:val="single" w:sz="18" w:space="0" w:color="000000"/>
              <w:right w:val="single" w:sz="18" w:space="0" w:color="000000"/>
            </w:tcBorders>
            <w:shd w:val="clear" w:color="auto" w:fill="FFC000"/>
          </w:tcPr>
          <w:p w14:paraId="5D5FDB61" w14:textId="77777777" w:rsidR="0077056B" w:rsidRDefault="00CD0E61">
            <w:pPr>
              <w:pStyle w:val="TableParagraph"/>
              <w:spacing w:before="37"/>
              <w:ind w:left="81"/>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B62" w14:textId="77777777" w:rsidR="0077056B" w:rsidRDefault="00CD0E61">
            <w:pPr>
              <w:pStyle w:val="TableParagraph"/>
              <w:spacing w:before="37"/>
              <w:ind w:left="58"/>
            </w:pPr>
            <w:r>
              <w:rPr>
                <w:spacing w:val="-10"/>
              </w:rPr>
              <w:t>T</w:t>
            </w:r>
          </w:p>
        </w:tc>
        <w:tc>
          <w:tcPr>
            <w:tcW w:w="667" w:type="dxa"/>
            <w:tcBorders>
              <w:top w:val="single" w:sz="18" w:space="0" w:color="000000"/>
              <w:left w:val="single" w:sz="18" w:space="0" w:color="000000"/>
              <w:bottom w:val="single" w:sz="18" w:space="0" w:color="000000"/>
              <w:right w:val="single" w:sz="18" w:space="0" w:color="000000"/>
            </w:tcBorders>
            <w:shd w:val="clear" w:color="auto" w:fill="FFC000"/>
          </w:tcPr>
          <w:p w14:paraId="5D5FDB63" w14:textId="77777777" w:rsidR="0077056B" w:rsidRDefault="00CD0E61">
            <w:pPr>
              <w:pStyle w:val="TableParagraph"/>
              <w:spacing w:before="37"/>
              <w:ind w:left="56"/>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64" w14:textId="77777777" w:rsidR="0077056B" w:rsidRDefault="00CD0E61">
            <w:pPr>
              <w:pStyle w:val="TableParagraph"/>
              <w:spacing w:before="37"/>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65" w14:textId="77777777" w:rsidR="0077056B" w:rsidRDefault="00CD0E61">
            <w:pPr>
              <w:pStyle w:val="TableParagraph"/>
              <w:spacing w:before="37"/>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66" w14:textId="77777777" w:rsidR="0077056B" w:rsidRDefault="00CD0E61">
            <w:pPr>
              <w:pStyle w:val="TableParagraph"/>
              <w:spacing w:before="37"/>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B67" w14:textId="77777777" w:rsidR="0077056B" w:rsidRDefault="00CD0E61">
            <w:pPr>
              <w:pStyle w:val="TableParagraph"/>
              <w:spacing w:before="37"/>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68" w14:textId="77777777" w:rsidR="0077056B" w:rsidRDefault="00CD0E61">
            <w:pPr>
              <w:pStyle w:val="TableParagraph"/>
              <w:spacing w:before="37"/>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69" w14:textId="77777777" w:rsidR="0077056B" w:rsidRDefault="00CD0E61">
            <w:pPr>
              <w:pStyle w:val="TableParagraph"/>
              <w:spacing w:before="37"/>
              <w:ind w:left="56"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B6A" w14:textId="77777777" w:rsidR="0077056B" w:rsidRDefault="00CD0E61">
            <w:pPr>
              <w:pStyle w:val="TableParagraph"/>
              <w:spacing w:before="17"/>
              <w:ind w:left="58" w:right="8"/>
            </w:pPr>
            <w:r>
              <w:rPr>
                <w:spacing w:val="-10"/>
              </w:rPr>
              <w:t>P</w:t>
            </w:r>
          </w:p>
        </w:tc>
      </w:tr>
      <w:tr w:rsidR="0077056B" w14:paraId="5D5FDB7A" w14:textId="77777777">
        <w:trPr>
          <w:trHeight w:val="288"/>
        </w:trPr>
        <w:tc>
          <w:tcPr>
            <w:tcW w:w="3614" w:type="dxa"/>
          </w:tcPr>
          <w:p w14:paraId="5D5FDB6C" w14:textId="77777777" w:rsidR="0077056B" w:rsidRDefault="00CD0E61">
            <w:pPr>
              <w:pStyle w:val="TableParagraph"/>
              <w:spacing w:before="20" w:line="249" w:lineRule="exact"/>
              <w:ind w:left="126"/>
              <w:jc w:val="left"/>
            </w:pPr>
            <w:r>
              <w:t>Valdez</w:t>
            </w:r>
            <w:r>
              <w:rPr>
                <w:spacing w:val="-6"/>
              </w:rPr>
              <w:t xml:space="preserve"> </w:t>
            </w:r>
            <w:r>
              <w:t>Elementary</w:t>
            </w:r>
            <w:r>
              <w:rPr>
                <w:spacing w:val="-4"/>
              </w:rPr>
              <w:t xml:space="preserve"> </w:t>
            </w:r>
            <w:r>
              <w:rPr>
                <w:spacing w:val="-2"/>
              </w:rPr>
              <w:t>School</w:t>
            </w:r>
          </w:p>
        </w:tc>
        <w:tc>
          <w:tcPr>
            <w:tcW w:w="1377" w:type="dxa"/>
          </w:tcPr>
          <w:p w14:paraId="5D5FDB6D" w14:textId="77777777" w:rsidR="0077056B" w:rsidRDefault="00CD0E61">
            <w:pPr>
              <w:pStyle w:val="TableParagraph"/>
              <w:spacing w:before="20" w:line="249" w:lineRule="exact"/>
              <w:ind w:left="34" w:right="4"/>
            </w:pPr>
            <w:r>
              <w:rPr>
                <w:spacing w:val="-2"/>
              </w:rPr>
              <w:t>6/3/2010</w:t>
            </w:r>
          </w:p>
        </w:tc>
        <w:tc>
          <w:tcPr>
            <w:tcW w:w="662" w:type="dxa"/>
            <w:tcBorders>
              <w:right w:val="single" w:sz="18" w:space="0" w:color="000000"/>
            </w:tcBorders>
            <w:shd w:val="clear" w:color="auto" w:fill="FFFF00"/>
          </w:tcPr>
          <w:p w14:paraId="5D5FDB6E" w14:textId="77777777" w:rsidR="0077056B" w:rsidRDefault="00CD0E61">
            <w:pPr>
              <w:pStyle w:val="TableParagraph"/>
              <w:spacing w:before="20" w:line="249" w:lineRule="exact"/>
              <w:ind w:left="72" w:right="11"/>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B6F" w14:textId="77777777" w:rsidR="0077056B" w:rsidRDefault="00CD0E61">
            <w:pPr>
              <w:pStyle w:val="TableParagraph"/>
              <w:spacing w:before="20" w:line="249" w:lineRule="exact"/>
              <w:ind w:left="71" w:right="25"/>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B70" w14:textId="77777777" w:rsidR="0077056B" w:rsidRDefault="00CD0E61">
            <w:pPr>
              <w:pStyle w:val="TableParagraph"/>
              <w:spacing w:before="20" w:line="249" w:lineRule="exact"/>
              <w:ind w:left="71" w:right="22"/>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71" w14:textId="77777777" w:rsidR="0077056B" w:rsidRDefault="00CD0E61">
            <w:pPr>
              <w:pStyle w:val="TableParagraph"/>
              <w:spacing w:before="20" w:line="249"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FFFF00"/>
          </w:tcPr>
          <w:p w14:paraId="5D5FDB72" w14:textId="77777777" w:rsidR="0077056B" w:rsidRDefault="00CD0E61">
            <w:pPr>
              <w:pStyle w:val="TableParagraph"/>
              <w:spacing w:before="20" w:line="249" w:lineRule="exact"/>
              <w:ind w:left="56" w:right="11"/>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73" w14:textId="77777777" w:rsidR="0077056B" w:rsidRDefault="00CD0E61">
            <w:pPr>
              <w:pStyle w:val="TableParagraph"/>
              <w:spacing w:before="20"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74" w14:textId="77777777" w:rsidR="0077056B" w:rsidRDefault="00CD0E61">
            <w:pPr>
              <w:pStyle w:val="TableParagraph"/>
              <w:spacing w:before="20"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75" w14:textId="77777777" w:rsidR="0077056B" w:rsidRDefault="00CD0E61">
            <w:pPr>
              <w:pStyle w:val="TableParagraph"/>
              <w:spacing w:before="20" w:line="249" w:lineRule="exact"/>
              <w:ind w:left="56" w:right="6"/>
            </w:pPr>
            <w:r>
              <w:rPr>
                <w:spacing w:val="-5"/>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76" w14:textId="77777777" w:rsidR="0077056B" w:rsidRDefault="00CD0E61">
            <w:pPr>
              <w:pStyle w:val="TableParagraph"/>
              <w:spacing w:before="20" w:line="249" w:lineRule="exact"/>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B77" w14:textId="77777777" w:rsidR="0077056B" w:rsidRDefault="00CD0E61">
            <w:pPr>
              <w:pStyle w:val="TableParagraph"/>
              <w:spacing w:before="20" w:line="249" w:lineRule="exact"/>
              <w:ind w:left="58" w:right="5"/>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78" w14:textId="77777777" w:rsidR="0077056B" w:rsidRDefault="00CD0E61">
            <w:pPr>
              <w:pStyle w:val="TableParagraph"/>
              <w:spacing w:before="20" w:line="249"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79" w14:textId="77777777" w:rsidR="0077056B" w:rsidRDefault="00CD0E61">
            <w:pPr>
              <w:pStyle w:val="TableParagraph"/>
              <w:spacing w:line="268" w:lineRule="exact"/>
              <w:ind w:left="58" w:right="8"/>
            </w:pPr>
            <w:r>
              <w:rPr>
                <w:spacing w:val="-10"/>
              </w:rPr>
              <w:t>P</w:t>
            </w:r>
          </w:p>
        </w:tc>
      </w:tr>
      <w:tr w:rsidR="0077056B" w14:paraId="5D5FDB89" w14:textId="77777777">
        <w:trPr>
          <w:trHeight w:val="327"/>
        </w:trPr>
        <w:tc>
          <w:tcPr>
            <w:tcW w:w="3614" w:type="dxa"/>
          </w:tcPr>
          <w:p w14:paraId="5D5FDB7B" w14:textId="77777777" w:rsidR="0077056B" w:rsidRDefault="00CD0E61">
            <w:pPr>
              <w:pStyle w:val="TableParagraph"/>
              <w:spacing w:before="41" w:line="265" w:lineRule="exact"/>
              <w:ind w:left="126"/>
              <w:jc w:val="left"/>
            </w:pPr>
            <w:r>
              <w:t>Valverde</w:t>
            </w:r>
            <w:r>
              <w:rPr>
                <w:spacing w:val="-8"/>
              </w:rPr>
              <w:t xml:space="preserve"> </w:t>
            </w:r>
            <w:r>
              <w:t>Elementary</w:t>
            </w:r>
            <w:r>
              <w:rPr>
                <w:spacing w:val="-6"/>
              </w:rPr>
              <w:t xml:space="preserve"> </w:t>
            </w:r>
            <w:r>
              <w:rPr>
                <w:spacing w:val="-2"/>
              </w:rPr>
              <w:t>School</w:t>
            </w:r>
          </w:p>
        </w:tc>
        <w:tc>
          <w:tcPr>
            <w:tcW w:w="1377" w:type="dxa"/>
          </w:tcPr>
          <w:p w14:paraId="5D5FDB7C" w14:textId="77777777" w:rsidR="0077056B" w:rsidRDefault="00CD0E61">
            <w:pPr>
              <w:pStyle w:val="TableParagraph"/>
              <w:spacing w:before="41" w:line="265" w:lineRule="exact"/>
              <w:ind w:left="34" w:right="5"/>
            </w:pPr>
            <w:r>
              <w:rPr>
                <w:spacing w:val="-2"/>
              </w:rPr>
              <w:t>10/12/2016</w:t>
            </w:r>
          </w:p>
        </w:tc>
        <w:tc>
          <w:tcPr>
            <w:tcW w:w="662" w:type="dxa"/>
            <w:shd w:val="clear" w:color="auto" w:fill="FFFF00"/>
          </w:tcPr>
          <w:p w14:paraId="5D5FDB7D" w14:textId="77777777" w:rsidR="0077056B" w:rsidRDefault="00CD0E61">
            <w:pPr>
              <w:pStyle w:val="TableParagraph"/>
              <w:spacing w:before="41" w:line="265" w:lineRule="exact"/>
              <w:ind w:left="97" w:right="54"/>
            </w:pPr>
            <w:r>
              <w:rPr>
                <w:spacing w:val="-10"/>
              </w:rPr>
              <w:t>I</w:t>
            </w:r>
          </w:p>
        </w:tc>
        <w:tc>
          <w:tcPr>
            <w:tcW w:w="661" w:type="dxa"/>
            <w:tcBorders>
              <w:top w:val="single" w:sz="18" w:space="0" w:color="000000"/>
            </w:tcBorders>
            <w:shd w:val="clear" w:color="auto" w:fill="FFC000"/>
          </w:tcPr>
          <w:p w14:paraId="5D5FDB7E" w14:textId="77777777" w:rsidR="0077056B" w:rsidRDefault="00CD0E61">
            <w:pPr>
              <w:pStyle w:val="TableParagraph"/>
              <w:spacing w:before="41" w:line="265" w:lineRule="exact"/>
              <w:ind w:left="58" w:right="2"/>
            </w:pPr>
            <w:r>
              <w:rPr>
                <w:spacing w:val="-5"/>
              </w:rPr>
              <w:t>PI</w:t>
            </w:r>
          </w:p>
        </w:tc>
        <w:tc>
          <w:tcPr>
            <w:tcW w:w="661" w:type="dxa"/>
            <w:tcBorders>
              <w:top w:val="single" w:sz="18" w:space="0" w:color="000000"/>
              <w:bottom w:val="single" w:sz="18" w:space="0" w:color="000000"/>
            </w:tcBorders>
            <w:shd w:val="clear" w:color="auto" w:fill="FFFF00"/>
          </w:tcPr>
          <w:p w14:paraId="5D5FDB7F" w14:textId="77777777" w:rsidR="0077056B" w:rsidRDefault="00CD0E61">
            <w:pPr>
              <w:pStyle w:val="TableParagraph"/>
              <w:spacing w:before="41" w:line="265" w:lineRule="exact"/>
              <w:ind w:left="58" w:right="10"/>
            </w:pPr>
            <w:r>
              <w:rPr>
                <w:spacing w:val="-10"/>
              </w:rPr>
              <w:t>I</w:t>
            </w:r>
          </w:p>
        </w:tc>
        <w:tc>
          <w:tcPr>
            <w:tcW w:w="811" w:type="dxa"/>
            <w:tcBorders>
              <w:top w:val="single" w:sz="18" w:space="0" w:color="000000"/>
              <w:bottom w:val="single" w:sz="18" w:space="0" w:color="000000"/>
            </w:tcBorders>
            <w:shd w:val="clear" w:color="auto" w:fill="FFC000"/>
          </w:tcPr>
          <w:p w14:paraId="5D5FDB80" w14:textId="77777777" w:rsidR="0077056B" w:rsidRDefault="00CD0E61">
            <w:pPr>
              <w:pStyle w:val="TableParagraph"/>
              <w:spacing w:before="41" w:line="265" w:lineRule="exact"/>
              <w:ind w:left="98" w:right="43"/>
            </w:pPr>
            <w:r>
              <w:rPr>
                <w:spacing w:val="-5"/>
              </w:rPr>
              <w:t>PI</w:t>
            </w:r>
          </w:p>
        </w:tc>
        <w:tc>
          <w:tcPr>
            <w:tcW w:w="667" w:type="dxa"/>
            <w:tcBorders>
              <w:top w:val="single" w:sz="18" w:space="0" w:color="000000"/>
              <w:bottom w:val="single" w:sz="18" w:space="0" w:color="000000"/>
            </w:tcBorders>
            <w:shd w:val="clear" w:color="auto" w:fill="FF0000"/>
          </w:tcPr>
          <w:p w14:paraId="5D5FDB81" w14:textId="77777777" w:rsidR="0077056B" w:rsidRDefault="00CD0E61">
            <w:pPr>
              <w:pStyle w:val="TableParagraph"/>
              <w:spacing w:before="41" w:line="265" w:lineRule="exact"/>
              <w:ind w:left="56" w:right="7"/>
            </w:pPr>
            <w:r>
              <w:rPr>
                <w:spacing w:val="-10"/>
              </w:rPr>
              <w:t>T</w:t>
            </w:r>
          </w:p>
        </w:tc>
        <w:tc>
          <w:tcPr>
            <w:tcW w:w="662" w:type="dxa"/>
            <w:tcBorders>
              <w:top w:val="single" w:sz="18" w:space="0" w:color="000000"/>
              <w:bottom w:val="single" w:sz="18" w:space="0" w:color="000000"/>
              <w:right w:val="single" w:sz="18" w:space="0" w:color="000000"/>
            </w:tcBorders>
            <w:shd w:val="clear" w:color="auto" w:fill="FF0000"/>
          </w:tcPr>
          <w:p w14:paraId="5D5FDB82" w14:textId="77777777" w:rsidR="0077056B" w:rsidRDefault="00CD0E61">
            <w:pPr>
              <w:pStyle w:val="TableParagraph"/>
              <w:spacing w:before="41" w:line="265" w:lineRule="exact"/>
              <w:ind w:left="72" w:right="10"/>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B83" w14:textId="77777777" w:rsidR="0077056B" w:rsidRDefault="00CD0E61">
            <w:pPr>
              <w:pStyle w:val="TableParagraph"/>
              <w:spacing w:before="41" w:line="265" w:lineRule="exact"/>
              <w:ind w:left="56" w:right="4"/>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84" w14:textId="77777777" w:rsidR="0077056B" w:rsidRDefault="00CD0E61">
            <w:pPr>
              <w:pStyle w:val="TableParagraph"/>
              <w:spacing w:before="41" w:line="265" w:lineRule="exact"/>
              <w:ind w:left="56" w:right="1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85" w14:textId="77777777" w:rsidR="0077056B" w:rsidRDefault="00CD0E61">
            <w:pPr>
              <w:pStyle w:val="TableParagraph"/>
              <w:spacing w:before="41" w:line="265" w:lineRule="exact"/>
              <w:ind w:left="58" w:right="3"/>
            </w:pPr>
            <w:r>
              <w:rPr>
                <w:spacing w:val="-5"/>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B86" w14:textId="77777777" w:rsidR="0077056B" w:rsidRDefault="00CD0E61">
            <w:pPr>
              <w:pStyle w:val="TableParagraph"/>
              <w:spacing w:before="41" w:line="265" w:lineRule="exact"/>
              <w:ind w:left="58" w:right="5"/>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87" w14:textId="77777777" w:rsidR="0077056B" w:rsidRDefault="00CD0E61">
            <w:pPr>
              <w:pStyle w:val="TableParagraph"/>
              <w:spacing w:before="41" w:line="265"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B88" w14:textId="77777777" w:rsidR="0077056B" w:rsidRDefault="00CD0E61">
            <w:pPr>
              <w:pStyle w:val="TableParagraph"/>
              <w:spacing w:before="22"/>
              <w:ind w:left="58" w:right="9"/>
            </w:pPr>
            <w:r>
              <w:rPr>
                <w:spacing w:val="-10"/>
              </w:rPr>
              <w:t>I</w:t>
            </w:r>
          </w:p>
        </w:tc>
      </w:tr>
      <w:tr w:rsidR="0077056B" w14:paraId="5D5FDB98" w14:textId="77777777">
        <w:trPr>
          <w:trHeight w:val="540"/>
        </w:trPr>
        <w:tc>
          <w:tcPr>
            <w:tcW w:w="3614" w:type="dxa"/>
          </w:tcPr>
          <w:p w14:paraId="5D5FDB8A" w14:textId="77777777" w:rsidR="0077056B" w:rsidRDefault="00CD0E61">
            <w:pPr>
              <w:pStyle w:val="TableParagraph"/>
              <w:spacing w:before="140"/>
              <w:ind w:left="126"/>
              <w:jc w:val="left"/>
            </w:pPr>
            <w:r>
              <w:t>Vista</w:t>
            </w:r>
            <w:r>
              <w:rPr>
                <w:spacing w:val="-4"/>
              </w:rPr>
              <w:t xml:space="preserve"> </w:t>
            </w:r>
            <w:r>
              <w:t>Academy</w:t>
            </w:r>
            <w:r>
              <w:rPr>
                <w:spacing w:val="-3"/>
              </w:rPr>
              <w:t xml:space="preserve"> </w:t>
            </w:r>
            <w:r>
              <w:rPr>
                <w:spacing w:val="-4"/>
              </w:rPr>
              <w:t>[12]</w:t>
            </w:r>
          </w:p>
        </w:tc>
        <w:tc>
          <w:tcPr>
            <w:tcW w:w="1377" w:type="dxa"/>
          </w:tcPr>
          <w:p w14:paraId="5D5FDB8B" w14:textId="77777777" w:rsidR="0077056B" w:rsidRDefault="00CD0E61">
            <w:pPr>
              <w:pStyle w:val="TableParagraph"/>
              <w:spacing w:before="140"/>
              <w:ind w:left="34" w:right="5"/>
            </w:pPr>
            <w:r>
              <w:rPr>
                <w:spacing w:val="-2"/>
              </w:rPr>
              <w:t>8/3/2011</w:t>
            </w:r>
          </w:p>
        </w:tc>
        <w:tc>
          <w:tcPr>
            <w:tcW w:w="662" w:type="dxa"/>
          </w:tcPr>
          <w:p w14:paraId="5D5FDB8C" w14:textId="77777777" w:rsidR="0077056B" w:rsidRDefault="00CD0E61">
            <w:pPr>
              <w:pStyle w:val="TableParagraph"/>
              <w:spacing w:before="140"/>
              <w:ind w:left="97" w:right="48"/>
            </w:pPr>
            <w:r>
              <w:rPr>
                <w:spacing w:val="-5"/>
              </w:rPr>
              <w:t>N/A</w:t>
            </w:r>
          </w:p>
        </w:tc>
        <w:tc>
          <w:tcPr>
            <w:tcW w:w="661" w:type="dxa"/>
            <w:tcBorders>
              <w:right w:val="single" w:sz="18" w:space="0" w:color="000000"/>
            </w:tcBorders>
            <w:shd w:val="clear" w:color="auto" w:fill="92D050"/>
          </w:tcPr>
          <w:p w14:paraId="5D5FDB8D" w14:textId="77777777" w:rsidR="0077056B" w:rsidRDefault="00CD0E61">
            <w:pPr>
              <w:pStyle w:val="TableParagraph"/>
              <w:spacing w:before="140"/>
              <w:ind w:left="71" w:right="2"/>
            </w:pPr>
            <w:r>
              <w:rPr>
                <w:spacing w:val="-5"/>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B8E" w14:textId="77777777" w:rsidR="0077056B" w:rsidRDefault="00CD0E61">
            <w:pPr>
              <w:pStyle w:val="TableParagraph"/>
              <w:spacing w:before="0" w:line="270" w:lineRule="atLeast"/>
              <w:ind w:left="304" w:right="69" w:hanging="178"/>
              <w:jc w:val="left"/>
            </w:pPr>
            <w:r>
              <w:rPr>
                <w:spacing w:val="-4"/>
              </w:rPr>
              <w:t xml:space="preserve">AEC: </w:t>
            </w: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B8F" w14:textId="77777777" w:rsidR="0077056B" w:rsidRDefault="00CD0E61">
            <w:pPr>
              <w:pStyle w:val="TableParagraph"/>
              <w:spacing w:before="140"/>
              <w:ind w:left="58" w:right="4"/>
            </w:pPr>
            <w:r>
              <w:t>AEC:</w:t>
            </w:r>
            <w:r>
              <w:rPr>
                <w:spacing w:val="-4"/>
              </w:rPr>
              <w:t xml:space="preserve"> </w:t>
            </w:r>
            <w:r>
              <w:rPr>
                <w:spacing w:val="-10"/>
              </w:rPr>
              <w:t>I</w:t>
            </w:r>
          </w:p>
        </w:tc>
        <w:tc>
          <w:tcPr>
            <w:tcW w:w="667" w:type="dxa"/>
            <w:tcBorders>
              <w:top w:val="single" w:sz="18" w:space="0" w:color="000000"/>
              <w:left w:val="single" w:sz="18" w:space="0" w:color="000000"/>
              <w:bottom w:val="single" w:sz="18" w:space="0" w:color="000000"/>
              <w:right w:val="single" w:sz="18" w:space="0" w:color="000000"/>
            </w:tcBorders>
            <w:shd w:val="clear" w:color="auto" w:fill="FFFF00"/>
          </w:tcPr>
          <w:p w14:paraId="5D5FDB90" w14:textId="77777777" w:rsidR="0077056B" w:rsidRDefault="00CD0E61">
            <w:pPr>
              <w:pStyle w:val="TableParagraph"/>
              <w:spacing w:before="0" w:line="270" w:lineRule="atLeast"/>
              <w:ind w:left="305" w:right="74" w:hanging="178"/>
              <w:jc w:val="left"/>
            </w:pPr>
            <w:r>
              <w:rPr>
                <w:spacing w:val="-4"/>
              </w:rPr>
              <w:t xml:space="preserve">AEC: </w:t>
            </w: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91" w14:textId="77777777" w:rsidR="0077056B" w:rsidRDefault="00CD0E61">
            <w:pPr>
              <w:pStyle w:val="TableParagraph"/>
              <w:spacing w:before="0" w:line="270" w:lineRule="atLeast"/>
              <w:ind w:left="301" w:right="73" w:hanging="178"/>
              <w:jc w:val="left"/>
            </w:pPr>
            <w:r>
              <w:rPr>
                <w:spacing w:val="-4"/>
              </w:rPr>
              <w:t xml:space="preserve">AEC: </w:t>
            </w: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92" w14:textId="77777777" w:rsidR="0077056B" w:rsidRDefault="00CD0E61">
            <w:pPr>
              <w:pStyle w:val="TableParagraph"/>
              <w:spacing w:before="0" w:line="270" w:lineRule="atLeast"/>
              <w:ind w:left="301" w:right="73" w:hanging="178"/>
              <w:jc w:val="left"/>
            </w:pPr>
            <w:r>
              <w:rPr>
                <w:spacing w:val="-4"/>
              </w:rPr>
              <w:t xml:space="preserve">AEC: </w:t>
            </w: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93" w14:textId="77777777" w:rsidR="0077056B" w:rsidRDefault="00CD0E61">
            <w:pPr>
              <w:pStyle w:val="TableParagraph"/>
              <w:spacing w:before="0" w:line="270" w:lineRule="atLeast"/>
              <w:ind w:left="302" w:right="73" w:hanging="178"/>
              <w:jc w:val="left"/>
            </w:pPr>
            <w:r>
              <w:rPr>
                <w:spacing w:val="-4"/>
              </w:rPr>
              <w:t xml:space="preserve">AEC: </w:t>
            </w: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94" w14:textId="77777777" w:rsidR="0077056B" w:rsidRDefault="00CD0E61">
            <w:pPr>
              <w:pStyle w:val="TableParagraph"/>
              <w:spacing w:before="140"/>
              <w:ind w:left="58" w:right="10"/>
            </w:pPr>
            <w:r>
              <w:t>AEC:</w:t>
            </w:r>
            <w:r>
              <w:rPr>
                <w:spacing w:val="-4"/>
              </w:rPr>
              <w:t xml:space="preserve"> </w:t>
            </w: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95" w14:textId="77777777" w:rsidR="0077056B" w:rsidRDefault="00CD0E61">
            <w:pPr>
              <w:pStyle w:val="TableParagraph"/>
              <w:spacing w:before="140"/>
              <w:ind w:left="58" w:right="9"/>
            </w:pPr>
            <w:r>
              <w:t>AEC:</w:t>
            </w:r>
            <w:r>
              <w:rPr>
                <w:spacing w:val="-4"/>
              </w:rPr>
              <w:t xml:space="preserve"> </w:t>
            </w:r>
            <w:r>
              <w:rPr>
                <w:spacing w:val="-10"/>
              </w:rPr>
              <w:t>P</w:t>
            </w:r>
          </w:p>
        </w:tc>
        <w:tc>
          <w:tcPr>
            <w:tcW w:w="662" w:type="dxa"/>
            <w:tcBorders>
              <w:top w:val="single" w:sz="18" w:space="0" w:color="000000"/>
              <w:left w:val="single" w:sz="18" w:space="0" w:color="000000"/>
              <w:right w:val="single" w:sz="2" w:space="0" w:color="000000"/>
            </w:tcBorders>
          </w:tcPr>
          <w:p w14:paraId="5D5FDB96" w14:textId="77777777" w:rsidR="0077056B" w:rsidRDefault="0077056B">
            <w:pPr>
              <w:pStyle w:val="TableParagraph"/>
              <w:spacing w:before="0"/>
              <w:jc w:val="left"/>
              <w:rPr>
                <w:rFonts w:ascii="Times New Roman"/>
                <w:sz w:val="20"/>
              </w:rPr>
            </w:pPr>
          </w:p>
        </w:tc>
        <w:tc>
          <w:tcPr>
            <w:tcW w:w="811" w:type="dxa"/>
            <w:tcBorders>
              <w:top w:val="single" w:sz="18" w:space="0" w:color="000000"/>
              <w:left w:val="single" w:sz="2" w:space="0" w:color="000000"/>
            </w:tcBorders>
          </w:tcPr>
          <w:p w14:paraId="5D5FDB97" w14:textId="77777777" w:rsidR="0077056B" w:rsidRDefault="0077056B">
            <w:pPr>
              <w:pStyle w:val="TableParagraph"/>
              <w:spacing w:before="0"/>
              <w:jc w:val="left"/>
              <w:rPr>
                <w:rFonts w:ascii="Times New Roman"/>
                <w:sz w:val="20"/>
              </w:rPr>
            </w:pPr>
          </w:p>
        </w:tc>
      </w:tr>
      <w:tr w:rsidR="0077056B" w14:paraId="5D5FDBA7" w14:textId="77777777">
        <w:trPr>
          <w:trHeight w:val="293"/>
        </w:trPr>
        <w:tc>
          <w:tcPr>
            <w:tcW w:w="3614" w:type="dxa"/>
          </w:tcPr>
          <w:p w14:paraId="5D5FDB99" w14:textId="77777777" w:rsidR="0077056B" w:rsidRDefault="00CD0E61">
            <w:pPr>
              <w:pStyle w:val="TableParagraph"/>
              <w:spacing w:before="44" w:line="229" w:lineRule="exact"/>
              <w:ind w:left="126"/>
              <w:jc w:val="left"/>
            </w:pPr>
            <w:r>
              <w:t>West</w:t>
            </w:r>
            <w:r>
              <w:rPr>
                <w:spacing w:val="-7"/>
              </w:rPr>
              <w:t xml:space="preserve"> </w:t>
            </w:r>
            <w:r>
              <w:t>Early</w:t>
            </w:r>
            <w:r>
              <w:rPr>
                <w:spacing w:val="-2"/>
              </w:rPr>
              <w:t xml:space="preserve"> </w:t>
            </w:r>
            <w:r>
              <w:t>College</w:t>
            </w:r>
            <w:r>
              <w:rPr>
                <w:spacing w:val="-3"/>
              </w:rPr>
              <w:t xml:space="preserve"> </w:t>
            </w:r>
            <w:r>
              <w:rPr>
                <w:spacing w:val="-4"/>
              </w:rPr>
              <w:t>[13]</w:t>
            </w:r>
          </w:p>
        </w:tc>
        <w:tc>
          <w:tcPr>
            <w:tcW w:w="1377" w:type="dxa"/>
          </w:tcPr>
          <w:p w14:paraId="5D5FDB9A" w14:textId="77777777" w:rsidR="0077056B" w:rsidRDefault="00CD0E61">
            <w:pPr>
              <w:pStyle w:val="TableParagraph"/>
              <w:spacing w:before="20" w:line="253" w:lineRule="exact"/>
              <w:ind w:left="34" w:right="4"/>
            </w:pPr>
            <w:r>
              <w:rPr>
                <w:spacing w:val="-2"/>
              </w:rPr>
              <w:t>3/7/2012</w:t>
            </w:r>
          </w:p>
        </w:tc>
        <w:tc>
          <w:tcPr>
            <w:tcW w:w="662" w:type="dxa"/>
          </w:tcPr>
          <w:p w14:paraId="5D5FDB9B" w14:textId="77777777" w:rsidR="0077056B" w:rsidRDefault="00CD0E61">
            <w:pPr>
              <w:pStyle w:val="TableParagraph"/>
              <w:spacing w:before="20" w:line="253" w:lineRule="exact"/>
              <w:ind w:left="97" w:right="48"/>
            </w:pPr>
            <w:r>
              <w:rPr>
                <w:spacing w:val="-5"/>
              </w:rPr>
              <w:t>N/A</w:t>
            </w:r>
          </w:p>
        </w:tc>
        <w:tc>
          <w:tcPr>
            <w:tcW w:w="661" w:type="dxa"/>
          </w:tcPr>
          <w:p w14:paraId="5D5FDB9C" w14:textId="77777777" w:rsidR="0077056B" w:rsidRDefault="00CD0E61">
            <w:pPr>
              <w:pStyle w:val="TableParagraph"/>
              <w:spacing w:before="20" w:line="253" w:lineRule="exact"/>
              <w:ind w:left="58" w:right="7"/>
            </w:pPr>
            <w:r>
              <w:rPr>
                <w:spacing w:val="-5"/>
              </w:rPr>
              <w:t>N/A</w:t>
            </w:r>
          </w:p>
        </w:tc>
        <w:tc>
          <w:tcPr>
            <w:tcW w:w="661" w:type="dxa"/>
            <w:tcBorders>
              <w:top w:val="single" w:sz="18" w:space="0" w:color="000000"/>
              <w:right w:val="single" w:sz="18" w:space="0" w:color="000000"/>
            </w:tcBorders>
            <w:shd w:val="clear" w:color="auto" w:fill="92D050"/>
          </w:tcPr>
          <w:p w14:paraId="5D5FDB9D" w14:textId="77777777" w:rsidR="0077056B" w:rsidRDefault="00CD0E61">
            <w:pPr>
              <w:pStyle w:val="TableParagraph"/>
              <w:spacing w:before="20" w:line="253" w:lineRule="exact"/>
              <w:ind w:left="71"/>
            </w:pPr>
            <w:r>
              <w:rPr>
                <w:spacing w:val="-5"/>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B9E" w14:textId="77777777" w:rsidR="0077056B" w:rsidRDefault="00CD0E61">
            <w:pPr>
              <w:pStyle w:val="TableParagraph"/>
              <w:spacing w:before="20" w:line="253" w:lineRule="exact"/>
              <w:ind w:left="58"/>
            </w:pPr>
            <w:r>
              <w:rPr>
                <w:spacing w:val="-10"/>
              </w:rPr>
              <w:t>T</w:t>
            </w:r>
          </w:p>
        </w:tc>
        <w:tc>
          <w:tcPr>
            <w:tcW w:w="667" w:type="dxa"/>
            <w:tcBorders>
              <w:top w:val="single" w:sz="18" w:space="0" w:color="000000"/>
              <w:left w:val="single" w:sz="18" w:space="0" w:color="000000"/>
              <w:bottom w:val="single" w:sz="18" w:space="0" w:color="000000"/>
              <w:right w:val="single" w:sz="18" w:space="0" w:color="000000"/>
            </w:tcBorders>
            <w:shd w:val="clear" w:color="auto" w:fill="FF0000"/>
          </w:tcPr>
          <w:p w14:paraId="5D5FDB9F" w14:textId="77777777" w:rsidR="0077056B" w:rsidRDefault="00CD0E61">
            <w:pPr>
              <w:pStyle w:val="TableParagraph"/>
              <w:spacing w:before="20" w:line="253" w:lineRule="exact"/>
              <w:ind w:left="56" w:right="7"/>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BA0" w14:textId="77777777" w:rsidR="0077056B" w:rsidRDefault="00CD0E61">
            <w:pPr>
              <w:pStyle w:val="TableParagraph"/>
              <w:spacing w:before="20" w:line="253" w:lineRule="exact"/>
              <w:ind w:left="56" w:right="11"/>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A1" w14:textId="77777777" w:rsidR="0077056B" w:rsidRDefault="00CD0E61">
            <w:pPr>
              <w:pStyle w:val="TableParagraph"/>
              <w:spacing w:before="20" w:line="253" w:lineRule="exact"/>
              <w:ind w:left="56" w:right="14"/>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A2" w14:textId="77777777" w:rsidR="0077056B" w:rsidRDefault="00CD0E61">
            <w:pPr>
              <w:pStyle w:val="TableParagraph"/>
              <w:spacing w:before="20" w:line="253" w:lineRule="exact"/>
              <w:ind w:left="56" w:right="1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BA3" w14:textId="77777777" w:rsidR="0077056B" w:rsidRDefault="00CD0E61">
            <w:pPr>
              <w:pStyle w:val="TableParagraph"/>
              <w:spacing w:before="20" w:line="253" w:lineRule="exact"/>
              <w:ind w:left="58" w:right="10"/>
            </w:pPr>
            <w:r>
              <w:rPr>
                <w:spacing w:val="-10"/>
              </w:rPr>
              <w:t>I</w:t>
            </w:r>
          </w:p>
        </w:tc>
        <w:tc>
          <w:tcPr>
            <w:tcW w:w="811" w:type="dxa"/>
            <w:tcBorders>
              <w:top w:val="single" w:sz="18" w:space="0" w:color="000000"/>
              <w:left w:val="single" w:sz="18" w:space="0" w:color="000000"/>
            </w:tcBorders>
          </w:tcPr>
          <w:p w14:paraId="5D5FDBA4" w14:textId="77777777" w:rsidR="0077056B" w:rsidRDefault="0077056B">
            <w:pPr>
              <w:pStyle w:val="TableParagraph"/>
              <w:spacing w:before="0"/>
              <w:jc w:val="left"/>
              <w:rPr>
                <w:rFonts w:ascii="Times New Roman"/>
                <w:sz w:val="20"/>
              </w:rPr>
            </w:pPr>
          </w:p>
        </w:tc>
        <w:tc>
          <w:tcPr>
            <w:tcW w:w="662" w:type="dxa"/>
          </w:tcPr>
          <w:p w14:paraId="5D5FDBA5" w14:textId="77777777" w:rsidR="0077056B" w:rsidRDefault="0077056B">
            <w:pPr>
              <w:pStyle w:val="TableParagraph"/>
              <w:spacing w:before="0"/>
              <w:jc w:val="left"/>
              <w:rPr>
                <w:rFonts w:ascii="Times New Roman"/>
                <w:sz w:val="20"/>
              </w:rPr>
            </w:pPr>
          </w:p>
        </w:tc>
        <w:tc>
          <w:tcPr>
            <w:tcW w:w="811" w:type="dxa"/>
          </w:tcPr>
          <w:p w14:paraId="5D5FDBA6" w14:textId="77777777" w:rsidR="0077056B" w:rsidRDefault="0077056B">
            <w:pPr>
              <w:pStyle w:val="TableParagraph"/>
              <w:spacing w:before="0"/>
              <w:jc w:val="left"/>
              <w:rPr>
                <w:rFonts w:ascii="Times New Roman"/>
                <w:sz w:val="20"/>
              </w:rPr>
            </w:pPr>
          </w:p>
        </w:tc>
      </w:tr>
      <w:tr w:rsidR="0077056B" w14:paraId="5D5FDBB6" w14:textId="77777777">
        <w:trPr>
          <w:trHeight w:val="327"/>
        </w:trPr>
        <w:tc>
          <w:tcPr>
            <w:tcW w:w="3614" w:type="dxa"/>
          </w:tcPr>
          <w:p w14:paraId="5D5FDBA8" w14:textId="77777777" w:rsidR="0077056B" w:rsidRDefault="00CD0E61">
            <w:pPr>
              <w:pStyle w:val="TableParagraph"/>
              <w:spacing w:before="61" w:line="246" w:lineRule="exact"/>
              <w:ind w:left="126"/>
              <w:jc w:val="left"/>
            </w:pPr>
            <w:r>
              <w:t>West</w:t>
            </w:r>
            <w:r>
              <w:rPr>
                <w:spacing w:val="-7"/>
              </w:rPr>
              <w:t xml:space="preserve"> </w:t>
            </w:r>
            <w:r>
              <w:t>Leadership</w:t>
            </w:r>
            <w:r>
              <w:rPr>
                <w:spacing w:val="-5"/>
              </w:rPr>
              <w:t xml:space="preserve"> </w:t>
            </w:r>
            <w:r>
              <w:t>Academy</w:t>
            </w:r>
            <w:r>
              <w:rPr>
                <w:spacing w:val="-3"/>
              </w:rPr>
              <w:t xml:space="preserve"> </w:t>
            </w:r>
            <w:r>
              <w:rPr>
                <w:spacing w:val="-4"/>
              </w:rPr>
              <w:t>[14]</w:t>
            </w:r>
          </w:p>
        </w:tc>
        <w:tc>
          <w:tcPr>
            <w:tcW w:w="1377" w:type="dxa"/>
          </w:tcPr>
          <w:p w14:paraId="5D5FDBA9" w14:textId="77777777" w:rsidR="0077056B" w:rsidRDefault="00CD0E61">
            <w:pPr>
              <w:pStyle w:val="TableParagraph"/>
              <w:spacing w:before="37"/>
              <w:ind w:left="34" w:right="4"/>
            </w:pPr>
            <w:r>
              <w:rPr>
                <w:spacing w:val="-2"/>
              </w:rPr>
              <w:t>3/7/2012</w:t>
            </w:r>
          </w:p>
        </w:tc>
        <w:tc>
          <w:tcPr>
            <w:tcW w:w="662" w:type="dxa"/>
          </w:tcPr>
          <w:p w14:paraId="5D5FDBAA" w14:textId="77777777" w:rsidR="0077056B" w:rsidRDefault="00CD0E61">
            <w:pPr>
              <w:pStyle w:val="TableParagraph"/>
              <w:spacing w:before="37"/>
              <w:ind w:left="97" w:right="48"/>
            </w:pPr>
            <w:r>
              <w:rPr>
                <w:spacing w:val="-5"/>
              </w:rPr>
              <w:t>N/A</w:t>
            </w:r>
          </w:p>
        </w:tc>
        <w:tc>
          <w:tcPr>
            <w:tcW w:w="661" w:type="dxa"/>
            <w:tcBorders>
              <w:bottom w:val="single" w:sz="18" w:space="0" w:color="000000"/>
            </w:tcBorders>
          </w:tcPr>
          <w:p w14:paraId="5D5FDBAB" w14:textId="77777777" w:rsidR="0077056B" w:rsidRDefault="00CD0E61">
            <w:pPr>
              <w:pStyle w:val="TableParagraph"/>
              <w:spacing w:before="37"/>
              <w:ind w:left="58" w:right="7"/>
            </w:pPr>
            <w:r>
              <w:rPr>
                <w:spacing w:val="-5"/>
              </w:rPr>
              <w:t>N/A</w:t>
            </w:r>
          </w:p>
        </w:tc>
        <w:tc>
          <w:tcPr>
            <w:tcW w:w="661" w:type="dxa"/>
            <w:tcBorders>
              <w:bottom w:val="single" w:sz="18" w:space="0" w:color="000000"/>
              <w:right w:val="single" w:sz="18" w:space="0" w:color="000000"/>
            </w:tcBorders>
            <w:shd w:val="clear" w:color="auto" w:fill="92D050"/>
          </w:tcPr>
          <w:p w14:paraId="5D5FDBAC" w14:textId="77777777" w:rsidR="0077056B" w:rsidRDefault="00CD0E61">
            <w:pPr>
              <w:pStyle w:val="TableParagraph"/>
              <w:spacing w:before="37"/>
              <w:ind w:left="71"/>
            </w:pPr>
            <w:r>
              <w:rPr>
                <w:spacing w:val="-5"/>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BAD" w14:textId="77777777" w:rsidR="0077056B" w:rsidRDefault="00CD0E61">
            <w:pPr>
              <w:pStyle w:val="TableParagraph"/>
              <w:spacing w:before="37"/>
              <w:ind w:left="58" w:right="4"/>
            </w:pPr>
            <w:r>
              <w:rPr>
                <w:spacing w:val="-10"/>
              </w:rPr>
              <w:t>I</w:t>
            </w:r>
          </w:p>
        </w:tc>
        <w:tc>
          <w:tcPr>
            <w:tcW w:w="667" w:type="dxa"/>
            <w:tcBorders>
              <w:top w:val="single" w:sz="18" w:space="0" w:color="000000"/>
              <w:left w:val="single" w:sz="18" w:space="0" w:color="000000"/>
              <w:bottom w:val="single" w:sz="18" w:space="0" w:color="000000"/>
              <w:right w:val="single" w:sz="18" w:space="0" w:color="000000"/>
            </w:tcBorders>
            <w:shd w:val="clear" w:color="auto" w:fill="FFFF00"/>
          </w:tcPr>
          <w:p w14:paraId="5D5FDBAE" w14:textId="77777777" w:rsidR="0077056B" w:rsidRDefault="00CD0E61">
            <w:pPr>
              <w:pStyle w:val="TableParagraph"/>
              <w:spacing w:before="37"/>
              <w:ind w:left="56" w:right="11"/>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AF" w14:textId="77777777" w:rsidR="0077056B" w:rsidRDefault="00CD0E61">
            <w:pPr>
              <w:pStyle w:val="TableParagraph"/>
              <w:spacing w:before="37"/>
              <w:ind w:left="56" w:right="15"/>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B0" w14:textId="77777777" w:rsidR="0077056B" w:rsidRDefault="00CD0E61">
            <w:pPr>
              <w:pStyle w:val="TableParagraph"/>
              <w:spacing w:before="37"/>
              <w:ind w:left="56" w:right="14"/>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BB1" w14:textId="77777777" w:rsidR="0077056B" w:rsidRDefault="00CD0E61">
            <w:pPr>
              <w:pStyle w:val="TableParagraph"/>
              <w:spacing w:before="37"/>
              <w:ind w:left="56" w:right="10"/>
            </w:pPr>
            <w:r>
              <w:rPr>
                <w:spacing w:val="-10"/>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BB2" w14:textId="77777777" w:rsidR="0077056B" w:rsidRDefault="00CD0E61">
            <w:pPr>
              <w:pStyle w:val="TableParagraph"/>
              <w:spacing w:before="37"/>
              <w:ind w:left="58" w:right="6"/>
            </w:pPr>
            <w:r>
              <w:rPr>
                <w:spacing w:val="-10"/>
              </w:rPr>
              <w:t>T</w:t>
            </w:r>
          </w:p>
        </w:tc>
        <w:tc>
          <w:tcPr>
            <w:tcW w:w="811" w:type="dxa"/>
            <w:tcBorders>
              <w:left w:val="single" w:sz="18" w:space="0" w:color="000000"/>
              <w:bottom w:val="single" w:sz="18" w:space="0" w:color="000000"/>
            </w:tcBorders>
          </w:tcPr>
          <w:p w14:paraId="5D5FDBB3" w14:textId="77777777" w:rsidR="0077056B" w:rsidRDefault="0077056B">
            <w:pPr>
              <w:pStyle w:val="TableParagraph"/>
              <w:spacing w:before="0"/>
              <w:jc w:val="left"/>
              <w:rPr>
                <w:rFonts w:ascii="Times New Roman"/>
                <w:sz w:val="20"/>
              </w:rPr>
            </w:pPr>
          </w:p>
        </w:tc>
        <w:tc>
          <w:tcPr>
            <w:tcW w:w="662" w:type="dxa"/>
            <w:tcBorders>
              <w:bottom w:val="single" w:sz="18" w:space="0" w:color="000000"/>
            </w:tcBorders>
          </w:tcPr>
          <w:p w14:paraId="5D5FDBB4" w14:textId="77777777" w:rsidR="0077056B" w:rsidRDefault="0077056B">
            <w:pPr>
              <w:pStyle w:val="TableParagraph"/>
              <w:spacing w:before="0"/>
              <w:jc w:val="left"/>
              <w:rPr>
                <w:rFonts w:ascii="Times New Roman"/>
                <w:sz w:val="20"/>
              </w:rPr>
            </w:pPr>
          </w:p>
        </w:tc>
        <w:tc>
          <w:tcPr>
            <w:tcW w:w="811" w:type="dxa"/>
            <w:tcBorders>
              <w:bottom w:val="single" w:sz="18" w:space="0" w:color="000000"/>
            </w:tcBorders>
          </w:tcPr>
          <w:p w14:paraId="5D5FDBB5" w14:textId="77777777" w:rsidR="0077056B" w:rsidRDefault="0077056B">
            <w:pPr>
              <w:pStyle w:val="TableParagraph"/>
              <w:spacing w:before="0"/>
              <w:jc w:val="left"/>
              <w:rPr>
                <w:rFonts w:ascii="Times New Roman"/>
                <w:sz w:val="20"/>
              </w:rPr>
            </w:pPr>
          </w:p>
        </w:tc>
      </w:tr>
      <w:tr w:rsidR="0077056B" w14:paraId="5D5FDBC5" w14:textId="77777777">
        <w:trPr>
          <w:trHeight w:val="310"/>
        </w:trPr>
        <w:tc>
          <w:tcPr>
            <w:tcW w:w="3614" w:type="dxa"/>
          </w:tcPr>
          <w:p w14:paraId="5D5FDBB7" w14:textId="77777777" w:rsidR="0077056B" w:rsidRDefault="00CD0E61">
            <w:pPr>
              <w:pStyle w:val="TableParagraph"/>
              <w:spacing w:before="20"/>
              <w:ind w:left="126"/>
              <w:jc w:val="left"/>
            </w:pPr>
            <w:r>
              <w:t>Whittier</w:t>
            </w:r>
            <w:r>
              <w:rPr>
                <w:spacing w:val="-4"/>
              </w:rPr>
              <w:t xml:space="preserve"> </w:t>
            </w:r>
            <w:r>
              <w:t>ECE-8</w:t>
            </w:r>
            <w:r>
              <w:rPr>
                <w:spacing w:val="-5"/>
              </w:rPr>
              <w:t xml:space="preserve"> </w:t>
            </w:r>
            <w:r>
              <w:rPr>
                <w:spacing w:val="-2"/>
              </w:rPr>
              <w:t>School</w:t>
            </w:r>
          </w:p>
        </w:tc>
        <w:tc>
          <w:tcPr>
            <w:tcW w:w="1377" w:type="dxa"/>
          </w:tcPr>
          <w:p w14:paraId="5D5FDBB8" w14:textId="77777777" w:rsidR="0077056B" w:rsidRDefault="00CD0E61">
            <w:pPr>
              <w:pStyle w:val="TableParagraph"/>
              <w:spacing w:before="20"/>
              <w:ind w:left="34"/>
            </w:pPr>
            <w:r>
              <w:rPr>
                <w:spacing w:val="-2"/>
              </w:rPr>
              <w:t>9/15/2010</w:t>
            </w:r>
          </w:p>
        </w:tc>
        <w:tc>
          <w:tcPr>
            <w:tcW w:w="662" w:type="dxa"/>
            <w:tcBorders>
              <w:right w:val="single" w:sz="18" w:space="0" w:color="000000"/>
            </w:tcBorders>
            <w:shd w:val="clear" w:color="auto" w:fill="FFFF00"/>
          </w:tcPr>
          <w:p w14:paraId="5D5FDBB9" w14:textId="77777777" w:rsidR="0077056B" w:rsidRDefault="00CD0E61">
            <w:pPr>
              <w:pStyle w:val="TableParagraph"/>
              <w:spacing w:before="20"/>
              <w:ind w:left="72" w:right="11"/>
            </w:pPr>
            <w:r>
              <w:rPr>
                <w:spacing w:val="-10"/>
              </w:rPr>
              <w:t>I</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BBA" w14:textId="77777777" w:rsidR="0077056B" w:rsidRDefault="00CD0E61">
            <w:pPr>
              <w:pStyle w:val="TableParagraph"/>
              <w:spacing w:before="20"/>
              <w:ind w:left="71" w:right="25"/>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BBB" w14:textId="77777777" w:rsidR="0077056B" w:rsidRDefault="00CD0E61">
            <w:pPr>
              <w:pStyle w:val="TableParagraph"/>
              <w:spacing w:before="20"/>
              <w:ind w:left="71" w:right="22"/>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BBC" w14:textId="77777777" w:rsidR="0077056B" w:rsidRDefault="00CD0E61">
            <w:pPr>
              <w:pStyle w:val="TableParagraph"/>
              <w:spacing w:before="20"/>
              <w:ind w:left="58" w:right="4"/>
            </w:pPr>
            <w:r>
              <w:rPr>
                <w:spacing w:val="-10"/>
              </w:rPr>
              <w:t>I</w:t>
            </w:r>
          </w:p>
        </w:tc>
        <w:tc>
          <w:tcPr>
            <w:tcW w:w="667" w:type="dxa"/>
            <w:tcBorders>
              <w:top w:val="single" w:sz="18" w:space="0" w:color="000000"/>
              <w:left w:val="single" w:sz="18" w:space="0" w:color="000000"/>
              <w:bottom w:val="single" w:sz="18" w:space="0" w:color="000000"/>
              <w:right w:val="single" w:sz="18" w:space="0" w:color="000000"/>
            </w:tcBorders>
            <w:shd w:val="clear" w:color="auto" w:fill="FFFF00"/>
          </w:tcPr>
          <w:p w14:paraId="5D5FDBBD" w14:textId="77777777" w:rsidR="0077056B" w:rsidRDefault="00CD0E61">
            <w:pPr>
              <w:pStyle w:val="TableParagraph"/>
              <w:spacing w:before="20"/>
              <w:ind w:left="56" w:right="11"/>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BE" w14:textId="77777777" w:rsidR="0077056B" w:rsidRDefault="00CD0E61">
            <w:pPr>
              <w:pStyle w:val="TableParagraph"/>
              <w:spacing w:before="20"/>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BF" w14:textId="77777777" w:rsidR="0077056B" w:rsidRDefault="00CD0E61">
            <w:pPr>
              <w:pStyle w:val="TableParagraph"/>
              <w:spacing w:before="20"/>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C0" w14:textId="77777777" w:rsidR="0077056B" w:rsidRDefault="00CD0E61">
            <w:pPr>
              <w:pStyle w:val="TableParagraph"/>
              <w:spacing w:before="20"/>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BC1" w14:textId="77777777" w:rsidR="0077056B" w:rsidRDefault="00CD0E61">
            <w:pPr>
              <w:pStyle w:val="TableParagraph"/>
              <w:spacing w:before="20"/>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BC2" w14:textId="77777777" w:rsidR="0077056B" w:rsidRDefault="00CD0E61">
            <w:pPr>
              <w:pStyle w:val="TableParagraph"/>
              <w:spacing w:before="20"/>
              <w:ind w:left="58" w:right="5"/>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BC3" w14:textId="77777777" w:rsidR="0077056B" w:rsidRDefault="00CD0E61">
            <w:pPr>
              <w:pStyle w:val="TableParagraph"/>
              <w:spacing w:before="20"/>
              <w:ind w:left="56" w:right="1"/>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BC4" w14:textId="77777777" w:rsidR="0077056B" w:rsidRDefault="00CD0E61">
            <w:pPr>
              <w:pStyle w:val="TableParagraph"/>
              <w:ind w:left="58" w:right="9"/>
            </w:pPr>
            <w:r>
              <w:rPr>
                <w:spacing w:val="-10"/>
              </w:rPr>
              <w:t>I</w:t>
            </w:r>
          </w:p>
        </w:tc>
      </w:tr>
      <w:tr w:rsidR="0077056B" w14:paraId="5D5FDBD4" w14:textId="77777777">
        <w:trPr>
          <w:trHeight w:val="293"/>
        </w:trPr>
        <w:tc>
          <w:tcPr>
            <w:tcW w:w="3614" w:type="dxa"/>
          </w:tcPr>
          <w:p w14:paraId="5D5FDBC6" w14:textId="77777777" w:rsidR="0077056B" w:rsidRDefault="00CD0E61">
            <w:pPr>
              <w:pStyle w:val="TableParagraph"/>
              <w:spacing w:before="20" w:line="253" w:lineRule="exact"/>
              <w:ind w:left="126"/>
              <w:jc w:val="left"/>
            </w:pPr>
            <w:r>
              <w:t>Willow</w:t>
            </w:r>
            <w:r>
              <w:rPr>
                <w:spacing w:val="-5"/>
              </w:rPr>
              <w:t xml:space="preserve"> </w:t>
            </w:r>
            <w:r>
              <w:t>Elementary</w:t>
            </w:r>
            <w:r>
              <w:rPr>
                <w:spacing w:val="-4"/>
              </w:rPr>
              <w:t xml:space="preserve"> </w:t>
            </w:r>
            <w:r>
              <w:rPr>
                <w:spacing w:val="-2"/>
              </w:rPr>
              <w:t>School</w:t>
            </w:r>
          </w:p>
        </w:tc>
        <w:tc>
          <w:tcPr>
            <w:tcW w:w="1377" w:type="dxa"/>
          </w:tcPr>
          <w:p w14:paraId="5D5FDBC7" w14:textId="77777777" w:rsidR="0077056B" w:rsidRDefault="00CD0E61">
            <w:pPr>
              <w:pStyle w:val="TableParagraph"/>
              <w:spacing w:before="20" w:line="253" w:lineRule="exact"/>
              <w:ind w:left="34"/>
            </w:pPr>
            <w:r>
              <w:rPr>
                <w:spacing w:val="-2"/>
              </w:rPr>
              <w:t>2/18/2015</w:t>
            </w:r>
          </w:p>
        </w:tc>
        <w:tc>
          <w:tcPr>
            <w:tcW w:w="662" w:type="dxa"/>
          </w:tcPr>
          <w:p w14:paraId="5D5FDBC8" w14:textId="77777777" w:rsidR="0077056B" w:rsidRDefault="00CD0E61">
            <w:pPr>
              <w:pStyle w:val="TableParagraph"/>
              <w:spacing w:before="20" w:line="253" w:lineRule="exact"/>
              <w:ind w:left="97" w:right="48"/>
            </w:pPr>
            <w:r>
              <w:rPr>
                <w:spacing w:val="-5"/>
              </w:rPr>
              <w:t>N/A</w:t>
            </w:r>
          </w:p>
        </w:tc>
        <w:tc>
          <w:tcPr>
            <w:tcW w:w="661" w:type="dxa"/>
            <w:tcBorders>
              <w:top w:val="single" w:sz="18" w:space="0" w:color="000000"/>
            </w:tcBorders>
          </w:tcPr>
          <w:p w14:paraId="5D5FDBC9" w14:textId="77777777" w:rsidR="0077056B" w:rsidRDefault="00CD0E61">
            <w:pPr>
              <w:pStyle w:val="TableParagraph"/>
              <w:spacing w:before="20" w:line="253" w:lineRule="exact"/>
              <w:ind w:left="58" w:right="7"/>
            </w:pPr>
            <w:r>
              <w:rPr>
                <w:spacing w:val="-5"/>
              </w:rPr>
              <w:t>N/A</w:t>
            </w:r>
          </w:p>
        </w:tc>
        <w:tc>
          <w:tcPr>
            <w:tcW w:w="661" w:type="dxa"/>
            <w:tcBorders>
              <w:top w:val="single" w:sz="18" w:space="0" w:color="000000"/>
            </w:tcBorders>
          </w:tcPr>
          <w:p w14:paraId="5D5FDBCA" w14:textId="77777777" w:rsidR="0077056B" w:rsidRDefault="00CD0E61">
            <w:pPr>
              <w:pStyle w:val="TableParagraph"/>
              <w:spacing w:before="20" w:line="253" w:lineRule="exact"/>
              <w:ind w:left="58" w:right="4"/>
            </w:pPr>
            <w:r>
              <w:rPr>
                <w:spacing w:val="-5"/>
              </w:rPr>
              <w:t>N/A</w:t>
            </w:r>
          </w:p>
        </w:tc>
        <w:tc>
          <w:tcPr>
            <w:tcW w:w="811" w:type="dxa"/>
            <w:tcBorders>
              <w:top w:val="single" w:sz="18" w:space="0" w:color="000000"/>
            </w:tcBorders>
          </w:tcPr>
          <w:p w14:paraId="5D5FDBCB" w14:textId="77777777" w:rsidR="0077056B" w:rsidRDefault="00CD0E61">
            <w:pPr>
              <w:pStyle w:val="TableParagraph"/>
              <w:spacing w:before="20" w:line="253" w:lineRule="exact"/>
              <w:ind w:left="98" w:right="38"/>
            </w:pPr>
            <w:r>
              <w:rPr>
                <w:spacing w:val="-5"/>
              </w:rPr>
              <w:t>N/A</w:t>
            </w:r>
          </w:p>
        </w:tc>
        <w:tc>
          <w:tcPr>
            <w:tcW w:w="667" w:type="dxa"/>
            <w:tcBorders>
              <w:top w:val="single" w:sz="18" w:space="0" w:color="000000"/>
              <w:right w:val="single" w:sz="18" w:space="0" w:color="000000"/>
            </w:tcBorders>
            <w:shd w:val="clear" w:color="auto" w:fill="92D050"/>
          </w:tcPr>
          <w:p w14:paraId="5D5FDBCC" w14:textId="77777777" w:rsidR="0077056B" w:rsidRDefault="00CD0E61">
            <w:pPr>
              <w:pStyle w:val="TableParagraph"/>
              <w:spacing w:before="20" w:line="253" w:lineRule="exact"/>
              <w:ind w:left="69"/>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CD" w14:textId="77777777" w:rsidR="0077056B" w:rsidRDefault="00CD0E61">
            <w:pPr>
              <w:pStyle w:val="TableParagraph"/>
              <w:spacing w:before="20" w:line="253"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CE" w14:textId="77777777" w:rsidR="0077056B" w:rsidRDefault="00CD0E61">
            <w:pPr>
              <w:pStyle w:val="TableParagraph"/>
              <w:spacing w:before="20" w:line="253"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CF" w14:textId="77777777" w:rsidR="0077056B" w:rsidRDefault="00CD0E61">
            <w:pPr>
              <w:pStyle w:val="TableParagraph"/>
              <w:spacing w:before="20" w:line="253"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D0" w14:textId="77777777" w:rsidR="0077056B" w:rsidRDefault="00CD0E61">
            <w:pPr>
              <w:pStyle w:val="TableParagraph"/>
              <w:spacing w:before="20" w:line="253" w:lineRule="exact"/>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D1" w14:textId="77777777" w:rsidR="0077056B" w:rsidRDefault="00CD0E61">
            <w:pPr>
              <w:pStyle w:val="TableParagraph"/>
              <w:spacing w:before="20" w:line="253" w:lineRule="exact"/>
              <w:ind w:left="58" w:right="9"/>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D2" w14:textId="77777777" w:rsidR="0077056B" w:rsidRDefault="00CD0E61">
            <w:pPr>
              <w:pStyle w:val="TableParagraph"/>
              <w:spacing w:before="20" w:line="253"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D3" w14:textId="77777777" w:rsidR="0077056B" w:rsidRDefault="00CD0E61">
            <w:pPr>
              <w:pStyle w:val="TableParagraph"/>
              <w:ind w:left="58" w:right="8"/>
            </w:pPr>
            <w:r>
              <w:rPr>
                <w:spacing w:val="-10"/>
              </w:rPr>
              <w:t>P</w:t>
            </w:r>
          </w:p>
        </w:tc>
      </w:tr>
      <w:tr w:rsidR="0077056B" w14:paraId="5D5FDBD7" w14:textId="77777777">
        <w:trPr>
          <w:trHeight w:val="327"/>
        </w:trPr>
        <w:tc>
          <w:tcPr>
            <w:tcW w:w="12723" w:type="dxa"/>
            <w:gridSpan w:val="13"/>
            <w:tcBorders>
              <w:top w:val="single" w:sz="18" w:space="0" w:color="000000"/>
              <w:bottom w:val="single" w:sz="18" w:space="0" w:color="000000"/>
            </w:tcBorders>
            <w:shd w:val="clear" w:color="auto" w:fill="9CC2E4"/>
          </w:tcPr>
          <w:p w14:paraId="5D5FDBD5" w14:textId="77777777" w:rsidR="0077056B" w:rsidRDefault="00CD0E61">
            <w:pPr>
              <w:pStyle w:val="TableParagraph"/>
              <w:spacing w:before="37"/>
              <w:ind w:left="126"/>
              <w:jc w:val="left"/>
              <w:rPr>
                <w:b/>
              </w:rPr>
            </w:pPr>
            <w:r>
              <w:rPr>
                <w:b/>
              </w:rPr>
              <w:t>DISTRICT</w:t>
            </w:r>
            <w:r>
              <w:rPr>
                <w:b/>
                <w:spacing w:val="-5"/>
              </w:rPr>
              <w:t xml:space="preserve"> 49</w:t>
            </w:r>
          </w:p>
        </w:tc>
        <w:tc>
          <w:tcPr>
            <w:tcW w:w="811" w:type="dxa"/>
            <w:tcBorders>
              <w:top w:val="single" w:sz="18" w:space="0" w:color="000000"/>
              <w:bottom w:val="single" w:sz="18" w:space="0" w:color="000000"/>
            </w:tcBorders>
            <w:shd w:val="clear" w:color="auto" w:fill="9CC2E4"/>
          </w:tcPr>
          <w:p w14:paraId="5D5FDBD6" w14:textId="77777777" w:rsidR="0077056B" w:rsidRDefault="0077056B">
            <w:pPr>
              <w:pStyle w:val="TableParagraph"/>
              <w:spacing w:before="0"/>
              <w:jc w:val="left"/>
              <w:rPr>
                <w:rFonts w:ascii="Times New Roman"/>
                <w:sz w:val="20"/>
              </w:rPr>
            </w:pPr>
          </w:p>
        </w:tc>
      </w:tr>
      <w:tr w:rsidR="0077056B" w14:paraId="5D5FDBE6" w14:textId="77777777">
        <w:trPr>
          <w:trHeight w:val="288"/>
        </w:trPr>
        <w:tc>
          <w:tcPr>
            <w:tcW w:w="3614" w:type="dxa"/>
          </w:tcPr>
          <w:p w14:paraId="5D5FDBD8" w14:textId="77777777" w:rsidR="0077056B" w:rsidRDefault="00CD0E61">
            <w:pPr>
              <w:pStyle w:val="TableParagraph"/>
              <w:spacing w:before="20" w:line="249" w:lineRule="exact"/>
              <w:ind w:left="126"/>
              <w:jc w:val="left"/>
            </w:pPr>
            <w:r>
              <w:t>Evans</w:t>
            </w:r>
            <w:r>
              <w:rPr>
                <w:spacing w:val="-7"/>
              </w:rPr>
              <w:t xml:space="preserve"> </w:t>
            </w:r>
            <w:r>
              <w:t>Elementary</w:t>
            </w:r>
            <w:r>
              <w:rPr>
                <w:spacing w:val="-5"/>
              </w:rPr>
              <w:t xml:space="preserve"> </w:t>
            </w:r>
            <w:r>
              <w:rPr>
                <w:spacing w:val="-2"/>
              </w:rPr>
              <w:t>School</w:t>
            </w:r>
          </w:p>
        </w:tc>
        <w:tc>
          <w:tcPr>
            <w:tcW w:w="1377" w:type="dxa"/>
          </w:tcPr>
          <w:p w14:paraId="5D5FDBD9" w14:textId="77777777" w:rsidR="0077056B" w:rsidRDefault="00CD0E61">
            <w:pPr>
              <w:pStyle w:val="TableParagraph"/>
              <w:spacing w:before="20" w:line="249" w:lineRule="exact"/>
              <w:ind w:left="34" w:right="4"/>
            </w:pPr>
            <w:r>
              <w:rPr>
                <w:spacing w:val="-2"/>
              </w:rPr>
              <w:t>8/8/2012</w:t>
            </w:r>
          </w:p>
        </w:tc>
        <w:tc>
          <w:tcPr>
            <w:tcW w:w="662" w:type="dxa"/>
            <w:shd w:val="clear" w:color="auto" w:fill="92D050"/>
          </w:tcPr>
          <w:p w14:paraId="5D5FDBDA" w14:textId="77777777" w:rsidR="0077056B" w:rsidRDefault="00CD0E61">
            <w:pPr>
              <w:pStyle w:val="TableParagraph"/>
              <w:spacing w:before="20" w:line="249" w:lineRule="exact"/>
              <w:ind w:left="97" w:right="53"/>
            </w:pPr>
            <w:r>
              <w:rPr>
                <w:spacing w:val="-10"/>
              </w:rPr>
              <w:t>P</w:t>
            </w:r>
          </w:p>
        </w:tc>
        <w:tc>
          <w:tcPr>
            <w:tcW w:w="661" w:type="dxa"/>
            <w:shd w:val="clear" w:color="auto" w:fill="92D050"/>
          </w:tcPr>
          <w:p w14:paraId="5D5FDBDB" w14:textId="77777777" w:rsidR="0077056B" w:rsidRDefault="00CD0E61">
            <w:pPr>
              <w:pStyle w:val="TableParagraph"/>
              <w:spacing w:before="20" w:line="249" w:lineRule="exact"/>
              <w:ind w:left="58" w:right="12"/>
            </w:pPr>
            <w:r>
              <w:rPr>
                <w:spacing w:val="-10"/>
              </w:rPr>
              <w:t>P</w:t>
            </w:r>
          </w:p>
        </w:tc>
        <w:tc>
          <w:tcPr>
            <w:tcW w:w="661" w:type="dxa"/>
            <w:tcBorders>
              <w:right w:val="single" w:sz="18" w:space="0" w:color="000000"/>
            </w:tcBorders>
            <w:shd w:val="clear" w:color="auto" w:fill="92D050"/>
          </w:tcPr>
          <w:p w14:paraId="5D5FDBDC" w14:textId="77777777" w:rsidR="0077056B" w:rsidRDefault="00CD0E61">
            <w:pPr>
              <w:pStyle w:val="TableParagraph"/>
              <w:spacing w:before="20" w:line="249" w:lineRule="exact"/>
              <w:ind w:left="71" w:right="5"/>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DD" w14:textId="77777777" w:rsidR="0077056B" w:rsidRDefault="00CD0E61">
            <w:pPr>
              <w:pStyle w:val="TableParagraph"/>
              <w:spacing w:before="20" w:line="249"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FFFF00"/>
          </w:tcPr>
          <w:p w14:paraId="5D5FDBDE" w14:textId="77777777" w:rsidR="0077056B" w:rsidRDefault="00CD0E61">
            <w:pPr>
              <w:pStyle w:val="TableParagraph"/>
              <w:spacing w:before="20" w:line="249" w:lineRule="exact"/>
              <w:ind w:left="56" w:right="11"/>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DF" w14:textId="77777777" w:rsidR="0077056B" w:rsidRDefault="00CD0E61">
            <w:pPr>
              <w:pStyle w:val="TableParagraph"/>
              <w:spacing w:before="20"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E0" w14:textId="77777777" w:rsidR="0077056B" w:rsidRDefault="00CD0E61">
            <w:pPr>
              <w:pStyle w:val="TableParagraph"/>
              <w:spacing w:before="20"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E1" w14:textId="77777777" w:rsidR="0077056B" w:rsidRDefault="00CD0E61">
            <w:pPr>
              <w:pStyle w:val="TableParagraph"/>
              <w:spacing w:before="20" w:line="249" w:lineRule="exact"/>
              <w:ind w:left="56" w:right="1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BE2" w14:textId="77777777" w:rsidR="0077056B" w:rsidRDefault="00CD0E61">
            <w:pPr>
              <w:pStyle w:val="TableParagraph"/>
              <w:spacing w:before="20" w:line="249" w:lineRule="exact"/>
              <w:ind w:left="58" w:right="1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BE3" w14:textId="77777777" w:rsidR="0077056B" w:rsidRDefault="00CD0E61">
            <w:pPr>
              <w:pStyle w:val="TableParagraph"/>
              <w:spacing w:before="20" w:line="249" w:lineRule="exact"/>
              <w:ind w:left="58" w:right="9"/>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BE4" w14:textId="77777777" w:rsidR="0077056B" w:rsidRDefault="00CD0E61">
            <w:pPr>
              <w:pStyle w:val="TableParagraph"/>
              <w:spacing w:before="20" w:line="249" w:lineRule="exact"/>
              <w:ind w:left="56"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BE5" w14:textId="77777777" w:rsidR="0077056B" w:rsidRDefault="00CD0E61">
            <w:pPr>
              <w:pStyle w:val="TableParagraph"/>
              <w:spacing w:line="268" w:lineRule="exact"/>
              <w:ind w:left="58" w:right="8"/>
            </w:pPr>
            <w:r>
              <w:rPr>
                <w:spacing w:val="-10"/>
              </w:rPr>
              <w:t>P</w:t>
            </w:r>
          </w:p>
        </w:tc>
      </w:tr>
      <w:tr w:rsidR="0077056B" w14:paraId="5D5FDBF5" w14:textId="77777777">
        <w:trPr>
          <w:trHeight w:val="327"/>
        </w:trPr>
        <w:tc>
          <w:tcPr>
            <w:tcW w:w="3614" w:type="dxa"/>
          </w:tcPr>
          <w:p w14:paraId="5D5FDBE7" w14:textId="77777777" w:rsidR="0077056B" w:rsidRDefault="00CD0E61">
            <w:pPr>
              <w:pStyle w:val="TableParagraph"/>
              <w:spacing w:before="41" w:line="265" w:lineRule="exact"/>
              <w:ind w:left="126"/>
              <w:jc w:val="left"/>
            </w:pPr>
            <w:r>
              <w:t>Falcon</w:t>
            </w:r>
            <w:r>
              <w:rPr>
                <w:spacing w:val="-4"/>
              </w:rPr>
              <w:t xml:space="preserve"> </w:t>
            </w:r>
            <w:r>
              <w:t>High</w:t>
            </w:r>
            <w:r>
              <w:rPr>
                <w:spacing w:val="-3"/>
              </w:rPr>
              <w:t xml:space="preserve"> </w:t>
            </w:r>
            <w:r>
              <w:rPr>
                <w:spacing w:val="-2"/>
              </w:rPr>
              <w:t>School</w:t>
            </w:r>
          </w:p>
        </w:tc>
        <w:tc>
          <w:tcPr>
            <w:tcW w:w="1377" w:type="dxa"/>
          </w:tcPr>
          <w:p w14:paraId="5D5FDBE8" w14:textId="77777777" w:rsidR="0077056B" w:rsidRDefault="00CD0E61">
            <w:pPr>
              <w:pStyle w:val="TableParagraph"/>
              <w:spacing w:before="41" w:line="265" w:lineRule="exact"/>
              <w:ind w:left="34"/>
            </w:pPr>
            <w:r>
              <w:rPr>
                <w:spacing w:val="-2"/>
              </w:rPr>
              <w:t>9/14/2016</w:t>
            </w:r>
          </w:p>
        </w:tc>
        <w:tc>
          <w:tcPr>
            <w:tcW w:w="662" w:type="dxa"/>
            <w:shd w:val="clear" w:color="auto" w:fill="92D050"/>
          </w:tcPr>
          <w:p w14:paraId="5D5FDBE9" w14:textId="77777777" w:rsidR="0077056B" w:rsidRDefault="00CD0E61">
            <w:pPr>
              <w:pStyle w:val="TableParagraph"/>
              <w:spacing w:before="41" w:line="265" w:lineRule="exact"/>
              <w:ind w:left="97" w:right="53"/>
            </w:pPr>
            <w:r>
              <w:rPr>
                <w:spacing w:val="-10"/>
              </w:rPr>
              <w:t>P</w:t>
            </w:r>
          </w:p>
        </w:tc>
        <w:tc>
          <w:tcPr>
            <w:tcW w:w="661" w:type="dxa"/>
            <w:shd w:val="clear" w:color="auto" w:fill="92D050"/>
          </w:tcPr>
          <w:p w14:paraId="5D5FDBEA" w14:textId="77777777" w:rsidR="0077056B" w:rsidRDefault="00CD0E61">
            <w:pPr>
              <w:pStyle w:val="TableParagraph"/>
              <w:spacing w:before="41" w:line="265" w:lineRule="exact"/>
              <w:ind w:left="58" w:right="12"/>
            </w:pPr>
            <w:r>
              <w:rPr>
                <w:spacing w:val="-10"/>
              </w:rPr>
              <w:t>P</w:t>
            </w:r>
          </w:p>
        </w:tc>
        <w:tc>
          <w:tcPr>
            <w:tcW w:w="661" w:type="dxa"/>
            <w:shd w:val="clear" w:color="auto" w:fill="92D050"/>
          </w:tcPr>
          <w:p w14:paraId="5D5FDBEB" w14:textId="77777777" w:rsidR="0077056B" w:rsidRDefault="00CD0E61">
            <w:pPr>
              <w:pStyle w:val="TableParagraph"/>
              <w:spacing w:before="41" w:line="265" w:lineRule="exact"/>
              <w:ind w:left="58" w:right="9"/>
            </w:pPr>
            <w:r>
              <w:rPr>
                <w:spacing w:val="-10"/>
              </w:rPr>
              <w:t>P</w:t>
            </w:r>
          </w:p>
        </w:tc>
        <w:tc>
          <w:tcPr>
            <w:tcW w:w="811" w:type="dxa"/>
            <w:tcBorders>
              <w:top w:val="single" w:sz="18" w:space="0" w:color="000000"/>
              <w:bottom w:val="single" w:sz="18" w:space="0" w:color="000000"/>
            </w:tcBorders>
            <w:shd w:val="clear" w:color="auto" w:fill="92D050"/>
          </w:tcPr>
          <w:p w14:paraId="5D5FDBEC" w14:textId="77777777" w:rsidR="0077056B" w:rsidRDefault="00CD0E61">
            <w:pPr>
              <w:pStyle w:val="TableParagraph"/>
              <w:spacing w:before="41" w:line="265" w:lineRule="exact"/>
              <w:ind w:left="98" w:right="43"/>
            </w:pPr>
            <w:r>
              <w:rPr>
                <w:spacing w:val="-10"/>
              </w:rPr>
              <w:t>P</w:t>
            </w:r>
          </w:p>
        </w:tc>
        <w:tc>
          <w:tcPr>
            <w:tcW w:w="667" w:type="dxa"/>
            <w:tcBorders>
              <w:top w:val="single" w:sz="18" w:space="0" w:color="000000"/>
              <w:bottom w:val="single" w:sz="18" w:space="0" w:color="000000"/>
            </w:tcBorders>
            <w:shd w:val="clear" w:color="auto" w:fill="92D050"/>
          </w:tcPr>
          <w:p w14:paraId="5D5FDBED" w14:textId="77777777" w:rsidR="0077056B" w:rsidRDefault="00CD0E61">
            <w:pPr>
              <w:pStyle w:val="TableParagraph"/>
              <w:spacing w:before="41" w:line="265" w:lineRule="exact"/>
              <w:ind w:left="56" w:right="10"/>
            </w:pPr>
            <w:r>
              <w:rPr>
                <w:spacing w:val="-10"/>
              </w:rPr>
              <w:t>P</w:t>
            </w:r>
          </w:p>
        </w:tc>
        <w:tc>
          <w:tcPr>
            <w:tcW w:w="662" w:type="dxa"/>
            <w:tcBorders>
              <w:top w:val="single" w:sz="18" w:space="0" w:color="000000"/>
              <w:bottom w:val="single" w:sz="18" w:space="0" w:color="000000"/>
              <w:right w:val="single" w:sz="18" w:space="0" w:color="000000"/>
            </w:tcBorders>
            <w:shd w:val="clear" w:color="auto" w:fill="92D050"/>
          </w:tcPr>
          <w:p w14:paraId="5D5FDBEE" w14:textId="77777777" w:rsidR="0077056B" w:rsidRDefault="00CD0E61">
            <w:pPr>
              <w:pStyle w:val="TableParagraph"/>
              <w:spacing w:before="41" w:line="265" w:lineRule="exact"/>
              <w:ind w:left="72" w:right="6"/>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EF" w14:textId="77777777" w:rsidR="0077056B" w:rsidRDefault="00CD0E61">
            <w:pPr>
              <w:pStyle w:val="TableParagraph"/>
              <w:spacing w:before="41" w:line="265"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F0" w14:textId="77777777" w:rsidR="0077056B" w:rsidRDefault="00CD0E61">
            <w:pPr>
              <w:pStyle w:val="TableParagraph"/>
              <w:spacing w:before="41" w:line="265"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F1" w14:textId="77777777" w:rsidR="0077056B" w:rsidRDefault="00CD0E61">
            <w:pPr>
              <w:pStyle w:val="TableParagraph"/>
              <w:spacing w:before="41" w:line="265" w:lineRule="exact"/>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F2" w14:textId="77777777" w:rsidR="0077056B" w:rsidRDefault="00CD0E61">
            <w:pPr>
              <w:pStyle w:val="TableParagraph"/>
              <w:spacing w:before="41" w:line="265" w:lineRule="exact"/>
              <w:ind w:left="58" w:right="2"/>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F3" w14:textId="77777777" w:rsidR="0077056B" w:rsidRDefault="00CD0E61">
            <w:pPr>
              <w:pStyle w:val="TableParagraph"/>
              <w:spacing w:before="41" w:line="265"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F4" w14:textId="77777777" w:rsidR="0077056B" w:rsidRDefault="00CD0E61">
            <w:pPr>
              <w:pStyle w:val="TableParagraph"/>
              <w:spacing w:before="22"/>
              <w:ind w:left="58" w:right="8"/>
            </w:pPr>
            <w:r>
              <w:rPr>
                <w:spacing w:val="-10"/>
              </w:rPr>
              <w:t>P</w:t>
            </w:r>
          </w:p>
        </w:tc>
      </w:tr>
      <w:tr w:rsidR="0077056B" w14:paraId="5D5FDC04" w14:textId="77777777">
        <w:trPr>
          <w:trHeight w:val="293"/>
        </w:trPr>
        <w:tc>
          <w:tcPr>
            <w:tcW w:w="3614" w:type="dxa"/>
          </w:tcPr>
          <w:p w14:paraId="5D5FDBF6" w14:textId="77777777" w:rsidR="0077056B" w:rsidRDefault="00CD0E61">
            <w:pPr>
              <w:pStyle w:val="TableParagraph"/>
              <w:spacing w:before="25" w:line="249" w:lineRule="exact"/>
              <w:ind w:left="126"/>
              <w:jc w:val="left"/>
            </w:pPr>
            <w:r>
              <w:t>Falcon</w:t>
            </w:r>
            <w:r>
              <w:rPr>
                <w:spacing w:val="-6"/>
              </w:rPr>
              <w:t xml:space="preserve"> </w:t>
            </w:r>
            <w:r>
              <w:t>Middle</w:t>
            </w:r>
            <w:r>
              <w:rPr>
                <w:spacing w:val="-4"/>
              </w:rPr>
              <w:t xml:space="preserve"> </w:t>
            </w:r>
            <w:r>
              <w:rPr>
                <w:spacing w:val="-2"/>
              </w:rPr>
              <w:t>School</w:t>
            </w:r>
          </w:p>
        </w:tc>
        <w:tc>
          <w:tcPr>
            <w:tcW w:w="1377" w:type="dxa"/>
          </w:tcPr>
          <w:p w14:paraId="5D5FDBF7" w14:textId="77777777" w:rsidR="0077056B" w:rsidRDefault="00CD0E61">
            <w:pPr>
              <w:pStyle w:val="TableParagraph"/>
              <w:spacing w:before="25" w:line="249" w:lineRule="exact"/>
              <w:ind w:left="34"/>
            </w:pPr>
            <w:r>
              <w:rPr>
                <w:spacing w:val="-2"/>
              </w:rPr>
              <w:t>6/13/2012</w:t>
            </w:r>
          </w:p>
        </w:tc>
        <w:tc>
          <w:tcPr>
            <w:tcW w:w="662" w:type="dxa"/>
            <w:shd w:val="clear" w:color="auto" w:fill="92D050"/>
          </w:tcPr>
          <w:p w14:paraId="5D5FDBF8" w14:textId="77777777" w:rsidR="0077056B" w:rsidRDefault="00CD0E61">
            <w:pPr>
              <w:pStyle w:val="TableParagraph"/>
              <w:spacing w:before="25" w:line="249" w:lineRule="exact"/>
              <w:ind w:left="97" w:right="53"/>
            </w:pPr>
            <w:r>
              <w:rPr>
                <w:spacing w:val="-10"/>
              </w:rPr>
              <w:t>P</w:t>
            </w:r>
          </w:p>
        </w:tc>
        <w:tc>
          <w:tcPr>
            <w:tcW w:w="661" w:type="dxa"/>
            <w:shd w:val="clear" w:color="auto" w:fill="92D050"/>
          </w:tcPr>
          <w:p w14:paraId="5D5FDBF9" w14:textId="77777777" w:rsidR="0077056B" w:rsidRDefault="00CD0E61">
            <w:pPr>
              <w:pStyle w:val="TableParagraph"/>
              <w:spacing w:before="25" w:line="249" w:lineRule="exact"/>
              <w:ind w:left="58" w:right="12"/>
            </w:pPr>
            <w:r>
              <w:rPr>
                <w:spacing w:val="-10"/>
              </w:rPr>
              <w:t>P</w:t>
            </w:r>
          </w:p>
        </w:tc>
        <w:tc>
          <w:tcPr>
            <w:tcW w:w="661" w:type="dxa"/>
            <w:tcBorders>
              <w:right w:val="single" w:sz="18" w:space="0" w:color="000000"/>
            </w:tcBorders>
            <w:shd w:val="clear" w:color="auto" w:fill="92D050"/>
          </w:tcPr>
          <w:p w14:paraId="5D5FDBFA" w14:textId="77777777" w:rsidR="0077056B" w:rsidRDefault="00CD0E61">
            <w:pPr>
              <w:pStyle w:val="TableParagraph"/>
              <w:spacing w:before="25" w:line="249" w:lineRule="exact"/>
              <w:ind w:left="71" w:right="5"/>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BFB" w14:textId="77777777" w:rsidR="0077056B" w:rsidRDefault="00CD0E61">
            <w:pPr>
              <w:pStyle w:val="TableParagraph"/>
              <w:spacing w:before="25" w:line="249"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BFC" w14:textId="77777777" w:rsidR="0077056B" w:rsidRDefault="00CD0E61">
            <w:pPr>
              <w:pStyle w:val="TableParagraph"/>
              <w:spacing w:before="25" w:line="249" w:lineRule="exact"/>
              <w:ind w:left="56" w:right="1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FD" w14:textId="77777777" w:rsidR="0077056B" w:rsidRDefault="00CD0E61">
            <w:pPr>
              <w:pStyle w:val="TableParagraph"/>
              <w:spacing w:before="25"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FE" w14:textId="77777777" w:rsidR="0077056B" w:rsidRDefault="00CD0E61">
            <w:pPr>
              <w:pStyle w:val="TableParagraph"/>
              <w:spacing w:before="25" w:line="249"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BFF" w14:textId="77777777" w:rsidR="0077056B" w:rsidRDefault="00CD0E61">
            <w:pPr>
              <w:pStyle w:val="TableParagraph"/>
              <w:spacing w:before="25" w:line="249"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00" w14:textId="77777777" w:rsidR="0077056B" w:rsidRDefault="00CD0E61">
            <w:pPr>
              <w:pStyle w:val="TableParagraph"/>
              <w:spacing w:before="25" w:line="249" w:lineRule="exact"/>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01" w14:textId="77777777" w:rsidR="0077056B" w:rsidRDefault="00CD0E61">
            <w:pPr>
              <w:pStyle w:val="TableParagraph"/>
              <w:spacing w:before="25" w:line="249" w:lineRule="exact"/>
              <w:ind w:left="58" w:right="2"/>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C02" w14:textId="77777777" w:rsidR="0077056B" w:rsidRDefault="00CD0E61">
            <w:pPr>
              <w:pStyle w:val="TableParagraph"/>
              <w:spacing w:before="25" w:line="249" w:lineRule="exact"/>
              <w:ind w:left="56" w:right="1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C03" w14:textId="77777777" w:rsidR="0077056B" w:rsidRDefault="00CD0E61">
            <w:pPr>
              <w:pStyle w:val="TableParagraph"/>
              <w:spacing w:before="5" w:line="268" w:lineRule="exact"/>
              <w:ind w:left="58" w:right="9"/>
            </w:pPr>
            <w:r>
              <w:rPr>
                <w:spacing w:val="-10"/>
              </w:rPr>
              <w:t>I</w:t>
            </w:r>
          </w:p>
        </w:tc>
      </w:tr>
      <w:tr w:rsidR="0077056B" w14:paraId="5D5FDC13" w14:textId="77777777">
        <w:trPr>
          <w:trHeight w:val="327"/>
        </w:trPr>
        <w:tc>
          <w:tcPr>
            <w:tcW w:w="3614" w:type="dxa"/>
            <w:tcBorders>
              <w:bottom w:val="single" w:sz="2" w:space="0" w:color="000000"/>
            </w:tcBorders>
          </w:tcPr>
          <w:p w14:paraId="5D5FDC05" w14:textId="77777777" w:rsidR="0077056B" w:rsidRDefault="00CD0E61">
            <w:pPr>
              <w:pStyle w:val="TableParagraph"/>
              <w:spacing w:before="41" w:line="265" w:lineRule="exact"/>
              <w:ind w:left="126"/>
              <w:jc w:val="left"/>
            </w:pPr>
            <w:r>
              <w:t>Horizon</w:t>
            </w:r>
            <w:r>
              <w:rPr>
                <w:spacing w:val="-5"/>
              </w:rPr>
              <w:t xml:space="preserve"> </w:t>
            </w:r>
            <w:r>
              <w:t>Middle</w:t>
            </w:r>
            <w:r>
              <w:rPr>
                <w:spacing w:val="-3"/>
              </w:rPr>
              <w:t xml:space="preserve"> </w:t>
            </w:r>
            <w:r>
              <w:rPr>
                <w:spacing w:val="-2"/>
              </w:rPr>
              <w:t>School</w:t>
            </w:r>
          </w:p>
        </w:tc>
        <w:tc>
          <w:tcPr>
            <w:tcW w:w="1377" w:type="dxa"/>
          </w:tcPr>
          <w:p w14:paraId="5D5FDC06" w14:textId="77777777" w:rsidR="0077056B" w:rsidRDefault="00CD0E61">
            <w:pPr>
              <w:pStyle w:val="TableParagraph"/>
              <w:spacing w:before="41" w:line="265" w:lineRule="exact"/>
              <w:ind w:left="34"/>
            </w:pPr>
            <w:r>
              <w:rPr>
                <w:spacing w:val="-2"/>
              </w:rPr>
              <w:t>9/12/2012</w:t>
            </w:r>
          </w:p>
        </w:tc>
        <w:tc>
          <w:tcPr>
            <w:tcW w:w="662" w:type="dxa"/>
            <w:shd w:val="clear" w:color="auto" w:fill="92D050"/>
          </w:tcPr>
          <w:p w14:paraId="5D5FDC07" w14:textId="77777777" w:rsidR="0077056B" w:rsidRDefault="00CD0E61">
            <w:pPr>
              <w:pStyle w:val="TableParagraph"/>
              <w:spacing w:before="41" w:line="265" w:lineRule="exact"/>
              <w:ind w:left="97" w:right="53"/>
            </w:pPr>
            <w:r>
              <w:rPr>
                <w:spacing w:val="-10"/>
              </w:rPr>
              <w:t>P</w:t>
            </w:r>
          </w:p>
        </w:tc>
        <w:tc>
          <w:tcPr>
            <w:tcW w:w="661" w:type="dxa"/>
            <w:shd w:val="clear" w:color="auto" w:fill="92D050"/>
          </w:tcPr>
          <w:p w14:paraId="5D5FDC08" w14:textId="77777777" w:rsidR="0077056B" w:rsidRDefault="00CD0E61">
            <w:pPr>
              <w:pStyle w:val="TableParagraph"/>
              <w:spacing w:before="41" w:line="265" w:lineRule="exact"/>
              <w:ind w:left="58" w:right="12"/>
            </w:pPr>
            <w:r>
              <w:rPr>
                <w:spacing w:val="-10"/>
              </w:rPr>
              <w:t>P</w:t>
            </w:r>
          </w:p>
        </w:tc>
        <w:tc>
          <w:tcPr>
            <w:tcW w:w="661" w:type="dxa"/>
            <w:tcBorders>
              <w:right w:val="single" w:sz="18" w:space="0" w:color="000000"/>
            </w:tcBorders>
            <w:shd w:val="clear" w:color="auto" w:fill="92D050"/>
          </w:tcPr>
          <w:p w14:paraId="5D5FDC09" w14:textId="77777777" w:rsidR="0077056B" w:rsidRDefault="00CD0E61">
            <w:pPr>
              <w:pStyle w:val="TableParagraph"/>
              <w:spacing w:before="41" w:line="265" w:lineRule="exact"/>
              <w:ind w:left="71" w:right="5"/>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0A" w14:textId="77777777" w:rsidR="0077056B" w:rsidRDefault="00CD0E61">
            <w:pPr>
              <w:pStyle w:val="TableParagraph"/>
              <w:spacing w:before="41" w:line="265" w:lineRule="exact"/>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C0B" w14:textId="77777777" w:rsidR="0077056B" w:rsidRDefault="00CD0E61">
            <w:pPr>
              <w:pStyle w:val="TableParagraph"/>
              <w:spacing w:before="41" w:line="265" w:lineRule="exact"/>
              <w:ind w:left="56" w:right="1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C0C" w14:textId="77777777" w:rsidR="0077056B" w:rsidRDefault="00CD0E61">
            <w:pPr>
              <w:pStyle w:val="TableParagraph"/>
              <w:spacing w:before="41" w:line="265" w:lineRule="exact"/>
              <w:ind w:left="56" w:right="15"/>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0D" w14:textId="77777777" w:rsidR="0077056B" w:rsidRDefault="00CD0E61">
            <w:pPr>
              <w:pStyle w:val="TableParagraph"/>
              <w:spacing w:before="41" w:line="265" w:lineRule="exact"/>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0E" w14:textId="77777777" w:rsidR="0077056B" w:rsidRDefault="00CD0E61">
            <w:pPr>
              <w:pStyle w:val="TableParagraph"/>
              <w:spacing w:before="41" w:line="265" w:lineRule="exact"/>
              <w:ind w:left="56" w:right="1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0F" w14:textId="77777777" w:rsidR="0077056B" w:rsidRDefault="00CD0E61">
            <w:pPr>
              <w:pStyle w:val="TableParagraph"/>
              <w:spacing w:before="41" w:line="265" w:lineRule="exact"/>
              <w:ind w:left="58" w:right="3"/>
            </w:pPr>
            <w:r>
              <w:rPr>
                <w:spacing w:val="-5"/>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10" w14:textId="77777777" w:rsidR="0077056B" w:rsidRDefault="00CD0E61">
            <w:pPr>
              <w:pStyle w:val="TableParagraph"/>
              <w:spacing w:before="41" w:line="265" w:lineRule="exact"/>
              <w:ind w:left="58" w:right="2"/>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11" w14:textId="77777777" w:rsidR="0077056B" w:rsidRDefault="00CD0E61">
            <w:pPr>
              <w:pStyle w:val="TableParagraph"/>
              <w:spacing w:before="41" w:line="265" w:lineRule="exact"/>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12" w14:textId="77777777" w:rsidR="0077056B" w:rsidRDefault="00CD0E61">
            <w:pPr>
              <w:pStyle w:val="TableParagraph"/>
              <w:spacing w:before="22"/>
              <w:ind w:left="58" w:right="8"/>
            </w:pPr>
            <w:r>
              <w:rPr>
                <w:spacing w:val="-10"/>
              </w:rPr>
              <w:t>P</w:t>
            </w:r>
          </w:p>
        </w:tc>
      </w:tr>
      <w:tr w:rsidR="0077056B" w14:paraId="5D5FDC22" w14:textId="77777777">
        <w:trPr>
          <w:trHeight w:val="314"/>
        </w:trPr>
        <w:tc>
          <w:tcPr>
            <w:tcW w:w="3614" w:type="dxa"/>
            <w:tcBorders>
              <w:top w:val="single" w:sz="2" w:space="0" w:color="000000"/>
              <w:left w:val="single" w:sz="2" w:space="0" w:color="000000"/>
              <w:bottom w:val="single" w:sz="2" w:space="0" w:color="000000"/>
              <w:right w:val="single" w:sz="2" w:space="0" w:color="000000"/>
            </w:tcBorders>
          </w:tcPr>
          <w:p w14:paraId="5D5FDC14" w14:textId="77777777" w:rsidR="0077056B" w:rsidRDefault="00CD0E61">
            <w:pPr>
              <w:pStyle w:val="TableParagraph"/>
              <w:spacing w:before="25"/>
              <w:ind w:left="129"/>
              <w:jc w:val="left"/>
            </w:pPr>
            <w:r>
              <w:t>Odyssey</w:t>
            </w:r>
            <w:r>
              <w:rPr>
                <w:spacing w:val="-6"/>
              </w:rPr>
              <w:t xml:space="preserve"> </w:t>
            </w:r>
            <w:r>
              <w:t>Elementary</w:t>
            </w:r>
            <w:r>
              <w:rPr>
                <w:spacing w:val="-5"/>
              </w:rPr>
              <w:t xml:space="preserve"> </w:t>
            </w:r>
            <w:r>
              <w:rPr>
                <w:spacing w:val="-2"/>
              </w:rPr>
              <w:t>School</w:t>
            </w:r>
          </w:p>
        </w:tc>
        <w:tc>
          <w:tcPr>
            <w:tcW w:w="1377" w:type="dxa"/>
            <w:tcBorders>
              <w:left w:val="single" w:sz="2" w:space="0" w:color="000000"/>
            </w:tcBorders>
          </w:tcPr>
          <w:p w14:paraId="5D5FDC15" w14:textId="77777777" w:rsidR="0077056B" w:rsidRDefault="00CD0E61">
            <w:pPr>
              <w:pStyle w:val="TableParagraph"/>
              <w:spacing w:before="25"/>
              <w:ind w:left="37"/>
            </w:pPr>
            <w:r>
              <w:rPr>
                <w:spacing w:val="-2"/>
              </w:rPr>
              <w:t>6/13/2012</w:t>
            </w:r>
          </w:p>
        </w:tc>
        <w:tc>
          <w:tcPr>
            <w:tcW w:w="662" w:type="dxa"/>
            <w:shd w:val="clear" w:color="auto" w:fill="92D050"/>
          </w:tcPr>
          <w:p w14:paraId="5D5FDC16" w14:textId="77777777" w:rsidR="0077056B" w:rsidRDefault="00CD0E61">
            <w:pPr>
              <w:pStyle w:val="TableParagraph"/>
              <w:spacing w:before="25"/>
              <w:ind w:left="97" w:right="53"/>
            </w:pPr>
            <w:r>
              <w:rPr>
                <w:spacing w:val="-10"/>
              </w:rPr>
              <w:t>P</w:t>
            </w:r>
          </w:p>
        </w:tc>
        <w:tc>
          <w:tcPr>
            <w:tcW w:w="661" w:type="dxa"/>
            <w:shd w:val="clear" w:color="auto" w:fill="92D050"/>
          </w:tcPr>
          <w:p w14:paraId="5D5FDC17" w14:textId="77777777" w:rsidR="0077056B" w:rsidRDefault="00CD0E61">
            <w:pPr>
              <w:pStyle w:val="TableParagraph"/>
              <w:spacing w:before="25"/>
              <w:ind w:left="58" w:right="12"/>
            </w:pPr>
            <w:r>
              <w:rPr>
                <w:spacing w:val="-10"/>
              </w:rPr>
              <w:t>P</w:t>
            </w:r>
          </w:p>
        </w:tc>
        <w:tc>
          <w:tcPr>
            <w:tcW w:w="661" w:type="dxa"/>
            <w:tcBorders>
              <w:right w:val="single" w:sz="18" w:space="0" w:color="000000"/>
            </w:tcBorders>
            <w:shd w:val="clear" w:color="auto" w:fill="92D050"/>
          </w:tcPr>
          <w:p w14:paraId="5D5FDC18" w14:textId="77777777" w:rsidR="0077056B" w:rsidRDefault="00CD0E61">
            <w:pPr>
              <w:pStyle w:val="TableParagraph"/>
              <w:spacing w:before="25"/>
              <w:ind w:left="71" w:right="5"/>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19" w14:textId="77777777" w:rsidR="0077056B" w:rsidRDefault="00CD0E61">
            <w:pPr>
              <w:pStyle w:val="TableParagraph"/>
              <w:spacing w:before="25"/>
              <w:ind w:left="58" w:right="3"/>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C1A" w14:textId="77777777" w:rsidR="0077056B" w:rsidRDefault="00CD0E61">
            <w:pPr>
              <w:pStyle w:val="TableParagraph"/>
              <w:spacing w:before="25"/>
              <w:ind w:left="56" w:right="1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1B" w14:textId="77777777" w:rsidR="0077056B" w:rsidRDefault="00CD0E61">
            <w:pPr>
              <w:pStyle w:val="TableParagraph"/>
              <w:spacing w:before="25"/>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1C" w14:textId="77777777" w:rsidR="0077056B" w:rsidRDefault="00CD0E61">
            <w:pPr>
              <w:pStyle w:val="TableParagraph"/>
              <w:spacing w:before="25"/>
              <w:ind w:left="56" w:right="1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C1D" w14:textId="77777777" w:rsidR="0077056B" w:rsidRDefault="00CD0E61">
            <w:pPr>
              <w:pStyle w:val="TableParagraph"/>
              <w:spacing w:before="25"/>
              <w:ind w:left="56" w:right="1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1E" w14:textId="77777777" w:rsidR="0077056B" w:rsidRDefault="00CD0E61">
            <w:pPr>
              <w:pStyle w:val="TableParagraph"/>
              <w:spacing w:before="25"/>
              <w:ind w:left="58" w:right="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C1F" w14:textId="77777777" w:rsidR="0077056B" w:rsidRDefault="00CD0E61">
            <w:pPr>
              <w:pStyle w:val="TableParagraph"/>
              <w:spacing w:before="25"/>
              <w:ind w:left="58" w:right="5"/>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20" w14:textId="77777777" w:rsidR="0077056B" w:rsidRDefault="00CD0E61">
            <w:pPr>
              <w:pStyle w:val="TableParagraph"/>
              <w:spacing w:before="25"/>
              <w:ind w:left="56"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21" w14:textId="77777777" w:rsidR="0077056B" w:rsidRDefault="00CD0E61">
            <w:pPr>
              <w:pStyle w:val="TableParagraph"/>
              <w:spacing w:before="5"/>
              <w:ind w:left="58" w:right="8"/>
            </w:pPr>
            <w:r>
              <w:rPr>
                <w:spacing w:val="-10"/>
              </w:rPr>
              <w:t>P</w:t>
            </w:r>
          </w:p>
        </w:tc>
      </w:tr>
    </w:tbl>
    <w:p w14:paraId="5D5FDC23" w14:textId="77777777" w:rsidR="0077056B" w:rsidRDefault="0077056B">
      <w:pPr>
        <w:pStyle w:val="TableParagraph"/>
        <w:sectPr w:rsidR="0077056B">
          <w:pgSz w:w="15840" w:h="12240" w:orient="landscape"/>
          <w:pgMar w:top="1360" w:right="1440" w:bottom="280" w:left="360" w:header="675" w:footer="0" w:gutter="0"/>
          <w:cols w:space="720"/>
        </w:sectPr>
      </w:pPr>
    </w:p>
    <w:p w14:paraId="5D5FDC24" w14:textId="77777777" w:rsidR="0077056B" w:rsidRDefault="0077056B">
      <w:pPr>
        <w:pStyle w:val="BodyText"/>
        <w:spacing w:before="11"/>
        <w:rPr>
          <w:rFonts w:ascii="Trebuchet MS"/>
          <w:b/>
          <w:sz w:val="3"/>
        </w:rPr>
      </w:pPr>
    </w:p>
    <w:p w14:paraId="5D5FDC25"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3D" wp14:editId="72849219">
                <wp:extent cx="8604885" cy="12700"/>
                <wp:effectExtent l="0" t="0" r="0" b="6350"/>
                <wp:docPr id="1348" name="Group 1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349" name="Graphic 1349"/>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350" name="Graphic 1350"/>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351" name="Graphic 1351"/>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52" name="Graphic 1352"/>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353" name="Graphic 1353"/>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354" name="Graphic 1354"/>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355" name="Graphic 1355"/>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97564BE" id="Group 1348"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">
                <v:shape id="Graphic 1349"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" path="m8604250,l,,,12065r8604250,l8604250,xe" fillcolor="#aaa" stroked="f">
                  <v:path arrowok="t"/>
                </v:shape>
                <v:shape id="Graphic 1350"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" path="m8601443,l3048,,,,,3048r3048,l8601443,3048r,-3048xe" fillcolor="#9f9f9f" stroked="f">
                  <v:path arrowok="t"/>
                </v:shape>
                <v:shape id="Graphic 1351"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" path="m3048,l,,,3048r3048,l3048,xe" fillcolor="#e2e2e2" stroked="f">
                  <v:path arrowok="t"/>
                </v:shape>
                <v:shape id="Graphic 1352"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" path="m3048,3048l,3048,,9144r3048,l3048,3048xem8604504,r-3048,l8601456,3048r3048,l8604504,xe" fillcolor="#9f9f9f" stroked="f">
                  <v:path arrowok="t"/>
                </v:shape>
                <v:shape id="Graphic 1353"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" path="m3048,l,,,6096r3048,l3048,xe" fillcolor="#e2e2e2" stroked="f">
                  <v:path arrowok="t"/>
                </v:shape>
                <v:shape id="Graphic 1354"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" path="m3048,l,,,3048r3048,l3048,xe" fillcolor="#9f9f9f" stroked="f">
                  <v:path arrowok="t"/>
                </v:shape>
                <v:shape id="Graphic 1355"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" path="m8601443,l3048,,,,,3048r3048,l8601443,3048r,-3048xem8604504,r-3048,l8601456,3048r3048,l8604504,xe" fillcolor="#e2e2e2" stroked="f">
                  <v:path arrowok="t"/>
                </v:shape>
                <w10:anchorlock/>
              </v:group>
            </w:pict>
          </mc:Fallback>
        </mc:AlternateContent>
      </w:r>
    </w:p>
    <w:p w14:paraId="5D5FDC26" w14:textId="77777777" w:rsidR="0077056B" w:rsidRDefault="0077056B">
      <w:pPr>
        <w:pStyle w:val="BodyText"/>
        <w:spacing w:before="67"/>
        <w:rPr>
          <w:rFonts w:ascii="Trebuchet MS"/>
          <w:b/>
          <w:sz w:val="20"/>
        </w:rPr>
      </w:pPr>
    </w:p>
    <w:tbl>
      <w:tblPr>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1377"/>
        <w:gridCol w:w="663"/>
        <w:gridCol w:w="662"/>
        <w:gridCol w:w="662"/>
        <w:gridCol w:w="811"/>
        <w:gridCol w:w="667"/>
        <w:gridCol w:w="662"/>
        <w:gridCol w:w="662"/>
        <w:gridCol w:w="663"/>
        <w:gridCol w:w="811"/>
        <w:gridCol w:w="811"/>
        <w:gridCol w:w="662"/>
        <w:gridCol w:w="811"/>
      </w:tblGrid>
      <w:tr w:rsidR="0077056B" w14:paraId="5D5FDC35" w14:textId="77777777">
        <w:trPr>
          <w:trHeight w:val="589"/>
        </w:trPr>
        <w:tc>
          <w:tcPr>
            <w:tcW w:w="3614" w:type="dxa"/>
            <w:shd w:val="clear" w:color="auto" w:fill="D0D2D2"/>
          </w:tcPr>
          <w:p w14:paraId="5D5FDC27" w14:textId="77777777" w:rsidR="0077056B" w:rsidRDefault="00CD0E61">
            <w:pPr>
              <w:pStyle w:val="TableParagraph"/>
              <w:spacing w:before="160"/>
              <w:ind w:left="510"/>
              <w:jc w:val="left"/>
              <w:rPr>
                <w:b/>
              </w:rPr>
            </w:pPr>
            <w:r>
              <w:rPr>
                <w:b/>
              </w:rPr>
              <w:t>Innovation</w:t>
            </w:r>
            <w:r>
              <w:rPr>
                <w:b/>
                <w:spacing w:val="-3"/>
              </w:rPr>
              <w:t xml:space="preserve"> </w:t>
            </w:r>
            <w:r>
              <w:rPr>
                <w:b/>
              </w:rPr>
              <w:t>School</w:t>
            </w:r>
            <w:r>
              <w:rPr>
                <w:b/>
                <w:spacing w:val="-5"/>
              </w:rPr>
              <w:t xml:space="preserve"> </w:t>
            </w:r>
            <w:r>
              <w:rPr>
                <w:b/>
              </w:rPr>
              <w:t>by</w:t>
            </w:r>
            <w:r>
              <w:rPr>
                <w:b/>
                <w:spacing w:val="-2"/>
              </w:rPr>
              <w:t xml:space="preserve"> District</w:t>
            </w:r>
          </w:p>
        </w:tc>
        <w:tc>
          <w:tcPr>
            <w:tcW w:w="1377" w:type="dxa"/>
            <w:shd w:val="clear" w:color="auto" w:fill="D0D2D2"/>
          </w:tcPr>
          <w:p w14:paraId="5D5FDC28" w14:textId="77777777" w:rsidR="0077056B" w:rsidRDefault="00CD0E61">
            <w:pPr>
              <w:pStyle w:val="TableParagraph"/>
              <w:spacing w:before="25"/>
              <w:ind w:left="285" w:firstLine="76"/>
              <w:jc w:val="left"/>
              <w:rPr>
                <w:b/>
              </w:rPr>
            </w:pPr>
            <w:r>
              <w:rPr>
                <w:b/>
              </w:rPr>
              <w:t xml:space="preserve">Date of </w:t>
            </w:r>
            <w:r>
              <w:rPr>
                <w:b/>
                <w:spacing w:val="-2"/>
              </w:rPr>
              <w:t>Approval</w:t>
            </w:r>
          </w:p>
        </w:tc>
        <w:tc>
          <w:tcPr>
            <w:tcW w:w="663" w:type="dxa"/>
            <w:shd w:val="clear" w:color="auto" w:fill="D0D2D2"/>
          </w:tcPr>
          <w:p w14:paraId="5D5FDC29" w14:textId="77777777" w:rsidR="0077056B" w:rsidRDefault="00CD0E61">
            <w:pPr>
              <w:pStyle w:val="TableParagraph"/>
              <w:spacing w:before="25"/>
              <w:ind w:left="127" w:right="75" w:firstLine="57"/>
              <w:jc w:val="left"/>
              <w:rPr>
                <w:b/>
              </w:rPr>
            </w:pPr>
            <w:r>
              <w:rPr>
                <w:b/>
                <w:spacing w:val="-4"/>
              </w:rPr>
              <w:t>SPF 2010</w:t>
            </w:r>
          </w:p>
        </w:tc>
        <w:tc>
          <w:tcPr>
            <w:tcW w:w="662" w:type="dxa"/>
            <w:shd w:val="clear" w:color="auto" w:fill="D0D2D2"/>
          </w:tcPr>
          <w:p w14:paraId="5D5FDC2A" w14:textId="77777777" w:rsidR="0077056B" w:rsidRDefault="00CD0E61">
            <w:pPr>
              <w:pStyle w:val="TableParagraph"/>
              <w:spacing w:before="25"/>
              <w:ind w:left="127" w:right="74" w:firstLine="57"/>
              <w:jc w:val="left"/>
              <w:rPr>
                <w:b/>
              </w:rPr>
            </w:pPr>
            <w:r>
              <w:rPr>
                <w:b/>
                <w:spacing w:val="-4"/>
              </w:rPr>
              <w:t>SPF 2011</w:t>
            </w:r>
          </w:p>
        </w:tc>
        <w:tc>
          <w:tcPr>
            <w:tcW w:w="662" w:type="dxa"/>
            <w:shd w:val="clear" w:color="auto" w:fill="D0D2D2"/>
          </w:tcPr>
          <w:p w14:paraId="5D5FDC2B" w14:textId="77777777" w:rsidR="0077056B" w:rsidRDefault="00CD0E61">
            <w:pPr>
              <w:pStyle w:val="TableParagraph"/>
              <w:spacing w:before="25"/>
              <w:ind w:left="127" w:right="74" w:firstLine="57"/>
              <w:jc w:val="left"/>
              <w:rPr>
                <w:b/>
              </w:rPr>
            </w:pPr>
            <w:r>
              <w:rPr>
                <w:b/>
                <w:spacing w:val="-4"/>
              </w:rPr>
              <w:t>SPF 2012</w:t>
            </w:r>
          </w:p>
        </w:tc>
        <w:tc>
          <w:tcPr>
            <w:tcW w:w="811" w:type="dxa"/>
            <w:tcBorders>
              <w:bottom w:val="single" w:sz="18" w:space="0" w:color="000000"/>
            </w:tcBorders>
            <w:shd w:val="clear" w:color="auto" w:fill="D0D2D2"/>
          </w:tcPr>
          <w:p w14:paraId="5D5FDC2C" w14:textId="77777777" w:rsidR="0077056B" w:rsidRDefault="00CD0E61">
            <w:pPr>
              <w:pStyle w:val="TableParagraph"/>
              <w:spacing w:before="25"/>
              <w:ind w:left="200" w:right="150" w:firstLine="62"/>
              <w:jc w:val="left"/>
              <w:rPr>
                <w:b/>
              </w:rPr>
            </w:pPr>
            <w:r>
              <w:rPr>
                <w:b/>
                <w:spacing w:val="-4"/>
              </w:rPr>
              <w:t>SPF 2013</w:t>
            </w:r>
          </w:p>
        </w:tc>
        <w:tc>
          <w:tcPr>
            <w:tcW w:w="667" w:type="dxa"/>
            <w:tcBorders>
              <w:bottom w:val="single" w:sz="18" w:space="0" w:color="000000"/>
            </w:tcBorders>
            <w:shd w:val="clear" w:color="auto" w:fill="D0D2D2"/>
          </w:tcPr>
          <w:p w14:paraId="5D5FDC2D" w14:textId="77777777" w:rsidR="0077056B" w:rsidRDefault="00CD0E61">
            <w:pPr>
              <w:pStyle w:val="TableParagraph"/>
              <w:spacing w:before="25"/>
              <w:ind w:left="128" w:right="86" w:firstLine="57"/>
              <w:jc w:val="left"/>
              <w:rPr>
                <w:b/>
              </w:rPr>
            </w:pPr>
            <w:r>
              <w:rPr>
                <w:b/>
                <w:spacing w:val="-4"/>
              </w:rPr>
              <w:t>SPF 2014</w:t>
            </w:r>
          </w:p>
        </w:tc>
        <w:tc>
          <w:tcPr>
            <w:tcW w:w="662" w:type="dxa"/>
            <w:tcBorders>
              <w:bottom w:val="single" w:sz="18" w:space="0" w:color="000000"/>
            </w:tcBorders>
            <w:shd w:val="clear" w:color="auto" w:fill="D0D2D2"/>
          </w:tcPr>
          <w:p w14:paraId="5D5FDC2E" w14:textId="77777777" w:rsidR="0077056B" w:rsidRDefault="00CD0E61">
            <w:pPr>
              <w:pStyle w:val="TableParagraph"/>
              <w:spacing w:before="25"/>
              <w:ind w:left="123" w:right="78" w:firstLine="57"/>
              <w:jc w:val="left"/>
              <w:rPr>
                <w:b/>
              </w:rPr>
            </w:pPr>
            <w:r>
              <w:rPr>
                <w:b/>
                <w:spacing w:val="-4"/>
              </w:rPr>
              <w:t>SPF 2016</w:t>
            </w:r>
          </w:p>
        </w:tc>
        <w:tc>
          <w:tcPr>
            <w:tcW w:w="662" w:type="dxa"/>
            <w:tcBorders>
              <w:bottom w:val="single" w:sz="18" w:space="0" w:color="000000"/>
            </w:tcBorders>
            <w:shd w:val="clear" w:color="auto" w:fill="D0D2D2"/>
          </w:tcPr>
          <w:p w14:paraId="5D5FDC2F" w14:textId="77777777" w:rsidR="0077056B" w:rsidRDefault="00CD0E61">
            <w:pPr>
              <w:pStyle w:val="TableParagraph"/>
              <w:spacing w:before="25"/>
              <w:ind w:left="124" w:right="77" w:firstLine="57"/>
              <w:jc w:val="left"/>
              <w:rPr>
                <w:b/>
              </w:rPr>
            </w:pPr>
            <w:r>
              <w:rPr>
                <w:b/>
                <w:spacing w:val="-4"/>
              </w:rPr>
              <w:t>SPF 2017</w:t>
            </w:r>
          </w:p>
        </w:tc>
        <w:tc>
          <w:tcPr>
            <w:tcW w:w="663" w:type="dxa"/>
            <w:tcBorders>
              <w:bottom w:val="single" w:sz="18" w:space="0" w:color="000000"/>
            </w:tcBorders>
            <w:shd w:val="clear" w:color="auto" w:fill="D0D2D2"/>
          </w:tcPr>
          <w:p w14:paraId="5D5FDC30" w14:textId="77777777" w:rsidR="0077056B" w:rsidRDefault="00CD0E61">
            <w:pPr>
              <w:pStyle w:val="TableParagraph"/>
              <w:spacing w:before="25"/>
              <w:ind w:left="124" w:right="78" w:firstLine="57"/>
              <w:jc w:val="left"/>
              <w:rPr>
                <w:b/>
              </w:rPr>
            </w:pPr>
            <w:r>
              <w:rPr>
                <w:b/>
                <w:spacing w:val="-4"/>
              </w:rPr>
              <w:t>SPF 2018</w:t>
            </w:r>
          </w:p>
        </w:tc>
        <w:tc>
          <w:tcPr>
            <w:tcW w:w="811" w:type="dxa"/>
            <w:tcBorders>
              <w:bottom w:val="single" w:sz="18" w:space="0" w:color="000000"/>
            </w:tcBorders>
            <w:shd w:val="clear" w:color="auto" w:fill="D0D2D2"/>
          </w:tcPr>
          <w:p w14:paraId="5D5FDC31" w14:textId="77777777" w:rsidR="0077056B" w:rsidRDefault="00CD0E61">
            <w:pPr>
              <w:pStyle w:val="TableParagraph"/>
              <w:spacing w:before="25"/>
              <w:ind w:left="195" w:right="155" w:firstLine="62"/>
              <w:jc w:val="left"/>
              <w:rPr>
                <w:b/>
              </w:rPr>
            </w:pPr>
            <w:r>
              <w:rPr>
                <w:b/>
                <w:spacing w:val="-4"/>
              </w:rPr>
              <w:t>SPF 2019</w:t>
            </w:r>
          </w:p>
        </w:tc>
        <w:tc>
          <w:tcPr>
            <w:tcW w:w="811" w:type="dxa"/>
            <w:tcBorders>
              <w:bottom w:val="single" w:sz="18" w:space="0" w:color="000000"/>
            </w:tcBorders>
            <w:shd w:val="clear" w:color="auto" w:fill="D0D2D2"/>
          </w:tcPr>
          <w:p w14:paraId="5D5FDC32" w14:textId="77777777" w:rsidR="0077056B" w:rsidRDefault="00CD0E61">
            <w:pPr>
              <w:pStyle w:val="TableParagraph"/>
              <w:spacing w:before="25"/>
              <w:ind w:left="196" w:right="154" w:firstLine="62"/>
              <w:jc w:val="left"/>
              <w:rPr>
                <w:b/>
              </w:rPr>
            </w:pPr>
            <w:r>
              <w:rPr>
                <w:b/>
                <w:spacing w:val="-4"/>
              </w:rPr>
              <w:t>SPF 2022</w:t>
            </w:r>
          </w:p>
        </w:tc>
        <w:tc>
          <w:tcPr>
            <w:tcW w:w="662" w:type="dxa"/>
            <w:tcBorders>
              <w:bottom w:val="single" w:sz="18" w:space="0" w:color="000000"/>
            </w:tcBorders>
            <w:shd w:val="clear" w:color="auto" w:fill="D0D2D2"/>
          </w:tcPr>
          <w:p w14:paraId="5D5FDC33" w14:textId="77777777" w:rsidR="0077056B" w:rsidRDefault="00CD0E61">
            <w:pPr>
              <w:pStyle w:val="TableParagraph"/>
              <w:spacing w:before="25"/>
              <w:ind w:left="124" w:right="77" w:firstLine="57"/>
              <w:jc w:val="left"/>
              <w:rPr>
                <w:b/>
              </w:rPr>
            </w:pPr>
            <w:r>
              <w:rPr>
                <w:b/>
                <w:spacing w:val="-4"/>
              </w:rPr>
              <w:t>SPF 2023</w:t>
            </w:r>
          </w:p>
        </w:tc>
        <w:tc>
          <w:tcPr>
            <w:tcW w:w="811" w:type="dxa"/>
            <w:tcBorders>
              <w:bottom w:val="single" w:sz="18" w:space="0" w:color="000000"/>
            </w:tcBorders>
            <w:shd w:val="clear" w:color="auto" w:fill="D0D2D2"/>
          </w:tcPr>
          <w:p w14:paraId="5D5FDC34" w14:textId="77777777" w:rsidR="0077056B" w:rsidRDefault="00CD0E61">
            <w:pPr>
              <w:pStyle w:val="TableParagraph"/>
              <w:spacing w:before="25"/>
              <w:ind w:left="196" w:right="154" w:firstLine="62"/>
              <w:jc w:val="left"/>
              <w:rPr>
                <w:b/>
              </w:rPr>
            </w:pPr>
            <w:r>
              <w:rPr>
                <w:b/>
                <w:spacing w:val="-4"/>
              </w:rPr>
              <w:t>SPF 2024</w:t>
            </w:r>
          </w:p>
        </w:tc>
      </w:tr>
      <w:tr w:rsidR="0077056B" w14:paraId="5D5FDC44" w14:textId="77777777">
        <w:trPr>
          <w:trHeight w:val="310"/>
        </w:trPr>
        <w:tc>
          <w:tcPr>
            <w:tcW w:w="3614" w:type="dxa"/>
          </w:tcPr>
          <w:p w14:paraId="5D5FDC36" w14:textId="77777777" w:rsidR="0077056B" w:rsidRDefault="00CD0E61">
            <w:pPr>
              <w:pStyle w:val="TableParagraph"/>
              <w:spacing w:before="20"/>
              <w:ind w:left="126"/>
              <w:jc w:val="left"/>
            </w:pPr>
            <w:r>
              <w:t>Remington</w:t>
            </w:r>
            <w:r>
              <w:rPr>
                <w:spacing w:val="-6"/>
              </w:rPr>
              <w:t xml:space="preserve"> </w:t>
            </w:r>
            <w:r>
              <w:t>Elementary</w:t>
            </w:r>
            <w:r>
              <w:rPr>
                <w:spacing w:val="-4"/>
              </w:rPr>
              <w:t xml:space="preserve"> </w:t>
            </w:r>
            <w:r>
              <w:rPr>
                <w:spacing w:val="-2"/>
              </w:rPr>
              <w:t>School</w:t>
            </w:r>
          </w:p>
        </w:tc>
        <w:tc>
          <w:tcPr>
            <w:tcW w:w="1377" w:type="dxa"/>
          </w:tcPr>
          <w:p w14:paraId="5D5FDC37" w14:textId="77777777" w:rsidR="0077056B" w:rsidRDefault="00CD0E61">
            <w:pPr>
              <w:pStyle w:val="TableParagraph"/>
              <w:spacing w:before="20"/>
              <w:ind w:left="34" w:right="4"/>
            </w:pPr>
            <w:r>
              <w:rPr>
                <w:spacing w:val="-2"/>
              </w:rPr>
              <w:t>8/8/2012</w:t>
            </w:r>
          </w:p>
        </w:tc>
        <w:tc>
          <w:tcPr>
            <w:tcW w:w="663" w:type="dxa"/>
            <w:shd w:val="clear" w:color="auto" w:fill="92D050"/>
          </w:tcPr>
          <w:p w14:paraId="5D5FDC38" w14:textId="77777777" w:rsidR="0077056B" w:rsidRDefault="00CD0E61">
            <w:pPr>
              <w:pStyle w:val="TableParagraph"/>
              <w:spacing w:before="20"/>
              <w:ind w:left="53" w:right="10"/>
            </w:pPr>
            <w:r>
              <w:rPr>
                <w:spacing w:val="-10"/>
              </w:rPr>
              <w:t>P</w:t>
            </w:r>
          </w:p>
        </w:tc>
        <w:tc>
          <w:tcPr>
            <w:tcW w:w="662" w:type="dxa"/>
            <w:shd w:val="clear" w:color="auto" w:fill="92D050"/>
          </w:tcPr>
          <w:p w14:paraId="5D5FDC39" w14:textId="77777777" w:rsidR="0077056B" w:rsidRDefault="00CD0E61">
            <w:pPr>
              <w:pStyle w:val="TableParagraph"/>
              <w:spacing w:before="20"/>
              <w:ind w:left="97" w:right="54"/>
            </w:pPr>
            <w:r>
              <w:rPr>
                <w:spacing w:val="-10"/>
              </w:rPr>
              <w:t>P</w:t>
            </w:r>
          </w:p>
        </w:tc>
        <w:tc>
          <w:tcPr>
            <w:tcW w:w="662" w:type="dxa"/>
            <w:tcBorders>
              <w:right w:val="single" w:sz="18" w:space="0" w:color="000000"/>
            </w:tcBorders>
            <w:shd w:val="clear" w:color="auto" w:fill="92D050"/>
          </w:tcPr>
          <w:p w14:paraId="5D5FDC3A" w14:textId="77777777" w:rsidR="0077056B" w:rsidRDefault="00CD0E61">
            <w:pPr>
              <w:pStyle w:val="TableParagraph"/>
              <w:spacing w:before="20"/>
              <w:ind w:left="72"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3B" w14:textId="77777777" w:rsidR="0077056B" w:rsidRDefault="00CD0E61">
            <w:pPr>
              <w:pStyle w:val="TableParagraph"/>
              <w:spacing w:before="20"/>
              <w:ind w:left="58" w:right="9"/>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C3C" w14:textId="77777777" w:rsidR="0077056B" w:rsidRDefault="00CD0E61">
            <w:pPr>
              <w:pStyle w:val="TableParagraph"/>
              <w:spacing w:before="20"/>
              <w:ind w:left="56" w:right="1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3D" w14:textId="77777777" w:rsidR="0077056B" w:rsidRDefault="00CD0E61">
            <w:pPr>
              <w:pStyle w:val="TableParagraph"/>
              <w:spacing w:before="20"/>
              <w:ind w:left="56" w:right="2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3E" w14:textId="77777777" w:rsidR="0077056B" w:rsidRDefault="00CD0E61">
            <w:pPr>
              <w:pStyle w:val="TableParagraph"/>
              <w:spacing w:before="20"/>
              <w:ind w:left="56" w:right="20"/>
            </w:pPr>
            <w:r>
              <w:rPr>
                <w:spacing w:val="-10"/>
              </w:rPr>
              <w:t>P</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C3F" w14:textId="77777777" w:rsidR="0077056B" w:rsidRDefault="00CD0E61">
            <w:pPr>
              <w:pStyle w:val="TableParagraph"/>
              <w:spacing w:before="20"/>
              <w:ind w:left="43" w:right="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40" w14:textId="77777777" w:rsidR="0077056B" w:rsidRDefault="00CD0E61">
            <w:pPr>
              <w:pStyle w:val="TableParagraph"/>
              <w:spacing w:before="20"/>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41" w14:textId="77777777" w:rsidR="0077056B" w:rsidRDefault="00CD0E61">
            <w:pPr>
              <w:pStyle w:val="TableParagraph"/>
              <w:spacing w:before="20"/>
              <w:ind w:left="58" w:right="17"/>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42" w14:textId="77777777" w:rsidR="0077056B" w:rsidRDefault="00CD0E61">
            <w:pPr>
              <w:pStyle w:val="TableParagraph"/>
              <w:spacing w:before="20"/>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43" w14:textId="77777777" w:rsidR="0077056B" w:rsidRDefault="00CD0E61">
            <w:pPr>
              <w:pStyle w:val="TableParagraph"/>
              <w:ind w:left="58" w:right="16"/>
            </w:pPr>
            <w:r>
              <w:rPr>
                <w:spacing w:val="-10"/>
              </w:rPr>
              <w:t>P</w:t>
            </w:r>
          </w:p>
        </w:tc>
      </w:tr>
      <w:tr w:rsidR="0077056B" w14:paraId="5D5FDC53" w14:textId="77777777">
        <w:trPr>
          <w:trHeight w:val="310"/>
        </w:trPr>
        <w:tc>
          <w:tcPr>
            <w:tcW w:w="3614" w:type="dxa"/>
          </w:tcPr>
          <w:p w14:paraId="5D5FDC45" w14:textId="77777777" w:rsidR="0077056B" w:rsidRDefault="00CD0E61">
            <w:pPr>
              <w:pStyle w:val="TableParagraph"/>
              <w:spacing w:before="20"/>
              <w:ind w:left="126"/>
              <w:jc w:val="left"/>
            </w:pPr>
            <w:r>
              <w:t>Ridgeview</w:t>
            </w:r>
            <w:r>
              <w:rPr>
                <w:spacing w:val="-9"/>
              </w:rPr>
              <w:t xml:space="preserve"> </w:t>
            </w:r>
            <w:r>
              <w:t>Elementary</w:t>
            </w:r>
            <w:r>
              <w:rPr>
                <w:spacing w:val="-3"/>
              </w:rPr>
              <w:t xml:space="preserve"> </w:t>
            </w:r>
            <w:r>
              <w:rPr>
                <w:spacing w:val="-2"/>
              </w:rPr>
              <w:t>School</w:t>
            </w:r>
          </w:p>
        </w:tc>
        <w:tc>
          <w:tcPr>
            <w:tcW w:w="1377" w:type="dxa"/>
          </w:tcPr>
          <w:p w14:paraId="5D5FDC46" w14:textId="77777777" w:rsidR="0077056B" w:rsidRDefault="00CD0E61">
            <w:pPr>
              <w:pStyle w:val="TableParagraph"/>
              <w:spacing w:before="20"/>
              <w:ind w:left="34"/>
            </w:pPr>
            <w:r>
              <w:rPr>
                <w:spacing w:val="-2"/>
              </w:rPr>
              <w:t>6/13/2012</w:t>
            </w:r>
          </w:p>
        </w:tc>
        <w:tc>
          <w:tcPr>
            <w:tcW w:w="663" w:type="dxa"/>
            <w:shd w:val="clear" w:color="auto" w:fill="92D050"/>
          </w:tcPr>
          <w:p w14:paraId="5D5FDC47" w14:textId="77777777" w:rsidR="0077056B" w:rsidRDefault="00CD0E61">
            <w:pPr>
              <w:pStyle w:val="TableParagraph"/>
              <w:spacing w:before="20"/>
              <w:ind w:left="53" w:right="10"/>
            </w:pPr>
            <w:r>
              <w:rPr>
                <w:spacing w:val="-10"/>
              </w:rPr>
              <w:t>P</w:t>
            </w:r>
          </w:p>
        </w:tc>
        <w:tc>
          <w:tcPr>
            <w:tcW w:w="662" w:type="dxa"/>
            <w:shd w:val="clear" w:color="auto" w:fill="92D050"/>
          </w:tcPr>
          <w:p w14:paraId="5D5FDC48" w14:textId="77777777" w:rsidR="0077056B" w:rsidRDefault="00CD0E61">
            <w:pPr>
              <w:pStyle w:val="TableParagraph"/>
              <w:spacing w:before="20"/>
              <w:ind w:left="97" w:right="54"/>
            </w:pPr>
            <w:r>
              <w:rPr>
                <w:spacing w:val="-10"/>
              </w:rPr>
              <w:t>P</w:t>
            </w:r>
          </w:p>
        </w:tc>
        <w:tc>
          <w:tcPr>
            <w:tcW w:w="662" w:type="dxa"/>
            <w:tcBorders>
              <w:right w:val="single" w:sz="18" w:space="0" w:color="000000"/>
            </w:tcBorders>
            <w:shd w:val="clear" w:color="auto" w:fill="92D050"/>
          </w:tcPr>
          <w:p w14:paraId="5D5FDC49" w14:textId="77777777" w:rsidR="0077056B" w:rsidRDefault="00CD0E61">
            <w:pPr>
              <w:pStyle w:val="TableParagraph"/>
              <w:spacing w:before="20"/>
              <w:ind w:left="72"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4A" w14:textId="77777777" w:rsidR="0077056B" w:rsidRDefault="00CD0E61">
            <w:pPr>
              <w:pStyle w:val="TableParagraph"/>
              <w:spacing w:before="20"/>
              <w:ind w:left="58" w:right="9"/>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C4B" w14:textId="77777777" w:rsidR="0077056B" w:rsidRDefault="00CD0E61">
            <w:pPr>
              <w:pStyle w:val="TableParagraph"/>
              <w:spacing w:before="20"/>
              <w:ind w:left="56" w:right="1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4C" w14:textId="77777777" w:rsidR="0077056B" w:rsidRDefault="00CD0E61">
            <w:pPr>
              <w:pStyle w:val="TableParagraph"/>
              <w:spacing w:before="20"/>
              <w:ind w:left="56" w:right="2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C4D" w14:textId="77777777" w:rsidR="0077056B" w:rsidRDefault="00CD0E61">
            <w:pPr>
              <w:pStyle w:val="TableParagraph"/>
              <w:spacing w:before="20"/>
              <w:ind w:left="56" w:right="20"/>
            </w:pPr>
            <w:r>
              <w:rPr>
                <w:spacing w:val="-10"/>
              </w:rPr>
              <w:t>I</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C4E" w14:textId="77777777" w:rsidR="0077056B" w:rsidRDefault="00CD0E61">
            <w:pPr>
              <w:pStyle w:val="TableParagraph"/>
              <w:spacing w:before="20"/>
              <w:ind w:left="43" w:right="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4F" w14:textId="77777777" w:rsidR="0077056B" w:rsidRDefault="00CD0E61">
            <w:pPr>
              <w:pStyle w:val="TableParagraph"/>
              <w:spacing w:before="20"/>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50" w14:textId="77777777" w:rsidR="0077056B" w:rsidRDefault="00CD0E61">
            <w:pPr>
              <w:pStyle w:val="TableParagraph"/>
              <w:spacing w:before="20"/>
              <w:ind w:left="58" w:right="17"/>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51" w14:textId="77777777" w:rsidR="0077056B" w:rsidRDefault="00CD0E61">
            <w:pPr>
              <w:pStyle w:val="TableParagraph"/>
              <w:spacing w:before="20"/>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52" w14:textId="77777777" w:rsidR="0077056B" w:rsidRDefault="00CD0E61">
            <w:pPr>
              <w:pStyle w:val="TableParagraph"/>
              <w:ind w:left="58" w:right="16"/>
            </w:pPr>
            <w:r>
              <w:rPr>
                <w:spacing w:val="-10"/>
              </w:rPr>
              <w:t>P</w:t>
            </w:r>
          </w:p>
        </w:tc>
      </w:tr>
      <w:tr w:rsidR="0077056B" w14:paraId="5D5FDC62" w14:textId="77777777">
        <w:trPr>
          <w:trHeight w:val="305"/>
        </w:trPr>
        <w:tc>
          <w:tcPr>
            <w:tcW w:w="3614" w:type="dxa"/>
          </w:tcPr>
          <w:p w14:paraId="5D5FDC54" w14:textId="77777777" w:rsidR="0077056B" w:rsidRDefault="00CD0E61">
            <w:pPr>
              <w:pStyle w:val="TableParagraph"/>
              <w:spacing w:before="20" w:line="265" w:lineRule="exact"/>
              <w:ind w:left="126"/>
              <w:jc w:val="left"/>
            </w:pPr>
            <w:r>
              <w:t>Skyview</w:t>
            </w:r>
            <w:r>
              <w:rPr>
                <w:spacing w:val="-4"/>
              </w:rPr>
              <w:t xml:space="preserve"> </w:t>
            </w:r>
            <w:r>
              <w:t>Middle</w:t>
            </w:r>
            <w:r>
              <w:rPr>
                <w:spacing w:val="-3"/>
              </w:rPr>
              <w:t xml:space="preserve"> </w:t>
            </w:r>
            <w:r>
              <w:rPr>
                <w:spacing w:val="-2"/>
              </w:rPr>
              <w:t>School</w:t>
            </w:r>
          </w:p>
        </w:tc>
        <w:tc>
          <w:tcPr>
            <w:tcW w:w="1377" w:type="dxa"/>
          </w:tcPr>
          <w:p w14:paraId="5D5FDC55" w14:textId="77777777" w:rsidR="0077056B" w:rsidRDefault="00CD0E61">
            <w:pPr>
              <w:pStyle w:val="TableParagraph"/>
              <w:spacing w:before="20" w:line="265" w:lineRule="exact"/>
              <w:ind w:left="34"/>
            </w:pPr>
            <w:r>
              <w:rPr>
                <w:spacing w:val="-2"/>
              </w:rPr>
              <w:t>6/13/2012</w:t>
            </w:r>
          </w:p>
        </w:tc>
        <w:tc>
          <w:tcPr>
            <w:tcW w:w="663" w:type="dxa"/>
            <w:tcBorders>
              <w:bottom w:val="single" w:sz="18" w:space="0" w:color="92D050"/>
            </w:tcBorders>
            <w:shd w:val="clear" w:color="auto" w:fill="92D050"/>
          </w:tcPr>
          <w:p w14:paraId="5D5FDC56" w14:textId="77777777" w:rsidR="0077056B" w:rsidRDefault="00CD0E61">
            <w:pPr>
              <w:pStyle w:val="TableParagraph"/>
              <w:spacing w:before="20" w:line="265" w:lineRule="exact"/>
              <w:ind w:left="53" w:right="10"/>
            </w:pPr>
            <w:r>
              <w:rPr>
                <w:spacing w:val="-10"/>
              </w:rPr>
              <w:t>P</w:t>
            </w:r>
          </w:p>
        </w:tc>
        <w:tc>
          <w:tcPr>
            <w:tcW w:w="662" w:type="dxa"/>
            <w:tcBorders>
              <w:bottom w:val="single" w:sz="18" w:space="0" w:color="92D050"/>
            </w:tcBorders>
            <w:shd w:val="clear" w:color="auto" w:fill="92D050"/>
          </w:tcPr>
          <w:p w14:paraId="5D5FDC57" w14:textId="77777777" w:rsidR="0077056B" w:rsidRDefault="00CD0E61">
            <w:pPr>
              <w:pStyle w:val="TableParagraph"/>
              <w:spacing w:before="20" w:line="265" w:lineRule="exact"/>
              <w:ind w:left="97" w:right="54"/>
            </w:pPr>
            <w:r>
              <w:rPr>
                <w:spacing w:val="-10"/>
              </w:rPr>
              <w:t>P</w:t>
            </w:r>
          </w:p>
        </w:tc>
        <w:tc>
          <w:tcPr>
            <w:tcW w:w="662" w:type="dxa"/>
            <w:tcBorders>
              <w:bottom w:val="single" w:sz="18" w:space="0" w:color="92D050"/>
              <w:right w:val="single" w:sz="18" w:space="0" w:color="000000"/>
            </w:tcBorders>
            <w:shd w:val="clear" w:color="auto" w:fill="92D050"/>
          </w:tcPr>
          <w:p w14:paraId="5D5FDC58" w14:textId="77777777" w:rsidR="0077056B" w:rsidRDefault="00CD0E61">
            <w:pPr>
              <w:pStyle w:val="TableParagraph"/>
              <w:spacing w:before="20" w:line="265" w:lineRule="exact"/>
              <w:ind w:left="72"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C59" w14:textId="77777777" w:rsidR="0077056B" w:rsidRDefault="00CD0E61">
            <w:pPr>
              <w:pStyle w:val="TableParagraph"/>
              <w:spacing w:before="20" w:line="265" w:lineRule="exact"/>
              <w:ind w:left="58" w:right="10"/>
            </w:pPr>
            <w:r>
              <w:rPr>
                <w:spacing w:val="-10"/>
              </w:rPr>
              <w:t>I</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C5A" w14:textId="77777777" w:rsidR="0077056B" w:rsidRDefault="00CD0E61">
            <w:pPr>
              <w:pStyle w:val="TableParagraph"/>
              <w:spacing w:before="20" w:line="265" w:lineRule="exact"/>
              <w:ind w:left="56" w:right="1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5B" w14:textId="77777777" w:rsidR="0077056B" w:rsidRDefault="00CD0E61">
            <w:pPr>
              <w:pStyle w:val="TableParagraph"/>
              <w:spacing w:before="20" w:line="265" w:lineRule="exact"/>
              <w:ind w:left="56" w:right="2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5C" w14:textId="77777777" w:rsidR="0077056B" w:rsidRDefault="00CD0E61">
            <w:pPr>
              <w:pStyle w:val="TableParagraph"/>
              <w:spacing w:before="20" w:line="265" w:lineRule="exact"/>
              <w:ind w:left="56" w:right="20"/>
            </w:pPr>
            <w:r>
              <w:rPr>
                <w:spacing w:val="-10"/>
              </w:rPr>
              <w:t>P</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C5D" w14:textId="77777777" w:rsidR="0077056B" w:rsidRDefault="00CD0E61">
            <w:pPr>
              <w:pStyle w:val="TableParagraph"/>
              <w:spacing w:before="20" w:line="265" w:lineRule="exact"/>
              <w:ind w:left="43"/>
            </w:pPr>
            <w:r>
              <w:rPr>
                <w:spacing w:val="-5"/>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5E" w14:textId="77777777" w:rsidR="0077056B" w:rsidRDefault="00CD0E61">
            <w:pPr>
              <w:pStyle w:val="TableParagraph"/>
              <w:spacing w:before="20" w:line="265" w:lineRule="exact"/>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5F" w14:textId="77777777" w:rsidR="0077056B" w:rsidRDefault="00CD0E61">
            <w:pPr>
              <w:pStyle w:val="TableParagraph"/>
              <w:spacing w:before="20" w:line="265" w:lineRule="exact"/>
              <w:ind w:left="58" w:right="10"/>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60" w14:textId="77777777" w:rsidR="0077056B" w:rsidRDefault="00CD0E61">
            <w:pPr>
              <w:pStyle w:val="TableParagraph"/>
              <w:spacing w:before="20" w:line="265" w:lineRule="exact"/>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61" w14:textId="77777777" w:rsidR="0077056B" w:rsidRDefault="00CD0E61">
            <w:pPr>
              <w:pStyle w:val="TableParagraph"/>
              <w:ind w:left="58" w:right="16"/>
            </w:pPr>
            <w:r>
              <w:rPr>
                <w:spacing w:val="-10"/>
              </w:rPr>
              <w:t>P</w:t>
            </w:r>
          </w:p>
        </w:tc>
      </w:tr>
      <w:tr w:rsidR="0077056B" w14:paraId="5D5FDC71" w14:textId="77777777">
        <w:trPr>
          <w:trHeight w:val="310"/>
        </w:trPr>
        <w:tc>
          <w:tcPr>
            <w:tcW w:w="3614" w:type="dxa"/>
          </w:tcPr>
          <w:p w14:paraId="5D5FDC63" w14:textId="77777777" w:rsidR="0077056B" w:rsidRDefault="00CD0E61">
            <w:pPr>
              <w:pStyle w:val="TableParagraph"/>
              <w:spacing w:before="25" w:line="265" w:lineRule="exact"/>
              <w:ind w:left="126"/>
              <w:jc w:val="left"/>
            </w:pPr>
            <w:r>
              <w:t>Springs</w:t>
            </w:r>
            <w:r>
              <w:rPr>
                <w:spacing w:val="-6"/>
              </w:rPr>
              <w:t xml:space="preserve"> </w:t>
            </w:r>
            <w:r>
              <w:t>Ranch</w:t>
            </w:r>
            <w:r>
              <w:rPr>
                <w:spacing w:val="-7"/>
              </w:rPr>
              <w:t xml:space="preserve"> </w:t>
            </w:r>
            <w:r>
              <w:t>Elementary</w:t>
            </w:r>
            <w:r>
              <w:rPr>
                <w:spacing w:val="-4"/>
              </w:rPr>
              <w:t xml:space="preserve"> </w:t>
            </w:r>
            <w:r>
              <w:rPr>
                <w:spacing w:val="-2"/>
              </w:rPr>
              <w:t>School</w:t>
            </w:r>
          </w:p>
        </w:tc>
        <w:tc>
          <w:tcPr>
            <w:tcW w:w="1377" w:type="dxa"/>
          </w:tcPr>
          <w:p w14:paraId="5D5FDC64" w14:textId="77777777" w:rsidR="0077056B" w:rsidRDefault="00CD0E61">
            <w:pPr>
              <w:pStyle w:val="TableParagraph"/>
              <w:spacing w:before="25" w:line="265" w:lineRule="exact"/>
              <w:ind w:left="34"/>
            </w:pPr>
            <w:r>
              <w:rPr>
                <w:spacing w:val="-2"/>
              </w:rPr>
              <w:t>5/15/2013</w:t>
            </w:r>
          </w:p>
        </w:tc>
        <w:tc>
          <w:tcPr>
            <w:tcW w:w="663" w:type="dxa"/>
            <w:tcBorders>
              <w:top w:val="single" w:sz="18" w:space="0" w:color="92D050"/>
            </w:tcBorders>
            <w:shd w:val="clear" w:color="auto" w:fill="92D050"/>
          </w:tcPr>
          <w:p w14:paraId="5D5FDC65" w14:textId="77777777" w:rsidR="0077056B" w:rsidRDefault="00CD0E61">
            <w:pPr>
              <w:pStyle w:val="TableParagraph"/>
              <w:spacing w:before="25" w:line="265" w:lineRule="exact"/>
              <w:ind w:left="53" w:right="10"/>
            </w:pPr>
            <w:r>
              <w:rPr>
                <w:spacing w:val="-10"/>
              </w:rPr>
              <w:t>P</w:t>
            </w:r>
          </w:p>
        </w:tc>
        <w:tc>
          <w:tcPr>
            <w:tcW w:w="662" w:type="dxa"/>
            <w:tcBorders>
              <w:top w:val="single" w:sz="18" w:space="0" w:color="92D050"/>
            </w:tcBorders>
            <w:shd w:val="clear" w:color="auto" w:fill="92D050"/>
          </w:tcPr>
          <w:p w14:paraId="5D5FDC66" w14:textId="77777777" w:rsidR="0077056B" w:rsidRDefault="00CD0E61">
            <w:pPr>
              <w:pStyle w:val="TableParagraph"/>
              <w:spacing w:before="25" w:line="265" w:lineRule="exact"/>
              <w:ind w:left="97" w:right="54"/>
            </w:pPr>
            <w:r>
              <w:rPr>
                <w:spacing w:val="-10"/>
              </w:rPr>
              <w:t>P</w:t>
            </w:r>
          </w:p>
        </w:tc>
        <w:tc>
          <w:tcPr>
            <w:tcW w:w="662" w:type="dxa"/>
            <w:tcBorders>
              <w:top w:val="single" w:sz="18" w:space="0" w:color="92D050"/>
            </w:tcBorders>
            <w:shd w:val="clear" w:color="auto" w:fill="92D050"/>
          </w:tcPr>
          <w:p w14:paraId="5D5FDC67" w14:textId="77777777" w:rsidR="0077056B" w:rsidRDefault="00CD0E61">
            <w:pPr>
              <w:pStyle w:val="TableParagraph"/>
              <w:spacing w:before="25" w:line="265" w:lineRule="exact"/>
              <w:ind w:left="97" w:right="53"/>
            </w:pPr>
            <w:r>
              <w:rPr>
                <w:spacing w:val="-10"/>
              </w:rPr>
              <w:t>P</w:t>
            </w:r>
          </w:p>
        </w:tc>
        <w:tc>
          <w:tcPr>
            <w:tcW w:w="811" w:type="dxa"/>
            <w:tcBorders>
              <w:top w:val="single" w:sz="18" w:space="0" w:color="000000"/>
              <w:bottom w:val="single" w:sz="18" w:space="0" w:color="000000"/>
              <w:right w:val="single" w:sz="18" w:space="0" w:color="000000"/>
            </w:tcBorders>
            <w:shd w:val="clear" w:color="auto" w:fill="92D050"/>
          </w:tcPr>
          <w:p w14:paraId="5D5FDC68" w14:textId="77777777" w:rsidR="0077056B" w:rsidRDefault="00CD0E61">
            <w:pPr>
              <w:pStyle w:val="TableParagraph"/>
              <w:spacing w:before="25" w:line="265" w:lineRule="exact"/>
              <w:ind w:left="78" w:right="12"/>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C69" w14:textId="77777777" w:rsidR="0077056B" w:rsidRDefault="00CD0E61">
            <w:pPr>
              <w:pStyle w:val="TableParagraph"/>
              <w:spacing w:before="25" w:line="265" w:lineRule="exact"/>
              <w:ind w:left="56" w:right="1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6A" w14:textId="77777777" w:rsidR="0077056B" w:rsidRDefault="00CD0E61">
            <w:pPr>
              <w:pStyle w:val="TableParagraph"/>
              <w:spacing w:before="25" w:line="265" w:lineRule="exact"/>
              <w:ind w:left="56" w:right="2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6B" w14:textId="77777777" w:rsidR="0077056B" w:rsidRDefault="00CD0E61">
            <w:pPr>
              <w:pStyle w:val="TableParagraph"/>
              <w:spacing w:before="25" w:line="265" w:lineRule="exact"/>
              <w:ind w:left="56" w:right="20"/>
            </w:pPr>
            <w:r>
              <w:rPr>
                <w:spacing w:val="-10"/>
              </w:rPr>
              <w:t>P</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C6C" w14:textId="77777777" w:rsidR="0077056B" w:rsidRDefault="00CD0E61">
            <w:pPr>
              <w:pStyle w:val="TableParagraph"/>
              <w:spacing w:before="25" w:line="265" w:lineRule="exact"/>
              <w:ind w:left="43" w:right="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6D" w14:textId="77777777" w:rsidR="0077056B" w:rsidRDefault="00CD0E61">
            <w:pPr>
              <w:pStyle w:val="TableParagraph"/>
              <w:spacing w:before="25" w:line="265" w:lineRule="exact"/>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6E" w14:textId="77777777" w:rsidR="0077056B" w:rsidRDefault="00CD0E61">
            <w:pPr>
              <w:pStyle w:val="TableParagraph"/>
              <w:spacing w:before="25" w:line="265" w:lineRule="exact"/>
              <w:ind w:left="58" w:right="17"/>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6F" w14:textId="77777777" w:rsidR="0077056B" w:rsidRDefault="00CD0E61">
            <w:pPr>
              <w:pStyle w:val="TableParagraph"/>
              <w:spacing w:before="25" w:line="265" w:lineRule="exact"/>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70" w14:textId="77777777" w:rsidR="0077056B" w:rsidRDefault="00CD0E61">
            <w:pPr>
              <w:pStyle w:val="TableParagraph"/>
              <w:spacing w:before="5"/>
              <w:ind w:left="58" w:right="16"/>
            </w:pPr>
            <w:r>
              <w:rPr>
                <w:spacing w:val="-10"/>
              </w:rPr>
              <w:t>P</w:t>
            </w:r>
          </w:p>
        </w:tc>
      </w:tr>
      <w:tr w:rsidR="0077056B" w14:paraId="5D5FDC80" w14:textId="77777777">
        <w:trPr>
          <w:trHeight w:val="310"/>
        </w:trPr>
        <w:tc>
          <w:tcPr>
            <w:tcW w:w="3614" w:type="dxa"/>
            <w:tcBorders>
              <w:bottom w:val="single" w:sz="2" w:space="0" w:color="000000"/>
            </w:tcBorders>
          </w:tcPr>
          <w:p w14:paraId="5D5FDC72" w14:textId="77777777" w:rsidR="0077056B" w:rsidRDefault="00CD0E61">
            <w:pPr>
              <w:pStyle w:val="TableParagraph"/>
              <w:spacing w:before="25" w:line="265" w:lineRule="exact"/>
              <w:ind w:left="126"/>
              <w:jc w:val="left"/>
            </w:pPr>
            <w:r>
              <w:t>Stetson</w:t>
            </w:r>
            <w:r>
              <w:rPr>
                <w:spacing w:val="-7"/>
              </w:rPr>
              <w:t xml:space="preserve"> </w:t>
            </w:r>
            <w:r>
              <w:t>Elementary</w:t>
            </w:r>
            <w:r>
              <w:rPr>
                <w:spacing w:val="-5"/>
              </w:rPr>
              <w:t xml:space="preserve"> </w:t>
            </w:r>
            <w:r>
              <w:rPr>
                <w:spacing w:val="-2"/>
              </w:rPr>
              <w:t>School</w:t>
            </w:r>
          </w:p>
        </w:tc>
        <w:tc>
          <w:tcPr>
            <w:tcW w:w="1377" w:type="dxa"/>
          </w:tcPr>
          <w:p w14:paraId="5D5FDC73" w14:textId="77777777" w:rsidR="0077056B" w:rsidRDefault="00CD0E61">
            <w:pPr>
              <w:pStyle w:val="TableParagraph"/>
              <w:spacing w:before="25" w:line="265" w:lineRule="exact"/>
              <w:ind w:left="34"/>
            </w:pPr>
            <w:r>
              <w:rPr>
                <w:spacing w:val="-2"/>
              </w:rPr>
              <w:t>6/13/2012</w:t>
            </w:r>
          </w:p>
        </w:tc>
        <w:tc>
          <w:tcPr>
            <w:tcW w:w="663" w:type="dxa"/>
            <w:shd w:val="clear" w:color="auto" w:fill="92D050"/>
          </w:tcPr>
          <w:p w14:paraId="5D5FDC74" w14:textId="77777777" w:rsidR="0077056B" w:rsidRDefault="00CD0E61">
            <w:pPr>
              <w:pStyle w:val="TableParagraph"/>
              <w:spacing w:before="25" w:line="265" w:lineRule="exact"/>
              <w:ind w:left="53" w:right="10"/>
            </w:pPr>
            <w:r>
              <w:rPr>
                <w:spacing w:val="-10"/>
              </w:rPr>
              <w:t>P</w:t>
            </w:r>
          </w:p>
        </w:tc>
        <w:tc>
          <w:tcPr>
            <w:tcW w:w="662" w:type="dxa"/>
            <w:shd w:val="clear" w:color="auto" w:fill="92D050"/>
          </w:tcPr>
          <w:p w14:paraId="5D5FDC75" w14:textId="77777777" w:rsidR="0077056B" w:rsidRDefault="00CD0E61">
            <w:pPr>
              <w:pStyle w:val="TableParagraph"/>
              <w:spacing w:before="25" w:line="265" w:lineRule="exact"/>
              <w:ind w:left="97" w:right="54"/>
            </w:pPr>
            <w:r>
              <w:rPr>
                <w:spacing w:val="-10"/>
              </w:rPr>
              <w:t>P</w:t>
            </w:r>
          </w:p>
        </w:tc>
        <w:tc>
          <w:tcPr>
            <w:tcW w:w="662" w:type="dxa"/>
            <w:tcBorders>
              <w:right w:val="single" w:sz="18" w:space="0" w:color="000000"/>
            </w:tcBorders>
            <w:shd w:val="clear" w:color="auto" w:fill="92D050"/>
          </w:tcPr>
          <w:p w14:paraId="5D5FDC76" w14:textId="77777777" w:rsidR="0077056B" w:rsidRDefault="00CD0E61">
            <w:pPr>
              <w:pStyle w:val="TableParagraph"/>
              <w:spacing w:before="25" w:line="265" w:lineRule="exact"/>
              <w:ind w:left="72"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77" w14:textId="77777777" w:rsidR="0077056B" w:rsidRDefault="00CD0E61">
            <w:pPr>
              <w:pStyle w:val="TableParagraph"/>
              <w:spacing w:before="25" w:line="265" w:lineRule="exact"/>
              <w:ind w:left="58" w:right="9"/>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C78" w14:textId="77777777" w:rsidR="0077056B" w:rsidRDefault="00CD0E61">
            <w:pPr>
              <w:pStyle w:val="TableParagraph"/>
              <w:spacing w:before="25" w:line="265" w:lineRule="exact"/>
              <w:ind w:left="56" w:right="1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79" w14:textId="77777777" w:rsidR="0077056B" w:rsidRDefault="00CD0E61">
            <w:pPr>
              <w:pStyle w:val="TableParagraph"/>
              <w:spacing w:before="25" w:line="265" w:lineRule="exact"/>
              <w:ind w:left="56" w:right="2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C7A" w14:textId="77777777" w:rsidR="0077056B" w:rsidRDefault="00CD0E61">
            <w:pPr>
              <w:pStyle w:val="TableParagraph"/>
              <w:spacing w:before="25" w:line="265" w:lineRule="exact"/>
              <w:ind w:left="56" w:right="20"/>
            </w:pPr>
            <w:r>
              <w:rPr>
                <w:spacing w:val="-10"/>
              </w:rPr>
              <w:t>I</w:t>
            </w:r>
          </w:p>
        </w:tc>
        <w:tc>
          <w:tcPr>
            <w:tcW w:w="663" w:type="dxa"/>
            <w:tcBorders>
              <w:top w:val="single" w:sz="18" w:space="0" w:color="000000"/>
              <w:left w:val="single" w:sz="18" w:space="0" w:color="000000"/>
              <w:bottom w:val="single" w:sz="18" w:space="0" w:color="000000"/>
              <w:right w:val="single" w:sz="18" w:space="0" w:color="000000"/>
            </w:tcBorders>
            <w:shd w:val="clear" w:color="auto" w:fill="FFFF00"/>
          </w:tcPr>
          <w:p w14:paraId="5D5FDC7B" w14:textId="77777777" w:rsidR="0077056B" w:rsidRDefault="00CD0E61">
            <w:pPr>
              <w:pStyle w:val="TableParagraph"/>
              <w:spacing w:before="25" w:line="265" w:lineRule="exact"/>
              <w:ind w:left="43" w:right="8"/>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7C" w14:textId="77777777" w:rsidR="0077056B" w:rsidRDefault="00CD0E61">
            <w:pPr>
              <w:pStyle w:val="TableParagraph"/>
              <w:spacing w:before="25" w:line="265" w:lineRule="exact"/>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7D" w14:textId="77777777" w:rsidR="0077056B" w:rsidRDefault="00CD0E61">
            <w:pPr>
              <w:pStyle w:val="TableParagraph"/>
              <w:spacing w:before="25" w:line="265" w:lineRule="exact"/>
              <w:ind w:left="58" w:right="17"/>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7E" w14:textId="77777777" w:rsidR="0077056B" w:rsidRDefault="00CD0E61">
            <w:pPr>
              <w:pStyle w:val="TableParagraph"/>
              <w:spacing w:before="25" w:line="265" w:lineRule="exact"/>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7F" w14:textId="77777777" w:rsidR="0077056B" w:rsidRDefault="00CD0E61">
            <w:pPr>
              <w:pStyle w:val="TableParagraph"/>
              <w:spacing w:before="5"/>
              <w:ind w:left="58" w:right="16"/>
            </w:pPr>
            <w:r>
              <w:rPr>
                <w:spacing w:val="-10"/>
              </w:rPr>
              <w:t>P</w:t>
            </w:r>
          </w:p>
        </w:tc>
      </w:tr>
      <w:tr w:rsidR="0077056B" w14:paraId="5D5FDC8F" w14:textId="77777777">
        <w:trPr>
          <w:trHeight w:val="310"/>
        </w:trPr>
        <w:tc>
          <w:tcPr>
            <w:tcW w:w="3614" w:type="dxa"/>
            <w:tcBorders>
              <w:top w:val="single" w:sz="2" w:space="0" w:color="000000"/>
              <w:bottom w:val="single" w:sz="18" w:space="0" w:color="9CC2E4"/>
            </w:tcBorders>
          </w:tcPr>
          <w:p w14:paraId="5D5FDC81" w14:textId="77777777" w:rsidR="0077056B" w:rsidRDefault="00CD0E61">
            <w:pPr>
              <w:pStyle w:val="TableParagraph"/>
              <w:spacing w:before="25" w:line="265" w:lineRule="exact"/>
              <w:ind w:left="126"/>
              <w:jc w:val="left"/>
            </w:pPr>
            <w:r>
              <w:t>Vista</w:t>
            </w:r>
            <w:r>
              <w:rPr>
                <w:spacing w:val="-2"/>
              </w:rPr>
              <w:t xml:space="preserve"> </w:t>
            </w:r>
            <w:r>
              <w:t>Ridge</w:t>
            </w:r>
            <w:r>
              <w:rPr>
                <w:spacing w:val="-2"/>
              </w:rPr>
              <w:t xml:space="preserve"> </w:t>
            </w:r>
            <w:r>
              <w:t>High</w:t>
            </w:r>
            <w:r>
              <w:rPr>
                <w:spacing w:val="-3"/>
              </w:rPr>
              <w:t xml:space="preserve"> </w:t>
            </w:r>
            <w:r>
              <w:rPr>
                <w:spacing w:val="-2"/>
              </w:rPr>
              <w:t>School</w:t>
            </w:r>
          </w:p>
        </w:tc>
        <w:tc>
          <w:tcPr>
            <w:tcW w:w="1377" w:type="dxa"/>
            <w:tcBorders>
              <w:bottom w:val="single" w:sz="18" w:space="0" w:color="9CC2E4"/>
            </w:tcBorders>
          </w:tcPr>
          <w:p w14:paraId="5D5FDC82" w14:textId="77777777" w:rsidR="0077056B" w:rsidRDefault="00CD0E61">
            <w:pPr>
              <w:pStyle w:val="TableParagraph"/>
              <w:spacing w:before="25" w:line="265" w:lineRule="exact"/>
              <w:ind w:left="34"/>
            </w:pPr>
            <w:r>
              <w:rPr>
                <w:spacing w:val="-2"/>
              </w:rPr>
              <w:t>6/13/2012</w:t>
            </w:r>
          </w:p>
        </w:tc>
        <w:tc>
          <w:tcPr>
            <w:tcW w:w="663" w:type="dxa"/>
            <w:tcBorders>
              <w:bottom w:val="single" w:sz="18" w:space="0" w:color="9CC2E4"/>
            </w:tcBorders>
            <w:shd w:val="clear" w:color="auto" w:fill="92D050"/>
          </w:tcPr>
          <w:p w14:paraId="5D5FDC83" w14:textId="77777777" w:rsidR="0077056B" w:rsidRDefault="00CD0E61">
            <w:pPr>
              <w:pStyle w:val="TableParagraph"/>
              <w:spacing w:before="25" w:line="265" w:lineRule="exact"/>
              <w:ind w:left="53" w:right="10"/>
            </w:pPr>
            <w:r>
              <w:rPr>
                <w:spacing w:val="-10"/>
              </w:rPr>
              <w:t>P</w:t>
            </w:r>
          </w:p>
        </w:tc>
        <w:tc>
          <w:tcPr>
            <w:tcW w:w="662" w:type="dxa"/>
            <w:tcBorders>
              <w:bottom w:val="single" w:sz="18" w:space="0" w:color="9CC2E4"/>
            </w:tcBorders>
            <w:shd w:val="clear" w:color="auto" w:fill="92D050"/>
          </w:tcPr>
          <w:p w14:paraId="5D5FDC84" w14:textId="77777777" w:rsidR="0077056B" w:rsidRDefault="00CD0E61">
            <w:pPr>
              <w:pStyle w:val="TableParagraph"/>
              <w:spacing w:before="25" w:line="265" w:lineRule="exact"/>
              <w:ind w:left="97" w:right="54"/>
            </w:pPr>
            <w:r>
              <w:rPr>
                <w:spacing w:val="-10"/>
              </w:rPr>
              <w:t>P</w:t>
            </w:r>
          </w:p>
        </w:tc>
        <w:tc>
          <w:tcPr>
            <w:tcW w:w="662" w:type="dxa"/>
            <w:tcBorders>
              <w:bottom w:val="single" w:sz="18" w:space="0" w:color="9CC2E4"/>
              <w:right w:val="single" w:sz="18" w:space="0" w:color="000000"/>
            </w:tcBorders>
            <w:shd w:val="clear" w:color="auto" w:fill="92D050"/>
          </w:tcPr>
          <w:p w14:paraId="5D5FDC85" w14:textId="77777777" w:rsidR="0077056B" w:rsidRDefault="00CD0E61">
            <w:pPr>
              <w:pStyle w:val="TableParagraph"/>
              <w:spacing w:before="25" w:line="265" w:lineRule="exact"/>
              <w:ind w:left="72" w:right="1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86" w14:textId="77777777" w:rsidR="0077056B" w:rsidRDefault="00CD0E61">
            <w:pPr>
              <w:pStyle w:val="TableParagraph"/>
              <w:spacing w:before="25" w:line="265" w:lineRule="exact"/>
              <w:ind w:left="58" w:right="9"/>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C87" w14:textId="77777777" w:rsidR="0077056B" w:rsidRDefault="00CD0E61">
            <w:pPr>
              <w:pStyle w:val="TableParagraph"/>
              <w:spacing w:before="25" w:line="265" w:lineRule="exact"/>
              <w:ind w:left="56" w:right="1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C88" w14:textId="77777777" w:rsidR="0077056B" w:rsidRDefault="00CD0E61">
            <w:pPr>
              <w:pStyle w:val="TableParagraph"/>
              <w:spacing w:before="25" w:line="265" w:lineRule="exact"/>
              <w:ind w:left="56" w:right="10"/>
            </w:pPr>
            <w:r>
              <w:rPr>
                <w:spacing w:val="-5"/>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89" w14:textId="77777777" w:rsidR="0077056B" w:rsidRDefault="00CD0E61">
            <w:pPr>
              <w:pStyle w:val="TableParagraph"/>
              <w:spacing w:before="25" w:line="265" w:lineRule="exact"/>
              <w:ind w:left="56" w:right="13"/>
            </w:pPr>
            <w:r>
              <w:rPr>
                <w:spacing w:val="-5"/>
              </w:rPr>
              <w:t>P*</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C8A" w14:textId="77777777" w:rsidR="0077056B" w:rsidRDefault="00CD0E61">
            <w:pPr>
              <w:pStyle w:val="TableParagraph"/>
              <w:spacing w:before="25" w:line="265" w:lineRule="exact"/>
              <w:ind w:left="43" w:right="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8B" w14:textId="77777777" w:rsidR="0077056B" w:rsidRDefault="00CD0E61">
            <w:pPr>
              <w:pStyle w:val="TableParagraph"/>
              <w:spacing w:before="25" w:line="265" w:lineRule="exact"/>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8C" w14:textId="77777777" w:rsidR="0077056B" w:rsidRDefault="00CD0E61">
            <w:pPr>
              <w:pStyle w:val="TableParagraph"/>
              <w:spacing w:before="25" w:line="265" w:lineRule="exact"/>
              <w:ind w:left="58" w:right="10"/>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C8D" w14:textId="77777777" w:rsidR="0077056B" w:rsidRDefault="00CD0E61">
            <w:pPr>
              <w:pStyle w:val="TableParagraph"/>
              <w:spacing w:before="25" w:line="265" w:lineRule="exact"/>
              <w:ind w:left="56" w:right="2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C8E" w14:textId="77777777" w:rsidR="0077056B" w:rsidRDefault="00CD0E61">
            <w:pPr>
              <w:pStyle w:val="TableParagraph"/>
              <w:spacing w:before="5"/>
              <w:ind w:left="58" w:right="16"/>
            </w:pPr>
            <w:r>
              <w:rPr>
                <w:spacing w:val="-10"/>
              </w:rPr>
              <w:t>P</w:t>
            </w:r>
          </w:p>
        </w:tc>
      </w:tr>
      <w:tr w:rsidR="0077056B" w14:paraId="5D5FDC92" w14:textId="77777777">
        <w:trPr>
          <w:trHeight w:val="293"/>
        </w:trPr>
        <w:tc>
          <w:tcPr>
            <w:tcW w:w="12727" w:type="dxa"/>
            <w:gridSpan w:val="13"/>
            <w:tcBorders>
              <w:top w:val="single" w:sz="18" w:space="0" w:color="000000"/>
              <w:bottom w:val="single" w:sz="18" w:space="0" w:color="000000"/>
            </w:tcBorders>
            <w:shd w:val="clear" w:color="auto" w:fill="9CC2E4"/>
          </w:tcPr>
          <w:p w14:paraId="5D5FDC90" w14:textId="77777777" w:rsidR="0077056B" w:rsidRDefault="00CD0E61">
            <w:pPr>
              <w:pStyle w:val="TableParagraph"/>
              <w:spacing w:before="25" w:line="249" w:lineRule="exact"/>
              <w:ind w:left="126"/>
              <w:jc w:val="left"/>
              <w:rPr>
                <w:b/>
              </w:rPr>
            </w:pPr>
            <w:r>
              <w:rPr>
                <w:b/>
              </w:rPr>
              <w:t>GREELEY</w:t>
            </w:r>
            <w:r>
              <w:rPr>
                <w:b/>
                <w:spacing w:val="-13"/>
              </w:rPr>
              <w:t xml:space="preserve"> </w:t>
            </w:r>
            <w:r>
              <w:rPr>
                <w:b/>
                <w:spacing w:val="-10"/>
              </w:rPr>
              <w:t>6</w:t>
            </w:r>
          </w:p>
        </w:tc>
        <w:tc>
          <w:tcPr>
            <w:tcW w:w="811" w:type="dxa"/>
            <w:tcBorders>
              <w:top w:val="single" w:sz="18" w:space="0" w:color="000000"/>
              <w:bottom w:val="single" w:sz="18" w:space="0" w:color="000000"/>
            </w:tcBorders>
            <w:shd w:val="clear" w:color="auto" w:fill="9CC2E4"/>
          </w:tcPr>
          <w:p w14:paraId="5D5FDC91" w14:textId="77777777" w:rsidR="0077056B" w:rsidRDefault="0077056B">
            <w:pPr>
              <w:pStyle w:val="TableParagraph"/>
              <w:spacing w:before="0"/>
              <w:jc w:val="left"/>
              <w:rPr>
                <w:rFonts w:ascii="Times New Roman"/>
                <w:sz w:val="20"/>
              </w:rPr>
            </w:pPr>
          </w:p>
        </w:tc>
      </w:tr>
      <w:tr w:rsidR="0077056B" w14:paraId="5D5FDCA1" w14:textId="77777777">
        <w:trPr>
          <w:trHeight w:val="310"/>
        </w:trPr>
        <w:tc>
          <w:tcPr>
            <w:tcW w:w="3614" w:type="dxa"/>
          </w:tcPr>
          <w:p w14:paraId="5D5FDC93" w14:textId="77777777" w:rsidR="0077056B" w:rsidRDefault="00CD0E61">
            <w:pPr>
              <w:pStyle w:val="TableParagraph"/>
              <w:spacing w:before="41" w:line="249" w:lineRule="exact"/>
              <w:ind w:left="126"/>
              <w:jc w:val="left"/>
            </w:pPr>
            <w:r>
              <w:t>Early</w:t>
            </w:r>
            <w:r>
              <w:rPr>
                <w:spacing w:val="-6"/>
              </w:rPr>
              <w:t xml:space="preserve"> </w:t>
            </w:r>
            <w:r>
              <w:t xml:space="preserve">College </w:t>
            </w:r>
            <w:r>
              <w:rPr>
                <w:spacing w:val="-2"/>
              </w:rPr>
              <w:t>Academy</w:t>
            </w:r>
          </w:p>
        </w:tc>
        <w:tc>
          <w:tcPr>
            <w:tcW w:w="1377" w:type="dxa"/>
          </w:tcPr>
          <w:p w14:paraId="5D5FDC94" w14:textId="77777777" w:rsidR="0077056B" w:rsidRDefault="00CD0E61">
            <w:pPr>
              <w:pStyle w:val="TableParagraph"/>
              <w:spacing w:before="41" w:line="249" w:lineRule="exact"/>
              <w:ind w:left="34"/>
            </w:pPr>
            <w:r>
              <w:rPr>
                <w:spacing w:val="-2"/>
              </w:rPr>
              <w:t>6/10/2015</w:t>
            </w:r>
          </w:p>
        </w:tc>
        <w:tc>
          <w:tcPr>
            <w:tcW w:w="663" w:type="dxa"/>
          </w:tcPr>
          <w:p w14:paraId="5D5FDC95" w14:textId="77777777" w:rsidR="0077056B" w:rsidRDefault="00CD0E61">
            <w:pPr>
              <w:pStyle w:val="TableParagraph"/>
              <w:spacing w:before="41" w:line="249" w:lineRule="exact"/>
              <w:ind w:left="53" w:right="5"/>
            </w:pPr>
            <w:r>
              <w:rPr>
                <w:spacing w:val="-5"/>
              </w:rPr>
              <w:t>N/A</w:t>
            </w:r>
          </w:p>
        </w:tc>
        <w:tc>
          <w:tcPr>
            <w:tcW w:w="662" w:type="dxa"/>
          </w:tcPr>
          <w:p w14:paraId="5D5FDC96" w14:textId="77777777" w:rsidR="0077056B" w:rsidRDefault="00CD0E61">
            <w:pPr>
              <w:pStyle w:val="TableParagraph"/>
              <w:spacing w:before="41" w:line="249" w:lineRule="exact"/>
              <w:ind w:left="97" w:right="49"/>
            </w:pPr>
            <w:r>
              <w:rPr>
                <w:spacing w:val="-5"/>
              </w:rPr>
              <w:t>N/A</w:t>
            </w:r>
          </w:p>
        </w:tc>
        <w:tc>
          <w:tcPr>
            <w:tcW w:w="662" w:type="dxa"/>
          </w:tcPr>
          <w:p w14:paraId="5D5FDC97" w14:textId="77777777" w:rsidR="0077056B" w:rsidRDefault="00CD0E61">
            <w:pPr>
              <w:pStyle w:val="TableParagraph"/>
              <w:spacing w:before="41" w:line="249" w:lineRule="exact"/>
              <w:ind w:left="97" w:right="48"/>
            </w:pPr>
            <w:r>
              <w:rPr>
                <w:spacing w:val="-5"/>
              </w:rPr>
              <w:t>N/A</w:t>
            </w:r>
          </w:p>
        </w:tc>
        <w:tc>
          <w:tcPr>
            <w:tcW w:w="811" w:type="dxa"/>
          </w:tcPr>
          <w:p w14:paraId="5D5FDC98" w14:textId="77777777" w:rsidR="0077056B" w:rsidRDefault="00CD0E61">
            <w:pPr>
              <w:pStyle w:val="TableParagraph"/>
              <w:spacing w:before="41" w:line="249" w:lineRule="exact"/>
              <w:ind w:left="98" w:right="44"/>
            </w:pPr>
            <w:r>
              <w:rPr>
                <w:spacing w:val="-5"/>
              </w:rPr>
              <w:t>N/A</w:t>
            </w:r>
          </w:p>
        </w:tc>
        <w:tc>
          <w:tcPr>
            <w:tcW w:w="667" w:type="dxa"/>
            <w:tcBorders>
              <w:right w:val="single" w:sz="18" w:space="0" w:color="000000"/>
            </w:tcBorders>
          </w:tcPr>
          <w:p w14:paraId="5D5FDC99" w14:textId="77777777" w:rsidR="0077056B" w:rsidRDefault="00CD0E61">
            <w:pPr>
              <w:pStyle w:val="TableParagraph"/>
              <w:spacing w:before="41" w:line="249" w:lineRule="exact"/>
              <w:ind w:left="69" w:right="6"/>
            </w:pPr>
            <w:r>
              <w:rPr>
                <w:spacing w:val="-5"/>
              </w:rPr>
              <w:t>N/A</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9A" w14:textId="77777777" w:rsidR="0077056B" w:rsidRDefault="00CD0E61">
            <w:pPr>
              <w:pStyle w:val="TableParagraph"/>
              <w:spacing w:before="41" w:line="249" w:lineRule="exact"/>
              <w:ind w:left="56" w:right="2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9B" w14:textId="77777777" w:rsidR="0077056B" w:rsidRDefault="00CD0E61">
            <w:pPr>
              <w:pStyle w:val="TableParagraph"/>
              <w:spacing w:before="41" w:line="249" w:lineRule="exact"/>
              <w:ind w:left="56" w:right="20"/>
            </w:pPr>
            <w:r>
              <w:rPr>
                <w:spacing w:val="-10"/>
              </w:rPr>
              <w:t>P</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C9C" w14:textId="77777777" w:rsidR="0077056B" w:rsidRDefault="00CD0E61">
            <w:pPr>
              <w:pStyle w:val="TableParagraph"/>
              <w:spacing w:before="41" w:line="249" w:lineRule="exact"/>
              <w:ind w:left="43" w:right="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9D" w14:textId="77777777" w:rsidR="0077056B" w:rsidRDefault="00CD0E61">
            <w:pPr>
              <w:pStyle w:val="TableParagraph"/>
              <w:spacing w:before="41" w:line="249" w:lineRule="exact"/>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9E" w14:textId="77777777" w:rsidR="0077056B" w:rsidRDefault="00CD0E61">
            <w:pPr>
              <w:pStyle w:val="TableParagraph"/>
              <w:spacing w:before="41" w:line="249" w:lineRule="exact"/>
              <w:ind w:left="58" w:right="17"/>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9F" w14:textId="77777777" w:rsidR="0077056B" w:rsidRDefault="00CD0E61">
            <w:pPr>
              <w:pStyle w:val="TableParagraph"/>
              <w:spacing w:before="41" w:line="249" w:lineRule="exact"/>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A0" w14:textId="77777777" w:rsidR="0077056B" w:rsidRDefault="00CD0E61">
            <w:pPr>
              <w:pStyle w:val="TableParagraph"/>
              <w:spacing w:before="22" w:line="268" w:lineRule="exact"/>
              <w:ind w:left="58" w:right="16"/>
            </w:pPr>
            <w:r>
              <w:rPr>
                <w:spacing w:val="-10"/>
              </w:rPr>
              <w:t>P</w:t>
            </w:r>
          </w:p>
        </w:tc>
      </w:tr>
      <w:tr w:rsidR="0077056B" w14:paraId="5D5FDCB0" w14:textId="77777777">
        <w:trPr>
          <w:trHeight w:val="310"/>
        </w:trPr>
        <w:tc>
          <w:tcPr>
            <w:tcW w:w="3614" w:type="dxa"/>
          </w:tcPr>
          <w:p w14:paraId="5D5FDCA2" w14:textId="77777777" w:rsidR="0077056B" w:rsidRDefault="00CD0E61">
            <w:pPr>
              <w:pStyle w:val="TableParagraph"/>
              <w:spacing w:before="41" w:line="249" w:lineRule="exact"/>
              <w:ind w:left="126"/>
              <w:jc w:val="left"/>
            </w:pPr>
            <w:r>
              <w:t>Franklin</w:t>
            </w:r>
            <w:r>
              <w:rPr>
                <w:spacing w:val="-3"/>
              </w:rPr>
              <w:t xml:space="preserve"> </w:t>
            </w:r>
            <w:r>
              <w:t>Middle</w:t>
            </w:r>
            <w:r>
              <w:rPr>
                <w:spacing w:val="-2"/>
              </w:rPr>
              <w:t xml:space="preserve"> School</w:t>
            </w:r>
          </w:p>
        </w:tc>
        <w:tc>
          <w:tcPr>
            <w:tcW w:w="1377" w:type="dxa"/>
          </w:tcPr>
          <w:p w14:paraId="5D5FDCA3" w14:textId="77777777" w:rsidR="0077056B" w:rsidRDefault="00CD0E61">
            <w:pPr>
              <w:pStyle w:val="TableParagraph"/>
              <w:spacing w:before="41" w:line="249" w:lineRule="exact"/>
              <w:ind w:left="34"/>
            </w:pPr>
            <w:r>
              <w:rPr>
                <w:spacing w:val="-2"/>
              </w:rPr>
              <w:t>4/24/2017</w:t>
            </w:r>
          </w:p>
        </w:tc>
        <w:tc>
          <w:tcPr>
            <w:tcW w:w="663" w:type="dxa"/>
            <w:shd w:val="clear" w:color="auto" w:fill="FFC000"/>
          </w:tcPr>
          <w:p w14:paraId="5D5FDCA4" w14:textId="77777777" w:rsidR="0077056B" w:rsidRDefault="00CD0E61">
            <w:pPr>
              <w:pStyle w:val="TableParagraph"/>
              <w:spacing w:before="41" w:line="249" w:lineRule="exact"/>
              <w:ind w:left="53"/>
            </w:pPr>
            <w:r>
              <w:rPr>
                <w:spacing w:val="-5"/>
              </w:rPr>
              <w:t>PI</w:t>
            </w:r>
          </w:p>
        </w:tc>
        <w:tc>
          <w:tcPr>
            <w:tcW w:w="662" w:type="dxa"/>
            <w:shd w:val="clear" w:color="auto" w:fill="FFC000"/>
          </w:tcPr>
          <w:p w14:paraId="5D5FDCA5" w14:textId="77777777" w:rsidR="0077056B" w:rsidRDefault="00CD0E61">
            <w:pPr>
              <w:pStyle w:val="TableParagraph"/>
              <w:spacing w:before="41" w:line="249" w:lineRule="exact"/>
              <w:ind w:left="97" w:right="44"/>
            </w:pPr>
            <w:r>
              <w:rPr>
                <w:spacing w:val="-5"/>
              </w:rPr>
              <w:t>PI</w:t>
            </w:r>
          </w:p>
        </w:tc>
        <w:tc>
          <w:tcPr>
            <w:tcW w:w="662" w:type="dxa"/>
            <w:shd w:val="clear" w:color="auto" w:fill="FFC000"/>
          </w:tcPr>
          <w:p w14:paraId="5D5FDCA6" w14:textId="77777777" w:rsidR="0077056B" w:rsidRDefault="00CD0E61">
            <w:pPr>
              <w:pStyle w:val="TableParagraph"/>
              <w:spacing w:before="41" w:line="249" w:lineRule="exact"/>
              <w:ind w:left="97" w:right="44"/>
            </w:pPr>
            <w:r>
              <w:rPr>
                <w:spacing w:val="-5"/>
              </w:rPr>
              <w:t>PI</w:t>
            </w:r>
          </w:p>
        </w:tc>
        <w:tc>
          <w:tcPr>
            <w:tcW w:w="811" w:type="dxa"/>
            <w:shd w:val="clear" w:color="auto" w:fill="FF0000"/>
          </w:tcPr>
          <w:p w14:paraId="5D5FDCA7" w14:textId="77777777" w:rsidR="0077056B" w:rsidRDefault="00CD0E61">
            <w:pPr>
              <w:pStyle w:val="TableParagraph"/>
              <w:spacing w:before="41" w:line="249" w:lineRule="exact"/>
              <w:ind w:left="98" w:right="46"/>
            </w:pPr>
            <w:r>
              <w:rPr>
                <w:spacing w:val="-10"/>
              </w:rPr>
              <w:t>T</w:t>
            </w:r>
          </w:p>
        </w:tc>
        <w:tc>
          <w:tcPr>
            <w:tcW w:w="667" w:type="dxa"/>
            <w:shd w:val="clear" w:color="auto" w:fill="FFC000"/>
          </w:tcPr>
          <w:p w14:paraId="5D5FDCA8" w14:textId="77777777" w:rsidR="0077056B" w:rsidRDefault="00CD0E61">
            <w:pPr>
              <w:pStyle w:val="TableParagraph"/>
              <w:spacing w:before="41" w:line="249" w:lineRule="exact"/>
              <w:ind w:left="56" w:right="6"/>
            </w:pPr>
            <w:r>
              <w:rPr>
                <w:spacing w:val="-5"/>
              </w:rPr>
              <w:t>PI</w:t>
            </w:r>
          </w:p>
        </w:tc>
        <w:tc>
          <w:tcPr>
            <w:tcW w:w="662" w:type="dxa"/>
            <w:tcBorders>
              <w:top w:val="single" w:sz="18" w:space="0" w:color="000000"/>
            </w:tcBorders>
            <w:shd w:val="clear" w:color="auto" w:fill="FFC000"/>
          </w:tcPr>
          <w:p w14:paraId="5D5FDCA9" w14:textId="77777777" w:rsidR="0077056B" w:rsidRDefault="00CD0E61">
            <w:pPr>
              <w:pStyle w:val="TableParagraph"/>
              <w:spacing w:before="41" w:line="249" w:lineRule="exact"/>
              <w:ind w:left="97" w:right="52"/>
            </w:pPr>
            <w:r>
              <w:rPr>
                <w:spacing w:val="-5"/>
              </w:rPr>
              <w:t>PI</w:t>
            </w:r>
          </w:p>
        </w:tc>
        <w:tc>
          <w:tcPr>
            <w:tcW w:w="662" w:type="dxa"/>
            <w:tcBorders>
              <w:top w:val="single" w:sz="18" w:space="0" w:color="000000"/>
              <w:right w:val="single" w:sz="18" w:space="0" w:color="000000"/>
            </w:tcBorders>
            <w:shd w:val="clear" w:color="auto" w:fill="92D050"/>
          </w:tcPr>
          <w:p w14:paraId="5D5FDCAA" w14:textId="77777777" w:rsidR="0077056B" w:rsidRDefault="00CD0E61">
            <w:pPr>
              <w:pStyle w:val="TableParagraph"/>
              <w:spacing w:before="41" w:line="249" w:lineRule="exact"/>
              <w:ind w:left="72" w:right="18"/>
            </w:pPr>
            <w:r>
              <w:rPr>
                <w:spacing w:val="-10"/>
              </w:rPr>
              <w:t>P</w:t>
            </w:r>
          </w:p>
        </w:tc>
        <w:tc>
          <w:tcPr>
            <w:tcW w:w="663" w:type="dxa"/>
            <w:tcBorders>
              <w:top w:val="single" w:sz="18" w:space="0" w:color="000000"/>
              <w:left w:val="single" w:sz="18" w:space="0" w:color="000000"/>
              <w:bottom w:val="single" w:sz="18" w:space="0" w:color="000000"/>
              <w:right w:val="single" w:sz="18" w:space="0" w:color="000000"/>
            </w:tcBorders>
            <w:shd w:val="clear" w:color="auto" w:fill="FFFF00"/>
          </w:tcPr>
          <w:p w14:paraId="5D5FDCAB" w14:textId="77777777" w:rsidR="0077056B" w:rsidRDefault="00CD0E61">
            <w:pPr>
              <w:pStyle w:val="TableParagraph"/>
              <w:spacing w:before="41" w:line="249" w:lineRule="exact"/>
              <w:ind w:left="43" w:right="8"/>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CAC" w14:textId="77777777" w:rsidR="0077056B" w:rsidRDefault="00CD0E61">
            <w:pPr>
              <w:pStyle w:val="TableParagraph"/>
              <w:spacing w:before="41" w:line="249" w:lineRule="exact"/>
              <w:ind w:left="58" w:right="18"/>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CAD" w14:textId="77777777" w:rsidR="0077056B" w:rsidRDefault="00CD0E61">
            <w:pPr>
              <w:pStyle w:val="TableParagraph"/>
              <w:spacing w:before="41" w:line="249" w:lineRule="exact"/>
              <w:ind w:left="58" w:right="17"/>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AE" w14:textId="77777777" w:rsidR="0077056B" w:rsidRDefault="00CD0E61">
            <w:pPr>
              <w:pStyle w:val="TableParagraph"/>
              <w:spacing w:before="41" w:line="249" w:lineRule="exact"/>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AF" w14:textId="77777777" w:rsidR="0077056B" w:rsidRDefault="00CD0E61">
            <w:pPr>
              <w:pStyle w:val="TableParagraph"/>
              <w:spacing w:before="22" w:line="268" w:lineRule="exact"/>
              <w:ind w:left="58" w:right="16"/>
            </w:pPr>
            <w:r>
              <w:rPr>
                <w:spacing w:val="-10"/>
              </w:rPr>
              <w:t>P</w:t>
            </w:r>
          </w:p>
        </w:tc>
      </w:tr>
      <w:tr w:rsidR="0077056B" w14:paraId="5D5FDCBF" w14:textId="77777777">
        <w:trPr>
          <w:trHeight w:val="310"/>
        </w:trPr>
        <w:tc>
          <w:tcPr>
            <w:tcW w:w="3614" w:type="dxa"/>
          </w:tcPr>
          <w:p w14:paraId="5D5FDCB1" w14:textId="77777777" w:rsidR="0077056B" w:rsidRDefault="00CD0E61">
            <w:pPr>
              <w:pStyle w:val="TableParagraph"/>
              <w:spacing w:before="41" w:line="249" w:lineRule="exact"/>
              <w:ind w:left="126"/>
              <w:jc w:val="left"/>
            </w:pPr>
            <w:r>
              <w:t>Fred</w:t>
            </w:r>
            <w:r>
              <w:rPr>
                <w:spacing w:val="-8"/>
              </w:rPr>
              <w:t xml:space="preserve"> </w:t>
            </w:r>
            <w:r>
              <w:t>Tjardes</w:t>
            </w:r>
            <w:r>
              <w:rPr>
                <w:spacing w:val="-7"/>
              </w:rPr>
              <w:t xml:space="preserve"> </w:t>
            </w:r>
            <w:r>
              <w:t>School</w:t>
            </w:r>
            <w:r>
              <w:rPr>
                <w:spacing w:val="-1"/>
              </w:rPr>
              <w:t xml:space="preserve"> </w:t>
            </w:r>
            <w:r>
              <w:t>of</w:t>
            </w:r>
            <w:r>
              <w:rPr>
                <w:spacing w:val="-6"/>
              </w:rPr>
              <w:t xml:space="preserve"> </w:t>
            </w:r>
            <w:r>
              <w:rPr>
                <w:spacing w:val="-2"/>
              </w:rPr>
              <w:t>Innovation</w:t>
            </w:r>
          </w:p>
        </w:tc>
        <w:tc>
          <w:tcPr>
            <w:tcW w:w="1377" w:type="dxa"/>
          </w:tcPr>
          <w:p w14:paraId="5D5FDCB2" w14:textId="77777777" w:rsidR="0077056B" w:rsidRDefault="00CD0E61">
            <w:pPr>
              <w:pStyle w:val="TableParagraph"/>
              <w:spacing w:before="41" w:line="249" w:lineRule="exact"/>
              <w:ind w:left="34" w:right="4"/>
            </w:pPr>
            <w:r>
              <w:rPr>
                <w:spacing w:val="-2"/>
              </w:rPr>
              <w:t>3/8/2017</w:t>
            </w:r>
          </w:p>
        </w:tc>
        <w:tc>
          <w:tcPr>
            <w:tcW w:w="663" w:type="dxa"/>
          </w:tcPr>
          <w:p w14:paraId="5D5FDCB3" w14:textId="77777777" w:rsidR="0077056B" w:rsidRDefault="00CD0E61">
            <w:pPr>
              <w:pStyle w:val="TableParagraph"/>
              <w:spacing w:before="41" w:line="249" w:lineRule="exact"/>
              <w:ind w:left="53" w:right="5"/>
            </w:pPr>
            <w:r>
              <w:rPr>
                <w:spacing w:val="-5"/>
              </w:rPr>
              <w:t>N/A</w:t>
            </w:r>
          </w:p>
        </w:tc>
        <w:tc>
          <w:tcPr>
            <w:tcW w:w="662" w:type="dxa"/>
          </w:tcPr>
          <w:p w14:paraId="5D5FDCB4" w14:textId="77777777" w:rsidR="0077056B" w:rsidRDefault="00CD0E61">
            <w:pPr>
              <w:pStyle w:val="TableParagraph"/>
              <w:spacing w:before="41" w:line="249" w:lineRule="exact"/>
              <w:ind w:left="97" w:right="49"/>
            </w:pPr>
            <w:r>
              <w:rPr>
                <w:spacing w:val="-5"/>
              </w:rPr>
              <w:t>N/A</w:t>
            </w:r>
          </w:p>
        </w:tc>
        <w:tc>
          <w:tcPr>
            <w:tcW w:w="662" w:type="dxa"/>
          </w:tcPr>
          <w:p w14:paraId="5D5FDCB5" w14:textId="77777777" w:rsidR="0077056B" w:rsidRDefault="00CD0E61">
            <w:pPr>
              <w:pStyle w:val="TableParagraph"/>
              <w:spacing w:before="41" w:line="249" w:lineRule="exact"/>
              <w:ind w:left="97" w:right="48"/>
            </w:pPr>
            <w:r>
              <w:rPr>
                <w:spacing w:val="-5"/>
              </w:rPr>
              <w:t>N/A</w:t>
            </w:r>
          </w:p>
        </w:tc>
        <w:tc>
          <w:tcPr>
            <w:tcW w:w="811" w:type="dxa"/>
          </w:tcPr>
          <w:p w14:paraId="5D5FDCB6" w14:textId="77777777" w:rsidR="0077056B" w:rsidRDefault="00CD0E61">
            <w:pPr>
              <w:pStyle w:val="TableParagraph"/>
              <w:spacing w:before="41" w:line="249" w:lineRule="exact"/>
              <w:ind w:left="98" w:right="44"/>
            </w:pPr>
            <w:r>
              <w:rPr>
                <w:spacing w:val="-5"/>
              </w:rPr>
              <w:t>N/A</w:t>
            </w:r>
          </w:p>
        </w:tc>
        <w:tc>
          <w:tcPr>
            <w:tcW w:w="667" w:type="dxa"/>
          </w:tcPr>
          <w:p w14:paraId="5D5FDCB7" w14:textId="77777777" w:rsidR="0077056B" w:rsidRDefault="00CD0E61">
            <w:pPr>
              <w:pStyle w:val="TableParagraph"/>
              <w:spacing w:before="41" w:line="249" w:lineRule="exact"/>
              <w:ind w:left="56" w:right="11"/>
            </w:pPr>
            <w:r>
              <w:rPr>
                <w:spacing w:val="-5"/>
              </w:rPr>
              <w:t>N/A</w:t>
            </w:r>
          </w:p>
        </w:tc>
        <w:tc>
          <w:tcPr>
            <w:tcW w:w="662" w:type="dxa"/>
          </w:tcPr>
          <w:p w14:paraId="5D5FDCB8" w14:textId="77777777" w:rsidR="0077056B" w:rsidRDefault="00CD0E61">
            <w:pPr>
              <w:pStyle w:val="TableParagraph"/>
              <w:spacing w:before="41" w:line="249" w:lineRule="exact"/>
              <w:ind w:left="97" w:right="56"/>
            </w:pPr>
            <w:r>
              <w:rPr>
                <w:spacing w:val="-5"/>
              </w:rPr>
              <w:t>N/A</w:t>
            </w:r>
          </w:p>
        </w:tc>
        <w:tc>
          <w:tcPr>
            <w:tcW w:w="662" w:type="dxa"/>
            <w:tcBorders>
              <w:right w:val="single" w:sz="18" w:space="0" w:color="000000"/>
            </w:tcBorders>
            <w:shd w:val="clear" w:color="auto" w:fill="92D050"/>
          </w:tcPr>
          <w:p w14:paraId="5D5FDCB9" w14:textId="77777777" w:rsidR="0077056B" w:rsidRDefault="00CD0E61">
            <w:pPr>
              <w:pStyle w:val="TableParagraph"/>
              <w:spacing w:before="41" w:line="249" w:lineRule="exact"/>
              <w:ind w:left="72" w:right="13"/>
            </w:pPr>
            <w:r>
              <w:rPr>
                <w:spacing w:val="-5"/>
              </w:rPr>
              <w:t>~P</w:t>
            </w:r>
          </w:p>
        </w:tc>
        <w:tc>
          <w:tcPr>
            <w:tcW w:w="663" w:type="dxa"/>
            <w:tcBorders>
              <w:top w:val="single" w:sz="18" w:space="0" w:color="000000"/>
              <w:left w:val="single" w:sz="18" w:space="0" w:color="000000"/>
              <w:bottom w:val="single" w:sz="18" w:space="0" w:color="000000"/>
              <w:right w:val="single" w:sz="18" w:space="0" w:color="000000"/>
            </w:tcBorders>
            <w:shd w:val="clear" w:color="auto" w:fill="FF0000"/>
          </w:tcPr>
          <w:p w14:paraId="5D5FDCBA" w14:textId="77777777" w:rsidR="0077056B" w:rsidRDefault="00CD0E61">
            <w:pPr>
              <w:pStyle w:val="TableParagraph"/>
              <w:spacing w:before="41" w:line="249" w:lineRule="exact"/>
              <w:ind w:left="43" w:right="3"/>
            </w:pPr>
            <w:r>
              <w:rPr>
                <w:spacing w:val="-5"/>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CBB" w14:textId="77777777" w:rsidR="0077056B" w:rsidRDefault="00CD0E61">
            <w:pPr>
              <w:pStyle w:val="TableParagraph"/>
              <w:spacing w:before="41" w:line="249" w:lineRule="exact"/>
              <w:ind w:left="58" w:right="17"/>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CBC" w14:textId="77777777" w:rsidR="0077056B" w:rsidRDefault="00CD0E61">
            <w:pPr>
              <w:pStyle w:val="TableParagraph"/>
              <w:spacing w:before="41" w:line="249" w:lineRule="exact"/>
              <w:ind w:left="58" w:right="13"/>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CBD" w14:textId="77777777" w:rsidR="0077056B" w:rsidRDefault="00CD0E61">
            <w:pPr>
              <w:pStyle w:val="TableParagraph"/>
              <w:spacing w:before="41" w:line="249" w:lineRule="exact"/>
              <w:ind w:left="56" w:right="20"/>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CBE" w14:textId="77777777" w:rsidR="0077056B" w:rsidRDefault="00CD0E61">
            <w:pPr>
              <w:pStyle w:val="TableParagraph"/>
              <w:spacing w:before="22" w:line="268" w:lineRule="exact"/>
              <w:ind w:left="58" w:right="16"/>
            </w:pPr>
            <w:r>
              <w:rPr>
                <w:spacing w:val="-10"/>
              </w:rPr>
              <w:t>P</w:t>
            </w:r>
          </w:p>
        </w:tc>
      </w:tr>
      <w:tr w:rsidR="0077056B" w14:paraId="5D5FDCCE" w14:textId="77777777">
        <w:trPr>
          <w:trHeight w:val="310"/>
        </w:trPr>
        <w:tc>
          <w:tcPr>
            <w:tcW w:w="3614" w:type="dxa"/>
          </w:tcPr>
          <w:p w14:paraId="5D5FDCC0" w14:textId="77777777" w:rsidR="0077056B" w:rsidRDefault="00CD0E61">
            <w:pPr>
              <w:pStyle w:val="TableParagraph"/>
              <w:spacing w:before="41" w:line="249" w:lineRule="exact"/>
              <w:ind w:left="126"/>
              <w:jc w:val="left"/>
            </w:pPr>
            <w:r>
              <w:t>Martinez</w:t>
            </w:r>
            <w:r>
              <w:rPr>
                <w:spacing w:val="-8"/>
              </w:rPr>
              <w:t xml:space="preserve"> </w:t>
            </w:r>
            <w:r>
              <w:t>Elementary</w:t>
            </w:r>
            <w:r>
              <w:rPr>
                <w:spacing w:val="-6"/>
              </w:rPr>
              <w:t xml:space="preserve"> </w:t>
            </w:r>
            <w:r>
              <w:rPr>
                <w:spacing w:val="-2"/>
              </w:rPr>
              <w:t>School</w:t>
            </w:r>
          </w:p>
        </w:tc>
        <w:tc>
          <w:tcPr>
            <w:tcW w:w="1377" w:type="dxa"/>
          </w:tcPr>
          <w:p w14:paraId="5D5FDCC1" w14:textId="77777777" w:rsidR="0077056B" w:rsidRDefault="00CD0E61">
            <w:pPr>
              <w:pStyle w:val="TableParagraph"/>
              <w:spacing w:before="41" w:line="249" w:lineRule="exact"/>
              <w:ind w:left="34"/>
            </w:pPr>
            <w:r>
              <w:rPr>
                <w:spacing w:val="-2"/>
              </w:rPr>
              <w:t>6/14/2017</w:t>
            </w:r>
          </w:p>
        </w:tc>
        <w:tc>
          <w:tcPr>
            <w:tcW w:w="663" w:type="dxa"/>
            <w:shd w:val="clear" w:color="auto" w:fill="FFFF00"/>
          </w:tcPr>
          <w:p w14:paraId="5D5FDCC2" w14:textId="77777777" w:rsidR="0077056B" w:rsidRDefault="00CD0E61">
            <w:pPr>
              <w:pStyle w:val="TableParagraph"/>
              <w:spacing w:before="41" w:line="249" w:lineRule="exact"/>
              <w:ind w:left="53" w:right="11"/>
            </w:pPr>
            <w:r>
              <w:rPr>
                <w:spacing w:val="-10"/>
              </w:rPr>
              <w:t>I</w:t>
            </w:r>
          </w:p>
        </w:tc>
        <w:tc>
          <w:tcPr>
            <w:tcW w:w="662" w:type="dxa"/>
            <w:shd w:val="clear" w:color="auto" w:fill="FFC000"/>
          </w:tcPr>
          <w:p w14:paraId="5D5FDCC3" w14:textId="77777777" w:rsidR="0077056B" w:rsidRDefault="00CD0E61">
            <w:pPr>
              <w:pStyle w:val="TableParagraph"/>
              <w:spacing w:before="41" w:line="249" w:lineRule="exact"/>
              <w:ind w:left="97" w:right="44"/>
            </w:pPr>
            <w:r>
              <w:rPr>
                <w:spacing w:val="-5"/>
              </w:rPr>
              <w:t>PI</w:t>
            </w:r>
          </w:p>
        </w:tc>
        <w:tc>
          <w:tcPr>
            <w:tcW w:w="662" w:type="dxa"/>
            <w:shd w:val="clear" w:color="auto" w:fill="FFC000"/>
          </w:tcPr>
          <w:p w14:paraId="5D5FDCC4" w14:textId="77777777" w:rsidR="0077056B" w:rsidRDefault="00CD0E61">
            <w:pPr>
              <w:pStyle w:val="TableParagraph"/>
              <w:spacing w:before="41" w:line="249" w:lineRule="exact"/>
              <w:ind w:left="97" w:right="44"/>
            </w:pPr>
            <w:r>
              <w:rPr>
                <w:spacing w:val="-5"/>
              </w:rPr>
              <w:t>PI</w:t>
            </w:r>
          </w:p>
        </w:tc>
        <w:tc>
          <w:tcPr>
            <w:tcW w:w="811" w:type="dxa"/>
            <w:shd w:val="clear" w:color="auto" w:fill="FFC000"/>
          </w:tcPr>
          <w:p w14:paraId="5D5FDCC5" w14:textId="77777777" w:rsidR="0077056B" w:rsidRDefault="00CD0E61">
            <w:pPr>
              <w:pStyle w:val="TableParagraph"/>
              <w:spacing w:before="41" w:line="249" w:lineRule="exact"/>
              <w:ind w:left="98" w:right="49"/>
            </w:pPr>
            <w:r>
              <w:rPr>
                <w:spacing w:val="-5"/>
              </w:rPr>
              <w:t>PI</w:t>
            </w:r>
          </w:p>
        </w:tc>
        <w:tc>
          <w:tcPr>
            <w:tcW w:w="667" w:type="dxa"/>
            <w:shd w:val="clear" w:color="auto" w:fill="FFC000"/>
          </w:tcPr>
          <w:p w14:paraId="5D5FDCC6" w14:textId="77777777" w:rsidR="0077056B" w:rsidRDefault="00CD0E61">
            <w:pPr>
              <w:pStyle w:val="TableParagraph"/>
              <w:spacing w:before="41" w:line="249" w:lineRule="exact"/>
              <w:ind w:left="56" w:right="6"/>
            </w:pPr>
            <w:r>
              <w:rPr>
                <w:spacing w:val="-5"/>
              </w:rPr>
              <w:t>PI</w:t>
            </w:r>
          </w:p>
        </w:tc>
        <w:tc>
          <w:tcPr>
            <w:tcW w:w="662" w:type="dxa"/>
            <w:shd w:val="clear" w:color="auto" w:fill="FFC000"/>
          </w:tcPr>
          <w:p w14:paraId="5D5FDCC7" w14:textId="77777777" w:rsidR="0077056B" w:rsidRDefault="00CD0E61">
            <w:pPr>
              <w:pStyle w:val="TableParagraph"/>
              <w:spacing w:before="41" w:line="249" w:lineRule="exact"/>
              <w:ind w:left="97" w:right="52"/>
            </w:pPr>
            <w:r>
              <w:rPr>
                <w:spacing w:val="-5"/>
              </w:rPr>
              <w:t>PI</w:t>
            </w:r>
          </w:p>
        </w:tc>
        <w:tc>
          <w:tcPr>
            <w:tcW w:w="662" w:type="dxa"/>
            <w:tcBorders>
              <w:right w:val="single" w:sz="18" w:space="0" w:color="000000"/>
            </w:tcBorders>
            <w:shd w:val="clear" w:color="auto" w:fill="FFC000"/>
          </w:tcPr>
          <w:p w14:paraId="5D5FDCC8" w14:textId="77777777" w:rsidR="0077056B" w:rsidRDefault="00CD0E61">
            <w:pPr>
              <w:pStyle w:val="TableParagraph"/>
              <w:spacing w:before="41" w:line="249" w:lineRule="exact"/>
              <w:ind w:left="72" w:right="8"/>
            </w:pPr>
            <w:r>
              <w:rPr>
                <w:spacing w:val="-5"/>
              </w:rPr>
              <w:t>PI</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CC9" w14:textId="77777777" w:rsidR="0077056B" w:rsidRDefault="00CD0E61">
            <w:pPr>
              <w:pStyle w:val="TableParagraph"/>
              <w:spacing w:before="41" w:line="249" w:lineRule="exact"/>
              <w:ind w:left="43" w:right="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CA" w14:textId="77777777" w:rsidR="0077056B" w:rsidRDefault="00CD0E61">
            <w:pPr>
              <w:pStyle w:val="TableParagraph"/>
              <w:spacing w:before="41" w:line="249" w:lineRule="exact"/>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CCB" w14:textId="77777777" w:rsidR="0077056B" w:rsidRDefault="00CD0E61">
            <w:pPr>
              <w:pStyle w:val="TableParagraph"/>
              <w:spacing w:before="41" w:line="249" w:lineRule="exact"/>
              <w:ind w:left="58" w:right="18"/>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CC" w14:textId="77777777" w:rsidR="0077056B" w:rsidRDefault="00CD0E61">
            <w:pPr>
              <w:pStyle w:val="TableParagraph"/>
              <w:spacing w:before="41" w:line="249" w:lineRule="exact"/>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CD" w14:textId="77777777" w:rsidR="0077056B" w:rsidRDefault="00CD0E61">
            <w:pPr>
              <w:pStyle w:val="TableParagraph"/>
              <w:spacing w:before="22" w:line="268" w:lineRule="exact"/>
              <w:ind w:left="58" w:right="16"/>
            </w:pPr>
            <w:r>
              <w:rPr>
                <w:spacing w:val="-10"/>
              </w:rPr>
              <w:t>P</w:t>
            </w:r>
          </w:p>
        </w:tc>
      </w:tr>
      <w:tr w:rsidR="0077056B" w14:paraId="5D5FDCDD" w14:textId="77777777">
        <w:trPr>
          <w:trHeight w:val="310"/>
        </w:trPr>
        <w:tc>
          <w:tcPr>
            <w:tcW w:w="3614" w:type="dxa"/>
          </w:tcPr>
          <w:p w14:paraId="5D5FDCCF" w14:textId="77777777" w:rsidR="0077056B" w:rsidRDefault="00CD0E61">
            <w:pPr>
              <w:pStyle w:val="TableParagraph"/>
              <w:spacing w:before="41" w:line="249" w:lineRule="exact"/>
              <w:ind w:left="126"/>
              <w:jc w:val="left"/>
            </w:pPr>
            <w:r>
              <w:t>Prairie</w:t>
            </w:r>
            <w:r>
              <w:rPr>
                <w:spacing w:val="-5"/>
              </w:rPr>
              <w:t xml:space="preserve"> </w:t>
            </w:r>
            <w:r>
              <w:t>Heights</w:t>
            </w:r>
            <w:r>
              <w:rPr>
                <w:spacing w:val="-4"/>
              </w:rPr>
              <w:t xml:space="preserve"> </w:t>
            </w:r>
            <w:r>
              <w:t>Middle</w:t>
            </w:r>
            <w:r>
              <w:rPr>
                <w:spacing w:val="-4"/>
              </w:rPr>
              <w:t xml:space="preserve"> </w:t>
            </w:r>
            <w:r>
              <w:rPr>
                <w:spacing w:val="-2"/>
              </w:rPr>
              <w:t>School</w:t>
            </w:r>
          </w:p>
        </w:tc>
        <w:tc>
          <w:tcPr>
            <w:tcW w:w="1377" w:type="dxa"/>
          </w:tcPr>
          <w:p w14:paraId="5D5FDCD0" w14:textId="77777777" w:rsidR="0077056B" w:rsidRDefault="00CD0E61">
            <w:pPr>
              <w:pStyle w:val="TableParagraph"/>
              <w:spacing w:before="41" w:line="249" w:lineRule="exact"/>
              <w:ind w:left="34"/>
            </w:pPr>
            <w:r>
              <w:rPr>
                <w:spacing w:val="-2"/>
              </w:rPr>
              <w:t>4/24/2017</w:t>
            </w:r>
          </w:p>
        </w:tc>
        <w:tc>
          <w:tcPr>
            <w:tcW w:w="663" w:type="dxa"/>
            <w:shd w:val="clear" w:color="auto" w:fill="FF0000"/>
          </w:tcPr>
          <w:p w14:paraId="5D5FDCD1" w14:textId="77777777" w:rsidR="0077056B" w:rsidRDefault="00CD0E61">
            <w:pPr>
              <w:pStyle w:val="TableParagraph"/>
              <w:spacing w:before="41" w:line="249" w:lineRule="exact"/>
              <w:ind w:left="53" w:right="7"/>
            </w:pPr>
            <w:r>
              <w:rPr>
                <w:spacing w:val="-10"/>
              </w:rPr>
              <w:t>T</w:t>
            </w:r>
          </w:p>
        </w:tc>
        <w:tc>
          <w:tcPr>
            <w:tcW w:w="662" w:type="dxa"/>
            <w:shd w:val="clear" w:color="auto" w:fill="FF0000"/>
          </w:tcPr>
          <w:p w14:paraId="5D5FDCD2" w14:textId="77777777" w:rsidR="0077056B" w:rsidRDefault="00CD0E61">
            <w:pPr>
              <w:pStyle w:val="TableParagraph"/>
              <w:spacing w:before="41" w:line="249" w:lineRule="exact"/>
              <w:ind w:left="97" w:right="51"/>
            </w:pPr>
            <w:r>
              <w:rPr>
                <w:spacing w:val="-10"/>
              </w:rPr>
              <w:t>T</w:t>
            </w:r>
          </w:p>
        </w:tc>
        <w:tc>
          <w:tcPr>
            <w:tcW w:w="662" w:type="dxa"/>
            <w:shd w:val="clear" w:color="auto" w:fill="FF0000"/>
          </w:tcPr>
          <w:p w14:paraId="5D5FDCD3" w14:textId="77777777" w:rsidR="0077056B" w:rsidRDefault="00CD0E61">
            <w:pPr>
              <w:pStyle w:val="TableParagraph"/>
              <w:spacing w:before="41" w:line="249" w:lineRule="exact"/>
              <w:ind w:left="97" w:right="50"/>
            </w:pPr>
            <w:r>
              <w:rPr>
                <w:spacing w:val="-10"/>
              </w:rPr>
              <w:t>T</w:t>
            </w:r>
          </w:p>
        </w:tc>
        <w:tc>
          <w:tcPr>
            <w:tcW w:w="811" w:type="dxa"/>
            <w:shd w:val="clear" w:color="auto" w:fill="FFC000"/>
          </w:tcPr>
          <w:p w14:paraId="5D5FDCD4" w14:textId="77777777" w:rsidR="0077056B" w:rsidRDefault="00CD0E61">
            <w:pPr>
              <w:pStyle w:val="TableParagraph"/>
              <w:spacing w:before="41" w:line="249" w:lineRule="exact"/>
              <w:ind w:left="98" w:right="49"/>
            </w:pPr>
            <w:r>
              <w:rPr>
                <w:spacing w:val="-5"/>
              </w:rPr>
              <w:t>PI</w:t>
            </w:r>
          </w:p>
        </w:tc>
        <w:tc>
          <w:tcPr>
            <w:tcW w:w="667" w:type="dxa"/>
            <w:shd w:val="clear" w:color="auto" w:fill="FFC000"/>
          </w:tcPr>
          <w:p w14:paraId="5D5FDCD5" w14:textId="77777777" w:rsidR="0077056B" w:rsidRDefault="00CD0E61">
            <w:pPr>
              <w:pStyle w:val="TableParagraph"/>
              <w:spacing w:before="41" w:line="249" w:lineRule="exact"/>
              <w:ind w:left="56" w:right="6"/>
            </w:pPr>
            <w:r>
              <w:rPr>
                <w:spacing w:val="-5"/>
              </w:rPr>
              <w:t>PI</w:t>
            </w:r>
          </w:p>
        </w:tc>
        <w:tc>
          <w:tcPr>
            <w:tcW w:w="662" w:type="dxa"/>
            <w:shd w:val="clear" w:color="auto" w:fill="FFC000"/>
          </w:tcPr>
          <w:p w14:paraId="5D5FDCD6" w14:textId="77777777" w:rsidR="0077056B" w:rsidRDefault="00CD0E61">
            <w:pPr>
              <w:pStyle w:val="TableParagraph"/>
              <w:spacing w:before="41" w:line="249" w:lineRule="exact"/>
              <w:ind w:left="97" w:right="52"/>
            </w:pPr>
            <w:r>
              <w:rPr>
                <w:spacing w:val="-5"/>
              </w:rPr>
              <w:t>PI</w:t>
            </w:r>
          </w:p>
        </w:tc>
        <w:tc>
          <w:tcPr>
            <w:tcW w:w="662" w:type="dxa"/>
            <w:tcBorders>
              <w:right w:val="single" w:sz="18" w:space="0" w:color="000000"/>
            </w:tcBorders>
            <w:shd w:val="clear" w:color="auto" w:fill="FFC000"/>
          </w:tcPr>
          <w:p w14:paraId="5D5FDCD7" w14:textId="77777777" w:rsidR="0077056B" w:rsidRDefault="00CD0E61">
            <w:pPr>
              <w:pStyle w:val="TableParagraph"/>
              <w:spacing w:before="41" w:line="249" w:lineRule="exact"/>
              <w:ind w:left="72" w:right="8"/>
            </w:pPr>
            <w:r>
              <w:rPr>
                <w:spacing w:val="-5"/>
              </w:rPr>
              <w:t>PI</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CD8" w14:textId="77777777" w:rsidR="0077056B" w:rsidRDefault="00CD0E61">
            <w:pPr>
              <w:pStyle w:val="TableParagraph"/>
              <w:spacing w:before="41" w:line="249" w:lineRule="exact"/>
              <w:ind w:left="43" w:right="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D9" w14:textId="77777777" w:rsidR="0077056B" w:rsidRDefault="00CD0E61">
            <w:pPr>
              <w:pStyle w:val="TableParagraph"/>
              <w:spacing w:before="41" w:line="249" w:lineRule="exact"/>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DA" w14:textId="77777777" w:rsidR="0077056B" w:rsidRDefault="00CD0E61">
            <w:pPr>
              <w:pStyle w:val="TableParagraph"/>
              <w:spacing w:before="41" w:line="249" w:lineRule="exact"/>
              <w:ind w:left="58" w:right="17"/>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DB" w14:textId="77777777" w:rsidR="0077056B" w:rsidRDefault="00CD0E61">
            <w:pPr>
              <w:pStyle w:val="TableParagraph"/>
              <w:spacing w:before="41" w:line="249" w:lineRule="exact"/>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DC" w14:textId="77777777" w:rsidR="0077056B" w:rsidRDefault="00CD0E61">
            <w:pPr>
              <w:pStyle w:val="TableParagraph"/>
              <w:spacing w:before="17"/>
              <w:ind w:left="58" w:right="16"/>
            </w:pPr>
            <w:r>
              <w:rPr>
                <w:spacing w:val="-10"/>
              </w:rPr>
              <w:t>P</w:t>
            </w:r>
          </w:p>
        </w:tc>
      </w:tr>
      <w:tr w:rsidR="0077056B" w14:paraId="5D5FDCE0" w14:textId="77777777">
        <w:trPr>
          <w:trHeight w:val="310"/>
        </w:trPr>
        <w:tc>
          <w:tcPr>
            <w:tcW w:w="12727" w:type="dxa"/>
            <w:gridSpan w:val="13"/>
            <w:tcBorders>
              <w:top w:val="single" w:sz="18" w:space="0" w:color="000000"/>
              <w:bottom w:val="single" w:sz="18" w:space="0" w:color="000000"/>
            </w:tcBorders>
            <w:shd w:val="clear" w:color="auto" w:fill="9CC2E4"/>
          </w:tcPr>
          <w:p w14:paraId="5D5FDCDE" w14:textId="77777777" w:rsidR="0077056B" w:rsidRDefault="00CD0E61">
            <w:pPr>
              <w:pStyle w:val="TableParagraph"/>
              <w:spacing w:before="41" w:line="249" w:lineRule="exact"/>
              <w:ind w:left="126"/>
              <w:jc w:val="left"/>
              <w:rPr>
                <w:b/>
              </w:rPr>
            </w:pPr>
            <w:r>
              <w:rPr>
                <w:b/>
                <w:spacing w:val="-2"/>
              </w:rPr>
              <w:t>HOLYOKE</w:t>
            </w:r>
            <w:r>
              <w:rPr>
                <w:b/>
                <w:spacing w:val="5"/>
              </w:rPr>
              <w:t xml:space="preserve"> </w:t>
            </w:r>
            <w:r>
              <w:rPr>
                <w:b/>
                <w:spacing w:val="-2"/>
              </w:rPr>
              <w:t>RE-</w:t>
            </w:r>
            <w:r>
              <w:rPr>
                <w:b/>
                <w:spacing w:val="-5"/>
              </w:rPr>
              <w:t>1J</w:t>
            </w:r>
          </w:p>
        </w:tc>
        <w:tc>
          <w:tcPr>
            <w:tcW w:w="811" w:type="dxa"/>
            <w:tcBorders>
              <w:top w:val="single" w:sz="18" w:space="0" w:color="000000"/>
              <w:bottom w:val="single" w:sz="18" w:space="0" w:color="000000"/>
            </w:tcBorders>
            <w:shd w:val="clear" w:color="auto" w:fill="9CC2E4"/>
          </w:tcPr>
          <w:p w14:paraId="5D5FDCDF" w14:textId="77777777" w:rsidR="0077056B" w:rsidRDefault="0077056B">
            <w:pPr>
              <w:pStyle w:val="TableParagraph"/>
              <w:spacing w:before="0"/>
              <w:jc w:val="left"/>
              <w:rPr>
                <w:rFonts w:ascii="Times New Roman"/>
                <w:sz w:val="20"/>
              </w:rPr>
            </w:pPr>
          </w:p>
        </w:tc>
      </w:tr>
      <w:tr w:rsidR="0077056B" w14:paraId="5D5FDCEF" w14:textId="77777777">
        <w:trPr>
          <w:trHeight w:val="310"/>
        </w:trPr>
        <w:tc>
          <w:tcPr>
            <w:tcW w:w="3614" w:type="dxa"/>
          </w:tcPr>
          <w:p w14:paraId="5D5FDCE1" w14:textId="77777777" w:rsidR="0077056B" w:rsidRDefault="00CD0E61">
            <w:pPr>
              <w:pStyle w:val="TableParagraph"/>
              <w:spacing w:before="41" w:line="249" w:lineRule="exact"/>
              <w:ind w:left="126"/>
              <w:jc w:val="left"/>
            </w:pPr>
            <w:r>
              <w:t>Holyoke</w:t>
            </w:r>
            <w:r>
              <w:rPr>
                <w:spacing w:val="-5"/>
              </w:rPr>
              <w:t xml:space="preserve"> </w:t>
            </w:r>
            <w:r>
              <w:t>Alternative</w:t>
            </w:r>
            <w:r>
              <w:rPr>
                <w:spacing w:val="-5"/>
              </w:rPr>
              <w:t xml:space="preserve"> </w:t>
            </w:r>
            <w:r>
              <w:rPr>
                <w:spacing w:val="-2"/>
              </w:rPr>
              <w:t>School</w:t>
            </w:r>
          </w:p>
        </w:tc>
        <w:tc>
          <w:tcPr>
            <w:tcW w:w="1377" w:type="dxa"/>
          </w:tcPr>
          <w:p w14:paraId="5D5FDCE2" w14:textId="77777777" w:rsidR="0077056B" w:rsidRDefault="00CD0E61">
            <w:pPr>
              <w:pStyle w:val="TableParagraph"/>
              <w:spacing w:before="41" w:line="249" w:lineRule="exact"/>
              <w:ind w:left="34"/>
            </w:pPr>
            <w:r>
              <w:rPr>
                <w:spacing w:val="-2"/>
              </w:rPr>
              <w:t>6/10/2015</w:t>
            </w:r>
          </w:p>
        </w:tc>
        <w:tc>
          <w:tcPr>
            <w:tcW w:w="663" w:type="dxa"/>
          </w:tcPr>
          <w:p w14:paraId="5D5FDCE3" w14:textId="77777777" w:rsidR="0077056B" w:rsidRDefault="00CD0E61">
            <w:pPr>
              <w:pStyle w:val="TableParagraph"/>
              <w:spacing w:before="41" w:line="249" w:lineRule="exact"/>
              <w:ind w:left="53" w:right="5"/>
            </w:pPr>
            <w:r>
              <w:rPr>
                <w:spacing w:val="-5"/>
              </w:rPr>
              <w:t>N/A</w:t>
            </w:r>
          </w:p>
        </w:tc>
        <w:tc>
          <w:tcPr>
            <w:tcW w:w="662" w:type="dxa"/>
          </w:tcPr>
          <w:p w14:paraId="5D5FDCE4" w14:textId="77777777" w:rsidR="0077056B" w:rsidRDefault="00CD0E61">
            <w:pPr>
              <w:pStyle w:val="TableParagraph"/>
              <w:spacing w:before="41" w:line="249" w:lineRule="exact"/>
              <w:ind w:left="97" w:right="49"/>
            </w:pPr>
            <w:r>
              <w:rPr>
                <w:spacing w:val="-5"/>
              </w:rPr>
              <w:t>N/A</w:t>
            </w:r>
          </w:p>
        </w:tc>
        <w:tc>
          <w:tcPr>
            <w:tcW w:w="662" w:type="dxa"/>
          </w:tcPr>
          <w:p w14:paraId="5D5FDCE5" w14:textId="77777777" w:rsidR="0077056B" w:rsidRDefault="00CD0E61">
            <w:pPr>
              <w:pStyle w:val="TableParagraph"/>
              <w:spacing w:before="41" w:line="249" w:lineRule="exact"/>
              <w:ind w:left="97" w:right="48"/>
            </w:pPr>
            <w:r>
              <w:rPr>
                <w:spacing w:val="-5"/>
              </w:rPr>
              <w:t>N/A</w:t>
            </w:r>
          </w:p>
        </w:tc>
        <w:tc>
          <w:tcPr>
            <w:tcW w:w="811" w:type="dxa"/>
          </w:tcPr>
          <w:p w14:paraId="5D5FDCE6" w14:textId="77777777" w:rsidR="0077056B" w:rsidRDefault="00CD0E61">
            <w:pPr>
              <w:pStyle w:val="TableParagraph"/>
              <w:spacing w:before="41" w:line="249" w:lineRule="exact"/>
              <w:ind w:left="98" w:right="44"/>
            </w:pPr>
            <w:r>
              <w:rPr>
                <w:spacing w:val="-5"/>
              </w:rPr>
              <w:t>N/A</w:t>
            </w:r>
          </w:p>
        </w:tc>
        <w:tc>
          <w:tcPr>
            <w:tcW w:w="667" w:type="dxa"/>
            <w:tcBorders>
              <w:right w:val="single" w:sz="18" w:space="0" w:color="000000"/>
            </w:tcBorders>
            <w:shd w:val="clear" w:color="auto" w:fill="92D050"/>
          </w:tcPr>
          <w:p w14:paraId="5D5FDCE7" w14:textId="77777777" w:rsidR="0077056B" w:rsidRDefault="00CD0E61">
            <w:pPr>
              <w:pStyle w:val="TableParagraph"/>
              <w:spacing w:before="41" w:line="249" w:lineRule="exact"/>
              <w:ind w:left="69" w:right="6"/>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E8" w14:textId="77777777" w:rsidR="0077056B" w:rsidRDefault="00CD0E61">
            <w:pPr>
              <w:pStyle w:val="TableParagraph"/>
              <w:spacing w:before="41" w:line="249" w:lineRule="exact"/>
              <w:ind w:left="56" w:right="2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CE9" w14:textId="77777777" w:rsidR="0077056B" w:rsidRDefault="00CD0E61">
            <w:pPr>
              <w:pStyle w:val="TableParagraph"/>
              <w:spacing w:before="41" w:line="249" w:lineRule="exact"/>
              <w:ind w:left="56" w:right="15"/>
            </w:pPr>
            <w:r>
              <w:rPr>
                <w:spacing w:val="-5"/>
              </w:rPr>
              <w:t>ID</w:t>
            </w:r>
          </w:p>
        </w:tc>
        <w:tc>
          <w:tcPr>
            <w:tcW w:w="663" w:type="dxa"/>
            <w:tcBorders>
              <w:top w:val="single" w:sz="18" w:space="0" w:color="000000"/>
              <w:left w:val="single" w:sz="18" w:space="0" w:color="000000"/>
              <w:bottom w:val="single" w:sz="18" w:space="0" w:color="000000"/>
              <w:right w:val="single" w:sz="18" w:space="0" w:color="000000"/>
            </w:tcBorders>
            <w:shd w:val="clear" w:color="auto" w:fill="E7E6E6"/>
          </w:tcPr>
          <w:p w14:paraId="5D5FDCEA" w14:textId="77777777" w:rsidR="0077056B" w:rsidRDefault="00CD0E61">
            <w:pPr>
              <w:pStyle w:val="TableParagraph"/>
              <w:spacing w:before="41" w:line="249" w:lineRule="exact"/>
              <w:ind w:left="43" w:right="2"/>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CEB" w14:textId="77777777" w:rsidR="0077056B" w:rsidRDefault="00CD0E61">
            <w:pPr>
              <w:pStyle w:val="TableParagraph"/>
              <w:spacing w:before="41" w:line="249" w:lineRule="exact"/>
              <w:ind w:left="58" w:right="13"/>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CEC" w14:textId="77777777" w:rsidR="0077056B" w:rsidRDefault="00CD0E61">
            <w:pPr>
              <w:pStyle w:val="TableParagraph"/>
              <w:spacing w:before="41" w:line="249" w:lineRule="exact"/>
              <w:ind w:left="58" w:right="13"/>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CED" w14:textId="77777777" w:rsidR="0077056B" w:rsidRDefault="00CD0E61">
            <w:pPr>
              <w:pStyle w:val="TableParagraph"/>
              <w:spacing w:before="41" w:line="249" w:lineRule="exact"/>
              <w:ind w:left="56" w:right="15"/>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CEE" w14:textId="77777777" w:rsidR="0077056B" w:rsidRDefault="00CD0E61">
            <w:pPr>
              <w:pStyle w:val="TableParagraph"/>
              <w:spacing w:before="17"/>
              <w:ind w:left="58" w:right="11"/>
            </w:pPr>
            <w:r>
              <w:rPr>
                <w:spacing w:val="-5"/>
              </w:rPr>
              <w:t>ID</w:t>
            </w:r>
          </w:p>
        </w:tc>
      </w:tr>
      <w:tr w:rsidR="0077056B" w14:paraId="5D5FDCFE" w14:textId="77777777">
        <w:trPr>
          <w:trHeight w:val="310"/>
        </w:trPr>
        <w:tc>
          <w:tcPr>
            <w:tcW w:w="3614" w:type="dxa"/>
          </w:tcPr>
          <w:p w14:paraId="5D5FDCF0" w14:textId="77777777" w:rsidR="0077056B" w:rsidRDefault="00CD0E61">
            <w:pPr>
              <w:pStyle w:val="TableParagraph"/>
              <w:spacing w:before="41" w:line="249" w:lineRule="exact"/>
              <w:ind w:left="126"/>
              <w:jc w:val="left"/>
            </w:pPr>
            <w:r>
              <w:t>Holyoke</w:t>
            </w:r>
            <w:r>
              <w:rPr>
                <w:spacing w:val="-8"/>
              </w:rPr>
              <w:t xml:space="preserve"> </w:t>
            </w:r>
            <w:r>
              <w:t>Elementary</w:t>
            </w:r>
            <w:r>
              <w:rPr>
                <w:spacing w:val="-6"/>
              </w:rPr>
              <w:t xml:space="preserve"> </w:t>
            </w:r>
            <w:r>
              <w:rPr>
                <w:spacing w:val="-2"/>
              </w:rPr>
              <w:t>School</w:t>
            </w:r>
          </w:p>
        </w:tc>
        <w:tc>
          <w:tcPr>
            <w:tcW w:w="1377" w:type="dxa"/>
          </w:tcPr>
          <w:p w14:paraId="5D5FDCF1" w14:textId="77777777" w:rsidR="0077056B" w:rsidRDefault="00CD0E61">
            <w:pPr>
              <w:pStyle w:val="TableParagraph"/>
              <w:spacing w:before="41" w:line="249" w:lineRule="exact"/>
              <w:ind w:left="34"/>
            </w:pPr>
            <w:r>
              <w:rPr>
                <w:spacing w:val="-2"/>
              </w:rPr>
              <w:t>6/10/2015</w:t>
            </w:r>
          </w:p>
        </w:tc>
        <w:tc>
          <w:tcPr>
            <w:tcW w:w="663" w:type="dxa"/>
            <w:shd w:val="clear" w:color="auto" w:fill="92D050"/>
          </w:tcPr>
          <w:p w14:paraId="5D5FDCF2" w14:textId="77777777" w:rsidR="0077056B" w:rsidRDefault="00CD0E61">
            <w:pPr>
              <w:pStyle w:val="TableParagraph"/>
              <w:spacing w:before="41" w:line="249" w:lineRule="exact"/>
              <w:ind w:left="53" w:right="10"/>
            </w:pPr>
            <w:r>
              <w:rPr>
                <w:spacing w:val="-10"/>
              </w:rPr>
              <w:t>P</w:t>
            </w:r>
          </w:p>
        </w:tc>
        <w:tc>
          <w:tcPr>
            <w:tcW w:w="662" w:type="dxa"/>
            <w:shd w:val="clear" w:color="auto" w:fill="92D050"/>
          </w:tcPr>
          <w:p w14:paraId="5D5FDCF3" w14:textId="77777777" w:rsidR="0077056B" w:rsidRDefault="00CD0E61">
            <w:pPr>
              <w:pStyle w:val="TableParagraph"/>
              <w:spacing w:before="41" w:line="249" w:lineRule="exact"/>
              <w:ind w:left="97" w:right="54"/>
            </w:pPr>
            <w:r>
              <w:rPr>
                <w:spacing w:val="-10"/>
              </w:rPr>
              <w:t>P</w:t>
            </w:r>
          </w:p>
        </w:tc>
        <w:tc>
          <w:tcPr>
            <w:tcW w:w="662" w:type="dxa"/>
            <w:shd w:val="clear" w:color="auto" w:fill="92D050"/>
          </w:tcPr>
          <w:p w14:paraId="5D5FDCF4" w14:textId="77777777" w:rsidR="0077056B" w:rsidRDefault="00CD0E61">
            <w:pPr>
              <w:pStyle w:val="TableParagraph"/>
              <w:spacing w:before="41" w:line="249" w:lineRule="exact"/>
              <w:ind w:left="97" w:right="53"/>
            </w:pPr>
            <w:r>
              <w:rPr>
                <w:spacing w:val="-10"/>
              </w:rPr>
              <w:t>P</w:t>
            </w:r>
          </w:p>
        </w:tc>
        <w:tc>
          <w:tcPr>
            <w:tcW w:w="811" w:type="dxa"/>
            <w:shd w:val="clear" w:color="auto" w:fill="92D050"/>
          </w:tcPr>
          <w:p w14:paraId="5D5FDCF5" w14:textId="77777777" w:rsidR="0077056B" w:rsidRDefault="00CD0E61">
            <w:pPr>
              <w:pStyle w:val="TableParagraph"/>
              <w:spacing w:before="41" w:line="249" w:lineRule="exact"/>
              <w:ind w:left="98" w:right="49"/>
            </w:pPr>
            <w:r>
              <w:rPr>
                <w:spacing w:val="-10"/>
              </w:rPr>
              <w:t>P</w:t>
            </w:r>
          </w:p>
        </w:tc>
        <w:tc>
          <w:tcPr>
            <w:tcW w:w="667" w:type="dxa"/>
            <w:tcBorders>
              <w:right w:val="single" w:sz="18" w:space="0" w:color="000000"/>
            </w:tcBorders>
            <w:shd w:val="clear" w:color="auto" w:fill="92D050"/>
          </w:tcPr>
          <w:p w14:paraId="5D5FDCF6" w14:textId="77777777" w:rsidR="0077056B" w:rsidRDefault="00CD0E61">
            <w:pPr>
              <w:pStyle w:val="TableParagraph"/>
              <w:spacing w:before="41" w:line="249" w:lineRule="exact"/>
              <w:ind w:left="69" w:right="12"/>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CF7" w14:textId="77777777" w:rsidR="0077056B" w:rsidRDefault="00CD0E61">
            <w:pPr>
              <w:pStyle w:val="TableParagraph"/>
              <w:spacing w:before="41" w:line="249" w:lineRule="exact"/>
              <w:ind w:left="56" w:right="21"/>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CF8" w14:textId="77777777" w:rsidR="0077056B" w:rsidRDefault="00CD0E61">
            <w:pPr>
              <w:pStyle w:val="TableParagraph"/>
              <w:spacing w:before="41" w:line="249" w:lineRule="exact"/>
              <w:ind w:left="56" w:right="20"/>
            </w:pPr>
            <w:r>
              <w:rPr>
                <w:spacing w:val="-10"/>
              </w:rPr>
              <w:t>P</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CF9" w14:textId="77777777" w:rsidR="0077056B" w:rsidRDefault="00CD0E61">
            <w:pPr>
              <w:pStyle w:val="TableParagraph"/>
              <w:spacing w:before="41" w:line="249" w:lineRule="exact"/>
              <w:ind w:left="43" w:right="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FA" w14:textId="77777777" w:rsidR="0077056B" w:rsidRDefault="00CD0E61">
            <w:pPr>
              <w:pStyle w:val="TableParagraph"/>
              <w:spacing w:before="41" w:line="249" w:lineRule="exact"/>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CFB" w14:textId="77777777" w:rsidR="0077056B" w:rsidRDefault="00CD0E61">
            <w:pPr>
              <w:pStyle w:val="TableParagraph"/>
              <w:spacing w:before="41" w:line="249" w:lineRule="exact"/>
              <w:ind w:left="58" w:right="17"/>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CFC" w14:textId="77777777" w:rsidR="0077056B" w:rsidRDefault="00CD0E61">
            <w:pPr>
              <w:pStyle w:val="TableParagraph"/>
              <w:spacing w:before="41" w:line="249" w:lineRule="exact"/>
              <w:ind w:left="56" w:right="16"/>
            </w:pPr>
            <w:r>
              <w:rPr>
                <w:spacing w:val="-10"/>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CFD" w14:textId="77777777" w:rsidR="0077056B" w:rsidRDefault="00CD0E61">
            <w:pPr>
              <w:pStyle w:val="TableParagraph"/>
              <w:spacing w:before="17"/>
              <w:ind w:left="58" w:right="17"/>
            </w:pPr>
            <w:r>
              <w:rPr>
                <w:spacing w:val="-10"/>
              </w:rPr>
              <w:t>I</w:t>
            </w:r>
          </w:p>
        </w:tc>
      </w:tr>
      <w:tr w:rsidR="0077056B" w14:paraId="5D5FDD0D" w14:textId="77777777">
        <w:trPr>
          <w:trHeight w:val="310"/>
        </w:trPr>
        <w:tc>
          <w:tcPr>
            <w:tcW w:w="3614" w:type="dxa"/>
          </w:tcPr>
          <w:p w14:paraId="5D5FDCFF" w14:textId="77777777" w:rsidR="0077056B" w:rsidRDefault="00CD0E61">
            <w:pPr>
              <w:pStyle w:val="TableParagraph"/>
              <w:spacing w:before="41" w:line="249" w:lineRule="exact"/>
              <w:ind w:left="126"/>
              <w:jc w:val="left"/>
            </w:pPr>
            <w:r>
              <w:t>Holyoke</w:t>
            </w:r>
            <w:r>
              <w:rPr>
                <w:spacing w:val="-4"/>
              </w:rPr>
              <w:t xml:space="preserve"> </w:t>
            </w:r>
            <w:r>
              <w:t>Senior</w:t>
            </w:r>
            <w:r>
              <w:rPr>
                <w:spacing w:val="-3"/>
              </w:rPr>
              <w:t xml:space="preserve"> </w:t>
            </w:r>
            <w:r>
              <w:t>High</w:t>
            </w:r>
            <w:r>
              <w:rPr>
                <w:spacing w:val="-4"/>
              </w:rPr>
              <w:t xml:space="preserve"> </w:t>
            </w:r>
            <w:r>
              <w:rPr>
                <w:spacing w:val="-2"/>
              </w:rPr>
              <w:t>School</w:t>
            </w:r>
          </w:p>
        </w:tc>
        <w:tc>
          <w:tcPr>
            <w:tcW w:w="1377" w:type="dxa"/>
          </w:tcPr>
          <w:p w14:paraId="5D5FDD00" w14:textId="77777777" w:rsidR="0077056B" w:rsidRDefault="00CD0E61">
            <w:pPr>
              <w:pStyle w:val="TableParagraph"/>
              <w:spacing w:before="41" w:line="249" w:lineRule="exact"/>
              <w:ind w:left="34"/>
            </w:pPr>
            <w:r>
              <w:rPr>
                <w:spacing w:val="-2"/>
              </w:rPr>
              <w:t>6/10/2015</w:t>
            </w:r>
          </w:p>
        </w:tc>
        <w:tc>
          <w:tcPr>
            <w:tcW w:w="663" w:type="dxa"/>
            <w:shd w:val="clear" w:color="auto" w:fill="92D050"/>
          </w:tcPr>
          <w:p w14:paraId="5D5FDD01" w14:textId="77777777" w:rsidR="0077056B" w:rsidRDefault="00CD0E61">
            <w:pPr>
              <w:pStyle w:val="TableParagraph"/>
              <w:spacing w:before="41" w:line="249" w:lineRule="exact"/>
              <w:ind w:left="53" w:right="10"/>
            </w:pPr>
            <w:r>
              <w:rPr>
                <w:spacing w:val="-10"/>
              </w:rPr>
              <w:t>P</w:t>
            </w:r>
          </w:p>
        </w:tc>
        <w:tc>
          <w:tcPr>
            <w:tcW w:w="662" w:type="dxa"/>
            <w:shd w:val="clear" w:color="auto" w:fill="92D050"/>
          </w:tcPr>
          <w:p w14:paraId="5D5FDD02" w14:textId="77777777" w:rsidR="0077056B" w:rsidRDefault="00CD0E61">
            <w:pPr>
              <w:pStyle w:val="TableParagraph"/>
              <w:spacing w:before="41" w:line="249" w:lineRule="exact"/>
              <w:ind w:left="97" w:right="54"/>
            </w:pPr>
            <w:r>
              <w:rPr>
                <w:spacing w:val="-10"/>
              </w:rPr>
              <w:t>P</w:t>
            </w:r>
          </w:p>
        </w:tc>
        <w:tc>
          <w:tcPr>
            <w:tcW w:w="662" w:type="dxa"/>
            <w:shd w:val="clear" w:color="auto" w:fill="92D050"/>
          </w:tcPr>
          <w:p w14:paraId="5D5FDD03" w14:textId="77777777" w:rsidR="0077056B" w:rsidRDefault="00CD0E61">
            <w:pPr>
              <w:pStyle w:val="TableParagraph"/>
              <w:spacing w:before="41" w:line="249" w:lineRule="exact"/>
              <w:ind w:left="97" w:right="53"/>
            </w:pPr>
            <w:r>
              <w:rPr>
                <w:spacing w:val="-10"/>
              </w:rPr>
              <w:t>P</w:t>
            </w:r>
          </w:p>
        </w:tc>
        <w:tc>
          <w:tcPr>
            <w:tcW w:w="811" w:type="dxa"/>
            <w:shd w:val="clear" w:color="auto" w:fill="92D050"/>
          </w:tcPr>
          <w:p w14:paraId="5D5FDD04" w14:textId="77777777" w:rsidR="0077056B" w:rsidRDefault="00CD0E61">
            <w:pPr>
              <w:pStyle w:val="TableParagraph"/>
              <w:spacing w:before="41" w:line="249" w:lineRule="exact"/>
              <w:ind w:left="98" w:right="49"/>
            </w:pPr>
            <w:r>
              <w:rPr>
                <w:spacing w:val="-10"/>
              </w:rPr>
              <w:t>P</w:t>
            </w:r>
          </w:p>
        </w:tc>
        <w:tc>
          <w:tcPr>
            <w:tcW w:w="667" w:type="dxa"/>
            <w:tcBorders>
              <w:right w:val="single" w:sz="18" w:space="0" w:color="000000"/>
            </w:tcBorders>
            <w:shd w:val="clear" w:color="auto" w:fill="92D050"/>
          </w:tcPr>
          <w:p w14:paraId="5D5FDD05" w14:textId="77777777" w:rsidR="0077056B" w:rsidRDefault="00CD0E61">
            <w:pPr>
              <w:pStyle w:val="TableParagraph"/>
              <w:spacing w:before="41" w:line="249" w:lineRule="exact"/>
              <w:ind w:left="69" w:right="12"/>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06" w14:textId="77777777" w:rsidR="0077056B" w:rsidRDefault="00CD0E61">
            <w:pPr>
              <w:pStyle w:val="TableParagraph"/>
              <w:spacing w:before="41" w:line="249" w:lineRule="exact"/>
              <w:ind w:left="56" w:right="20"/>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07" w14:textId="77777777" w:rsidR="0077056B" w:rsidRDefault="00CD0E61">
            <w:pPr>
              <w:pStyle w:val="TableParagraph"/>
              <w:spacing w:before="41" w:line="249" w:lineRule="exact"/>
              <w:ind w:left="56" w:right="20"/>
            </w:pPr>
            <w:r>
              <w:rPr>
                <w:spacing w:val="-10"/>
              </w:rPr>
              <w:t>P</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D08" w14:textId="77777777" w:rsidR="0077056B" w:rsidRDefault="00CD0E61">
            <w:pPr>
              <w:pStyle w:val="TableParagraph"/>
              <w:spacing w:before="41" w:line="249" w:lineRule="exact"/>
              <w:ind w:left="43" w:right="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09" w14:textId="77777777" w:rsidR="0077056B" w:rsidRDefault="00CD0E61">
            <w:pPr>
              <w:pStyle w:val="TableParagraph"/>
              <w:spacing w:before="41" w:line="249" w:lineRule="exact"/>
              <w:ind w:left="58" w:right="17"/>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0A" w14:textId="77777777" w:rsidR="0077056B" w:rsidRDefault="00CD0E61">
            <w:pPr>
              <w:pStyle w:val="TableParagraph"/>
              <w:spacing w:before="41" w:line="249" w:lineRule="exact"/>
              <w:ind w:left="58" w:right="10"/>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0B" w14:textId="77777777" w:rsidR="0077056B" w:rsidRDefault="00CD0E61">
            <w:pPr>
              <w:pStyle w:val="TableParagraph"/>
              <w:spacing w:before="41" w:line="249" w:lineRule="exact"/>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0C" w14:textId="77777777" w:rsidR="0077056B" w:rsidRDefault="00CD0E61">
            <w:pPr>
              <w:pStyle w:val="TableParagraph"/>
              <w:spacing w:before="17"/>
              <w:ind w:left="58" w:right="16"/>
            </w:pPr>
            <w:r>
              <w:rPr>
                <w:spacing w:val="-10"/>
              </w:rPr>
              <w:t>P</w:t>
            </w:r>
          </w:p>
        </w:tc>
      </w:tr>
      <w:tr w:rsidR="0077056B" w14:paraId="5D5FDD11" w14:textId="77777777">
        <w:trPr>
          <w:trHeight w:val="310"/>
        </w:trPr>
        <w:tc>
          <w:tcPr>
            <w:tcW w:w="12065" w:type="dxa"/>
            <w:gridSpan w:val="12"/>
            <w:tcBorders>
              <w:top w:val="single" w:sz="18" w:space="0" w:color="000000"/>
              <w:bottom w:val="single" w:sz="18" w:space="0" w:color="000000"/>
              <w:right w:val="nil"/>
            </w:tcBorders>
            <w:shd w:val="clear" w:color="auto" w:fill="B4C5E7"/>
          </w:tcPr>
          <w:p w14:paraId="5D5FDD0E" w14:textId="77777777" w:rsidR="0077056B" w:rsidRDefault="00CD0E61">
            <w:pPr>
              <w:pStyle w:val="TableParagraph"/>
              <w:spacing w:before="41" w:line="249" w:lineRule="exact"/>
              <w:ind w:left="126"/>
              <w:jc w:val="left"/>
              <w:rPr>
                <w:b/>
              </w:rPr>
            </w:pPr>
            <w:r>
              <w:rPr>
                <w:b/>
              </w:rPr>
              <w:t>JEFFERSON</w:t>
            </w:r>
            <w:r>
              <w:rPr>
                <w:b/>
                <w:spacing w:val="-12"/>
              </w:rPr>
              <w:t xml:space="preserve"> </w:t>
            </w:r>
            <w:r>
              <w:rPr>
                <w:b/>
              </w:rPr>
              <w:t>COUNTY</w:t>
            </w:r>
            <w:r>
              <w:rPr>
                <w:b/>
                <w:spacing w:val="-10"/>
              </w:rPr>
              <w:t xml:space="preserve"> </w:t>
            </w:r>
            <w:r>
              <w:rPr>
                <w:b/>
              </w:rPr>
              <w:t>R-</w:t>
            </w:r>
            <w:r>
              <w:rPr>
                <w:b/>
                <w:spacing w:val="-10"/>
              </w:rPr>
              <w:t>1</w:t>
            </w:r>
          </w:p>
        </w:tc>
        <w:tc>
          <w:tcPr>
            <w:tcW w:w="662" w:type="dxa"/>
            <w:tcBorders>
              <w:top w:val="single" w:sz="18" w:space="0" w:color="000000"/>
              <w:left w:val="nil"/>
              <w:bottom w:val="single" w:sz="18" w:space="0" w:color="000000"/>
            </w:tcBorders>
            <w:shd w:val="clear" w:color="auto" w:fill="9CC2E4"/>
          </w:tcPr>
          <w:p w14:paraId="5D5FDD0F" w14:textId="77777777" w:rsidR="0077056B" w:rsidRDefault="0077056B">
            <w:pPr>
              <w:pStyle w:val="TableParagraph"/>
              <w:spacing w:before="0"/>
              <w:jc w:val="left"/>
              <w:rPr>
                <w:rFonts w:ascii="Times New Roman"/>
                <w:sz w:val="20"/>
              </w:rPr>
            </w:pPr>
          </w:p>
        </w:tc>
        <w:tc>
          <w:tcPr>
            <w:tcW w:w="811" w:type="dxa"/>
            <w:tcBorders>
              <w:top w:val="single" w:sz="18" w:space="0" w:color="000000"/>
              <w:bottom w:val="single" w:sz="18" w:space="0" w:color="000000"/>
            </w:tcBorders>
            <w:shd w:val="clear" w:color="auto" w:fill="9CC2E4"/>
          </w:tcPr>
          <w:p w14:paraId="5D5FDD10" w14:textId="77777777" w:rsidR="0077056B" w:rsidRDefault="0077056B">
            <w:pPr>
              <w:pStyle w:val="TableParagraph"/>
              <w:spacing w:before="0"/>
              <w:jc w:val="left"/>
              <w:rPr>
                <w:rFonts w:ascii="Times New Roman"/>
                <w:sz w:val="20"/>
              </w:rPr>
            </w:pPr>
          </w:p>
        </w:tc>
      </w:tr>
      <w:tr w:rsidR="0077056B" w14:paraId="5D5FDD20" w14:textId="77777777">
        <w:trPr>
          <w:trHeight w:val="310"/>
        </w:trPr>
        <w:tc>
          <w:tcPr>
            <w:tcW w:w="3614" w:type="dxa"/>
          </w:tcPr>
          <w:p w14:paraId="5D5FDD12" w14:textId="77777777" w:rsidR="0077056B" w:rsidRDefault="00CD0E61">
            <w:pPr>
              <w:pStyle w:val="TableParagraph"/>
              <w:spacing w:before="41" w:line="249" w:lineRule="exact"/>
              <w:ind w:left="126"/>
              <w:jc w:val="left"/>
            </w:pPr>
            <w:r>
              <w:t>Free</w:t>
            </w:r>
            <w:r>
              <w:rPr>
                <w:spacing w:val="-5"/>
              </w:rPr>
              <w:t xml:space="preserve"> </w:t>
            </w:r>
            <w:r>
              <w:t>Horizon</w:t>
            </w:r>
            <w:r>
              <w:rPr>
                <w:spacing w:val="-5"/>
              </w:rPr>
              <w:t xml:space="preserve"> </w:t>
            </w:r>
            <w:r>
              <w:rPr>
                <w:spacing w:val="-2"/>
              </w:rPr>
              <w:t>Montessori</w:t>
            </w:r>
          </w:p>
        </w:tc>
        <w:tc>
          <w:tcPr>
            <w:tcW w:w="1377" w:type="dxa"/>
            <w:tcBorders>
              <w:right w:val="single" w:sz="2" w:space="0" w:color="000000"/>
            </w:tcBorders>
          </w:tcPr>
          <w:p w14:paraId="5D5FDD13" w14:textId="77777777" w:rsidR="0077056B" w:rsidRDefault="00CD0E61">
            <w:pPr>
              <w:pStyle w:val="TableParagraph"/>
              <w:spacing w:before="41" w:line="249" w:lineRule="exact"/>
              <w:ind w:left="37" w:right="5"/>
            </w:pPr>
            <w:r>
              <w:rPr>
                <w:spacing w:val="-2"/>
              </w:rPr>
              <w:t>6/14/2018</w:t>
            </w:r>
          </w:p>
        </w:tc>
        <w:tc>
          <w:tcPr>
            <w:tcW w:w="663" w:type="dxa"/>
            <w:tcBorders>
              <w:left w:val="single" w:sz="2" w:space="0" w:color="000000"/>
              <w:right w:val="nil"/>
            </w:tcBorders>
            <w:shd w:val="clear" w:color="auto" w:fill="92D050"/>
          </w:tcPr>
          <w:p w14:paraId="5D5FDD14" w14:textId="77777777" w:rsidR="0077056B" w:rsidRDefault="00CD0E61">
            <w:pPr>
              <w:pStyle w:val="TableParagraph"/>
              <w:spacing w:before="41" w:line="249" w:lineRule="exact"/>
              <w:ind w:left="40"/>
            </w:pPr>
            <w:r>
              <w:rPr>
                <w:spacing w:val="-10"/>
              </w:rPr>
              <w:t>P</w:t>
            </w:r>
          </w:p>
        </w:tc>
        <w:tc>
          <w:tcPr>
            <w:tcW w:w="662" w:type="dxa"/>
            <w:tcBorders>
              <w:left w:val="nil"/>
              <w:right w:val="nil"/>
            </w:tcBorders>
            <w:shd w:val="clear" w:color="auto" w:fill="92D050"/>
          </w:tcPr>
          <w:p w14:paraId="5D5FDD15" w14:textId="77777777" w:rsidR="0077056B" w:rsidRDefault="00CD0E61">
            <w:pPr>
              <w:pStyle w:val="TableParagraph"/>
              <w:spacing w:before="41" w:line="249" w:lineRule="exact"/>
              <w:ind w:left="43"/>
            </w:pPr>
            <w:r>
              <w:rPr>
                <w:spacing w:val="-10"/>
              </w:rPr>
              <w:t>P</w:t>
            </w:r>
          </w:p>
        </w:tc>
        <w:tc>
          <w:tcPr>
            <w:tcW w:w="662" w:type="dxa"/>
            <w:tcBorders>
              <w:left w:val="nil"/>
              <w:right w:val="nil"/>
            </w:tcBorders>
            <w:shd w:val="clear" w:color="auto" w:fill="FFFF00"/>
          </w:tcPr>
          <w:p w14:paraId="5D5FDD16" w14:textId="77777777" w:rsidR="0077056B" w:rsidRDefault="00CD0E61">
            <w:pPr>
              <w:pStyle w:val="TableParagraph"/>
              <w:spacing w:before="41" w:line="249" w:lineRule="exact"/>
              <w:ind w:left="43"/>
            </w:pPr>
            <w:r>
              <w:rPr>
                <w:spacing w:val="-10"/>
              </w:rPr>
              <w:t>I</w:t>
            </w:r>
          </w:p>
        </w:tc>
        <w:tc>
          <w:tcPr>
            <w:tcW w:w="811" w:type="dxa"/>
            <w:tcBorders>
              <w:left w:val="nil"/>
              <w:right w:val="nil"/>
            </w:tcBorders>
            <w:shd w:val="clear" w:color="auto" w:fill="92D050"/>
          </w:tcPr>
          <w:p w14:paraId="5D5FDD17" w14:textId="77777777" w:rsidR="0077056B" w:rsidRDefault="00CD0E61">
            <w:pPr>
              <w:pStyle w:val="TableParagraph"/>
              <w:spacing w:before="41" w:line="249" w:lineRule="exact"/>
              <w:ind w:left="49"/>
            </w:pPr>
            <w:r>
              <w:rPr>
                <w:spacing w:val="-10"/>
              </w:rPr>
              <w:t>P</w:t>
            </w:r>
          </w:p>
        </w:tc>
        <w:tc>
          <w:tcPr>
            <w:tcW w:w="667" w:type="dxa"/>
            <w:tcBorders>
              <w:left w:val="nil"/>
              <w:right w:val="nil"/>
            </w:tcBorders>
            <w:shd w:val="clear" w:color="auto" w:fill="92D050"/>
          </w:tcPr>
          <w:p w14:paraId="5D5FDD18" w14:textId="77777777" w:rsidR="0077056B" w:rsidRDefault="00CD0E61">
            <w:pPr>
              <w:pStyle w:val="TableParagraph"/>
              <w:spacing w:before="41" w:line="249" w:lineRule="exact"/>
              <w:ind w:left="40"/>
            </w:pPr>
            <w:r>
              <w:rPr>
                <w:spacing w:val="-10"/>
              </w:rPr>
              <w:t>P</w:t>
            </w:r>
          </w:p>
        </w:tc>
        <w:tc>
          <w:tcPr>
            <w:tcW w:w="662" w:type="dxa"/>
            <w:tcBorders>
              <w:left w:val="nil"/>
              <w:right w:val="nil"/>
            </w:tcBorders>
            <w:shd w:val="clear" w:color="auto" w:fill="92D050"/>
          </w:tcPr>
          <w:p w14:paraId="5D5FDD19" w14:textId="77777777" w:rsidR="0077056B" w:rsidRDefault="00CD0E61">
            <w:pPr>
              <w:pStyle w:val="TableParagraph"/>
              <w:spacing w:before="41" w:line="249" w:lineRule="exact"/>
              <w:ind w:left="43" w:right="7"/>
            </w:pPr>
            <w:r>
              <w:rPr>
                <w:spacing w:val="-10"/>
              </w:rPr>
              <w:t>P</w:t>
            </w:r>
          </w:p>
        </w:tc>
        <w:tc>
          <w:tcPr>
            <w:tcW w:w="662" w:type="dxa"/>
            <w:tcBorders>
              <w:left w:val="nil"/>
              <w:right w:val="nil"/>
            </w:tcBorders>
            <w:shd w:val="clear" w:color="auto" w:fill="92D050"/>
          </w:tcPr>
          <w:p w14:paraId="5D5FDD1A" w14:textId="77777777" w:rsidR="0077056B" w:rsidRDefault="00CD0E61">
            <w:pPr>
              <w:pStyle w:val="TableParagraph"/>
              <w:spacing w:before="41" w:line="249" w:lineRule="exact"/>
              <w:ind w:left="43" w:right="7"/>
            </w:pPr>
            <w:r>
              <w:rPr>
                <w:spacing w:val="-10"/>
              </w:rPr>
              <w:t>P</w:t>
            </w:r>
          </w:p>
        </w:tc>
        <w:tc>
          <w:tcPr>
            <w:tcW w:w="663" w:type="dxa"/>
            <w:tcBorders>
              <w:left w:val="nil"/>
            </w:tcBorders>
            <w:shd w:val="clear" w:color="auto" w:fill="92D050"/>
          </w:tcPr>
          <w:p w14:paraId="5D5FDD1B" w14:textId="77777777" w:rsidR="0077056B" w:rsidRDefault="00CD0E61">
            <w:pPr>
              <w:pStyle w:val="TableParagraph"/>
              <w:spacing w:before="41" w:line="249" w:lineRule="exact"/>
              <w:ind w:left="46" w:right="5"/>
            </w:pPr>
            <w:r>
              <w:rPr>
                <w:spacing w:val="-10"/>
              </w:rPr>
              <w:t>P</w:t>
            </w:r>
          </w:p>
        </w:tc>
        <w:tc>
          <w:tcPr>
            <w:tcW w:w="811" w:type="dxa"/>
            <w:tcBorders>
              <w:right w:val="single" w:sz="18" w:space="0" w:color="000000"/>
            </w:tcBorders>
            <w:shd w:val="clear" w:color="auto" w:fill="92D050"/>
          </w:tcPr>
          <w:p w14:paraId="5D5FDD1C" w14:textId="77777777" w:rsidR="0077056B" w:rsidRDefault="00CD0E61">
            <w:pPr>
              <w:pStyle w:val="TableParagraph"/>
              <w:spacing w:before="41" w:line="249" w:lineRule="exact"/>
              <w:ind w:left="78" w:right="20"/>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1D" w14:textId="77777777" w:rsidR="0077056B" w:rsidRDefault="00CD0E61">
            <w:pPr>
              <w:pStyle w:val="TableParagraph"/>
              <w:spacing w:before="41" w:line="249" w:lineRule="exact"/>
              <w:ind w:left="58" w:right="17"/>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1E" w14:textId="77777777" w:rsidR="0077056B" w:rsidRDefault="00CD0E61">
            <w:pPr>
              <w:pStyle w:val="TableParagraph"/>
              <w:spacing w:before="41" w:line="249" w:lineRule="exact"/>
              <w:ind w:left="56" w:right="19"/>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1F" w14:textId="77777777" w:rsidR="0077056B" w:rsidRDefault="00CD0E61">
            <w:pPr>
              <w:pStyle w:val="TableParagraph"/>
              <w:spacing w:before="17"/>
              <w:ind w:left="58" w:right="16"/>
            </w:pPr>
            <w:r>
              <w:rPr>
                <w:spacing w:val="-10"/>
              </w:rPr>
              <w:t>P</w:t>
            </w:r>
          </w:p>
        </w:tc>
      </w:tr>
      <w:tr w:rsidR="0077056B" w14:paraId="5D5FDD23" w14:textId="77777777">
        <w:trPr>
          <w:trHeight w:val="310"/>
        </w:trPr>
        <w:tc>
          <w:tcPr>
            <w:tcW w:w="12727" w:type="dxa"/>
            <w:gridSpan w:val="13"/>
            <w:tcBorders>
              <w:top w:val="single" w:sz="18" w:space="0" w:color="000000"/>
              <w:bottom w:val="single" w:sz="18" w:space="0" w:color="000000"/>
            </w:tcBorders>
            <w:shd w:val="clear" w:color="auto" w:fill="9CC2E4"/>
          </w:tcPr>
          <w:p w14:paraId="5D5FDD21" w14:textId="77777777" w:rsidR="0077056B" w:rsidRDefault="00CD0E61">
            <w:pPr>
              <w:pStyle w:val="TableParagraph"/>
              <w:spacing w:before="41" w:line="249" w:lineRule="exact"/>
              <w:ind w:left="126"/>
              <w:jc w:val="left"/>
              <w:rPr>
                <w:b/>
              </w:rPr>
            </w:pPr>
            <w:r>
              <w:rPr>
                <w:b/>
              </w:rPr>
              <w:t>KIT</w:t>
            </w:r>
            <w:r>
              <w:rPr>
                <w:b/>
                <w:spacing w:val="-5"/>
              </w:rPr>
              <w:t xml:space="preserve"> </w:t>
            </w:r>
            <w:r>
              <w:rPr>
                <w:b/>
              </w:rPr>
              <w:t>CARSON</w:t>
            </w:r>
            <w:r>
              <w:rPr>
                <w:b/>
                <w:spacing w:val="-6"/>
              </w:rPr>
              <w:t xml:space="preserve"> </w:t>
            </w:r>
            <w:r>
              <w:rPr>
                <w:b/>
              </w:rPr>
              <w:t>R-</w:t>
            </w:r>
            <w:r>
              <w:rPr>
                <w:b/>
                <w:spacing w:val="-10"/>
              </w:rPr>
              <w:t>1</w:t>
            </w:r>
          </w:p>
        </w:tc>
        <w:tc>
          <w:tcPr>
            <w:tcW w:w="811" w:type="dxa"/>
            <w:tcBorders>
              <w:top w:val="single" w:sz="18" w:space="0" w:color="000000"/>
              <w:bottom w:val="single" w:sz="18" w:space="0" w:color="000000"/>
            </w:tcBorders>
            <w:shd w:val="clear" w:color="auto" w:fill="9CC2E4"/>
          </w:tcPr>
          <w:p w14:paraId="5D5FDD22" w14:textId="77777777" w:rsidR="0077056B" w:rsidRDefault="0077056B">
            <w:pPr>
              <w:pStyle w:val="TableParagraph"/>
              <w:spacing w:before="0"/>
              <w:jc w:val="left"/>
              <w:rPr>
                <w:rFonts w:ascii="Times New Roman"/>
                <w:sz w:val="20"/>
              </w:rPr>
            </w:pPr>
          </w:p>
        </w:tc>
      </w:tr>
      <w:tr w:rsidR="0077056B" w14:paraId="5D5FDD32" w14:textId="77777777">
        <w:trPr>
          <w:trHeight w:val="326"/>
        </w:trPr>
        <w:tc>
          <w:tcPr>
            <w:tcW w:w="3614" w:type="dxa"/>
          </w:tcPr>
          <w:p w14:paraId="5D5FDD24" w14:textId="77777777" w:rsidR="0077056B" w:rsidRDefault="00CD0E61">
            <w:pPr>
              <w:pStyle w:val="TableParagraph"/>
              <w:spacing w:before="37"/>
              <w:ind w:left="126"/>
              <w:jc w:val="left"/>
            </w:pPr>
            <w:r>
              <w:t>Kit</w:t>
            </w:r>
            <w:r>
              <w:rPr>
                <w:spacing w:val="-6"/>
              </w:rPr>
              <w:t xml:space="preserve"> </w:t>
            </w:r>
            <w:r>
              <w:t>Carson</w:t>
            </w:r>
            <w:r>
              <w:rPr>
                <w:spacing w:val="-5"/>
              </w:rPr>
              <w:t xml:space="preserve"> </w:t>
            </w:r>
            <w:r>
              <w:t>Elementary</w:t>
            </w:r>
            <w:r>
              <w:rPr>
                <w:spacing w:val="-2"/>
              </w:rPr>
              <w:t xml:space="preserve"> School</w:t>
            </w:r>
          </w:p>
        </w:tc>
        <w:tc>
          <w:tcPr>
            <w:tcW w:w="1377" w:type="dxa"/>
          </w:tcPr>
          <w:p w14:paraId="5D5FDD25" w14:textId="77777777" w:rsidR="0077056B" w:rsidRDefault="00CD0E61">
            <w:pPr>
              <w:pStyle w:val="TableParagraph"/>
              <w:spacing w:before="37"/>
              <w:ind w:left="34" w:right="4"/>
            </w:pPr>
            <w:r>
              <w:rPr>
                <w:spacing w:val="-2"/>
              </w:rPr>
              <w:t>3/9/2011</w:t>
            </w:r>
          </w:p>
        </w:tc>
        <w:tc>
          <w:tcPr>
            <w:tcW w:w="663" w:type="dxa"/>
            <w:shd w:val="clear" w:color="auto" w:fill="92D050"/>
          </w:tcPr>
          <w:p w14:paraId="5D5FDD26" w14:textId="77777777" w:rsidR="0077056B" w:rsidRDefault="00CD0E61">
            <w:pPr>
              <w:pStyle w:val="TableParagraph"/>
              <w:spacing w:before="37"/>
              <w:ind w:left="53" w:right="10"/>
            </w:pPr>
            <w:r>
              <w:rPr>
                <w:spacing w:val="-10"/>
              </w:rPr>
              <w:t>P</w:t>
            </w:r>
          </w:p>
        </w:tc>
        <w:tc>
          <w:tcPr>
            <w:tcW w:w="662" w:type="dxa"/>
            <w:tcBorders>
              <w:right w:val="single" w:sz="18" w:space="0" w:color="000000"/>
            </w:tcBorders>
            <w:shd w:val="clear" w:color="auto" w:fill="92D050"/>
          </w:tcPr>
          <w:p w14:paraId="5D5FDD27" w14:textId="77777777" w:rsidR="0077056B" w:rsidRDefault="00CD0E61">
            <w:pPr>
              <w:pStyle w:val="TableParagraph"/>
              <w:spacing w:before="37"/>
              <w:ind w:left="72" w:right="12"/>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28" w14:textId="77777777" w:rsidR="0077056B" w:rsidRDefault="00CD0E61">
            <w:pPr>
              <w:pStyle w:val="TableParagraph"/>
              <w:spacing w:before="37"/>
              <w:ind w:left="56" w:right="12"/>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29" w14:textId="77777777" w:rsidR="0077056B" w:rsidRDefault="00CD0E61">
            <w:pPr>
              <w:pStyle w:val="TableParagraph"/>
              <w:spacing w:before="37"/>
              <w:ind w:left="58" w:right="9"/>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D2A" w14:textId="77777777" w:rsidR="0077056B" w:rsidRDefault="00CD0E61">
            <w:pPr>
              <w:pStyle w:val="TableParagraph"/>
              <w:spacing w:before="37"/>
              <w:ind w:left="56" w:right="1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D2B" w14:textId="77777777" w:rsidR="0077056B" w:rsidRDefault="00CD0E61">
            <w:pPr>
              <w:pStyle w:val="TableParagraph"/>
              <w:spacing w:before="37"/>
              <w:ind w:left="56" w:right="16"/>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D2C" w14:textId="77777777" w:rsidR="0077056B" w:rsidRDefault="00CD0E61">
            <w:pPr>
              <w:pStyle w:val="TableParagraph"/>
              <w:spacing w:before="37"/>
              <w:ind w:left="56" w:right="15"/>
            </w:pPr>
            <w:r>
              <w:rPr>
                <w:spacing w:val="-5"/>
              </w:rPr>
              <w:t>ID*</w:t>
            </w:r>
          </w:p>
        </w:tc>
        <w:tc>
          <w:tcPr>
            <w:tcW w:w="663" w:type="dxa"/>
            <w:tcBorders>
              <w:top w:val="single" w:sz="18" w:space="0" w:color="000000"/>
              <w:left w:val="single" w:sz="18" w:space="0" w:color="000000"/>
              <w:bottom w:val="single" w:sz="18" w:space="0" w:color="000000"/>
              <w:right w:val="single" w:sz="18" w:space="0" w:color="000000"/>
            </w:tcBorders>
            <w:shd w:val="clear" w:color="auto" w:fill="E7E6E6"/>
          </w:tcPr>
          <w:p w14:paraId="5D5FDD2D" w14:textId="77777777" w:rsidR="0077056B" w:rsidRDefault="00CD0E61">
            <w:pPr>
              <w:pStyle w:val="TableParagraph"/>
              <w:spacing w:before="37"/>
              <w:ind w:left="43" w:right="3"/>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2E" w14:textId="77777777" w:rsidR="0077056B" w:rsidRDefault="00CD0E61">
            <w:pPr>
              <w:pStyle w:val="TableParagraph"/>
              <w:spacing w:before="37"/>
              <w:ind w:left="58" w:right="23"/>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2F" w14:textId="77777777" w:rsidR="0077056B" w:rsidRDefault="00CD0E61">
            <w:pPr>
              <w:pStyle w:val="TableParagraph"/>
              <w:spacing w:before="37"/>
              <w:ind w:left="58" w:right="22"/>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D30" w14:textId="77777777" w:rsidR="0077056B" w:rsidRDefault="00CD0E61">
            <w:pPr>
              <w:pStyle w:val="TableParagraph"/>
              <w:spacing w:before="37"/>
              <w:ind w:left="56" w:right="15"/>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31" w14:textId="77777777" w:rsidR="0077056B" w:rsidRDefault="00CD0E61">
            <w:pPr>
              <w:pStyle w:val="TableParagraph"/>
              <w:spacing w:before="17"/>
              <w:ind w:left="58" w:right="11"/>
            </w:pPr>
            <w:r>
              <w:rPr>
                <w:spacing w:val="-5"/>
              </w:rPr>
              <w:t>ID</w:t>
            </w:r>
          </w:p>
        </w:tc>
      </w:tr>
      <w:tr w:rsidR="0077056B" w14:paraId="5D5FDD41" w14:textId="77777777">
        <w:trPr>
          <w:trHeight w:val="310"/>
        </w:trPr>
        <w:tc>
          <w:tcPr>
            <w:tcW w:w="3614" w:type="dxa"/>
            <w:tcBorders>
              <w:bottom w:val="single" w:sz="18" w:space="0" w:color="9CC2E4"/>
            </w:tcBorders>
          </w:tcPr>
          <w:p w14:paraId="5D5FDD33" w14:textId="77777777" w:rsidR="0077056B" w:rsidRDefault="00CD0E61">
            <w:pPr>
              <w:pStyle w:val="TableParagraph"/>
              <w:spacing w:before="20"/>
              <w:ind w:left="126"/>
              <w:jc w:val="left"/>
            </w:pPr>
            <w:r>
              <w:t>Kit</w:t>
            </w:r>
            <w:r>
              <w:rPr>
                <w:spacing w:val="-6"/>
              </w:rPr>
              <w:t xml:space="preserve"> </w:t>
            </w:r>
            <w:r>
              <w:t>Carson</w:t>
            </w:r>
            <w:r>
              <w:rPr>
                <w:spacing w:val="-4"/>
              </w:rPr>
              <w:t xml:space="preserve"> </w:t>
            </w:r>
            <w:r>
              <w:t>Junior-Senior</w:t>
            </w:r>
            <w:r>
              <w:rPr>
                <w:spacing w:val="-3"/>
              </w:rPr>
              <w:t xml:space="preserve"> </w:t>
            </w:r>
            <w:r>
              <w:t>High</w:t>
            </w:r>
            <w:r>
              <w:rPr>
                <w:spacing w:val="-4"/>
              </w:rPr>
              <w:t xml:space="preserve"> </w:t>
            </w:r>
            <w:r>
              <w:rPr>
                <w:spacing w:val="-2"/>
              </w:rPr>
              <w:t>School</w:t>
            </w:r>
          </w:p>
        </w:tc>
        <w:tc>
          <w:tcPr>
            <w:tcW w:w="1377" w:type="dxa"/>
            <w:tcBorders>
              <w:bottom w:val="single" w:sz="18" w:space="0" w:color="9CC2E4"/>
            </w:tcBorders>
          </w:tcPr>
          <w:p w14:paraId="5D5FDD34" w14:textId="77777777" w:rsidR="0077056B" w:rsidRDefault="00CD0E61">
            <w:pPr>
              <w:pStyle w:val="TableParagraph"/>
              <w:spacing w:before="20"/>
              <w:ind w:left="34" w:right="4"/>
            </w:pPr>
            <w:r>
              <w:rPr>
                <w:spacing w:val="-2"/>
              </w:rPr>
              <w:t>3/9/2011</w:t>
            </w:r>
          </w:p>
        </w:tc>
        <w:tc>
          <w:tcPr>
            <w:tcW w:w="663" w:type="dxa"/>
            <w:tcBorders>
              <w:bottom w:val="single" w:sz="18" w:space="0" w:color="9CC2E4"/>
            </w:tcBorders>
            <w:shd w:val="clear" w:color="auto" w:fill="92D050"/>
          </w:tcPr>
          <w:p w14:paraId="5D5FDD35" w14:textId="77777777" w:rsidR="0077056B" w:rsidRDefault="00CD0E61">
            <w:pPr>
              <w:pStyle w:val="TableParagraph"/>
              <w:spacing w:before="20"/>
              <w:ind w:left="53" w:right="10"/>
            </w:pPr>
            <w:r>
              <w:rPr>
                <w:spacing w:val="-10"/>
              </w:rPr>
              <w:t>P</w:t>
            </w:r>
          </w:p>
        </w:tc>
        <w:tc>
          <w:tcPr>
            <w:tcW w:w="662" w:type="dxa"/>
            <w:tcBorders>
              <w:bottom w:val="single" w:sz="18" w:space="0" w:color="9CC2E4"/>
              <w:right w:val="single" w:sz="18" w:space="0" w:color="000000"/>
            </w:tcBorders>
            <w:shd w:val="clear" w:color="auto" w:fill="92D050"/>
          </w:tcPr>
          <w:p w14:paraId="5D5FDD36" w14:textId="77777777" w:rsidR="0077056B" w:rsidRDefault="00CD0E61">
            <w:pPr>
              <w:pStyle w:val="TableParagraph"/>
              <w:spacing w:before="20"/>
              <w:ind w:left="72" w:right="12"/>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37" w14:textId="77777777" w:rsidR="0077056B" w:rsidRDefault="00CD0E61">
            <w:pPr>
              <w:pStyle w:val="TableParagraph"/>
              <w:spacing w:before="20"/>
              <w:ind w:left="56" w:right="12"/>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38" w14:textId="77777777" w:rsidR="0077056B" w:rsidRDefault="00CD0E61">
            <w:pPr>
              <w:pStyle w:val="TableParagraph"/>
              <w:spacing w:before="20"/>
              <w:ind w:left="58" w:right="9"/>
            </w:pPr>
            <w:r>
              <w:rPr>
                <w:spacing w:val="-10"/>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92D050"/>
          </w:tcPr>
          <w:p w14:paraId="5D5FDD39" w14:textId="77777777" w:rsidR="0077056B" w:rsidRDefault="00CD0E61">
            <w:pPr>
              <w:pStyle w:val="TableParagraph"/>
              <w:spacing w:before="20"/>
              <w:ind w:left="56" w:right="1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D3A" w14:textId="77777777" w:rsidR="0077056B" w:rsidRDefault="00CD0E61">
            <w:pPr>
              <w:pStyle w:val="TableParagraph"/>
              <w:spacing w:before="20"/>
              <w:ind w:left="56" w:right="16"/>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3B" w14:textId="77777777" w:rsidR="0077056B" w:rsidRDefault="00CD0E61">
            <w:pPr>
              <w:pStyle w:val="TableParagraph"/>
              <w:spacing w:before="20"/>
              <w:ind w:left="56" w:right="13"/>
            </w:pPr>
            <w:r>
              <w:rPr>
                <w:spacing w:val="-5"/>
              </w:rPr>
              <w:t>P*</w:t>
            </w:r>
          </w:p>
        </w:tc>
        <w:tc>
          <w:tcPr>
            <w:tcW w:w="663" w:type="dxa"/>
            <w:tcBorders>
              <w:top w:val="single" w:sz="18" w:space="0" w:color="000000"/>
              <w:left w:val="single" w:sz="18" w:space="0" w:color="000000"/>
              <w:bottom w:val="single" w:sz="18" w:space="0" w:color="000000"/>
              <w:right w:val="single" w:sz="18" w:space="0" w:color="000000"/>
            </w:tcBorders>
            <w:shd w:val="clear" w:color="auto" w:fill="92D050"/>
          </w:tcPr>
          <w:p w14:paraId="5D5FDD3C" w14:textId="77777777" w:rsidR="0077056B" w:rsidRDefault="00CD0E61">
            <w:pPr>
              <w:pStyle w:val="TableParagraph"/>
              <w:spacing w:before="20"/>
              <w:ind w:left="43"/>
            </w:pPr>
            <w:r>
              <w:rPr>
                <w:spacing w:val="-5"/>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3D" w14:textId="77777777" w:rsidR="0077056B" w:rsidRDefault="00CD0E61">
            <w:pPr>
              <w:pStyle w:val="TableParagraph"/>
              <w:spacing w:before="20"/>
              <w:ind w:left="58" w:right="11"/>
            </w:pPr>
            <w:r>
              <w:rPr>
                <w:spacing w:val="-5"/>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3E" w14:textId="77777777" w:rsidR="0077056B" w:rsidRDefault="00CD0E61">
            <w:pPr>
              <w:pStyle w:val="TableParagraph"/>
              <w:spacing w:before="20"/>
              <w:ind w:left="58" w:right="22"/>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D3F" w14:textId="77777777" w:rsidR="0077056B" w:rsidRDefault="00CD0E61">
            <w:pPr>
              <w:pStyle w:val="TableParagraph"/>
              <w:spacing w:before="20"/>
              <w:ind w:left="56" w:right="15"/>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40" w14:textId="77777777" w:rsidR="0077056B" w:rsidRDefault="00CD0E61">
            <w:pPr>
              <w:pStyle w:val="TableParagraph"/>
              <w:ind w:left="58" w:right="11"/>
            </w:pPr>
            <w:r>
              <w:rPr>
                <w:spacing w:val="-5"/>
              </w:rPr>
              <w:t>ID</w:t>
            </w:r>
          </w:p>
        </w:tc>
      </w:tr>
      <w:tr w:rsidR="0077056B" w14:paraId="5D5FDD44" w14:textId="77777777">
        <w:trPr>
          <w:trHeight w:val="298"/>
        </w:trPr>
        <w:tc>
          <w:tcPr>
            <w:tcW w:w="12727" w:type="dxa"/>
            <w:gridSpan w:val="13"/>
            <w:tcBorders>
              <w:top w:val="single" w:sz="18" w:space="0" w:color="000000"/>
            </w:tcBorders>
            <w:shd w:val="clear" w:color="auto" w:fill="9CC2E4"/>
          </w:tcPr>
          <w:p w14:paraId="5D5FDD42" w14:textId="77777777" w:rsidR="0077056B" w:rsidRDefault="00CD0E61">
            <w:pPr>
              <w:pStyle w:val="TableParagraph"/>
              <w:spacing w:before="15" w:line="264" w:lineRule="exact"/>
              <w:ind w:left="126"/>
              <w:jc w:val="left"/>
              <w:rPr>
                <w:b/>
              </w:rPr>
            </w:pPr>
            <w:r>
              <w:rPr>
                <w:b/>
              </w:rPr>
              <w:t>MANCOS</w:t>
            </w:r>
            <w:r>
              <w:rPr>
                <w:b/>
                <w:spacing w:val="-10"/>
              </w:rPr>
              <w:t xml:space="preserve"> </w:t>
            </w:r>
            <w:r>
              <w:rPr>
                <w:b/>
              </w:rPr>
              <w:t>RE-</w:t>
            </w:r>
            <w:r>
              <w:rPr>
                <w:b/>
                <w:spacing w:val="-10"/>
              </w:rPr>
              <w:t>6</w:t>
            </w:r>
          </w:p>
        </w:tc>
        <w:tc>
          <w:tcPr>
            <w:tcW w:w="811" w:type="dxa"/>
            <w:tcBorders>
              <w:top w:val="single" w:sz="18" w:space="0" w:color="000000"/>
            </w:tcBorders>
            <w:shd w:val="clear" w:color="auto" w:fill="9CC2E4"/>
          </w:tcPr>
          <w:p w14:paraId="5D5FDD43" w14:textId="77777777" w:rsidR="0077056B" w:rsidRDefault="0077056B">
            <w:pPr>
              <w:pStyle w:val="TableParagraph"/>
              <w:spacing w:before="0"/>
              <w:jc w:val="left"/>
              <w:rPr>
                <w:rFonts w:ascii="Times New Roman"/>
                <w:sz w:val="20"/>
              </w:rPr>
            </w:pPr>
          </w:p>
        </w:tc>
      </w:tr>
      <w:tr w:rsidR="0077056B" w14:paraId="5D5FDD53" w14:textId="77777777">
        <w:trPr>
          <w:trHeight w:val="279"/>
        </w:trPr>
        <w:tc>
          <w:tcPr>
            <w:tcW w:w="3614" w:type="dxa"/>
            <w:tcBorders>
              <w:top w:val="single" w:sz="2" w:space="0" w:color="000000"/>
              <w:bottom w:val="single" w:sz="2" w:space="0" w:color="000000"/>
            </w:tcBorders>
          </w:tcPr>
          <w:p w14:paraId="5D5FDD45" w14:textId="77777777" w:rsidR="0077056B" w:rsidRDefault="00CD0E61">
            <w:pPr>
              <w:pStyle w:val="TableParagraph"/>
              <w:spacing w:before="32" w:line="227" w:lineRule="exact"/>
              <w:ind w:left="126"/>
              <w:jc w:val="left"/>
            </w:pPr>
            <w:r>
              <w:t>Mancos</w:t>
            </w:r>
            <w:r>
              <w:rPr>
                <w:spacing w:val="-5"/>
              </w:rPr>
              <w:t xml:space="preserve"> </w:t>
            </w:r>
            <w:r>
              <w:t>Early</w:t>
            </w:r>
            <w:r>
              <w:rPr>
                <w:spacing w:val="-4"/>
              </w:rPr>
              <w:t xml:space="preserve"> </w:t>
            </w:r>
            <w:r>
              <w:t>Learning</w:t>
            </w:r>
            <w:r>
              <w:rPr>
                <w:spacing w:val="-5"/>
              </w:rPr>
              <w:t xml:space="preserve"> </w:t>
            </w:r>
            <w:r>
              <w:t>Center</w:t>
            </w:r>
            <w:r>
              <w:rPr>
                <w:spacing w:val="-4"/>
              </w:rPr>
              <w:t xml:space="preserve"> [15]</w:t>
            </w:r>
          </w:p>
        </w:tc>
        <w:tc>
          <w:tcPr>
            <w:tcW w:w="1377" w:type="dxa"/>
          </w:tcPr>
          <w:p w14:paraId="5D5FDD46" w14:textId="77777777" w:rsidR="0077056B" w:rsidRDefault="00CD0E61">
            <w:pPr>
              <w:pStyle w:val="TableParagraph"/>
              <w:spacing w:before="18" w:line="241" w:lineRule="exact"/>
              <w:ind w:left="34" w:right="5"/>
            </w:pPr>
            <w:r>
              <w:rPr>
                <w:spacing w:val="-2"/>
              </w:rPr>
              <w:t>12/15/2016</w:t>
            </w:r>
          </w:p>
        </w:tc>
        <w:tc>
          <w:tcPr>
            <w:tcW w:w="663" w:type="dxa"/>
          </w:tcPr>
          <w:p w14:paraId="5D5FDD47" w14:textId="77777777" w:rsidR="0077056B" w:rsidRDefault="0077056B">
            <w:pPr>
              <w:pStyle w:val="TableParagraph"/>
              <w:spacing w:before="0"/>
              <w:jc w:val="left"/>
              <w:rPr>
                <w:rFonts w:ascii="Times New Roman"/>
                <w:sz w:val="20"/>
              </w:rPr>
            </w:pPr>
          </w:p>
        </w:tc>
        <w:tc>
          <w:tcPr>
            <w:tcW w:w="662" w:type="dxa"/>
          </w:tcPr>
          <w:p w14:paraId="5D5FDD48" w14:textId="77777777" w:rsidR="0077056B" w:rsidRDefault="0077056B">
            <w:pPr>
              <w:pStyle w:val="TableParagraph"/>
              <w:spacing w:before="0"/>
              <w:jc w:val="left"/>
              <w:rPr>
                <w:rFonts w:ascii="Times New Roman"/>
                <w:sz w:val="20"/>
              </w:rPr>
            </w:pPr>
          </w:p>
        </w:tc>
        <w:tc>
          <w:tcPr>
            <w:tcW w:w="662" w:type="dxa"/>
          </w:tcPr>
          <w:p w14:paraId="5D5FDD49" w14:textId="77777777" w:rsidR="0077056B" w:rsidRDefault="0077056B">
            <w:pPr>
              <w:pStyle w:val="TableParagraph"/>
              <w:spacing w:before="0"/>
              <w:jc w:val="left"/>
              <w:rPr>
                <w:rFonts w:ascii="Times New Roman"/>
                <w:sz w:val="20"/>
              </w:rPr>
            </w:pPr>
          </w:p>
        </w:tc>
        <w:tc>
          <w:tcPr>
            <w:tcW w:w="811" w:type="dxa"/>
          </w:tcPr>
          <w:p w14:paraId="5D5FDD4A" w14:textId="77777777" w:rsidR="0077056B" w:rsidRDefault="0077056B">
            <w:pPr>
              <w:pStyle w:val="TableParagraph"/>
              <w:spacing w:before="0"/>
              <w:jc w:val="left"/>
              <w:rPr>
                <w:rFonts w:ascii="Times New Roman"/>
                <w:sz w:val="20"/>
              </w:rPr>
            </w:pPr>
          </w:p>
        </w:tc>
        <w:tc>
          <w:tcPr>
            <w:tcW w:w="667" w:type="dxa"/>
          </w:tcPr>
          <w:p w14:paraId="5D5FDD4B" w14:textId="77777777" w:rsidR="0077056B" w:rsidRDefault="0077056B">
            <w:pPr>
              <w:pStyle w:val="TableParagraph"/>
              <w:spacing w:before="0"/>
              <w:jc w:val="left"/>
              <w:rPr>
                <w:rFonts w:ascii="Times New Roman"/>
                <w:sz w:val="20"/>
              </w:rPr>
            </w:pPr>
          </w:p>
        </w:tc>
        <w:tc>
          <w:tcPr>
            <w:tcW w:w="662" w:type="dxa"/>
          </w:tcPr>
          <w:p w14:paraId="5D5FDD4C" w14:textId="77777777" w:rsidR="0077056B" w:rsidRDefault="0077056B">
            <w:pPr>
              <w:pStyle w:val="TableParagraph"/>
              <w:spacing w:before="0"/>
              <w:jc w:val="left"/>
              <w:rPr>
                <w:rFonts w:ascii="Times New Roman"/>
                <w:sz w:val="20"/>
              </w:rPr>
            </w:pPr>
          </w:p>
        </w:tc>
        <w:tc>
          <w:tcPr>
            <w:tcW w:w="662" w:type="dxa"/>
            <w:tcBorders>
              <w:bottom w:val="single" w:sz="18" w:space="0" w:color="000000"/>
            </w:tcBorders>
          </w:tcPr>
          <w:p w14:paraId="5D5FDD4D" w14:textId="77777777" w:rsidR="0077056B" w:rsidRDefault="0077056B">
            <w:pPr>
              <w:pStyle w:val="TableParagraph"/>
              <w:spacing w:before="0"/>
              <w:jc w:val="left"/>
              <w:rPr>
                <w:rFonts w:ascii="Times New Roman"/>
                <w:sz w:val="20"/>
              </w:rPr>
            </w:pPr>
          </w:p>
        </w:tc>
        <w:tc>
          <w:tcPr>
            <w:tcW w:w="663" w:type="dxa"/>
            <w:tcBorders>
              <w:bottom w:val="single" w:sz="18" w:space="0" w:color="000000"/>
            </w:tcBorders>
          </w:tcPr>
          <w:p w14:paraId="5D5FDD4E" w14:textId="77777777" w:rsidR="0077056B" w:rsidRDefault="0077056B">
            <w:pPr>
              <w:pStyle w:val="TableParagraph"/>
              <w:spacing w:before="0"/>
              <w:jc w:val="left"/>
              <w:rPr>
                <w:rFonts w:ascii="Times New Roman"/>
                <w:sz w:val="20"/>
              </w:rPr>
            </w:pPr>
          </w:p>
        </w:tc>
        <w:tc>
          <w:tcPr>
            <w:tcW w:w="811" w:type="dxa"/>
            <w:tcBorders>
              <w:bottom w:val="single" w:sz="18" w:space="0" w:color="000000"/>
            </w:tcBorders>
          </w:tcPr>
          <w:p w14:paraId="5D5FDD4F" w14:textId="77777777" w:rsidR="0077056B" w:rsidRDefault="0077056B">
            <w:pPr>
              <w:pStyle w:val="TableParagraph"/>
              <w:spacing w:before="0"/>
              <w:jc w:val="left"/>
              <w:rPr>
                <w:rFonts w:ascii="Times New Roman"/>
                <w:sz w:val="20"/>
              </w:rPr>
            </w:pPr>
          </w:p>
        </w:tc>
        <w:tc>
          <w:tcPr>
            <w:tcW w:w="811" w:type="dxa"/>
            <w:tcBorders>
              <w:bottom w:val="single" w:sz="18" w:space="0" w:color="000000"/>
            </w:tcBorders>
          </w:tcPr>
          <w:p w14:paraId="5D5FDD50" w14:textId="77777777" w:rsidR="0077056B" w:rsidRDefault="0077056B">
            <w:pPr>
              <w:pStyle w:val="TableParagraph"/>
              <w:spacing w:before="0"/>
              <w:jc w:val="left"/>
              <w:rPr>
                <w:rFonts w:ascii="Times New Roman"/>
                <w:sz w:val="20"/>
              </w:rPr>
            </w:pPr>
          </w:p>
        </w:tc>
        <w:tc>
          <w:tcPr>
            <w:tcW w:w="662" w:type="dxa"/>
            <w:tcBorders>
              <w:bottom w:val="single" w:sz="18" w:space="0" w:color="000000"/>
            </w:tcBorders>
          </w:tcPr>
          <w:p w14:paraId="5D5FDD51" w14:textId="77777777" w:rsidR="0077056B" w:rsidRDefault="0077056B">
            <w:pPr>
              <w:pStyle w:val="TableParagraph"/>
              <w:spacing w:before="0"/>
              <w:jc w:val="left"/>
              <w:rPr>
                <w:rFonts w:ascii="Times New Roman"/>
                <w:sz w:val="20"/>
              </w:rPr>
            </w:pPr>
          </w:p>
        </w:tc>
        <w:tc>
          <w:tcPr>
            <w:tcW w:w="811" w:type="dxa"/>
            <w:tcBorders>
              <w:bottom w:val="single" w:sz="18" w:space="0" w:color="000000"/>
            </w:tcBorders>
          </w:tcPr>
          <w:p w14:paraId="5D5FDD52" w14:textId="77777777" w:rsidR="0077056B" w:rsidRDefault="0077056B">
            <w:pPr>
              <w:pStyle w:val="TableParagraph"/>
              <w:spacing w:before="0"/>
              <w:jc w:val="left"/>
              <w:rPr>
                <w:rFonts w:ascii="Times New Roman"/>
                <w:sz w:val="20"/>
              </w:rPr>
            </w:pPr>
          </w:p>
        </w:tc>
      </w:tr>
      <w:tr w:rsidR="0077056B" w14:paraId="5D5FDD62" w14:textId="77777777">
        <w:trPr>
          <w:trHeight w:val="315"/>
        </w:trPr>
        <w:tc>
          <w:tcPr>
            <w:tcW w:w="3614" w:type="dxa"/>
            <w:tcBorders>
              <w:top w:val="single" w:sz="2" w:space="0" w:color="000000"/>
              <w:left w:val="single" w:sz="2" w:space="0" w:color="000000"/>
              <w:bottom w:val="single" w:sz="2" w:space="0" w:color="000000"/>
              <w:right w:val="single" w:sz="2" w:space="0" w:color="000000"/>
            </w:tcBorders>
          </w:tcPr>
          <w:p w14:paraId="5D5FDD54" w14:textId="77777777" w:rsidR="0077056B" w:rsidRDefault="00CD0E61">
            <w:pPr>
              <w:pStyle w:val="TableParagraph"/>
              <w:spacing w:before="44" w:line="251" w:lineRule="exact"/>
              <w:ind w:left="129"/>
              <w:jc w:val="left"/>
            </w:pPr>
            <w:r>
              <w:t>Mancos</w:t>
            </w:r>
            <w:r>
              <w:rPr>
                <w:spacing w:val="-7"/>
              </w:rPr>
              <w:t xml:space="preserve"> </w:t>
            </w:r>
            <w:r>
              <w:t>Elementary</w:t>
            </w:r>
            <w:r>
              <w:rPr>
                <w:spacing w:val="-5"/>
              </w:rPr>
              <w:t xml:space="preserve"> </w:t>
            </w:r>
            <w:r>
              <w:rPr>
                <w:spacing w:val="-2"/>
              </w:rPr>
              <w:t>School</w:t>
            </w:r>
          </w:p>
        </w:tc>
        <w:tc>
          <w:tcPr>
            <w:tcW w:w="1377" w:type="dxa"/>
            <w:tcBorders>
              <w:left w:val="single" w:sz="2" w:space="0" w:color="000000"/>
            </w:tcBorders>
          </w:tcPr>
          <w:p w14:paraId="5D5FDD55" w14:textId="77777777" w:rsidR="0077056B" w:rsidRDefault="00CD0E61">
            <w:pPr>
              <w:pStyle w:val="TableParagraph"/>
              <w:spacing w:before="44" w:line="251" w:lineRule="exact"/>
              <w:ind w:left="37" w:right="5"/>
            </w:pPr>
            <w:r>
              <w:rPr>
                <w:spacing w:val="-2"/>
              </w:rPr>
              <w:t>12/15/2016</w:t>
            </w:r>
          </w:p>
        </w:tc>
        <w:tc>
          <w:tcPr>
            <w:tcW w:w="663" w:type="dxa"/>
            <w:shd w:val="clear" w:color="auto" w:fill="92D050"/>
          </w:tcPr>
          <w:p w14:paraId="5D5FDD56" w14:textId="77777777" w:rsidR="0077056B" w:rsidRDefault="00CD0E61">
            <w:pPr>
              <w:pStyle w:val="TableParagraph"/>
              <w:spacing w:before="44" w:line="251" w:lineRule="exact"/>
              <w:ind w:left="53" w:right="10"/>
            </w:pPr>
            <w:r>
              <w:rPr>
                <w:spacing w:val="-10"/>
              </w:rPr>
              <w:t>P</w:t>
            </w:r>
          </w:p>
        </w:tc>
        <w:tc>
          <w:tcPr>
            <w:tcW w:w="662" w:type="dxa"/>
            <w:shd w:val="clear" w:color="auto" w:fill="92D050"/>
          </w:tcPr>
          <w:p w14:paraId="5D5FDD57" w14:textId="77777777" w:rsidR="0077056B" w:rsidRDefault="00CD0E61">
            <w:pPr>
              <w:pStyle w:val="TableParagraph"/>
              <w:spacing w:before="44" w:line="251" w:lineRule="exact"/>
              <w:ind w:left="97" w:right="54"/>
            </w:pPr>
            <w:r>
              <w:rPr>
                <w:spacing w:val="-10"/>
              </w:rPr>
              <w:t>P</w:t>
            </w:r>
          </w:p>
        </w:tc>
        <w:tc>
          <w:tcPr>
            <w:tcW w:w="662" w:type="dxa"/>
            <w:shd w:val="clear" w:color="auto" w:fill="92D050"/>
          </w:tcPr>
          <w:p w14:paraId="5D5FDD58" w14:textId="77777777" w:rsidR="0077056B" w:rsidRDefault="00CD0E61">
            <w:pPr>
              <w:pStyle w:val="TableParagraph"/>
              <w:spacing w:before="44" w:line="251" w:lineRule="exact"/>
              <w:ind w:left="97" w:right="53"/>
            </w:pPr>
            <w:r>
              <w:rPr>
                <w:spacing w:val="-10"/>
              </w:rPr>
              <w:t>P</w:t>
            </w:r>
          </w:p>
        </w:tc>
        <w:tc>
          <w:tcPr>
            <w:tcW w:w="811" w:type="dxa"/>
            <w:shd w:val="clear" w:color="auto" w:fill="FFFF00"/>
          </w:tcPr>
          <w:p w14:paraId="5D5FDD59" w14:textId="77777777" w:rsidR="0077056B" w:rsidRDefault="00CD0E61">
            <w:pPr>
              <w:pStyle w:val="TableParagraph"/>
              <w:spacing w:before="44" w:line="251" w:lineRule="exact"/>
              <w:ind w:left="98" w:right="50"/>
            </w:pPr>
            <w:r>
              <w:rPr>
                <w:spacing w:val="-10"/>
              </w:rPr>
              <w:t>I</w:t>
            </w:r>
          </w:p>
        </w:tc>
        <w:tc>
          <w:tcPr>
            <w:tcW w:w="667" w:type="dxa"/>
            <w:shd w:val="clear" w:color="auto" w:fill="92D050"/>
          </w:tcPr>
          <w:p w14:paraId="5D5FDD5A" w14:textId="77777777" w:rsidR="0077056B" w:rsidRDefault="00CD0E61">
            <w:pPr>
              <w:pStyle w:val="TableParagraph"/>
              <w:spacing w:before="44" w:line="251" w:lineRule="exact"/>
              <w:ind w:left="56" w:right="16"/>
            </w:pPr>
            <w:r>
              <w:rPr>
                <w:spacing w:val="-10"/>
              </w:rPr>
              <w:t>P</w:t>
            </w:r>
          </w:p>
        </w:tc>
        <w:tc>
          <w:tcPr>
            <w:tcW w:w="662" w:type="dxa"/>
            <w:tcBorders>
              <w:right w:val="single" w:sz="18" w:space="0" w:color="000000"/>
            </w:tcBorders>
            <w:shd w:val="clear" w:color="auto" w:fill="E7E6E6"/>
          </w:tcPr>
          <w:p w14:paraId="5D5FDD5B" w14:textId="77777777" w:rsidR="0077056B" w:rsidRDefault="00CD0E61">
            <w:pPr>
              <w:pStyle w:val="TableParagraph"/>
              <w:spacing w:before="44" w:line="251" w:lineRule="exact"/>
              <w:ind w:left="72" w:right="15"/>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D5C" w14:textId="77777777" w:rsidR="0077056B" w:rsidRDefault="00CD0E61">
            <w:pPr>
              <w:pStyle w:val="TableParagraph"/>
              <w:spacing w:before="44" w:line="251" w:lineRule="exact"/>
              <w:ind w:left="56" w:right="15"/>
            </w:pPr>
            <w:r>
              <w:rPr>
                <w:spacing w:val="-5"/>
              </w:rPr>
              <w:t>ID*</w:t>
            </w:r>
          </w:p>
        </w:tc>
        <w:tc>
          <w:tcPr>
            <w:tcW w:w="663" w:type="dxa"/>
            <w:tcBorders>
              <w:top w:val="single" w:sz="18" w:space="0" w:color="000000"/>
              <w:left w:val="single" w:sz="18" w:space="0" w:color="000000"/>
              <w:bottom w:val="single" w:sz="18" w:space="0" w:color="000000"/>
              <w:right w:val="single" w:sz="18" w:space="0" w:color="000000"/>
            </w:tcBorders>
            <w:shd w:val="clear" w:color="auto" w:fill="E7E6E6"/>
          </w:tcPr>
          <w:p w14:paraId="5D5FDD5D" w14:textId="77777777" w:rsidR="0077056B" w:rsidRDefault="00CD0E61">
            <w:pPr>
              <w:pStyle w:val="TableParagraph"/>
              <w:spacing w:before="44" w:line="251" w:lineRule="exact"/>
              <w:ind w:left="43" w:right="3"/>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5E" w14:textId="77777777" w:rsidR="0077056B" w:rsidRDefault="00CD0E61">
            <w:pPr>
              <w:pStyle w:val="TableParagraph"/>
              <w:spacing w:before="44" w:line="251" w:lineRule="exact"/>
              <w:ind w:left="58" w:right="23"/>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5F" w14:textId="77777777" w:rsidR="0077056B" w:rsidRDefault="00CD0E61">
            <w:pPr>
              <w:pStyle w:val="TableParagraph"/>
              <w:spacing w:before="44" w:line="251" w:lineRule="exact"/>
              <w:ind w:left="58" w:right="22"/>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D60" w14:textId="77777777" w:rsidR="0077056B" w:rsidRDefault="00CD0E61">
            <w:pPr>
              <w:pStyle w:val="TableParagraph"/>
              <w:spacing w:before="44" w:line="251" w:lineRule="exact"/>
              <w:ind w:left="56" w:right="15"/>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61" w14:textId="77777777" w:rsidR="0077056B" w:rsidRDefault="00CD0E61">
            <w:pPr>
              <w:pStyle w:val="TableParagraph"/>
              <w:spacing w:before="25"/>
              <w:ind w:left="58" w:right="11"/>
            </w:pPr>
            <w:r>
              <w:rPr>
                <w:spacing w:val="-5"/>
              </w:rPr>
              <w:t>ID</w:t>
            </w:r>
          </w:p>
        </w:tc>
      </w:tr>
    </w:tbl>
    <w:p w14:paraId="5D5FDD63" w14:textId="77777777" w:rsidR="0077056B" w:rsidRDefault="0077056B">
      <w:pPr>
        <w:pStyle w:val="TableParagraph"/>
        <w:sectPr w:rsidR="0077056B">
          <w:pgSz w:w="15840" w:h="12240" w:orient="landscape"/>
          <w:pgMar w:top="1360" w:right="1440" w:bottom="280" w:left="360" w:header="675" w:footer="0" w:gutter="0"/>
          <w:cols w:space="720"/>
        </w:sectPr>
      </w:pPr>
    </w:p>
    <w:p w14:paraId="5D5FDD64" w14:textId="77777777" w:rsidR="0077056B" w:rsidRDefault="0077056B">
      <w:pPr>
        <w:pStyle w:val="BodyText"/>
        <w:spacing w:before="11"/>
        <w:rPr>
          <w:rFonts w:ascii="Trebuchet MS"/>
          <w:b/>
          <w:sz w:val="3"/>
        </w:rPr>
      </w:pPr>
    </w:p>
    <w:p w14:paraId="5D5FDD65"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3F" wp14:editId="2425AA2B">
                <wp:extent cx="8604885" cy="12700"/>
                <wp:effectExtent l="0" t="0" r="0" b="6350"/>
                <wp:docPr id="1356" name="Group 1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357" name="Graphic 1357"/>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358" name="Graphic 1358"/>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359" name="Graphic 1359"/>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60" name="Graphic 1360"/>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361" name="Graphic 1361"/>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362" name="Graphic 1362"/>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363" name="Graphic 1363"/>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C614E89" id="Group 1356"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">
                <v:shape id="Graphic 1357"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" path="m8604250,l,,,12065r8604250,l8604250,xe" fillcolor="#aaa" stroked="f">
                  <v:path arrowok="t"/>
                </v:shape>
                <v:shape id="Graphic 1358"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" path="m8601443,l3048,,,,,3048r3048,l8601443,3048r,-3048xe" fillcolor="#9f9f9f" stroked="f">
                  <v:path arrowok="t"/>
                </v:shape>
                <v:shape id="Graphic 1359"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" path="m3048,l,,,3048r3048,l3048,xe" fillcolor="#e2e2e2" stroked="f">
                  <v:path arrowok="t"/>
                </v:shape>
                <v:shape id="Graphic 1360"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" path="m3048,3048l,3048,,9144r3048,l3048,3048xem8604504,r-3048,l8601456,3048r3048,l8604504,xe" fillcolor="#9f9f9f" stroked="f">
                  <v:path arrowok="t"/>
                </v:shape>
                <v:shape id="Graphic 1361"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" path="m3048,l,,,6096r3048,l3048,xe" fillcolor="#e2e2e2" stroked="f">
                  <v:path arrowok="t"/>
                </v:shape>
                <v:shape id="Graphic 1362"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" path="m3048,l,,,3048r3048,l3048,xe" fillcolor="#9f9f9f" stroked="f">
                  <v:path arrowok="t"/>
                </v:shape>
                <v:shape id="Graphic 1363"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" path="m8601443,l3048,,,,,3048r3048,l8601443,3048r,-3048xem8604504,r-3048,l8601456,3048r3048,l8604504,xe" fillcolor="#e2e2e2" stroked="f">
                  <v:path arrowok="t"/>
                </v:shape>
                <w10:anchorlock/>
              </v:group>
            </w:pict>
          </mc:Fallback>
        </mc:AlternateContent>
      </w:r>
    </w:p>
    <w:p w14:paraId="5D5FDD66" w14:textId="77777777" w:rsidR="0077056B" w:rsidRDefault="0077056B">
      <w:pPr>
        <w:pStyle w:val="BodyText"/>
        <w:spacing w:before="67"/>
        <w:rPr>
          <w:rFonts w:ascii="Trebuchet MS"/>
          <w:b/>
          <w:sz w:val="20"/>
        </w:rPr>
      </w:pPr>
    </w:p>
    <w:tbl>
      <w:tblPr>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1378"/>
        <w:gridCol w:w="663"/>
        <w:gridCol w:w="663"/>
        <w:gridCol w:w="663"/>
        <w:gridCol w:w="811"/>
        <w:gridCol w:w="667"/>
        <w:gridCol w:w="662"/>
        <w:gridCol w:w="662"/>
        <w:gridCol w:w="662"/>
        <w:gridCol w:w="811"/>
        <w:gridCol w:w="811"/>
        <w:gridCol w:w="662"/>
        <w:gridCol w:w="811"/>
      </w:tblGrid>
      <w:tr w:rsidR="0077056B" w14:paraId="5D5FDD75" w14:textId="77777777">
        <w:trPr>
          <w:trHeight w:val="572"/>
        </w:trPr>
        <w:tc>
          <w:tcPr>
            <w:tcW w:w="3614" w:type="dxa"/>
            <w:shd w:val="clear" w:color="auto" w:fill="D0D2D2"/>
          </w:tcPr>
          <w:p w14:paraId="5D5FDD67" w14:textId="77777777" w:rsidR="0077056B" w:rsidRDefault="00CD0E61">
            <w:pPr>
              <w:pStyle w:val="TableParagraph"/>
              <w:spacing w:before="160"/>
              <w:ind w:left="510"/>
              <w:jc w:val="left"/>
              <w:rPr>
                <w:b/>
              </w:rPr>
            </w:pPr>
            <w:r>
              <w:rPr>
                <w:b/>
              </w:rPr>
              <w:t>Innovation</w:t>
            </w:r>
            <w:r>
              <w:rPr>
                <w:b/>
                <w:spacing w:val="-3"/>
              </w:rPr>
              <w:t xml:space="preserve"> </w:t>
            </w:r>
            <w:r>
              <w:rPr>
                <w:b/>
              </w:rPr>
              <w:t>School</w:t>
            </w:r>
            <w:r>
              <w:rPr>
                <w:b/>
                <w:spacing w:val="-5"/>
              </w:rPr>
              <w:t xml:space="preserve"> </w:t>
            </w:r>
            <w:r>
              <w:rPr>
                <w:b/>
              </w:rPr>
              <w:t>by</w:t>
            </w:r>
            <w:r>
              <w:rPr>
                <w:b/>
                <w:spacing w:val="-2"/>
              </w:rPr>
              <w:t xml:space="preserve"> District</w:t>
            </w:r>
          </w:p>
        </w:tc>
        <w:tc>
          <w:tcPr>
            <w:tcW w:w="1378" w:type="dxa"/>
            <w:shd w:val="clear" w:color="auto" w:fill="D0D2D2"/>
          </w:tcPr>
          <w:p w14:paraId="5D5FDD68" w14:textId="77777777" w:rsidR="0077056B" w:rsidRDefault="00CD0E61">
            <w:pPr>
              <w:pStyle w:val="TableParagraph"/>
              <w:spacing w:before="12" w:line="270" w:lineRule="atLeast"/>
              <w:ind w:left="285" w:firstLine="76"/>
              <w:jc w:val="left"/>
              <w:rPr>
                <w:b/>
              </w:rPr>
            </w:pPr>
            <w:r>
              <w:rPr>
                <w:b/>
              </w:rPr>
              <w:t xml:space="preserve">Date of </w:t>
            </w:r>
            <w:r>
              <w:rPr>
                <w:b/>
                <w:spacing w:val="-2"/>
              </w:rPr>
              <w:t>Approval</w:t>
            </w:r>
          </w:p>
        </w:tc>
        <w:tc>
          <w:tcPr>
            <w:tcW w:w="663" w:type="dxa"/>
            <w:shd w:val="clear" w:color="auto" w:fill="D0D2D2"/>
          </w:tcPr>
          <w:p w14:paraId="5D5FDD69" w14:textId="77777777" w:rsidR="0077056B" w:rsidRDefault="00CD0E61">
            <w:pPr>
              <w:pStyle w:val="TableParagraph"/>
              <w:spacing w:before="12" w:line="270" w:lineRule="atLeast"/>
              <w:ind w:left="127" w:right="75" w:firstLine="57"/>
              <w:jc w:val="left"/>
              <w:rPr>
                <w:b/>
              </w:rPr>
            </w:pPr>
            <w:r>
              <w:rPr>
                <w:b/>
                <w:spacing w:val="-4"/>
              </w:rPr>
              <w:t>SPF 2010</w:t>
            </w:r>
          </w:p>
        </w:tc>
        <w:tc>
          <w:tcPr>
            <w:tcW w:w="663" w:type="dxa"/>
            <w:shd w:val="clear" w:color="auto" w:fill="D0D2D2"/>
          </w:tcPr>
          <w:p w14:paraId="5D5FDD6A" w14:textId="77777777" w:rsidR="0077056B" w:rsidRDefault="00CD0E61">
            <w:pPr>
              <w:pStyle w:val="TableParagraph"/>
              <w:spacing w:before="12" w:line="270" w:lineRule="atLeast"/>
              <w:ind w:left="126" w:right="76" w:firstLine="57"/>
              <w:jc w:val="left"/>
              <w:rPr>
                <w:b/>
              </w:rPr>
            </w:pPr>
            <w:r>
              <w:rPr>
                <w:b/>
                <w:spacing w:val="-4"/>
              </w:rPr>
              <w:t>SPF 2011</w:t>
            </w:r>
          </w:p>
        </w:tc>
        <w:tc>
          <w:tcPr>
            <w:tcW w:w="663" w:type="dxa"/>
            <w:shd w:val="clear" w:color="auto" w:fill="D0D2D2"/>
          </w:tcPr>
          <w:p w14:paraId="5D5FDD6B" w14:textId="77777777" w:rsidR="0077056B" w:rsidRDefault="00CD0E61">
            <w:pPr>
              <w:pStyle w:val="TableParagraph"/>
              <w:spacing w:before="12" w:line="270" w:lineRule="atLeast"/>
              <w:ind w:left="125" w:right="77" w:firstLine="57"/>
              <w:jc w:val="left"/>
              <w:rPr>
                <w:b/>
              </w:rPr>
            </w:pPr>
            <w:r>
              <w:rPr>
                <w:b/>
                <w:spacing w:val="-4"/>
              </w:rPr>
              <w:t>SPF 2012</w:t>
            </w:r>
          </w:p>
        </w:tc>
        <w:tc>
          <w:tcPr>
            <w:tcW w:w="811" w:type="dxa"/>
            <w:shd w:val="clear" w:color="auto" w:fill="D0D2D2"/>
          </w:tcPr>
          <w:p w14:paraId="5D5FDD6C" w14:textId="77777777" w:rsidR="0077056B" w:rsidRDefault="00CD0E61">
            <w:pPr>
              <w:pStyle w:val="TableParagraph"/>
              <w:spacing w:before="12" w:line="270" w:lineRule="atLeast"/>
              <w:ind w:left="197" w:right="153" w:firstLine="62"/>
              <w:jc w:val="left"/>
              <w:rPr>
                <w:b/>
              </w:rPr>
            </w:pPr>
            <w:r>
              <w:rPr>
                <w:b/>
                <w:spacing w:val="-4"/>
              </w:rPr>
              <w:t>SPF 2013</w:t>
            </w:r>
          </w:p>
        </w:tc>
        <w:tc>
          <w:tcPr>
            <w:tcW w:w="667" w:type="dxa"/>
            <w:shd w:val="clear" w:color="auto" w:fill="D0D2D2"/>
          </w:tcPr>
          <w:p w14:paraId="5D5FDD6D" w14:textId="77777777" w:rsidR="0077056B" w:rsidRDefault="00CD0E61">
            <w:pPr>
              <w:pStyle w:val="TableParagraph"/>
              <w:spacing w:before="12" w:line="270" w:lineRule="atLeast"/>
              <w:ind w:left="125" w:right="81" w:firstLine="57"/>
              <w:jc w:val="left"/>
              <w:rPr>
                <w:b/>
              </w:rPr>
            </w:pPr>
            <w:r>
              <w:rPr>
                <w:b/>
                <w:spacing w:val="-4"/>
              </w:rPr>
              <w:t>SPF 2014</w:t>
            </w:r>
          </w:p>
        </w:tc>
        <w:tc>
          <w:tcPr>
            <w:tcW w:w="662" w:type="dxa"/>
            <w:shd w:val="clear" w:color="auto" w:fill="D0D2D2"/>
          </w:tcPr>
          <w:p w14:paraId="5D5FDD6E" w14:textId="77777777" w:rsidR="0077056B" w:rsidRDefault="00CD0E61">
            <w:pPr>
              <w:pStyle w:val="TableParagraph"/>
              <w:spacing w:before="12" w:line="270" w:lineRule="atLeast"/>
              <w:ind w:left="120" w:right="81" w:firstLine="57"/>
              <w:jc w:val="left"/>
              <w:rPr>
                <w:b/>
              </w:rPr>
            </w:pPr>
            <w:r>
              <w:rPr>
                <w:b/>
                <w:spacing w:val="-4"/>
              </w:rPr>
              <w:t>SPF 2016</w:t>
            </w:r>
          </w:p>
        </w:tc>
        <w:tc>
          <w:tcPr>
            <w:tcW w:w="662" w:type="dxa"/>
            <w:tcBorders>
              <w:bottom w:val="single" w:sz="18" w:space="0" w:color="000000"/>
            </w:tcBorders>
            <w:shd w:val="clear" w:color="auto" w:fill="D0D2D2"/>
          </w:tcPr>
          <w:p w14:paraId="5D5FDD6F" w14:textId="77777777" w:rsidR="0077056B" w:rsidRDefault="00CD0E61">
            <w:pPr>
              <w:pStyle w:val="TableParagraph"/>
              <w:spacing w:before="12" w:line="270" w:lineRule="atLeast"/>
              <w:ind w:left="121" w:right="80" w:firstLine="57"/>
              <w:jc w:val="left"/>
              <w:rPr>
                <w:b/>
              </w:rPr>
            </w:pPr>
            <w:r>
              <w:rPr>
                <w:b/>
                <w:spacing w:val="-4"/>
              </w:rPr>
              <w:t>SPF 2017</w:t>
            </w:r>
          </w:p>
        </w:tc>
        <w:tc>
          <w:tcPr>
            <w:tcW w:w="662" w:type="dxa"/>
            <w:tcBorders>
              <w:bottom w:val="single" w:sz="18" w:space="0" w:color="000000"/>
            </w:tcBorders>
            <w:shd w:val="clear" w:color="auto" w:fill="D0D2D2"/>
          </w:tcPr>
          <w:p w14:paraId="5D5FDD70" w14:textId="77777777" w:rsidR="0077056B" w:rsidRDefault="00CD0E61">
            <w:pPr>
              <w:pStyle w:val="TableParagraph"/>
              <w:spacing w:before="12" w:line="270" w:lineRule="atLeast"/>
              <w:ind w:left="121" w:right="80" w:firstLine="57"/>
              <w:jc w:val="left"/>
              <w:rPr>
                <w:b/>
              </w:rPr>
            </w:pPr>
            <w:r>
              <w:rPr>
                <w:b/>
                <w:spacing w:val="-4"/>
              </w:rPr>
              <w:t>SPF 2018</w:t>
            </w:r>
          </w:p>
        </w:tc>
        <w:tc>
          <w:tcPr>
            <w:tcW w:w="811" w:type="dxa"/>
            <w:tcBorders>
              <w:bottom w:val="single" w:sz="18" w:space="0" w:color="000000"/>
            </w:tcBorders>
            <w:shd w:val="clear" w:color="auto" w:fill="D0D2D2"/>
          </w:tcPr>
          <w:p w14:paraId="5D5FDD71" w14:textId="77777777" w:rsidR="0077056B" w:rsidRDefault="00CD0E61">
            <w:pPr>
              <w:pStyle w:val="TableParagraph"/>
              <w:spacing w:before="12" w:line="270" w:lineRule="atLeast"/>
              <w:ind w:left="194" w:right="156" w:firstLine="62"/>
              <w:jc w:val="left"/>
              <w:rPr>
                <w:b/>
              </w:rPr>
            </w:pPr>
            <w:r>
              <w:rPr>
                <w:b/>
                <w:spacing w:val="-4"/>
              </w:rPr>
              <w:t>SPF 2019</w:t>
            </w:r>
          </w:p>
        </w:tc>
        <w:tc>
          <w:tcPr>
            <w:tcW w:w="811" w:type="dxa"/>
            <w:tcBorders>
              <w:bottom w:val="single" w:sz="18" w:space="0" w:color="000000"/>
            </w:tcBorders>
            <w:shd w:val="clear" w:color="auto" w:fill="D0D2D2"/>
          </w:tcPr>
          <w:p w14:paraId="5D5FDD72" w14:textId="77777777" w:rsidR="0077056B" w:rsidRDefault="00CD0E61">
            <w:pPr>
              <w:pStyle w:val="TableParagraph"/>
              <w:spacing w:before="12" w:line="270" w:lineRule="atLeast"/>
              <w:ind w:left="194" w:right="156" w:firstLine="62"/>
              <w:jc w:val="left"/>
              <w:rPr>
                <w:b/>
              </w:rPr>
            </w:pPr>
            <w:r>
              <w:rPr>
                <w:b/>
                <w:spacing w:val="-4"/>
              </w:rPr>
              <w:t>SPF 2022</w:t>
            </w:r>
          </w:p>
        </w:tc>
        <w:tc>
          <w:tcPr>
            <w:tcW w:w="662" w:type="dxa"/>
            <w:tcBorders>
              <w:bottom w:val="single" w:sz="18" w:space="0" w:color="000000"/>
            </w:tcBorders>
            <w:shd w:val="clear" w:color="auto" w:fill="D0D2D2"/>
          </w:tcPr>
          <w:p w14:paraId="5D5FDD73" w14:textId="77777777" w:rsidR="0077056B" w:rsidRDefault="00CD0E61">
            <w:pPr>
              <w:pStyle w:val="TableParagraph"/>
              <w:spacing w:before="12" w:line="270" w:lineRule="atLeast"/>
              <w:ind w:left="122" w:right="79" w:firstLine="57"/>
              <w:jc w:val="left"/>
              <w:rPr>
                <w:b/>
              </w:rPr>
            </w:pPr>
            <w:r>
              <w:rPr>
                <w:b/>
                <w:spacing w:val="-4"/>
              </w:rPr>
              <w:t>SPF 2023</w:t>
            </w:r>
          </w:p>
        </w:tc>
        <w:tc>
          <w:tcPr>
            <w:tcW w:w="811" w:type="dxa"/>
            <w:tcBorders>
              <w:bottom w:val="single" w:sz="18" w:space="0" w:color="000000"/>
            </w:tcBorders>
            <w:shd w:val="clear" w:color="auto" w:fill="D0D2D2"/>
          </w:tcPr>
          <w:p w14:paraId="5D5FDD74" w14:textId="77777777" w:rsidR="0077056B" w:rsidRDefault="00CD0E61">
            <w:pPr>
              <w:pStyle w:val="TableParagraph"/>
              <w:spacing w:before="12" w:line="270" w:lineRule="atLeast"/>
              <w:ind w:left="194" w:right="156" w:firstLine="62"/>
              <w:jc w:val="left"/>
              <w:rPr>
                <w:b/>
              </w:rPr>
            </w:pPr>
            <w:r>
              <w:rPr>
                <w:b/>
                <w:spacing w:val="-4"/>
              </w:rPr>
              <w:t>SPF 2024</w:t>
            </w:r>
          </w:p>
        </w:tc>
      </w:tr>
      <w:tr w:rsidR="0077056B" w14:paraId="5D5FDD84" w14:textId="77777777">
        <w:trPr>
          <w:trHeight w:val="310"/>
        </w:trPr>
        <w:tc>
          <w:tcPr>
            <w:tcW w:w="3614" w:type="dxa"/>
          </w:tcPr>
          <w:p w14:paraId="5D5FDD76" w14:textId="77777777" w:rsidR="0077056B" w:rsidRDefault="00CD0E61">
            <w:pPr>
              <w:pStyle w:val="TableParagraph"/>
              <w:spacing w:before="37" w:line="253" w:lineRule="exact"/>
              <w:ind w:left="126"/>
              <w:jc w:val="left"/>
            </w:pPr>
            <w:r>
              <w:t>Mancos</w:t>
            </w:r>
            <w:r>
              <w:rPr>
                <w:spacing w:val="-5"/>
              </w:rPr>
              <w:t xml:space="preserve"> </w:t>
            </w:r>
            <w:r>
              <w:t>High</w:t>
            </w:r>
            <w:r>
              <w:rPr>
                <w:spacing w:val="-5"/>
              </w:rPr>
              <w:t xml:space="preserve"> </w:t>
            </w:r>
            <w:r>
              <w:rPr>
                <w:spacing w:val="-2"/>
              </w:rPr>
              <w:t>School</w:t>
            </w:r>
          </w:p>
        </w:tc>
        <w:tc>
          <w:tcPr>
            <w:tcW w:w="1378" w:type="dxa"/>
          </w:tcPr>
          <w:p w14:paraId="5D5FDD77" w14:textId="77777777" w:rsidR="0077056B" w:rsidRDefault="00CD0E61">
            <w:pPr>
              <w:pStyle w:val="TableParagraph"/>
              <w:spacing w:before="37" w:line="253" w:lineRule="exact"/>
              <w:ind w:left="34" w:right="6"/>
            </w:pPr>
            <w:r>
              <w:rPr>
                <w:spacing w:val="-2"/>
              </w:rPr>
              <w:t>12/15/2016</w:t>
            </w:r>
          </w:p>
        </w:tc>
        <w:tc>
          <w:tcPr>
            <w:tcW w:w="663" w:type="dxa"/>
            <w:shd w:val="clear" w:color="auto" w:fill="92D050"/>
          </w:tcPr>
          <w:p w14:paraId="5D5FDD78" w14:textId="77777777" w:rsidR="0077056B" w:rsidRDefault="00CD0E61">
            <w:pPr>
              <w:pStyle w:val="TableParagraph"/>
              <w:spacing w:before="37" w:line="253" w:lineRule="exact"/>
              <w:ind w:left="53" w:right="12"/>
            </w:pPr>
            <w:r>
              <w:rPr>
                <w:spacing w:val="-10"/>
              </w:rPr>
              <w:t>P</w:t>
            </w:r>
          </w:p>
        </w:tc>
        <w:tc>
          <w:tcPr>
            <w:tcW w:w="663" w:type="dxa"/>
            <w:shd w:val="clear" w:color="auto" w:fill="92D050"/>
          </w:tcPr>
          <w:p w14:paraId="5D5FDD79" w14:textId="77777777" w:rsidR="0077056B" w:rsidRDefault="00CD0E61">
            <w:pPr>
              <w:pStyle w:val="TableParagraph"/>
              <w:spacing w:before="37" w:line="253" w:lineRule="exact"/>
              <w:ind w:left="53" w:right="13"/>
            </w:pPr>
            <w:r>
              <w:rPr>
                <w:spacing w:val="-10"/>
              </w:rPr>
              <w:t>P</w:t>
            </w:r>
          </w:p>
        </w:tc>
        <w:tc>
          <w:tcPr>
            <w:tcW w:w="663" w:type="dxa"/>
            <w:shd w:val="clear" w:color="auto" w:fill="92D050"/>
          </w:tcPr>
          <w:p w14:paraId="5D5FDD7A" w14:textId="77777777" w:rsidR="0077056B" w:rsidRDefault="00CD0E61">
            <w:pPr>
              <w:pStyle w:val="TableParagraph"/>
              <w:spacing w:before="37" w:line="253" w:lineRule="exact"/>
              <w:ind w:left="53" w:right="14"/>
            </w:pPr>
            <w:r>
              <w:rPr>
                <w:spacing w:val="-10"/>
              </w:rPr>
              <w:t>P</w:t>
            </w:r>
          </w:p>
        </w:tc>
        <w:tc>
          <w:tcPr>
            <w:tcW w:w="811" w:type="dxa"/>
            <w:shd w:val="clear" w:color="auto" w:fill="92D050"/>
          </w:tcPr>
          <w:p w14:paraId="5D5FDD7B" w14:textId="77777777" w:rsidR="0077056B" w:rsidRDefault="00CD0E61">
            <w:pPr>
              <w:pStyle w:val="TableParagraph"/>
              <w:spacing w:before="37" w:line="253" w:lineRule="exact"/>
              <w:ind w:left="98" w:right="55"/>
            </w:pPr>
            <w:r>
              <w:rPr>
                <w:spacing w:val="-10"/>
              </w:rPr>
              <w:t>P</w:t>
            </w:r>
          </w:p>
        </w:tc>
        <w:tc>
          <w:tcPr>
            <w:tcW w:w="667" w:type="dxa"/>
            <w:shd w:val="clear" w:color="auto" w:fill="92D050"/>
          </w:tcPr>
          <w:p w14:paraId="5D5FDD7C" w14:textId="77777777" w:rsidR="0077056B" w:rsidRDefault="00CD0E61">
            <w:pPr>
              <w:pStyle w:val="TableParagraph"/>
              <w:spacing w:before="37" w:line="253" w:lineRule="exact"/>
              <w:ind w:left="56" w:right="22"/>
            </w:pPr>
            <w:r>
              <w:rPr>
                <w:spacing w:val="-10"/>
              </w:rPr>
              <w:t>P</w:t>
            </w:r>
          </w:p>
        </w:tc>
        <w:tc>
          <w:tcPr>
            <w:tcW w:w="662" w:type="dxa"/>
            <w:tcBorders>
              <w:right w:val="single" w:sz="18" w:space="0" w:color="000000"/>
            </w:tcBorders>
            <w:shd w:val="clear" w:color="auto" w:fill="E7E6E6"/>
          </w:tcPr>
          <w:p w14:paraId="5D5FDD7D" w14:textId="77777777" w:rsidR="0077056B" w:rsidRDefault="00CD0E61">
            <w:pPr>
              <w:pStyle w:val="TableParagraph"/>
              <w:spacing w:before="37" w:line="253" w:lineRule="exact"/>
              <w:ind w:left="72" w:right="21"/>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D7E" w14:textId="77777777" w:rsidR="0077056B" w:rsidRDefault="00CD0E61">
            <w:pPr>
              <w:pStyle w:val="TableParagraph"/>
              <w:spacing w:before="37" w:line="253" w:lineRule="exact"/>
              <w:ind w:left="56" w:right="15"/>
            </w:pPr>
            <w:r>
              <w:rPr>
                <w:spacing w:val="-5"/>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7F" w14:textId="77777777" w:rsidR="0077056B" w:rsidRDefault="00CD0E61">
            <w:pPr>
              <w:pStyle w:val="TableParagraph"/>
              <w:spacing w:before="37" w:line="253" w:lineRule="exact"/>
              <w:ind w:left="56" w:right="25"/>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80" w14:textId="77777777" w:rsidR="0077056B" w:rsidRDefault="00CD0E61">
            <w:pPr>
              <w:pStyle w:val="TableParagraph"/>
              <w:spacing w:before="37" w:line="253" w:lineRule="exact"/>
              <w:ind w:left="58" w:right="2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D81" w14:textId="77777777" w:rsidR="0077056B" w:rsidRDefault="00CD0E61">
            <w:pPr>
              <w:pStyle w:val="TableParagraph"/>
              <w:spacing w:before="37" w:line="253" w:lineRule="exact"/>
              <w:ind w:left="58" w:right="14"/>
            </w:pPr>
            <w:r>
              <w:rPr>
                <w:spacing w:val="-5"/>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D82" w14:textId="77777777" w:rsidR="0077056B" w:rsidRDefault="00CD0E61">
            <w:pPr>
              <w:pStyle w:val="TableParagraph"/>
              <w:spacing w:before="37" w:line="253" w:lineRule="exact"/>
              <w:ind w:left="56" w:right="18"/>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D83" w14:textId="77777777" w:rsidR="0077056B" w:rsidRDefault="00CD0E61">
            <w:pPr>
              <w:pStyle w:val="TableParagraph"/>
              <w:spacing w:before="17"/>
              <w:ind w:left="58" w:right="20"/>
            </w:pPr>
            <w:r>
              <w:rPr>
                <w:spacing w:val="-10"/>
              </w:rPr>
              <w:t>P</w:t>
            </w:r>
          </w:p>
        </w:tc>
      </w:tr>
      <w:tr w:rsidR="0077056B" w14:paraId="5D5FDD93" w14:textId="77777777">
        <w:trPr>
          <w:trHeight w:val="310"/>
        </w:trPr>
        <w:tc>
          <w:tcPr>
            <w:tcW w:w="3614" w:type="dxa"/>
          </w:tcPr>
          <w:p w14:paraId="5D5FDD85" w14:textId="77777777" w:rsidR="0077056B" w:rsidRDefault="00CD0E61">
            <w:pPr>
              <w:pStyle w:val="TableParagraph"/>
              <w:spacing w:before="37" w:line="253" w:lineRule="exact"/>
              <w:ind w:left="126"/>
              <w:jc w:val="left"/>
            </w:pPr>
            <w:r>
              <w:t>Mancos</w:t>
            </w:r>
            <w:r>
              <w:rPr>
                <w:spacing w:val="-7"/>
              </w:rPr>
              <w:t xml:space="preserve"> </w:t>
            </w:r>
            <w:r>
              <w:t>Middle</w:t>
            </w:r>
            <w:r>
              <w:rPr>
                <w:spacing w:val="-6"/>
              </w:rPr>
              <w:t xml:space="preserve"> </w:t>
            </w:r>
            <w:r>
              <w:rPr>
                <w:spacing w:val="-2"/>
              </w:rPr>
              <w:t>School</w:t>
            </w:r>
          </w:p>
        </w:tc>
        <w:tc>
          <w:tcPr>
            <w:tcW w:w="1378" w:type="dxa"/>
          </w:tcPr>
          <w:p w14:paraId="5D5FDD86" w14:textId="77777777" w:rsidR="0077056B" w:rsidRDefault="00CD0E61">
            <w:pPr>
              <w:pStyle w:val="TableParagraph"/>
              <w:spacing w:before="37" w:line="253" w:lineRule="exact"/>
              <w:ind w:left="34" w:right="6"/>
            </w:pPr>
            <w:r>
              <w:rPr>
                <w:spacing w:val="-2"/>
              </w:rPr>
              <w:t>12/15/2016</w:t>
            </w:r>
          </w:p>
        </w:tc>
        <w:tc>
          <w:tcPr>
            <w:tcW w:w="663" w:type="dxa"/>
            <w:shd w:val="clear" w:color="auto" w:fill="92D050"/>
          </w:tcPr>
          <w:p w14:paraId="5D5FDD87" w14:textId="77777777" w:rsidR="0077056B" w:rsidRDefault="00CD0E61">
            <w:pPr>
              <w:pStyle w:val="TableParagraph"/>
              <w:spacing w:before="37" w:line="253" w:lineRule="exact"/>
              <w:ind w:left="53" w:right="12"/>
            </w:pPr>
            <w:r>
              <w:rPr>
                <w:spacing w:val="-10"/>
              </w:rPr>
              <w:t>P</w:t>
            </w:r>
          </w:p>
        </w:tc>
        <w:tc>
          <w:tcPr>
            <w:tcW w:w="663" w:type="dxa"/>
            <w:shd w:val="clear" w:color="auto" w:fill="92D050"/>
          </w:tcPr>
          <w:p w14:paraId="5D5FDD88" w14:textId="77777777" w:rsidR="0077056B" w:rsidRDefault="00CD0E61">
            <w:pPr>
              <w:pStyle w:val="TableParagraph"/>
              <w:spacing w:before="37" w:line="253" w:lineRule="exact"/>
              <w:ind w:left="53" w:right="13"/>
            </w:pPr>
            <w:r>
              <w:rPr>
                <w:spacing w:val="-10"/>
              </w:rPr>
              <w:t>P</w:t>
            </w:r>
          </w:p>
        </w:tc>
        <w:tc>
          <w:tcPr>
            <w:tcW w:w="663" w:type="dxa"/>
            <w:shd w:val="clear" w:color="auto" w:fill="92D050"/>
          </w:tcPr>
          <w:p w14:paraId="5D5FDD89" w14:textId="77777777" w:rsidR="0077056B" w:rsidRDefault="00CD0E61">
            <w:pPr>
              <w:pStyle w:val="TableParagraph"/>
              <w:spacing w:before="37" w:line="253" w:lineRule="exact"/>
              <w:ind w:left="53" w:right="14"/>
            </w:pPr>
            <w:r>
              <w:rPr>
                <w:spacing w:val="-10"/>
              </w:rPr>
              <w:t>P</w:t>
            </w:r>
          </w:p>
        </w:tc>
        <w:tc>
          <w:tcPr>
            <w:tcW w:w="811" w:type="dxa"/>
            <w:shd w:val="clear" w:color="auto" w:fill="92D050"/>
          </w:tcPr>
          <w:p w14:paraId="5D5FDD8A" w14:textId="77777777" w:rsidR="0077056B" w:rsidRDefault="00CD0E61">
            <w:pPr>
              <w:pStyle w:val="TableParagraph"/>
              <w:spacing w:before="37" w:line="253" w:lineRule="exact"/>
              <w:ind w:left="98" w:right="55"/>
            </w:pPr>
            <w:r>
              <w:rPr>
                <w:spacing w:val="-10"/>
              </w:rPr>
              <w:t>P</w:t>
            </w:r>
          </w:p>
        </w:tc>
        <w:tc>
          <w:tcPr>
            <w:tcW w:w="667" w:type="dxa"/>
            <w:shd w:val="clear" w:color="auto" w:fill="FFFF00"/>
          </w:tcPr>
          <w:p w14:paraId="5D5FDD8B" w14:textId="77777777" w:rsidR="0077056B" w:rsidRDefault="00CD0E61">
            <w:pPr>
              <w:pStyle w:val="TableParagraph"/>
              <w:spacing w:before="37" w:line="253" w:lineRule="exact"/>
              <w:ind w:left="56" w:right="23"/>
            </w:pPr>
            <w:r>
              <w:rPr>
                <w:spacing w:val="-10"/>
              </w:rPr>
              <w:t>I</w:t>
            </w:r>
          </w:p>
        </w:tc>
        <w:tc>
          <w:tcPr>
            <w:tcW w:w="662" w:type="dxa"/>
            <w:tcBorders>
              <w:right w:val="single" w:sz="18" w:space="0" w:color="000000"/>
            </w:tcBorders>
            <w:shd w:val="clear" w:color="auto" w:fill="E7E6E6"/>
          </w:tcPr>
          <w:p w14:paraId="5D5FDD8C" w14:textId="77777777" w:rsidR="0077056B" w:rsidRDefault="00CD0E61">
            <w:pPr>
              <w:pStyle w:val="TableParagraph"/>
              <w:spacing w:before="37" w:line="253" w:lineRule="exact"/>
              <w:ind w:left="72" w:right="21"/>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D8D" w14:textId="77777777" w:rsidR="0077056B" w:rsidRDefault="00CD0E61">
            <w:pPr>
              <w:pStyle w:val="TableParagraph"/>
              <w:spacing w:before="37" w:line="253" w:lineRule="exact"/>
              <w:ind w:left="56" w:right="21"/>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D8E" w14:textId="77777777" w:rsidR="0077056B" w:rsidRDefault="00CD0E61">
            <w:pPr>
              <w:pStyle w:val="TableParagraph"/>
              <w:spacing w:before="37" w:line="253" w:lineRule="exact"/>
              <w:ind w:left="56" w:right="21"/>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8F" w14:textId="77777777" w:rsidR="0077056B" w:rsidRDefault="00CD0E61">
            <w:pPr>
              <w:pStyle w:val="TableParagraph"/>
              <w:spacing w:before="37" w:line="253" w:lineRule="exact"/>
              <w:ind w:left="58" w:right="27"/>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90" w14:textId="77777777" w:rsidR="0077056B" w:rsidRDefault="00CD0E61">
            <w:pPr>
              <w:pStyle w:val="TableParagraph"/>
              <w:spacing w:before="37" w:line="253" w:lineRule="exact"/>
              <w:ind w:left="58" w:right="26"/>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E7E6E6"/>
          </w:tcPr>
          <w:p w14:paraId="5D5FDD91" w14:textId="77777777" w:rsidR="0077056B" w:rsidRDefault="00CD0E61">
            <w:pPr>
              <w:pStyle w:val="TableParagraph"/>
              <w:spacing w:before="37" w:line="253" w:lineRule="exact"/>
              <w:ind w:left="56" w:right="19"/>
            </w:pPr>
            <w:r>
              <w:rPr>
                <w:spacing w:val="-5"/>
              </w:rPr>
              <w:t>ID</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92" w14:textId="77777777" w:rsidR="0077056B" w:rsidRDefault="00CD0E61">
            <w:pPr>
              <w:pStyle w:val="TableParagraph"/>
              <w:spacing w:before="17"/>
              <w:ind w:left="58" w:right="15"/>
            </w:pPr>
            <w:r>
              <w:rPr>
                <w:spacing w:val="-5"/>
              </w:rPr>
              <w:t>ID</w:t>
            </w:r>
          </w:p>
        </w:tc>
      </w:tr>
      <w:tr w:rsidR="0077056B" w14:paraId="5D5FDD95" w14:textId="77777777">
        <w:trPr>
          <w:trHeight w:val="305"/>
        </w:trPr>
        <w:tc>
          <w:tcPr>
            <w:tcW w:w="13540" w:type="dxa"/>
            <w:gridSpan w:val="14"/>
            <w:tcBorders>
              <w:top w:val="single" w:sz="18" w:space="0" w:color="000000"/>
              <w:bottom w:val="single" w:sz="18" w:space="0" w:color="000000"/>
              <w:right w:val="nil"/>
            </w:tcBorders>
            <w:shd w:val="clear" w:color="auto" w:fill="9CC2E4"/>
          </w:tcPr>
          <w:p w14:paraId="5D5FDD94" w14:textId="77777777" w:rsidR="0077056B" w:rsidRDefault="00CD0E61">
            <w:pPr>
              <w:pStyle w:val="TableParagraph"/>
              <w:spacing w:before="37" w:line="249" w:lineRule="exact"/>
              <w:ind w:left="126"/>
              <w:jc w:val="left"/>
              <w:rPr>
                <w:b/>
              </w:rPr>
            </w:pPr>
            <w:r>
              <w:rPr>
                <w:b/>
              </w:rPr>
              <w:t>MONTROSE</w:t>
            </w:r>
            <w:r>
              <w:rPr>
                <w:b/>
                <w:spacing w:val="-10"/>
              </w:rPr>
              <w:t xml:space="preserve"> </w:t>
            </w:r>
            <w:r>
              <w:rPr>
                <w:b/>
              </w:rPr>
              <w:t>COUNTY</w:t>
            </w:r>
            <w:r>
              <w:rPr>
                <w:b/>
                <w:spacing w:val="-8"/>
              </w:rPr>
              <w:t xml:space="preserve"> </w:t>
            </w:r>
            <w:r>
              <w:rPr>
                <w:b/>
              </w:rPr>
              <w:t>RE-</w:t>
            </w:r>
            <w:r>
              <w:rPr>
                <w:b/>
                <w:spacing w:val="-5"/>
              </w:rPr>
              <w:t>1J</w:t>
            </w:r>
          </w:p>
        </w:tc>
      </w:tr>
      <w:tr w:rsidR="0077056B" w14:paraId="5D5FDDA4" w14:textId="77777777">
        <w:trPr>
          <w:trHeight w:val="327"/>
        </w:trPr>
        <w:tc>
          <w:tcPr>
            <w:tcW w:w="3614" w:type="dxa"/>
            <w:tcBorders>
              <w:bottom w:val="single" w:sz="18" w:space="0" w:color="9CC2E4"/>
            </w:tcBorders>
          </w:tcPr>
          <w:p w14:paraId="5D5FDD96" w14:textId="77777777" w:rsidR="0077056B" w:rsidRDefault="00CD0E61">
            <w:pPr>
              <w:pStyle w:val="TableParagraph"/>
              <w:spacing w:before="41" w:line="265" w:lineRule="exact"/>
              <w:ind w:left="126"/>
              <w:jc w:val="left"/>
            </w:pPr>
            <w:r>
              <w:t>Centennial</w:t>
            </w:r>
            <w:r>
              <w:rPr>
                <w:spacing w:val="-4"/>
              </w:rPr>
              <w:t xml:space="preserve"> </w:t>
            </w:r>
            <w:r>
              <w:t>Middle</w:t>
            </w:r>
            <w:r>
              <w:rPr>
                <w:spacing w:val="-5"/>
              </w:rPr>
              <w:t xml:space="preserve"> </w:t>
            </w:r>
            <w:r>
              <w:rPr>
                <w:spacing w:val="-2"/>
              </w:rPr>
              <w:t>School</w:t>
            </w:r>
          </w:p>
        </w:tc>
        <w:tc>
          <w:tcPr>
            <w:tcW w:w="1378" w:type="dxa"/>
            <w:tcBorders>
              <w:bottom w:val="single" w:sz="18" w:space="0" w:color="9CC2E4"/>
            </w:tcBorders>
          </w:tcPr>
          <w:p w14:paraId="5D5FDD97" w14:textId="77777777" w:rsidR="0077056B" w:rsidRDefault="00CD0E61">
            <w:pPr>
              <w:pStyle w:val="TableParagraph"/>
              <w:spacing w:before="41" w:line="265" w:lineRule="exact"/>
              <w:ind w:left="34" w:right="1"/>
            </w:pPr>
            <w:r>
              <w:rPr>
                <w:spacing w:val="-2"/>
              </w:rPr>
              <w:t>3/11/2015</w:t>
            </w:r>
          </w:p>
        </w:tc>
        <w:tc>
          <w:tcPr>
            <w:tcW w:w="663" w:type="dxa"/>
            <w:tcBorders>
              <w:bottom w:val="single" w:sz="18" w:space="0" w:color="9CC2E4"/>
            </w:tcBorders>
            <w:shd w:val="clear" w:color="auto" w:fill="92D050"/>
          </w:tcPr>
          <w:p w14:paraId="5D5FDD98" w14:textId="77777777" w:rsidR="0077056B" w:rsidRDefault="00CD0E61">
            <w:pPr>
              <w:pStyle w:val="TableParagraph"/>
              <w:spacing w:before="41" w:line="265" w:lineRule="exact"/>
              <w:ind w:left="53" w:right="12"/>
            </w:pPr>
            <w:r>
              <w:rPr>
                <w:spacing w:val="-10"/>
              </w:rPr>
              <w:t>P</w:t>
            </w:r>
          </w:p>
        </w:tc>
        <w:tc>
          <w:tcPr>
            <w:tcW w:w="663" w:type="dxa"/>
            <w:tcBorders>
              <w:bottom w:val="single" w:sz="18" w:space="0" w:color="9CC2E4"/>
            </w:tcBorders>
            <w:shd w:val="clear" w:color="auto" w:fill="92D050"/>
          </w:tcPr>
          <w:p w14:paraId="5D5FDD99" w14:textId="77777777" w:rsidR="0077056B" w:rsidRDefault="00CD0E61">
            <w:pPr>
              <w:pStyle w:val="TableParagraph"/>
              <w:spacing w:before="41" w:line="265" w:lineRule="exact"/>
              <w:ind w:left="53" w:right="13"/>
            </w:pPr>
            <w:r>
              <w:rPr>
                <w:spacing w:val="-10"/>
              </w:rPr>
              <w:t>P</w:t>
            </w:r>
          </w:p>
        </w:tc>
        <w:tc>
          <w:tcPr>
            <w:tcW w:w="663" w:type="dxa"/>
            <w:tcBorders>
              <w:bottom w:val="single" w:sz="18" w:space="0" w:color="9CC2E4"/>
            </w:tcBorders>
            <w:shd w:val="clear" w:color="auto" w:fill="92D050"/>
          </w:tcPr>
          <w:p w14:paraId="5D5FDD9A" w14:textId="77777777" w:rsidR="0077056B" w:rsidRDefault="00CD0E61">
            <w:pPr>
              <w:pStyle w:val="TableParagraph"/>
              <w:spacing w:before="41" w:line="265" w:lineRule="exact"/>
              <w:ind w:left="53" w:right="14"/>
            </w:pPr>
            <w:r>
              <w:rPr>
                <w:spacing w:val="-10"/>
              </w:rPr>
              <w:t>P</w:t>
            </w:r>
          </w:p>
        </w:tc>
        <w:tc>
          <w:tcPr>
            <w:tcW w:w="811" w:type="dxa"/>
            <w:tcBorders>
              <w:bottom w:val="single" w:sz="18" w:space="0" w:color="9CC2E4"/>
            </w:tcBorders>
            <w:shd w:val="clear" w:color="auto" w:fill="92D050"/>
          </w:tcPr>
          <w:p w14:paraId="5D5FDD9B" w14:textId="77777777" w:rsidR="0077056B" w:rsidRDefault="00CD0E61">
            <w:pPr>
              <w:pStyle w:val="TableParagraph"/>
              <w:spacing w:before="41" w:line="265" w:lineRule="exact"/>
              <w:ind w:left="98" w:right="55"/>
            </w:pPr>
            <w:r>
              <w:rPr>
                <w:spacing w:val="-10"/>
              </w:rPr>
              <w:t>P</w:t>
            </w:r>
          </w:p>
        </w:tc>
        <w:tc>
          <w:tcPr>
            <w:tcW w:w="667" w:type="dxa"/>
            <w:tcBorders>
              <w:bottom w:val="single" w:sz="18" w:space="0" w:color="9CC2E4"/>
              <w:right w:val="single" w:sz="18" w:space="0" w:color="000000"/>
            </w:tcBorders>
            <w:shd w:val="clear" w:color="auto" w:fill="92D050"/>
          </w:tcPr>
          <w:p w14:paraId="5D5FDD9C" w14:textId="77777777" w:rsidR="0077056B" w:rsidRDefault="00CD0E61">
            <w:pPr>
              <w:pStyle w:val="TableParagraph"/>
              <w:spacing w:before="41" w:line="265" w:lineRule="exact"/>
              <w:ind w:left="69" w:right="18"/>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9D" w14:textId="77777777" w:rsidR="0077056B" w:rsidRDefault="00CD0E61">
            <w:pPr>
              <w:pStyle w:val="TableParagraph"/>
              <w:spacing w:before="41" w:line="265" w:lineRule="exact"/>
              <w:ind w:left="56" w:right="20"/>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9E" w14:textId="77777777" w:rsidR="0077056B" w:rsidRDefault="00CD0E61">
            <w:pPr>
              <w:pStyle w:val="TableParagraph"/>
              <w:spacing w:before="41" w:line="265" w:lineRule="exact"/>
              <w:ind w:left="56" w:right="2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9F" w14:textId="77777777" w:rsidR="0077056B" w:rsidRDefault="00CD0E61">
            <w:pPr>
              <w:pStyle w:val="TableParagraph"/>
              <w:spacing w:before="41" w:line="265" w:lineRule="exact"/>
              <w:ind w:left="56" w:right="25"/>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A0" w14:textId="77777777" w:rsidR="0077056B" w:rsidRDefault="00CD0E61">
            <w:pPr>
              <w:pStyle w:val="TableParagraph"/>
              <w:spacing w:before="41" w:line="265" w:lineRule="exact"/>
              <w:ind w:left="58" w:right="2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A1" w14:textId="77777777" w:rsidR="0077056B" w:rsidRDefault="00CD0E61">
            <w:pPr>
              <w:pStyle w:val="TableParagraph"/>
              <w:spacing w:before="41" w:line="265" w:lineRule="exact"/>
              <w:ind w:left="58" w:right="14"/>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DA2" w14:textId="77777777" w:rsidR="0077056B" w:rsidRDefault="00CD0E61">
            <w:pPr>
              <w:pStyle w:val="TableParagraph"/>
              <w:spacing w:before="41" w:line="265" w:lineRule="exact"/>
              <w:ind w:left="56" w:right="2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85BD40"/>
          </w:tcPr>
          <w:p w14:paraId="5D5FDDA3" w14:textId="77777777" w:rsidR="0077056B" w:rsidRDefault="00CD0E61">
            <w:pPr>
              <w:pStyle w:val="TableParagraph"/>
              <w:spacing w:before="22"/>
              <w:ind w:left="58" w:right="20"/>
            </w:pPr>
            <w:r>
              <w:rPr>
                <w:spacing w:val="-10"/>
              </w:rPr>
              <w:t>P</w:t>
            </w:r>
          </w:p>
        </w:tc>
      </w:tr>
      <w:tr w:rsidR="0077056B" w14:paraId="5D5FDDA6" w14:textId="77777777">
        <w:trPr>
          <w:trHeight w:val="293"/>
        </w:trPr>
        <w:tc>
          <w:tcPr>
            <w:tcW w:w="13540" w:type="dxa"/>
            <w:gridSpan w:val="14"/>
            <w:tcBorders>
              <w:top w:val="single" w:sz="18" w:space="0" w:color="000000"/>
              <w:bottom w:val="single" w:sz="18" w:space="0" w:color="000000"/>
              <w:right w:val="nil"/>
            </w:tcBorders>
            <w:shd w:val="clear" w:color="auto" w:fill="9CC2E4"/>
          </w:tcPr>
          <w:p w14:paraId="5D5FDDA5" w14:textId="77777777" w:rsidR="0077056B" w:rsidRDefault="00CD0E61">
            <w:pPr>
              <w:pStyle w:val="TableParagraph"/>
              <w:spacing w:before="25" w:line="249" w:lineRule="exact"/>
              <w:ind w:left="126"/>
              <w:jc w:val="left"/>
              <w:rPr>
                <w:b/>
              </w:rPr>
            </w:pPr>
            <w:r>
              <w:rPr>
                <w:b/>
              </w:rPr>
              <w:t>PUEBLO</w:t>
            </w:r>
            <w:r>
              <w:rPr>
                <w:b/>
                <w:spacing w:val="-7"/>
              </w:rPr>
              <w:t xml:space="preserve"> </w:t>
            </w:r>
            <w:r>
              <w:rPr>
                <w:b/>
              </w:rPr>
              <w:t>CITY</w:t>
            </w:r>
            <w:r>
              <w:rPr>
                <w:b/>
                <w:spacing w:val="-5"/>
              </w:rPr>
              <w:t xml:space="preserve"> 60</w:t>
            </w:r>
          </w:p>
        </w:tc>
      </w:tr>
      <w:tr w:rsidR="0077056B" w14:paraId="5D5FDDB5" w14:textId="77777777">
        <w:trPr>
          <w:trHeight w:val="310"/>
        </w:trPr>
        <w:tc>
          <w:tcPr>
            <w:tcW w:w="3614" w:type="dxa"/>
          </w:tcPr>
          <w:p w14:paraId="5D5FDDA7" w14:textId="77777777" w:rsidR="0077056B" w:rsidRDefault="00CD0E61">
            <w:pPr>
              <w:pStyle w:val="TableParagraph"/>
              <w:spacing w:before="41" w:line="249" w:lineRule="exact"/>
              <w:ind w:left="126"/>
              <w:jc w:val="left"/>
            </w:pPr>
            <w:r>
              <w:t>Bessemer</w:t>
            </w:r>
            <w:r>
              <w:rPr>
                <w:spacing w:val="-10"/>
              </w:rPr>
              <w:t xml:space="preserve"> </w:t>
            </w:r>
            <w:r>
              <w:t>Elementary</w:t>
            </w:r>
            <w:r>
              <w:rPr>
                <w:spacing w:val="-3"/>
              </w:rPr>
              <w:t xml:space="preserve"> </w:t>
            </w:r>
            <w:r>
              <w:rPr>
                <w:spacing w:val="-2"/>
              </w:rPr>
              <w:t>School</w:t>
            </w:r>
          </w:p>
        </w:tc>
        <w:tc>
          <w:tcPr>
            <w:tcW w:w="1378" w:type="dxa"/>
          </w:tcPr>
          <w:p w14:paraId="5D5FDDA8" w14:textId="77777777" w:rsidR="0077056B" w:rsidRDefault="00CD0E61">
            <w:pPr>
              <w:pStyle w:val="TableParagraph"/>
              <w:spacing w:before="41" w:line="249" w:lineRule="exact"/>
              <w:ind w:left="34" w:right="1"/>
            </w:pPr>
            <w:r>
              <w:rPr>
                <w:spacing w:val="-2"/>
              </w:rPr>
              <w:t>9/13/2017</w:t>
            </w:r>
          </w:p>
        </w:tc>
        <w:tc>
          <w:tcPr>
            <w:tcW w:w="663" w:type="dxa"/>
            <w:shd w:val="clear" w:color="auto" w:fill="FF0000"/>
          </w:tcPr>
          <w:p w14:paraId="5D5FDDA9" w14:textId="77777777" w:rsidR="0077056B" w:rsidRDefault="00CD0E61">
            <w:pPr>
              <w:pStyle w:val="TableParagraph"/>
              <w:spacing w:before="41" w:line="249" w:lineRule="exact"/>
              <w:ind w:left="53" w:right="9"/>
            </w:pPr>
            <w:r>
              <w:rPr>
                <w:spacing w:val="-10"/>
              </w:rPr>
              <w:t>T</w:t>
            </w:r>
          </w:p>
        </w:tc>
        <w:tc>
          <w:tcPr>
            <w:tcW w:w="663" w:type="dxa"/>
            <w:shd w:val="clear" w:color="auto" w:fill="FF0000"/>
          </w:tcPr>
          <w:p w14:paraId="5D5FDDAA" w14:textId="77777777" w:rsidR="0077056B" w:rsidRDefault="00CD0E61">
            <w:pPr>
              <w:pStyle w:val="TableParagraph"/>
              <w:spacing w:before="41" w:line="249" w:lineRule="exact"/>
              <w:ind w:left="53" w:right="10"/>
            </w:pPr>
            <w:r>
              <w:rPr>
                <w:spacing w:val="-10"/>
              </w:rPr>
              <w:t>T</w:t>
            </w:r>
          </w:p>
        </w:tc>
        <w:tc>
          <w:tcPr>
            <w:tcW w:w="663" w:type="dxa"/>
            <w:shd w:val="clear" w:color="auto" w:fill="FFC000"/>
          </w:tcPr>
          <w:p w14:paraId="5D5FDDAB" w14:textId="77777777" w:rsidR="0077056B" w:rsidRDefault="00CD0E61">
            <w:pPr>
              <w:pStyle w:val="TableParagraph"/>
              <w:spacing w:before="41" w:line="249" w:lineRule="exact"/>
              <w:ind w:left="53" w:right="5"/>
            </w:pPr>
            <w:r>
              <w:rPr>
                <w:spacing w:val="-5"/>
              </w:rPr>
              <w:t>PI</w:t>
            </w:r>
          </w:p>
        </w:tc>
        <w:tc>
          <w:tcPr>
            <w:tcW w:w="811" w:type="dxa"/>
            <w:shd w:val="clear" w:color="auto" w:fill="FF0000"/>
          </w:tcPr>
          <w:p w14:paraId="5D5FDDAC" w14:textId="77777777" w:rsidR="0077056B" w:rsidRDefault="00CD0E61">
            <w:pPr>
              <w:pStyle w:val="TableParagraph"/>
              <w:spacing w:before="41" w:line="249" w:lineRule="exact"/>
              <w:ind w:left="98" w:right="52"/>
            </w:pPr>
            <w:r>
              <w:rPr>
                <w:spacing w:val="-10"/>
              </w:rPr>
              <w:t>T</w:t>
            </w:r>
          </w:p>
        </w:tc>
        <w:tc>
          <w:tcPr>
            <w:tcW w:w="667" w:type="dxa"/>
            <w:shd w:val="clear" w:color="auto" w:fill="FFC000"/>
          </w:tcPr>
          <w:p w14:paraId="5D5FDDAD" w14:textId="77777777" w:rsidR="0077056B" w:rsidRDefault="00CD0E61">
            <w:pPr>
              <w:pStyle w:val="TableParagraph"/>
              <w:spacing w:before="41" w:line="249" w:lineRule="exact"/>
              <w:ind w:left="56" w:right="12"/>
            </w:pPr>
            <w:r>
              <w:rPr>
                <w:spacing w:val="-5"/>
              </w:rPr>
              <w:t>PI</w:t>
            </w:r>
          </w:p>
        </w:tc>
        <w:tc>
          <w:tcPr>
            <w:tcW w:w="662" w:type="dxa"/>
            <w:shd w:val="clear" w:color="auto" w:fill="FFC000"/>
          </w:tcPr>
          <w:p w14:paraId="5D5FDDAE" w14:textId="77777777" w:rsidR="0077056B" w:rsidRDefault="00CD0E61">
            <w:pPr>
              <w:pStyle w:val="TableParagraph"/>
              <w:spacing w:before="41" w:line="249" w:lineRule="exact"/>
              <w:ind w:left="97" w:right="58"/>
            </w:pPr>
            <w:r>
              <w:rPr>
                <w:spacing w:val="-5"/>
              </w:rPr>
              <w:t>PI</w:t>
            </w:r>
          </w:p>
        </w:tc>
        <w:tc>
          <w:tcPr>
            <w:tcW w:w="662" w:type="dxa"/>
            <w:tcBorders>
              <w:bottom w:val="single" w:sz="18" w:space="0" w:color="000000"/>
              <w:right w:val="single" w:sz="18" w:space="0" w:color="000000"/>
            </w:tcBorders>
          </w:tcPr>
          <w:p w14:paraId="5D5FDDAF" w14:textId="77777777" w:rsidR="0077056B" w:rsidRDefault="00CD0E61">
            <w:pPr>
              <w:pStyle w:val="TableParagraph"/>
              <w:spacing w:before="41" w:line="249" w:lineRule="exact"/>
              <w:ind w:left="72" w:right="14"/>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DB0" w14:textId="77777777" w:rsidR="0077056B" w:rsidRDefault="00CD0E61">
            <w:pPr>
              <w:pStyle w:val="TableParagraph"/>
              <w:spacing w:before="41" w:line="249" w:lineRule="exact"/>
              <w:ind w:left="56" w:right="26"/>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DB1" w14:textId="77777777" w:rsidR="0077056B" w:rsidRDefault="00CD0E61">
            <w:pPr>
              <w:pStyle w:val="TableParagraph"/>
              <w:spacing w:before="41" w:line="249" w:lineRule="exact"/>
              <w:ind w:left="58" w:right="21"/>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DB2" w14:textId="77777777" w:rsidR="0077056B" w:rsidRDefault="00CD0E61">
            <w:pPr>
              <w:pStyle w:val="TableParagraph"/>
              <w:spacing w:before="41" w:line="249" w:lineRule="exact"/>
              <w:ind w:left="58" w:right="17"/>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DB3" w14:textId="77777777" w:rsidR="0077056B" w:rsidRDefault="00CD0E61">
            <w:pPr>
              <w:pStyle w:val="TableParagraph"/>
              <w:spacing w:before="41" w:line="249" w:lineRule="exact"/>
              <w:ind w:left="56" w:right="2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8B333"/>
          </w:tcPr>
          <w:p w14:paraId="5D5FDDB4" w14:textId="77777777" w:rsidR="0077056B" w:rsidRDefault="00CD0E61">
            <w:pPr>
              <w:pStyle w:val="TableParagraph"/>
              <w:spacing w:before="22" w:line="268" w:lineRule="exact"/>
              <w:ind w:left="58" w:right="20"/>
            </w:pPr>
            <w:r>
              <w:rPr>
                <w:spacing w:val="-5"/>
              </w:rPr>
              <w:t>PI</w:t>
            </w:r>
          </w:p>
        </w:tc>
      </w:tr>
      <w:tr w:rsidR="0077056B" w14:paraId="5D5FDDC4" w14:textId="77777777">
        <w:trPr>
          <w:trHeight w:val="310"/>
        </w:trPr>
        <w:tc>
          <w:tcPr>
            <w:tcW w:w="3614" w:type="dxa"/>
          </w:tcPr>
          <w:p w14:paraId="5D5FDDB6" w14:textId="77777777" w:rsidR="0077056B" w:rsidRDefault="00CD0E61">
            <w:pPr>
              <w:pStyle w:val="TableParagraph"/>
              <w:spacing w:before="41" w:line="249" w:lineRule="exact"/>
              <w:ind w:left="126"/>
              <w:jc w:val="left"/>
            </w:pPr>
            <w:r>
              <w:t>Franklin</w:t>
            </w:r>
            <w:r>
              <w:rPr>
                <w:spacing w:val="-7"/>
              </w:rPr>
              <w:t xml:space="preserve"> </w:t>
            </w:r>
            <w:r>
              <w:t>School</w:t>
            </w:r>
            <w:r>
              <w:rPr>
                <w:spacing w:val="-4"/>
              </w:rPr>
              <w:t xml:space="preserve"> </w:t>
            </w:r>
            <w:r>
              <w:t>of</w:t>
            </w:r>
            <w:r>
              <w:rPr>
                <w:spacing w:val="-6"/>
              </w:rPr>
              <w:t xml:space="preserve"> </w:t>
            </w:r>
            <w:r>
              <w:rPr>
                <w:spacing w:val="-2"/>
              </w:rPr>
              <w:t>Innovation</w:t>
            </w:r>
          </w:p>
        </w:tc>
        <w:tc>
          <w:tcPr>
            <w:tcW w:w="1378" w:type="dxa"/>
          </w:tcPr>
          <w:p w14:paraId="5D5FDDB7" w14:textId="77777777" w:rsidR="0077056B" w:rsidRDefault="00CD0E61">
            <w:pPr>
              <w:pStyle w:val="TableParagraph"/>
              <w:spacing w:before="41" w:line="249" w:lineRule="exact"/>
              <w:ind w:left="34" w:right="1"/>
            </w:pPr>
            <w:r>
              <w:rPr>
                <w:spacing w:val="-2"/>
              </w:rPr>
              <w:t>9/15/2016</w:t>
            </w:r>
          </w:p>
        </w:tc>
        <w:tc>
          <w:tcPr>
            <w:tcW w:w="663" w:type="dxa"/>
            <w:shd w:val="clear" w:color="auto" w:fill="FFC000"/>
          </w:tcPr>
          <w:p w14:paraId="5D5FDDB8" w14:textId="77777777" w:rsidR="0077056B" w:rsidRDefault="00CD0E61">
            <w:pPr>
              <w:pStyle w:val="TableParagraph"/>
              <w:spacing w:before="41" w:line="249" w:lineRule="exact"/>
              <w:ind w:left="53" w:right="2"/>
            </w:pPr>
            <w:r>
              <w:rPr>
                <w:spacing w:val="-5"/>
              </w:rPr>
              <w:t>PI</w:t>
            </w:r>
          </w:p>
        </w:tc>
        <w:tc>
          <w:tcPr>
            <w:tcW w:w="663" w:type="dxa"/>
            <w:shd w:val="clear" w:color="auto" w:fill="FFC000"/>
          </w:tcPr>
          <w:p w14:paraId="5D5FDDB9" w14:textId="77777777" w:rsidR="0077056B" w:rsidRDefault="00CD0E61">
            <w:pPr>
              <w:pStyle w:val="TableParagraph"/>
              <w:spacing w:before="41" w:line="249" w:lineRule="exact"/>
              <w:ind w:left="53" w:right="3"/>
            </w:pPr>
            <w:r>
              <w:rPr>
                <w:spacing w:val="-5"/>
              </w:rPr>
              <w:t>PI</w:t>
            </w:r>
          </w:p>
        </w:tc>
        <w:tc>
          <w:tcPr>
            <w:tcW w:w="663" w:type="dxa"/>
            <w:shd w:val="clear" w:color="auto" w:fill="FFC000"/>
          </w:tcPr>
          <w:p w14:paraId="5D5FDDBA" w14:textId="77777777" w:rsidR="0077056B" w:rsidRDefault="00CD0E61">
            <w:pPr>
              <w:pStyle w:val="TableParagraph"/>
              <w:spacing w:before="41" w:line="249" w:lineRule="exact"/>
              <w:ind w:left="53" w:right="5"/>
            </w:pPr>
            <w:r>
              <w:rPr>
                <w:spacing w:val="-5"/>
              </w:rPr>
              <w:t>PI</w:t>
            </w:r>
          </w:p>
        </w:tc>
        <w:tc>
          <w:tcPr>
            <w:tcW w:w="811" w:type="dxa"/>
            <w:shd w:val="clear" w:color="auto" w:fill="FF0000"/>
          </w:tcPr>
          <w:p w14:paraId="5D5FDDBB" w14:textId="77777777" w:rsidR="0077056B" w:rsidRDefault="00CD0E61">
            <w:pPr>
              <w:pStyle w:val="TableParagraph"/>
              <w:spacing w:before="41" w:line="249" w:lineRule="exact"/>
              <w:ind w:left="98" w:right="52"/>
            </w:pPr>
            <w:r>
              <w:rPr>
                <w:spacing w:val="-10"/>
              </w:rPr>
              <w:t>T</w:t>
            </w:r>
          </w:p>
        </w:tc>
        <w:tc>
          <w:tcPr>
            <w:tcW w:w="667" w:type="dxa"/>
            <w:shd w:val="clear" w:color="auto" w:fill="FF0000"/>
          </w:tcPr>
          <w:p w14:paraId="5D5FDDBC" w14:textId="77777777" w:rsidR="0077056B" w:rsidRDefault="00CD0E61">
            <w:pPr>
              <w:pStyle w:val="TableParagraph"/>
              <w:spacing w:before="41" w:line="249" w:lineRule="exact"/>
              <w:ind w:left="56" w:right="19"/>
            </w:pPr>
            <w:r>
              <w:rPr>
                <w:spacing w:val="-10"/>
              </w:rPr>
              <w:t>T</w:t>
            </w:r>
          </w:p>
        </w:tc>
        <w:tc>
          <w:tcPr>
            <w:tcW w:w="662" w:type="dxa"/>
            <w:tcBorders>
              <w:bottom w:val="single" w:sz="18" w:space="0" w:color="FF0000"/>
              <w:right w:val="single" w:sz="18" w:space="0" w:color="000000"/>
            </w:tcBorders>
            <w:shd w:val="clear" w:color="auto" w:fill="92D050"/>
          </w:tcPr>
          <w:p w14:paraId="5D5FDDBD" w14:textId="77777777" w:rsidR="0077056B" w:rsidRDefault="00CD0E61">
            <w:pPr>
              <w:pStyle w:val="TableParagraph"/>
              <w:spacing w:before="41" w:line="249" w:lineRule="exact"/>
              <w:ind w:left="72" w:right="25"/>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DBE" w14:textId="77777777" w:rsidR="0077056B" w:rsidRDefault="00CD0E61">
            <w:pPr>
              <w:pStyle w:val="TableParagraph"/>
              <w:spacing w:before="41" w:line="249" w:lineRule="exact"/>
              <w:ind w:left="56" w:right="26"/>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BF" w14:textId="77777777" w:rsidR="0077056B" w:rsidRDefault="00CD0E61">
            <w:pPr>
              <w:pStyle w:val="TableParagraph"/>
              <w:spacing w:before="41" w:line="249" w:lineRule="exact"/>
              <w:ind w:left="56" w:right="25"/>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DC0" w14:textId="77777777" w:rsidR="0077056B" w:rsidRDefault="00CD0E61">
            <w:pPr>
              <w:pStyle w:val="TableParagraph"/>
              <w:spacing w:before="41" w:line="249" w:lineRule="exact"/>
              <w:ind w:left="58" w:right="21"/>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C1" w14:textId="77777777" w:rsidR="0077056B" w:rsidRDefault="00CD0E61">
            <w:pPr>
              <w:pStyle w:val="TableParagraph"/>
              <w:spacing w:before="41" w:line="249" w:lineRule="exact"/>
              <w:ind w:left="58" w:right="21"/>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C2" w14:textId="77777777" w:rsidR="0077056B" w:rsidRDefault="00CD0E61">
            <w:pPr>
              <w:pStyle w:val="TableParagraph"/>
              <w:spacing w:before="41" w:line="249" w:lineRule="exact"/>
              <w:ind w:left="56" w:right="2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C3" w14:textId="77777777" w:rsidR="0077056B" w:rsidRDefault="00CD0E61">
            <w:pPr>
              <w:pStyle w:val="TableParagraph"/>
              <w:spacing w:before="22" w:line="268" w:lineRule="exact"/>
              <w:ind w:left="58" w:right="20"/>
            </w:pPr>
            <w:r>
              <w:rPr>
                <w:spacing w:val="-10"/>
              </w:rPr>
              <w:t>P</w:t>
            </w:r>
          </w:p>
        </w:tc>
      </w:tr>
      <w:tr w:rsidR="0077056B" w14:paraId="5D5FDDD3" w14:textId="77777777">
        <w:trPr>
          <w:trHeight w:val="310"/>
        </w:trPr>
        <w:tc>
          <w:tcPr>
            <w:tcW w:w="3614" w:type="dxa"/>
          </w:tcPr>
          <w:p w14:paraId="5D5FDDC5" w14:textId="77777777" w:rsidR="0077056B" w:rsidRDefault="00CD0E61">
            <w:pPr>
              <w:pStyle w:val="TableParagraph"/>
              <w:spacing w:before="41" w:line="249" w:lineRule="exact"/>
              <w:ind w:left="126"/>
              <w:jc w:val="left"/>
            </w:pPr>
            <w:r>
              <w:t>Heroes</w:t>
            </w:r>
            <w:r>
              <w:rPr>
                <w:spacing w:val="-8"/>
              </w:rPr>
              <w:t xml:space="preserve"> </w:t>
            </w:r>
            <w:r>
              <w:t>Academy</w:t>
            </w:r>
            <w:r>
              <w:rPr>
                <w:spacing w:val="-4"/>
              </w:rPr>
              <w:t xml:space="preserve"> </w:t>
            </w:r>
            <w:r>
              <w:t>PreK-5</w:t>
            </w:r>
            <w:r>
              <w:rPr>
                <w:spacing w:val="-7"/>
              </w:rPr>
              <w:t xml:space="preserve"> </w:t>
            </w:r>
            <w:r>
              <w:rPr>
                <w:spacing w:val="-4"/>
              </w:rPr>
              <w:t>[16]</w:t>
            </w:r>
          </w:p>
        </w:tc>
        <w:tc>
          <w:tcPr>
            <w:tcW w:w="1378" w:type="dxa"/>
          </w:tcPr>
          <w:p w14:paraId="5D5FDDC6" w14:textId="77777777" w:rsidR="0077056B" w:rsidRDefault="00CD0E61">
            <w:pPr>
              <w:pStyle w:val="TableParagraph"/>
              <w:spacing w:before="41" w:line="249" w:lineRule="exact"/>
              <w:ind w:left="34" w:right="1"/>
            </w:pPr>
            <w:r>
              <w:rPr>
                <w:spacing w:val="-2"/>
              </w:rPr>
              <w:t>9/13/2017</w:t>
            </w:r>
          </w:p>
        </w:tc>
        <w:tc>
          <w:tcPr>
            <w:tcW w:w="663" w:type="dxa"/>
            <w:shd w:val="clear" w:color="auto" w:fill="FFFF00"/>
          </w:tcPr>
          <w:p w14:paraId="5D5FDDC7" w14:textId="77777777" w:rsidR="0077056B" w:rsidRDefault="00CD0E61">
            <w:pPr>
              <w:pStyle w:val="TableParagraph"/>
              <w:spacing w:before="41" w:line="249" w:lineRule="exact"/>
              <w:ind w:left="53" w:right="13"/>
            </w:pPr>
            <w:r>
              <w:rPr>
                <w:spacing w:val="-10"/>
              </w:rPr>
              <w:t>I</w:t>
            </w:r>
          </w:p>
        </w:tc>
        <w:tc>
          <w:tcPr>
            <w:tcW w:w="663" w:type="dxa"/>
            <w:shd w:val="clear" w:color="auto" w:fill="FFFF00"/>
          </w:tcPr>
          <w:p w14:paraId="5D5FDDC8" w14:textId="77777777" w:rsidR="0077056B" w:rsidRDefault="00CD0E61">
            <w:pPr>
              <w:pStyle w:val="TableParagraph"/>
              <w:spacing w:before="41" w:line="249" w:lineRule="exact"/>
              <w:ind w:left="53" w:right="14"/>
            </w:pPr>
            <w:r>
              <w:rPr>
                <w:spacing w:val="-10"/>
              </w:rPr>
              <w:t>I</w:t>
            </w:r>
          </w:p>
        </w:tc>
        <w:tc>
          <w:tcPr>
            <w:tcW w:w="663" w:type="dxa"/>
            <w:shd w:val="clear" w:color="auto" w:fill="FFFF00"/>
          </w:tcPr>
          <w:p w14:paraId="5D5FDDC9" w14:textId="77777777" w:rsidR="0077056B" w:rsidRDefault="00CD0E61">
            <w:pPr>
              <w:pStyle w:val="TableParagraph"/>
              <w:spacing w:before="41" w:line="249" w:lineRule="exact"/>
              <w:ind w:left="53" w:right="15"/>
            </w:pPr>
            <w:r>
              <w:rPr>
                <w:spacing w:val="-10"/>
              </w:rPr>
              <w:t>I</w:t>
            </w:r>
          </w:p>
        </w:tc>
        <w:tc>
          <w:tcPr>
            <w:tcW w:w="811" w:type="dxa"/>
            <w:shd w:val="clear" w:color="auto" w:fill="FFFF00"/>
          </w:tcPr>
          <w:p w14:paraId="5D5FDDCA" w14:textId="77777777" w:rsidR="0077056B" w:rsidRDefault="00CD0E61">
            <w:pPr>
              <w:pStyle w:val="TableParagraph"/>
              <w:spacing w:before="41" w:line="249" w:lineRule="exact"/>
              <w:ind w:left="98" w:right="56"/>
            </w:pPr>
            <w:r>
              <w:rPr>
                <w:spacing w:val="-10"/>
              </w:rPr>
              <w:t>I</w:t>
            </w:r>
          </w:p>
        </w:tc>
        <w:tc>
          <w:tcPr>
            <w:tcW w:w="667" w:type="dxa"/>
            <w:shd w:val="clear" w:color="auto" w:fill="FFC000"/>
          </w:tcPr>
          <w:p w14:paraId="5D5FDDCB" w14:textId="77777777" w:rsidR="0077056B" w:rsidRDefault="00CD0E61">
            <w:pPr>
              <w:pStyle w:val="TableParagraph"/>
              <w:spacing w:before="41" w:line="249" w:lineRule="exact"/>
              <w:ind w:left="56" w:right="12"/>
            </w:pPr>
            <w:r>
              <w:rPr>
                <w:spacing w:val="-5"/>
              </w:rPr>
              <w:t>PI</w:t>
            </w:r>
          </w:p>
        </w:tc>
        <w:tc>
          <w:tcPr>
            <w:tcW w:w="662" w:type="dxa"/>
            <w:shd w:val="clear" w:color="auto" w:fill="FF0000"/>
          </w:tcPr>
          <w:p w14:paraId="5D5FDDCC" w14:textId="77777777" w:rsidR="0077056B" w:rsidRDefault="00CD0E61">
            <w:pPr>
              <w:pStyle w:val="TableParagraph"/>
              <w:spacing w:before="41" w:line="249" w:lineRule="exact"/>
              <w:ind w:left="97" w:right="64"/>
            </w:pPr>
            <w:r>
              <w:rPr>
                <w:spacing w:val="-5"/>
              </w:rPr>
              <w:t>T*</w:t>
            </w:r>
          </w:p>
        </w:tc>
        <w:tc>
          <w:tcPr>
            <w:tcW w:w="662" w:type="dxa"/>
            <w:tcBorders>
              <w:top w:val="single" w:sz="18" w:space="0" w:color="000000"/>
              <w:bottom w:val="single" w:sz="18" w:space="0" w:color="000000"/>
              <w:right w:val="single" w:sz="18" w:space="0" w:color="000000"/>
            </w:tcBorders>
            <w:shd w:val="clear" w:color="auto" w:fill="FFC000"/>
          </w:tcPr>
          <w:p w14:paraId="5D5FDDCD" w14:textId="77777777" w:rsidR="0077056B" w:rsidRDefault="00CD0E61">
            <w:pPr>
              <w:pStyle w:val="TableParagraph"/>
              <w:spacing w:before="41" w:line="249" w:lineRule="exact"/>
              <w:ind w:left="72" w:right="14"/>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DCE" w14:textId="77777777" w:rsidR="0077056B" w:rsidRDefault="00CD0E61">
            <w:pPr>
              <w:pStyle w:val="TableParagraph"/>
              <w:spacing w:before="41" w:line="249" w:lineRule="exact"/>
              <w:ind w:left="56" w:right="22"/>
            </w:pPr>
            <w:r>
              <w:rPr>
                <w:spacing w:val="-10"/>
              </w:rPr>
              <w:t>T</w:t>
            </w:r>
          </w:p>
        </w:tc>
        <w:tc>
          <w:tcPr>
            <w:tcW w:w="811" w:type="dxa"/>
            <w:tcBorders>
              <w:top w:val="single" w:sz="18" w:space="0" w:color="000000"/>
              <w:left w:val="single" w:sz="18" w:space="0" w:color="000000"/>
              <w:bottom w:val="single" w:sz="18" w:space="0" w:color="000000"/>
              <w:right w:val="single" w:sz="12" w:space="0" w:color="000000"/>
            </w:tcBorders>
          </w:tcPr>
          <w:p w14:paraId="5D5FDDCF" w14:textId="77777777" w:rsidR="0077056B" w:rsidRDefault="00CD0E61">
            <w:pPr>
              <w:pStyle w:val="TableParagraph"/>
              <w:spacing w:before="41" w:line="249" w:lineRule="exact"/>
              <w:ind w:left="36"/>
            </w:pPr>
            <w:r>
              <w:rPr>
                <w:spacing w:val="-2"/>
              </w:rPr>
              <w:t>Closed</w:t>
            </w:r>
          </w:p>
        </w:tc>
        <w:tc>
          <w:tcPr>
            <w:tcW w:w="811" w:type="dxa"/>
            <w:tcBorders>
              <w:top w:val="single" w:sz="18" w:space="0" w:color="000000"/>
              <w:left w:val="single" w:sz="12" w:space="0" w:color="000000"/>
              <w:bottom w:val="single" w:sz="18" w:space="0" w:color="000000"/>
            </w:tcBorders>
          </w:tcPr>
          <w:p w14:paraId="5D5FDDD0" w14:textId="77777777" w:rsidR="0077056B" w:rsidRDefault="0077056B">
            <w:pPr>
              <w:pStyle w:val="TableParagraph"/>
              <w:spacing w:before="0"/>
              <w:jc w:val="left"/>
              <w:rPr>
                <w:rFonts w:ascii="Times New Roman"/>
                <w:sz w:val="20"/>
              </w:rPr>
            </w:pPr>
          </w:p>
        </w:tc>
        <w:tc>
          <w:tcPr>
            <w:tcW w:w="662" w:type="dxa"/>
            <w:tcBorders>
              <w:top w:val="single" w:sz="18" w:space="0" w:color="000000"/>
              <w:bottom w:val="single" w:sz="18" w:space="0" w:color="000000"/>
            </w:tcBorders>
          </w:tcPr>
          <w:p w14:paraId="5D5FDDD1" w14:textId="77777777" w:rsidR="0077056B" w:rsidRDefault="0077056B">
            <w:pPr>
              <w:pStyle w:val="TableParagraph"/>
              <w:spacing w:before="0"/>
              <w:jc w:val="left"/>
              <w:rPr>
                <w:rFonts w:ascii="Times New Roman"/>
                <w:sz w:val="20"/>
              </w:rPr>
            </w:pPr>
          </w:p>
        </w:tc>
        <w:tc>
          <w:tcPr>
            <w:tcW w:w="811" w:type="dxa"/>
            <w:tcBorders>
              <w:top w:val="single" w:sz="18" w:space="0" w:color="000000"/>
              <w:bottom w:val="single" w:sz="18" w:space="0" w:color="000000"/>
            </w:tcBorders>
          </w:tcPr>
          <w:p w14:paraId="5D5FDDD2" w14:textId="77777777" w:rsidR="0077056B" w:rsidRDefault="0077056B">
            <w:pPr>
              <w:pStyle w:val="TableParagraph"/>
              <w:spacing w:before="0"/>
              <w:jc w:val="left"/>
              <w:rPr>
                <w:rFonts w:ascii="Times New Roman"/>
                <w:sz w:val="20"/>
              </w:rPr>
            </w:pPr>
          </w:p>
        </w:tc>
      </w:tr>
      <w:tr w:rsidR="0077056B" w14:paraId="5D5FDDE2" w14:textId="77777777">
        <w:trPr>
          <w:trHeight w:val="310"/>
        </w:trPr>
        <w:tc>
          <w:tcPr>
            <w:tcW w:w="3614" w:type="dxa"/>
          </w:tcPr>
          <w:p w14:paraId="5D5FDDD4" w14:textId="77777777" w:rsidR="0077056B" w:rsidRDefault="00CD0E61">
            <w:pPr>
              <w:pStyle w:val="TableParagraph"/>
              <w:spacing w:before="41" w:line="249" w:lineRule="exact"/>
              <w:ind w:left="126"/>
              <w:jc w:val="left"/>
            </w:pPr>
            <w:r>
              <w:t>Irving</w:t>
            </w:r>
            <w:r>
              <w:rPr>
                <w:spacing w:val="-5"/>
              </w:rPr>
              <w:t xml:space="preserve"> </w:t>
            </w:r>
            <w:r>
              <w:t>Elementary</w:t>
            </w:r>
            <w:r>
              <w:rPr>
                <w:spacing w:val="-5"/>
              </w:rPr>
              <w:t xml:space="preserve"> </w:t>
            </w:r>
            <w:r>
              <w:rPr>
                <w:spacing w:val="-2"/>
              </w:rPr>
              <w:t>School</w:t>
            </w:r>
          </w:p>
        </w:tc>
        <w:tc>
          <w:tcPr>
            <w:tcW w:w="1378" w:type="dxa"/>
          </w:tcPr>
          <w:p w14:paraId="5D5FDDD5" w14:textId="77777777" w:rsidR="0077056B" w:rsidRDefault="00CD0E61">
            <w:pPr>
              <w:pStyle w:val="TableParagraph"/>
              <w:spacing w:before="41" w:line="249" w:lineRule="exact"/>
              <w:ind w:left="34" w:right="1"/>
            </w:pPr>
            <w:r>
              <w:rPr>
                <w:spacing w:val="-2"/>
              </w:rPr>
              <w:t>9/15/2016</w:t>
            </w:r>
          </w:p>
        </w:tc>
        <w:tc>
          <w:tcPr>
            <w:tcW w:w="663" w:type="dxa"/>
            <w:shd w:val="clear" w:color="auto" w:fill="FF0000"/>
          </w:tcPr>
          <w:p w14:paraId="5D5FDDD6" w14:textId="77777777" w:rsidR="0077056B" w:rsidRDefault="00CD0E61">
            <w:pPr>
              <w:pStyle w:val="TableParagraph"/>
              <w:spacing w:before="41" w:line="249" w:lineRule="exact"/>
              <w:ind w:left="53" w:right="9"/>
            </w:pPr>
            <w:r>
              <w:rPr>
                <w:spacing w:val="-10"/>
              </w:rPr>
              <w:t>T</w:t>
            </w:r>
          </w:p>
        </w:tc>
        <w:tc>
          <w:tcPr>
            <w:tcW w:w="663" w:type="dxa"/>
            <w:shd w:val="clear" w:color="auto" w:fill="FF0000"/>
          </w:tcPr>
          <w:p w14:paraId="5D5FDDD7" w14:textId="77777777" w:rsidR="0077056B" w:rsidRDefault="00CD0E61">
            <w:pPr>
              <w:pStyle w:val="TableParagraph"/>
              <w:spacing w:before="41" w:line="249" w:lineRule="exact"/>
              <w:ind w:left="53" w:right="10"/>
            </w:pPr>
            <w:r>
              <w:rPr>
                <w:spacing w:val="-10"/>
              </w:rPr>
              <w:t>T</w:t>
            </w:r>
          </w:p>
        </w:tc>
        <w:tc>
          <w:tcPr>
            <w:tcW w:w="663" w:type="dxa"/>
            <w:shd w:val="clear" w:color="auto" w:fill="FF0000"/>
          </w:tcPr>
          <w:p w14:paraId="5D5FDDD8" w14:textId="77777777" w:rsidR="0077056B" w:rsidRDefault="00CD0E61">
            <w:pPr>
              <w:pStyle w:val="TableParagraph"/>
              <w:spacing w:before="41" w:line="249" w:lineRule="exact"/>
              <w:ind w:left="53" w:right="11"/>
            </w:pPr>
            <w:r>
              <w:rPr>
                <w:spacing w:val="-10"/>
              </w:rPr>
              <w:t>T</w:t>
            </w:r>
          </w:p>
        </w:tc>
        <w:tc>
          <w:tcPr>
            <w:tcW w:w="811" w:type="dxa"/>
            <w:shd w:val="clear" w:color="auto" w:fill="FFC000"/>
          </w:tcPr>
          <w:p w14:paraId="5D5FDDD9" w14:textId="77777777" w:rsidR="0077056B" w:rsidRDefault="00CD0E61">
            <w:pPr>
              <w:pStyle w:val="TableParagraph"/>
              <w:spacing w:before="41" w:line="249" w:lineRule="exact"/>
              <w:ind w:left="98" w:right="55"/>
            </w:pPr>
            <w:r>
              <w:rPr>
                <w:spacing w:val="-5"/>
              </w:rPr>
              <w:t>PI</w:t>
            </w:r>
          </w:p>
        </w:tc>
        <w:tc>
          <w:tcPr>
            <w:tcW w:w="667" w:type="dxa"/>
            <w:shd w:val="clear" w:color="auto" w:fill="FF0000"/>
          </w:tcPr>
          <w:p w14:paraId="5D5FDDDA" w14:textId="77777777" w:rsidR="0077056B" w:rsidRDefault="00CD0E61">
            <w:pPr>
              <w:pStyle w:val="TableParagraph"/>
              <w:spacing w:before="41" w:line="249" w:lineRule="exact"/>
              <w:ind w:left="56" w:right="19"/>
            </w:pPr>
            <w:r>
              <w:rPr>
                <w:spacing w:val="-10"/>
              </w:rPr>
              <w:t>T</w:t>
            </w:r>
          </w:p>
        </w:tc>
        <w:tc>
          <w:tcPr>
            <w:tcW w:w="662" w:type="dxa"/>
            <w:tcBorders>
              <w:right w:val="single" w:sz="18" w:space="0" w:color="000000"/>
            </w:tcBorders>
            <w:shd w:val="clear" w:color="auto" w:fill="92D050"/>
          </w:tcPr>
          <w:p w14:paraId="5D5FDDDB" w14:textId="77777777" w:rsidR="0077056B" w:rsidRDefault="00CD0E61">
            <w:pPr>
              <w:pStyle w:val="TableParagraph"/>
              <w:spacing w:before="41" w:line="249" w:lineRule="exact"/>
              <w:ind w:left="72" w:right="25"/>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DC" w14:textId="77777777" w:rsidR="0077056B" w:rsidRDefault="00CD0E61">
            <w:pPr>
              <w:pStyle w:val="TableParagraph"/>
              <w:spacing w:before="41" w:line="249" w:lineRule="exact"/>
              <w:ind w:left="56" w:right="2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DD" w14:textId="77777777" w:rsidR="0077056B" w:rsidRDefault="00CD0E61">
            <w:pPr>
              <w:pStyle w:val="TableParagraph"/>
              <w:spacing w:before="41" w:line="249" w:lineRule="exact"/>
              <w:ind w:left="56" w:right="25"/>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DDE" w14:textId="77777777" w:rsidR="0077056B" w:rsidRDefault="00CD0E61">
            <w:pPr>
              <w:pStyle w:val="TableParagraph"/>
              <w:spacing w:before="41" w:line="249" w:lineRule="exact"/>
              <w:ind w:left="58" w:right="18"/>
            </w:pPr>
            <w:r>
              <w:rPr>
                <w:spacing w:val="-10"/>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DF" w14:textId="77777777" w:rsidR="0077056B" w:rsidRDefault="00CD0E61">
            <w:pPr>
              <w:pStyle w:val="TableParagraph"/>
              <w:spacing w:before="41" w:line="249" w:lineRule="exact"/>
              <w:ind w:left="58" w:right="21"/>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E0" w14:textId="77777777" w:rsidR="0077056B" w:rsidRDefault="00CD0E61">
            <w:pPr>
              <w:pStyle w:val="TableParagraph"/>
              <w:spacing w:before="41" w:line="249" w:lineRule="exact"/>
              <w:ind w:left="56" w:right="2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E1" w14:textId="77777777" w:rsidR="0077056B" w:rsidRDefault="00CD0E61">
            <w:pPr>
              <w:pStyle w:val="TableParagraph"/>
              <w:spacing w:before="22" w:line="268" w:lineRule="exact"/>
              <w:ind w:left="58" w:right="20"/>
            </w:pPr>
            <w:r>
              <w:rPr>
                <w:spacing w:val="-10"/>
              </w:rPr>
              <w:t>P</w:t>
            </w:r>
          </w:p>
        </w:tc>
      </w:tr>
      <w:tr w:rsidR="0077056B" w14:paraId="5D5FDDF1" w14:textId="77777777">
        <w:trPr>
          <w:trHeight w:val="327"/>
        </w:trPr>
        <w:tc>
          <w:tcPr>
            <w:tcW w:w="3614" w:type="dxa"/>
          </w:tcPr>
          <w:p w14:paraId="5D5FDDE3" w14:textId="77777777" w:rsidR="0077056B" w:rsidRDefault="00CD0E61">
            <w:pPr>
              <w:pStyle w:val="TableParagraph"/>
              <w:spacing w:before="41" w:line="265" w:lineRule="exact"/>
              <w:ind w:left="126"/>
              <w:jc w:val="left"/>
            </w:pPr>
            <w:r>
              <w:t>Minnequa</w:t>
            </w:r>
            <w:r>
              <w:rPr>
                <w:spacing w:val="-7"/>
              </w:rPr>
              <w:t xml:space="preserve"> </w:t>
            </w:r>
            <w:r>
              <w:t>Elementary</w:t>
            </w:r>
            <w:r>
              <w:rPr>
                <w:spacing w:val="-5"/>
              </w:rPr>
              <w:t xml:space="preserve"> </w:t>
            </w:r>
            <w:r>
              <w:rPr>
                <w:spacing w:val="-2"/>
              </w:rPr>
              <w:t>School</w:t>
            </w:r>
          </w:p>
        </w:tc>
        <w:tc>
          <w:tcPr>
            <w:tcW w:w="1378" w:type="dxa"/>
          </w:tcPr>
          <w:p w14:paraId="5D5FDDE4" w14:textId="77777777" w:rsidR="0077056B" w:rsidRDefault="00CD0E61">
            <w:pPr>
              <w:pStyle w:val="TableParagraph"/>
              <w:spacing w:before="41" w:line="265" w:lineRule="exact"/>
              <w:ind w:left="34" w:right="1"/>
            </w:pPr>
            <w:r>
              <w:rPr>
                <w:spacing w:val="-2"/>
              </w:rPr>
              <w:t>9/15/2016</w:t>
            </w:r>
          </w:p>
        </w:tc>
        <w:tc>
          <w:tcPr>
            <w:tcW w:w="663" w:type="dxa"/>
            <w:shd w:val="clear" w:color="auto" w:fill="FFFF00"/>
          </w:tcPr>
          <w:p w14:paraId="5D5FDDE5" w14:textId="77777777" w:rsidR="0077056B" w:rsidRDefault="00CD0E61">
            <w:pPr>
              <w:pStyle w:val="TableParagraph"/>
              <w:spacing w:before="41" w:line="265" w:lineRule="exact"/>
              <w:ind w:left="53" w:right="13"/>
            </w:pPr>
            <w:r>
              <w:rPr>
                <w:spacing w:val="-10"/>
              </w:rPr>
              <w:t>I</w:t>
            </w:r>
          </w:p>
        </w:tc>
        <w:tc>
          <w:tcPr>
            <w:tcW w:w="663" w:type="dxa"/>
            <w:shd w:val="clear" w:color="auto" w:fill="FFFF00"/>
          </w:tcPr>
          <w:p w14:paraId="5D5FDDE6" w14:textId="77777777" w:rsidR="0077056B" w:rsidRDefault="00CD0E61">
            <w:pPr>
              <w:pStyle w:val="TableParagraph"/>
              <w:spacing w:before="41" w:line="265" w:lineRule="exact"/>
              <w:ind w:left="53" w:right="14"/>
            </w:pPr>
            <w:r>
              <w:rPr>
                <w:spacing w:val="-10"/>
              </w:rPr>
              <w:t>I</w:t>
            </w:r>
          </w:p>
        </w:tc>
        <w:tc>
          <w:tcPr>
            <w:tcW w:w="663" w:type="dxa"/>
            <w:shd w:val="clear" w:color="auto" w:fill="FFC000"/>
          </w:tcPr>
          <w:p w14:paraId="5D5FDDE7" w14:textId="77777777" w:rsidR="0077056B" w:rsidRDefault="00CD0E61">
            <w:pPr>
              <w:pStyle w:val="TableParagraph"/>
              <w:spacing w:before="41" w:line="265" w:lineRule="exact"/>
              <w:ind w:left="53" w:right="5"/>
            </w:pPr>
            <w:r>
              <w:rPr>
                <w:spacing w:val="-5"/>
              </w:rPr>
              <w:t>PI</w:t>
            </w:r>
          </w:p>
        </w:tc>
        <w:tc>
          <w:tcPr>
            <w:tcW w:w="811" w:type="dxa"/>
            <w:shd w:val="clear" w:color="auto" w:fill="FF0000"/>
          </w:tcPr>
          <w:p w14:paraId="5D5FDDE8" w14:textId="77777777" w:rsidR="0077056B" w:rsidRDefault="00CD0E61">
            <w:pPr>
              <w:pStyle w:val="TableParagraph"/>
              <w:spacing w:before="41" w:line="265" w:lineRule="exact"/>
              <w:ind w:left="98" w:right="52"/>
            </w:pPr>
            <w:r>
              <w:rPr>
                <w:spacing w:val="-10"/>
              </w:rPr>
              <w:t>T</w:t>
            </w:r>
          </w:p>
        </w:tc>
        <w:tc>
          <w:tcPr>
            <w:tcW w:w="667" w:type="dxa"/>
            <w:tcBorders>
              <w:bottom w:val="single" w:sz="18" w:space="0" w:color="000000"/>
            </w:tcBorders>
            <w:shd w:val="clear" w:color="auto" w:fill="FF0000"/>
          </w:tcPr>
          <w:p w14:paraId="5D5FDDE9" w14:textId="77777777" w:rsidR="0077056B" w:rsidRDefault="00CD0E61">
            <w:pPr>
              <w:pStyle w:val="TableParagraph"/>
              <w:spacing w:before="41" w:line="265" w:lineRule="exact"/>
              <w:ind w:left="56" w:right="19"/>
            </w:pPr>
            <w:r>
              <w:rPr>
                <w:spacing w:val="-10"/>
              </w:rPr>
              <w:t>T</w:t>
            </w:r>
          </w:p>
        </w:tc>
        <w:tc>
          <w:tcPr>
            <w:tcW w:w="662" w:type="dxa"/>
            <w:tcBorders>
              <w:bottom w:val="single" w:sz="18" w:space="0" w:color="000000"/>
              <w:right w:val="single" w:sz="18" w:space="0" w:color="000000"/>
            </w:tcBorders>
            <w:shd w:val="clear" w:color="auto" w:fill="FF0000"/>
          </w:tcPr>
          <w:p w14:paraId="5D5FDDEA" w14:textId="77777777" w:rsidR="0077056B" w:rsidRDefault="00CD0E61">
            <w:pPr>
              <w:pStyle w:val="TableParagraph"/>
              <w:spacing w:before="41" w:line="265" w:lineRule="exact"/>
              <w:ind w:left="72" w:right="22"/>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DEB" w14:textId="77777777" w:rsidR="0077056B" w:rsidRDefault="00CD0E61">
            <w:pPr>
              <w:pStyle w:val="TableParagraph"/>
              <w:spacing w:before="41" w:line="265" w:lineRule="exact"/>
              <w:ind w:left="56" w:right="23"/>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DEC" w14:textId="77777777" w:rsidR="0077056B" w:rsidRDefault="00CD0E61">
            <w:pPr>
              <w:pStyle w:val="TableParagraph"/>
              <w:spacing w:before="41" w:line="265" w:lineRule="exact"/>
              <w:ind w:left="56" w:right="15"/>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DED" w14:textId="77777777" w:rsidR="0077056B" w:rsidRDefault="00CD0E61">
            <w:pPr>
              <w:pStyle w:val="TableParagraph"/>
              <w:spacing w:before="41" w:line="265" w:lineRule="exact"/>
              <w:ind w:left="58" w:right="2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EE" w14:textId="77777777" w:rsidR="0077056B" w:rsidRDefault="00CD0E61">
            <w:pPr>
              <w:pStyle w:val="TableParagraph"/>
              <w:spacing w:before="41" w:line="265" w:lineRule="exact"/>
              <w:ind w:left="58" w:right="21"/>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DEF" w14:textId="77777777" w:rsidR="0077056B" w:rsidRDefault="00CD0E61">
            <w:pPr>
              <w:pStyle w:val="TableParagraph"/>
              <w:spacing w:before="41" w:line="265" w:lineRule="exact"/>
              <w:ind w:left="56" w:right="2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DF0" w14:textId="77777777" w:rsidR="0077056B" w:rsidRDefault="00CD0E61">
            <w:pPr>
              <w:pStyle w:val="TableParagraph"/>
              <w:spacing w:before="22"/>
              <w:ind w:left="58" w:right="20"/>
            </w:pPr>
            <w:r>
              <w:rPr>
                <w:spacing w:val="-10"/>
              </w:rPr>
              <w:t>P</w:t>
            </w:r>
          </w:p>
        </w:tc>
      </w:tr>
      <w:tr w:rsidR="0077056B" w14:paraId="5D5FDE00" w14:textId="77777777">
        <w:trPr>
          <w:trHeight w:val="310"/>
        </w:trPr>
        <w:tc>
          <w:tcPr>
            <w:tcW w:w="3614" w:type="dxa"/>
          </w:tcPr>
          <w:p w14:paraId="5D5FDDF2" w14:textId="77777777" w:rsidR="0077056B" w:rsidRDefault="00CD0E61">
            <w:pPr>
              <w:pStyle w:val="TableParagraph"/>
              <w:spacing w:before="25" w:line="265" w:lineRule="exact"/>
              <w:ind w:left="126"/>
              <w:jc w:val="left"/>
            </w:pPr>
            <w:r>
              <w:t>Pueblo</w:t>
            </w:r>
            <w:r>
              <w:rPr>
                <w:spacing w:val="-6"/>
              </w:rPr>
              <w:t xml:space="preserve"> </w:t>
            </w:r>
            <w:r>
              <w:t>Academy</w:t>
            </w:r>
            <w:r>
              <w:rPr>
                <w:spacing w:val="-2"/>
              </w:rPr>
              <w:t xml:space="preserve"> </w:t>
            </w:r>
            <w:r>
              <w:t>of</w:t>
            </w:r>
            <w:r>
              <w:rPr>
                <w:spacing w:val="-3"/>
              </w:rPr>
              <w:t xml:space="preserve"> </w:t>
            </w:r>
            <w:r>
              <w:rPr>
                <w:spacing w:val="-4"/>
              </w:rPr>
              <w:t>Arts</w:t>
            </w:r>
          </w:p>
        </w:tc>
        <w:tc>
          <w:tcPr>
            <w:tcW w:w="1378" w:type="dxa"/>
          </w:tcPr>
          <w:p w14:paraId="5D5FDDF3" w14:textId="77777777" w:rsidR="0077056B" w:rsidRDefault="00CD0E61">
            <w:pPr>
              <w:pStyle w:val="TableParagraph"/>
              <w:spacing w:before="25" w:line="265" w:lineRule="exact"/>
              <w:ind w:left="34" w:right="1"/>
            </w:pPr>
            <w:r>
              <w:rPr>
                <w:spacing w:val="-2"/>
              </w:rPr>
              <w:t>5/13/2013</w:t>
            </w:r>
          </w:p>
        </w:tc>
        <w:tc>
          <w:tcPr>
            <w:tcW w:w="663" w:type="dxa"/>
            <w:shd w:val="clear" w:color="auto" w:fill="FF0000"/>
          </w:tcPr>
          <w:p w14:paraId="5D5FDDF4" w14:textId="77777777" w:rsidR="0077056B" w:rsidRDefault="00CD0E61">
            <w:pPr>
              <w:pStyle w:val="TableParagraph"/>
              <w:spacing w:before="25" w:line="265" w:lineRule="exact"/>
              <w:ind w:left="53" w:right="9"/>
            </w:pPr>
            <w:r>
              <w:rPr>
                <w:spacing w:val="-10"/>
              </w:rPr>
              <w:t>T</w:t>
            </w:r>
          </w:p>
        </w:tc>
        <w:tc>
          <w:tcPr>
            <w:tcW w:w="663" w:type="dxa"/>
            <w:shd w:val="clear" w:color="auto" w:fill="FF0000"/>
          </w:tcPr>
          <w:p w14:paraId="5D5FDDF5" w14:textId="77777777" w:rsidR="0077056B" w:rsidRDefault="00CD0E61">
            <w:pPr>
              <w:pStyle w:val="TableParagraph"/>
              <w:spacing w:before="25" w:line="265" w:lineRule="exact"/>
              <w:ind w:left="53" w:right="10"/>
            </w:pPr>
            <w:r>
              <w:rPr>
                <w:spacing w:val="-10"/>
              </w:rPr>
              <w:t>T</w:t>
            </w:r>
          </w:p>
        </w:tc>
        <w:tc>
          <w:tcPr>
            <w:tcW w:w="663" w:type="dxa"/>
            <w:shd w:val="clear" w:color="auto" w:fill="FF0000"/>
          </w:tcPr>
          <w:p w14:paraId="5D5FDDF6" w14:textId="77777777" w:rsidR="0077056B" w:rsidRDefault="00CD0E61">
            <w:pPr>
              <w:pStyle w:val="TableParagraph"/>
              <w:spacing w:before="25" w:line="265" w:lineRule="exact"/>
              <w:ind w:left="53" w:right="11"/>
            </w:pPr>
            <w:r>
              <w:rPr>
                <w:spacing w:val="-10"/>
              </w:rPr>
              <w:t>T</w:t>
            </w:r>
          </w:p>
        </w:tc>
        <w:tc>
          <w:tcPr>
            <w:tcW w:w="811" w:type="dxa"/>
            <w:tcBorders>
              <w:right w:val="single" w:sz="18" w:space="0" w:color="000000"/>
            </w:tcBorders>
            <w:shd w:val="clear" w:color="auto" w:fill="FFFF00"/>
          </w:tcPr>
          <w:p w14:paraId="5D5FDDF7" w14:textId="77777777" w:rsidR="0077056B" w:rsidRDefault="00CD0E61">
            <w:pPr>
              <w:pStyle w:val="TableParagraph"/>
              <w:spacing w:before="25" w:line="265" w:lineRule="exact"/>
              <w:ind w:left="78" w:right="18"/>
            </w:pPr>
            <w:r>
              <w:rPr>
                <w:spacing w:val="-10"/>
              </w:rPr>
              <w:t>I</w:t>
            </w:r>
          </w:p>
        </w:tc>
        <w:tc>
          <w:tcPr>
            <w:tcW w:w="667" w:type="dxa"/>
            <w:tcBorders>
              <w:top w:val="single" w:sz="18" w:space="0" w:color="000000"/>
              <w:left w:val="single" w:sz="18" w:space="0" w:color="000000"/>
              <w:bottom w:val="single" w:sz="18" w:space="0" w:color="000000"/>
              <w:right w:val="single" w:sz="18" w:space="0" w:color="000000"/>
            </w:tcBorders>
            <w:shd w:val="clear" w:color="auto" w:fill="FF0000"/>
          </w:tcPr>
          <w:p w14:paraId="5D5FDDF8" w14:textId="77777777" w:rsidR="0077056B" w:rsidRDefault="00CD0E61">
            <w:pPr>
              <w:pStyle w:val="TableParagraph"/>
              <w:spacing w:before="25" w:line="265" w:lineRule="exact"/>
              <w:ind w:left="56" w:right="19"/>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DF9" w14:textId="77777777" w:rsidR="0077056B" w:rsidRDefault="00CD0E61">
            <w:pPr>
              <w:pStyle w:val="TableParagraph"/>
              <w:spacing w:before="25" w:line="265" w:lineRule="exact"/>
              <w:ind w:left="56" w:right="27"/>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DFA" w14:textId="77777777" w:rsidR="0077056B" w:rsidRDefault="00CD0E61">
            <w:pPr>
              <w:pStyle w:val="TableParagraph"/>
              <w:spacing w:before="25" w:line="265" w:lineRule="exact"/>
              <w:ind w:left="56" w:right="23"/>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DFB" w14:textId="77777777" w:rsidR="0077056B" w:rsidRDefault="00CD0E61">
            <w:pPr>
              <w:pStyle w:val="TableParagraph"/>
              <w:spacing w:before="25" w:line="265" w:lineRule="exact"/>
              <w:ind w:left="56" w:right="17"/>
            </w:pPr>
            <w:r>
              <w:rPr>
                <w:spacing w:val="-5"/>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DFC" w14:textId="77777777" w:rsidR="0077056B" w:rsidRDefault="00CD0E61">
            <w:pPr>
              <w:pStyle w:val="TableParagraph"/>
              <w:spacing w:before="25" w:line="265" w:lineRule="exact"/>
              <w:ind w:left="58" w:right="2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DFD" w14:textId="77777777" w:rsidR="0077056B" w:rsidRDefault="00CD0E61">
            <w:pPr>
              <w:pStyle w:val="TableParagraph"/>
              <w:spacing w:before="25" w:line="265" w:lineRule="exact"/>
              <w:ind w:left="58" w:right="18"/>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DFE" w14:textId="77777777" w:rsidR="0077056B" w:rsidRDefault="00CD0E61">
            <w:pPr>
              <w:pStyle w:val="TableParagraph"/>
              <w:spacing w:before="25" w:line="265" w:lineRule="exact"/>
              <w:ind w:left="56" w:right="13"/>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DFF" w14:textId="77777777" w:rsidR="0077056B" w:rsidRDefault="00CD0E61">
            <w:pPr>
              <w:pStyle w:val="TableParagraph"/>
              <w:spacing w:before="5"/>
              <w:ind w:left="58" w:right="20"/>
            </w:pPr>
            <w:r>
              <w:rPr>
                <w:spacing w:val="-5"/>
              </w:rPr>
              <w:t>PI</w:t>
            </w:r>
          </w:p>
        </w:tc>
      </w:tr>
      <w:tr w:rsidR="0077056B" w14:paraId="5D5FDE0F" w14:textId="77777777">
        <w:trPr>
          <w:trHeight w:val="535"/>
        </w:trPr>
        <w:tc>
          <w:tcPr>
            <w:tcW w:w="3614" w:type="dxa"/>
          </w:tcPr>
          <w:p w14:paraId="5D5FDE01" w14:textId="77777777" w:rsidR="0077056B" w:rsidRDefault="00CD0E61">
            <w:pPr>
              <w:pStyle w:val="TableParagraph"/>
              <w:spacing w:before="0" w:line="270" w:lineRule="atLeast"/>
              <w:ind w:left="126"/>
              <w:jc w:val="left"/>
            </w:pPr>
            <w:r>
              <w:t>Risley</w:t>
            </w:r>
            <w:r>
              <w:rPr>
                <w:spacing w:val="-12"/>
              </w:rPr>
              <w:t xml:space="preserve"> </w:t>
            </w:r>
            <w:r>
              <w:t>International</w:t>
            </w:r>
            <w:r>
              <w:rPr>
                <w:spacing w:val="-11"/>
              </w:rPr>
              <w:t xml:space="preserve"> </w:t>
            </w:r>
            <w:r>
              <w:t>Academy</w:t>
            </w:r>
            <w:r>
              <w:rPr>
                <w:spacing w:val="-12"/>
              </w:rPr>
              <w:t xml:space="preserve"> </w:t>
            </w:r>
            <w:r>
              <w:t xml:space="preserve">of </w:t>
            </w:r>
            <w:r>
              <w:rPr>
                <w:spacing w:val="-2"/>
              </w:rPr>
              <w:t>Innovation</w:t>
            </w:r>
          </w:p>
        </w:tc>
        <w:tc>
          <w:tcPr>
            <w:tcW w:w="1378" w:type="dxa"/>
          </w:tcPr>
          <w:p w14:paraId="5D5FDE02" w14:textId="77777777" w:rsidR="0077056B" w:rsidRDefault="00CD0E61">
            <w:pPr>
              <w:pStyle w:val="TableParagraph"/>
              <w:spacing w:before="135"/>
              <w:ind w:left="34" w:right="1"/>
            </w:pPr>
            <w:r>
              <w:rPr>
                <w:spacing w:val="-2"/>
              </w:rPr>
              <w:t>5/16/2013</w:t>
            </w:r>
          </w:p>
        </w:tc>
        <w:tc>
          <w:tcPr>
            <w:tcW w:w="663" w:type="dxa"/>
            <w:shd w:val="clear" w:color="auto" w:fill="FF0000"/>
          </w:tcPr>
          <w:p w14:paraId="5D5FDE03" w14:textId="77777777" w:rsidR="0077056B" w:rsidRDefault="00CD0E61">
            <w:pPr>
              <w:pStyle w:val="TableParagraph"/>
              <w:spacing w:before="135"/>
              <w:ind w:left="53" w:right="9"/>
            </w:pPr>
            <w:r>
              <w:rPr>
                <w:spacing w:val="-10"/>
              </w:rPr>
              <w:t>T</w:t>
            </w:r>
          </w:p>
        </w:tc>
        <w:tc>
          <w:tcPr>
            <w:tcW w:w="663" w:type="dxa"/>
            <w:shd w:val="clear" w:color="auto" w:fill="FF0000"/>
          </w:tcPr>
          <w:p w14:paraId="5D5FDE04" w14:textId="77777777" w:rsidR="0077056B" w:rsidRDefault="00CD0E61">
            <w:pPr>
              <w:pStyle w:val="TableParagraph"/>
              <w:spacing w:before="135"/>
              <w:ind w:left="53" w:right="10"/>
            </w:pPr>
            <w:r>
              <w:rPr>
                <w:spacing w:val="-10"/>
              </w:rPr>
              <w:t>T</w:t>
            </w:r>
          </w:p>
        </w:tc>
        <w:tc>
          <w:tcPr>
            <w:tcW w:w="663" w:type="dxa"/>
            <w:shd w:val="clear" w:color="auto" w:fill="FF0000"/>
          </w:tcPr>
          <w:p w14:paraId="5D5FDE05" w14:textId="77777777" w:rsidR="0077056B" w:rsidRDefault="00CD0E61">
            <w:pPr>
              <w:pStyle w:val="TableParagraph"/>
              <w:spacing w:before="135"/>
              <w:ind w:left="53" w:right="11"/>
            </w:pPr>
            <w:r>
              <w:rPr>
                <w:spacing w:val="-10"/>
              </w:rPr>
              <w:t>T</w:t>
            </w:r>
          </w:p>
        </w:tc>
        <w:tc>
          <w:tcPr>
            <w:tcW w:w="811" w:type="dxa"/>
            <w:tcBorders>
              <w:right w:val="single" w:sz="18" w:space="0" w:color="000000"/>
            </w:tcBorders>
            <w:shd w:val="clear" w:color="auto" w:fill="FFC000"/>
          </w:tcPr>
          <w:p w14:paraId="5D5FDE06" w14:textId="77777777" w:rsidR="0077056B" w:rsidRDefault="00CD0E61">
            <w:pPr>
              <w:pStyle w:val="TableParagraph"/>
              <w:spacing w:before="135"/>
              <w:ind w:left="78" w:right="17"/>
            </w:pPr>
            <w:r>
              <w:rPr>
                <w:spacing w:val="-5"/>
              </w:rPr>
              <w:t>PI</w:t>
            </w:r>
          </w:p>
        </w:tc>
        <w:tc>
          <w:tcPr>
            <w:tcW w:w="667" w:type="dxa"/>
            <w:tcBorders>
              <w:top w:val="single" w:sz="18" w:space="0" w:color="000000"/>
              <w:left w:val="single" w:sz="18" w:space="0" w:color="000000"/>
              <w:bottom w:val="single" w:sz="18" w:space="0" w:color="000000"/>
              <w:right w:val="single" w:sz="18" w:space="0" w:color="000000"/>
            </w:tcBorders>
            <w:shd w:val="clear" w:color="auto" w:fill="FF0000"/>
          </w:tcPr>
          <w:p w14:paraId="5D5FDE07" w14:textId="77777777" w:rsidR="0077056B" w:rsidRDefault="00CD0E61">
            <w:pPr>
              <w:pStyle w:val="TableParagraph"/>
              <w:spacing w:before="135"/>
              <w:ind w:left="56" w:right="19"/>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E08" w14:textId="77777777" w:rsidR="0077056B" w:rsidRDefault="00CD0E61">
            <w:pPr>
              <w:pStyle w:val="TableParagraph"/>
              <w:spacing w:before="135"/>
              <w:ind w:left="56" w:right="23"/>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E09" w14:textId="77777777" w:rsidR="0077056B" w:rsidRDefault="00CD0E61">
            <w:pPr>
              <w:pStyle w:val="TableParagraph"/>
              <w:spacing w:before="135"/>
              <w:ind w:left="56" w:right="23"/>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E0A" w14:textId="77777777" w:rsidR="0077056B" w:rsidRDefault="00CD0E61">
            <w:pPr>
              <w:pStyle w:val="TableParagraph"/>
              <w:spacing w:before="135"/>
              <w:ind w:left="56" w:right="21"/>
            </w:pPr>
            <w:r>
              <w:rPr>
                <w:spacing w:val="-5"/>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E0B" w14:textId="77777777" w:rsidR="0077056B" w:rsidRDefault="00CD0E61">
            <w:pPr>
              <w:pStyle w:val="TableParagraph"/>
              <w:spacing w:before="135"/>
              <w:ind w:left="58" w:right="16"/>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E0C" w14:textId="77777777" w:rsidR="0077056B" w:rsidRDefault="00CD0E61">
            <w:pPr>
              <w:pStyle w:val="TableParagraph"/>
              <w:spacing w:before="135"/>
              <w:ind w:left="58" w:right="16"/>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E0D" w14:textId="77777777" w:rsidR="0077056B" w:rsidRDefault="00CD0E61">
            <w:pPr>
              <w:pStyle w:val="TableParagraph"/>
              <w:spacing w:before="135"/>
              <w:ind w:left="56" w:right="13"/>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E0E" w14:textId="77777777" w:rsidR="0077056B" w:rsidRDefault="00CD0E61">
            <w:pPr>
              <w:pStyle w:val="TableParagraph"/>
              <w:spacing w:before="135"/>
              <w:ind w:left="58" w:right="20"/>
            </w:pPr>
            <w:r>
              <w:rPr>
                <w:spacing w:val="-5"/>
              </w:rPr>
              <w:t>PI</w:t>
            </w:r>
          </w:p>
        </w:tc>
      </w:tr>
      <w:tr w:rsidR="0077056B" w14:paraId="5D5FDE1E" w14:textId="77777777">
        <w:trPr>
          <w:trHeight w:val="306"/>
        </w:trPr>
        <w:tc>
          <w:tcPr>
            <w:tcW w:w="3614" w:type="dxa"/>
            <w:tcBorders>
              <w:bottom w:val="single" w:sz="18" w:space="0" w:color="9CC2E4"/>
            </w:tcBorders>
          </w:tcPr>
          <w:p w14:paraId="5D5FDE10" w14:textId="77777777" w:rsidR="0077056B" w:rsidRDefault="00CD0E61">
            <w:pPr>
              <w:pStyle w:val="TableParagraph"/>
              <w:spacing w:before="20" w:line="265" w:lineRule="exact"/>
              <w:ind w:left="126"/>
              <w:jc w:val="left"/>
            </w:pPr>
            <w:r>
              <w:t>Roncalli</w:t>
            </w:r>
            <w:r>
              <w:rPr>
                <w:spacing w:val="-4"/>
              </w:rPr>
              <w:t xml:space="preserve"> </w:t>
            </w:r>
            <w:r>
              <w:t>Stem</w:t>
            </w:r>
            <w:r>
              <w:rPr>
                <w:spacing w:val="-3"/>
              </w:rPr>
              <w:t xml:space="preserve"> </w:t>
            </w:r>
            <w:r>
              <w:rPr>
                <w:spacing w:val="-2"/>
              </w:rPr>
              <w:t>Academy</w:t>
            </w:r>
          </w:p>
        </w:tc>
        <w:tc>
          <w:tcPr>
            <w:tcW w:w="1378" w:type="dxa"/>
            <w:tcBorders>
              <w:bottom w:val="single" w:sz="18" w:space="0" w:color="9CC2E4"/>
            </w:tcBorders>
          </w:tcPr>
          <w:p w14:paraId="5D5FDE11" w14:textId="77777777" w:rsidR="0077056B" w:rsidRDefault="00CD0E61">
            <w:pPr>
              <w:pStyle w:val="TableParagraph"/>
              <w:spacing w:before="20" w:line="265" w:lineRule="exact"/>
              <w:ind w:left="34"/>
            </w:pPr>
            <w:r>
              <w:rPr>
                <w:spacing w:val="-2"/>
              </w:rPr>
              <w:t>5/16/2013</w:t>
            </w:r>
          </w:p>
        </w:tc>
        <w:tc>
          <w:tcPr>
            <w:tcW w:w="663" w:type="dxa"/>
            <w:tcBorders>
              <w:bottom w:val="single" w:sz="18" w:space="0" w:color="9CC2E4"/>
            </w:tcBorders>
            <w:shd w:val="clear" w:color="auto" w:fill="FFC000"/>
          </w:tcPr>
          <w:p w14:paraId="5D5FDE12" w14:textId="77777777" w:rsidR="0077056B" w:rsidRDefault="00CD0E61">
            <w:pPr>
              <w:pStyle w:val="TableParagraph"/>
              <w:spacing w:before="20" w:line="265" w:lineRule="exact"/>
              <w:ind w:left="53" w:right="2"/>
            </w:pPr>
            <w:r>
              <w:rPr>
                <w:spacing w:val="-5"/>
              </w:rPr>
              <w:t>PI</w:t>
            </w:r>
          </w:p>
        </w:tc>
        <w:tc>
          <w:tcPr>
            <w:tcW w:w="663" w:type="dxa"/>
            <w:tcBorders>
              <w:bottom w:val="single" w:sz="18" w:space="0" w:color="9CC2E4"/>
            </w:tcBorders>
            <w:shd w:val="clear" w:color="auto" w:fill="FF0000"/>
          </w:tcPr>
          <w:p w14:paraId="5D5FDE13" w14:textId="77777777" w:rsidR="0077056B" w:rsidRDefault="00CD0E61">
            <w:pPr>
              <w:pStyle w:val="TableParagraph"/>
              <w:spacing w:before="20" w:line="265" w:lineRule="exact"/>
              <w:ind w:left="53" w:right="10"/>
            </w:pPr>
            <w:r>
              <w:rPr>
                <w:spacing w:val="-10"/>
              </w:rPr>
              <w:t>T</w:t>
            </w:r>
          </w:p>
        </w:tc>
        <w:tc>
          <w:tcPr>
            <w:tcW w:w="663" w:type="dxa"/>
            <w:tcBorders>
              <w:bottom w:val="single" w:sz="18" w:space="0" w:color="9CC2E4"/>
            </w:tcBorders>
            <w:shd w:val="clear" w:color="auto" w:fill="FF0000"/>
          </w:tcPr>
          <w:p w14:paraId="5D5FDE14" w14:textId="77777777" w:rsidR="0077056B" w:rsidRDefault="00CD0E61">
            <w:pPr>
              <w:pStyle w:val="TableParagraph"/>
              <w:spacing w:before="20" w:line="265" w:lineRule="exact"/>
              <w:ind w:left="53" w:right="11"/>
            </w:pPr>
            <w:r>
              <w:rPr>
                <w:spacing w:val="-10"/>
              </w:rPr>
              <w:t>T</w:t>
            </w:r>
          </w:p>
        </w:tc>
        <w:tc>
          <w:tcPr>
            <w:tcW w:w="811" w:type="dxa"/>
            <w:tcBorders>
              <w:bottom w:val="single" w:sz="18" w:space="0" w:color="9CC2E4"/>
              <w:right w:val="single" w:sz="18" w:space="0" w:color="000000"/>
            </w:tcBorders>
            <w:shd w:val="clear" w:color="auto" w:fill="FF0000"/>
          </w:tcPr>
          <w:p w14:paraId="5D5FDE15" w14:textId="77777777" w:rsidR="0077056B" w:rsidRDefault="00CD0E61">
            <w:pPr>
              <w:pStyle w:val="TableParagraph"/>
              <w:spacing w:before="20" w:line="265" w:lineRule="exact"/>
              <w:ind w:left="78" w:right="14"/>
            </w:pPr>
            <w:r>
              <w:rPr>
                <w:spacing w:val="-10"/>
              </w:rPr>
              <w:t>T</w:t>
            </w:r>
          </w:p>
        </w:tc>
        <w:tc>
          <w:tcPr>
            <w:tcW w:w="667" w:type="dxa"/>
            <w:tcBorders>
              <w:top w:val="single" w:sz="18" w:space="0" w:color="000000"/>
              <w:left w:val="single" w:sz="18" w:space="0" w:color="000000"/>
              <w:bottom w:val="single" w:sz="18" w:space="0" w:color="000000"/>
              <w:right w:val="single" w:sz="18" w:space="0" w:color="000000"/>
            </w:tcBorders>
            <w:shd w:val="clear" w:color="auto" w:fill="FF0000"/>
          </w:tcPr>
          <w:p w14:paraId="5D5FDE16" w14:textId="77777777" w:rsidR="0077056B" w:rsidRDefault="00CD0E61">
            <w:pPr>
              <w:pStyle w:val="TableParagraph"/>
              <w:spacing w:before="20" w:line="265" w:lineRule="exact"/>
              <w:ind w:left="56" w:right="19"/>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E17" w14:textId="77777777" w:rsidR="0077056B" w:rsidRDefault="00CD0E61">
            <w:pPr>
              <w:pStyle w:val="TableParagraph"/>
              <w:spacing w:before="20" w:line="265" w:lineRule="exact"/>
              <w:ind w:left="56" w:right="19"/>
            </w:pPr>
            <w:r>
              <w:rPr>
                <w:spacing w:val="-5"/>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E18" w14:textId="77777777" w:rsidR="0077056B" w:rsidRDefault="00CD0E61">
            <w:pPr>
              <w:pStyle w:val="TableParagraph"/>
              <w:spacing w:before="20" w:line="265" w:lineRule="exact"/>
              <w:ind w:left="56" w:right="23"/>
            </w:pPr>
            <w:r>
              <w:rPr>
                <w:spacing w:val="-10"/>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E19" w14:textId="77777777" w:rsidR="0077056B" w:rsidRDefault="00CD0E61">
            <w:pPr>
              <w:pStyle w:val="TableParagraph"/>
              <w:spacing w:before="20" w:line="265" w:lineRule="exact"/>
              <w:ind w:left="56" w:right="21"/>
            </w:pPr>
            <w:r>
              <w:rPr>
                <w:spacing w:val="-5"/>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E1A" w14:textId="77777777" w:rsidR="0077056B" w:rsidRDefault="00CD0E61">
            <w:pPr>
              <w:pStyle w:val="TableParagraph"/>
              <w:spacing w:before="20" w:line="265" w:lineRule="exact"/>
              <w:ind w:left="58" w:right="2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0000"/>
          </w:tcPr>
          <w:p w14:paraId="5D5FDE1B" w14:textId="77777777" w:rsidR="0077056B" w:rsidRDefault="00CD0E61">
            <w:pPr>
              <w:pStyle w:val="TableParagraph"/>
              <w:spacing w:before="20" w:line="265" w:lineRule="exact"/>
              <w:ind w:left="58" w:right="27"/>
            </w:pPr>
            <w:r>
              <w:rPr>
                <w:spacing w:val="-5"/>
              </w:rPr>
              <w:t>T*</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E1C" w14:textId="77777777" w:rsidR="0077056B" w:rsidRDefault="00CD0E61">
            <w:pPr>
              <w:pStyle w:val="TableParagraph"/>
              <w:spacing w:before="20" w:line="265" w:lineRule="exact"/>
              <w:ind w:left="56" w:right="13"/>
            </w:pPr>
            <w:r>
              <w:rPr>
                <w:spacing w:val="-5"/>
              </w:rPr>
              <w:t>PI</w:t>
            </w:r>
          </w:p>
        </w:tc>
        <w:tc>
          <w:tcPr>
            <w:tcW w:w="811" w:type="dxa"/>
            <w:tcBorders>
              <w:top w:val="single" w:sz="18" w:space="0" w:color="000000"/>
              <w:left w:val="single" w:sz="18" w:space="0" w:color="000000"/>
              <w:bottom w:val="single" w:sz="18" w:space="0" w:color="9CC2E4"/>
              <w:right w:val="single" w:sz="2" w:space="0" w:color="000000"/>
            </w:tcBorders>
          </w:tcPr>
          <w:p w14:paraId="5D5FDE1D" w14:textId="77777777" w:rsidR="0077056B" w:rsidRDefault="00CD0E61">
            <w:pPr>
              <w:pStyle w:val="TableParagraph"/>
              <w:ind w:left="62" w:right="37"/>
            </w:pPr>
            <w:r>
              <w:rPr>
                <w:spacing w:val="-2"/>
              </w:rPr>
              <w:t>Closed</w:t>
            </w:r>
          </w:p>
        </w:tc>
      </w:tr>
      <w:tr w:rsidR="0077056B" w14:paraId="5D5FDE21" w14:textId="77777777">
        <w:trPr>
          <w:trHeight w:val="293"/>
        </w:trPr>
        <w:tc>
          <w:tcPr>
            <w:tcW w:w="12729" w:type="dxa"/>
            <w:gridSpan w:val="13"/>
            <w:tcBorders>
              <w:top w:val="single" w:sz="18" w:space="0" w:color="000000"/>
              <w:bottom w:val="single" w:sz="18" w:space="0" w:color="000000"/>
            </w:tcBorders>
            <w:shd w:val="clear" w:color="auto" w:fill="9CC2E4"/>
          </w:tcPr>
          <w:p w14:paraId="5D5FDE1F" w14:textId="77777777" w:rsidR="0077056B" w:rsidRDefault="00CD0E61">
            <w:pPr>
              <w:pStyle w:val="TableParagraph"/>
              <w:spacing w:before="25" w:line="249" w:lineRule="exact"/>
              <w:ind w:left="126"/>
              <w:jc w:val="left"/>
              <w:rPr>
                <w:b/>
              </w:rPr>
            </w:pPr>
            <w:r>
              <w:rPr>
                <w:b/>
              </w:rPr>
              <w:t>THOMPSON</w:t>
            </w:r>
            <w:r>
              <w:rPr>
                <w:b/>
                <w:spacing w:val="-7"/>
              </w:rPr>
              <w:t xml:space="preserve"> </w:t>
            </w:r>
            <w:r>
              <w:rPr>
                <w:b/>
              </w:rPr>
              <w:t>R2-</w:t>
            </w:r>
            <w:r>
              <w:rPr>
                <w:b/>
                <w:spacing w:val="-10"/>
              </w:rPr>
              <w:t>J</w:t>
            </w:r>
          </w:p>
        </w:tc>
        <w:tc>
          <w:tcPr>
            <w:tcW w:w="811" w:type="dxa"/>
            <w:tcBorders>
              <w:top w:val="single" w:sz="18" w:space="0" w:color="9CC2E4"/>
              <w:bottom w:val="single" w:sz="18" w:space="0" w:color="000000"/>
            </w:tcBorders>
            <w:shd w:val="clear" w:color="auto" w:fill="9CC2E4"/>
          </w:tcPr>
          <w:p w14:paraId="5D5FDE20" w14:textId="77777777" w:rsidR="0077056B" w:rsidRDefault="0077056B">
            <w:pPr>
              <w:pStyle w:val="TableParagraph"/>
              <w:spacing w:before="0"/>
              <w:jc w:val="left"/>
              <w:rPr>
                <w:rFonts w:ascii="Times New Roman"/>
                <w:sz w:val="20"/>
              </w:rPr>
            </w:pPr>
          </w:p>
        </w:tc>
      </w:tr>
      <w:tr w:rsidR="0077056B" w14:paraId="5D5FDE30" w14:textId="77777777">
        <w:trPr>
          <w:trHeight w:val="310"/>
        </w:trPr>
        <w:tc>
          <w:tcPr>
            <w:tcW w:w="3614" w:type="dxa"/>
          </w:tcPr>
          <w:p w14:paraId="5D5FDE22" w14:textId="77777777" w:rsidR="0077056B" w:rsidRDefault="00CD0E61">
            <w:pPr>
              <w:pStyle w:val="TableParagraph"/>
              <w:spacing w:before="41" w:line="249" w:lineRule="exact"/>
              <w:ind w:left="126"/>
              <w:jc w:val="left"/>
            </w:pPr>
            <w:r>
              <w:t>Monroe</w:t>
            </w:r>
            <w:r>
              <w:rPr>
                <w:spacing w:val="-8"/>
              </w:rPr>
              <w:t xml:space="preserve"> </w:t>
            </w:r>
            <w:r>
              <w:t>Elementary</w:t>
            </w:r>
            <w:r>
              <w:rPr>
                <w:spacing w:val="-7"/>
              </w:rPr>
              <w:t xml:space="preserve"> </w:t>
            </w:r>
            <w:r>
              <w:t>School</w:t>
            </w:r>
            <w:r>
              <w:rPr>
                <w:spacing w:val="-5"/>
              </w:rPr>
              <w:t xml:space="preserve"> </w:t>
            </w:r>
            <w:r>
              <w:rPr>
                <w:spacing w:val="-4"/>
              </w:rPr>
              <w:t>[17]</w:t>
            </w:r>
          </w:p>
        </w:tc>
        <w:tc>
          <w:tcPr>
            <w:tcW w:w="1378" w:type="dxa"/>
          </w:tcPr>
          <w:p w14:paraId="5D5FDE23" w14:textId="77777777" w:rsidR="0077056B" w:rsidRDefault="00CD0E61">
            <w:pPr>
              <w:pStyle w:val="TableParagraph"/>
              <w:spacing w:before="41" w:line="249" w:lineRule="exact"/>
              <w:ind w:left="34" w:right="1"/>
            </w:pPr>
            <w:r>
              <w:rPr>
                <w:spacing w:val="-2"/>
              </w:rPr>
              <w:t>6/14/2017</w:t>
            </w:r>
          </w:p>
        </w:tc>
        <w:tc>
          <w:tcPr>
            <w:tcW w:w="663" w:type="dxa"/>
            <w:shd w:val="clear" w:color="auto" w:fill="FFFF00"/>
          </w:tcPr>
          <w:p w14:paraId="5D5FDE24" w14:textId="77777777" w:rsidR="0077056B" w:rsidRDefault="00CD0E61">
            <w:pPr>
              <w:pStyle w:val="TableParagraph"/>
              <w:spacing w:before="41" w:line="249" w:lineRule="exact"/>
              <w:ind w:left="53" w:right="13"/>
            </w:pPr>
            <w:r>
              <w:rPr>
                <w:spacing w:val="-10"/>
              </w:rPr>
              <w:t>I</w:t>
            </w:r>
          </w:p>
        </w:tc>
        <w:tc>
          <w:tcPr>
            <w:tcW w:w="663" w:type="dxa"/>
            <w:shd w:val="clear" w:color="auto" w:fill="FFFF00"/>
          </w:tcPr>
          <w:p w14:paraId="5D5FDE25" w14:textId="77777777" w:rsidR="0077056B" w:rsidRDefault="00CD0E61">
            <w:pPr>
              <w:pStyle w:val="TableParagraph"/>
              <w:spacing w:before="41" w:line="249" w:lineRule="exact"/>
              <w:ind w:left="53" w:right="14"/>
            </w:pPr>
            <w:r>
              <w:rPr>
                <w:spacing w:val="-10"/>
              </w:rPr>
              <w:t>I</w:t>
            </w:r>
          </w:p>
        </w:tc>
        <w:tc>
          <w:tcPr>
            <w:tcW w:w="663" w:type="dxa"/>
            <w:shd w:val="clear" w:color="auto" w:fill="FFC000"/>
          </w:tcPr>
          <w:p w14:paraId="5D5FDE26" w14:textId="77777777" w:rsidR="0077056B" w:rsidRDefault="00CD0E61">
            <w:pPr>
              <w:pStyle w:val="TableParagraph"/>
              <w:spacing w:before="41" w:line="249" w:lineRule="exact"/>
              <w:ind w:left="53" w:right="5"/>
            </w:pPr>
            <w:r>
              <w:rPr>
                <w:spacing w:val="-5"/>
              </w:rPr>
              <w:t>PI</w:t>
            </w:r>
          </w:p>
        </w:tc>
        <w:tc>
          <w:tcPr>
            <w:tcW w:w="811" w:type="dxa"/>
            <w:shd w:val="clear" w:color="auto" w:fill="92D050"/>
          </w:tcPr>
          <w:p w14:paraId="5D5FDE27" w14:textId="77777777" w:rsidR="0077056B" w:rsidRDefault="00CD0E61">
            <w:pPr>
              <w:pStyle w:val="TableParagraph"/>
              <w:spacing w:before="41" w:line="249" w:lineRule="exact"/>
              <w:ind w:left="98" w:right="55"/>
            </w:pPr>
            <w:r>
              <w:rPr>
                <w:spacing w:val="-10"/>
              </w:rPr>
              <w:t>P</w:t>
            </w:r>
          </w:p>
        </w:tc>
        <w:tc>
          <w:tcPr>
            <w:tcW w:w="667" w:type="dxa"/>
            <w:shd w:val="clear" w:color="auto" w:fill="FFFF00"/>
          </w:tcPr>
          <w:p w14:paraId="5D5FDE28" w14:textId="77777777" w:rsidR="0077056B" w:rsidRDefault="00CD0E61">
            <w:pPr>
              <w:pStyle w:val="TableParagraph"/>
              <w:spacing w:before="41" w:line="249" w:lineRule="exact"/>
              <w:ind w:left="56" w:right="23"/>
            </w:pPr>
            <w:r>
              <w:rPr>
                <w:spacing w:val="-10"/>
              </w:rPr>
              <w:t>I</w:t>
            </w:r>
          </w:p>
        </w:tc>
        <w:tc>
          <w:tcPr>
            <w:tcW w:w="662" w:type="dxa"/>
            <w:shd w:val="clear" w:color="auto" w:fill="FFFF00"/>
          </w:tcPr>
          <w:p w14:paraId="5D5FDE29" w14:textId="77777777" w:rsidR="0077056B" w:rsidRDefault="00CD0E61">
            <w:pPr>
              <w:pStyle w:val="TableParagraph"/>
              <w:spacing w:before="41" w:line="249" w:lineRule="exact"/>
              <w:ind w:left="97" w:right="68"/>
            </w:pPr>
            <w:r>
              <w:rPr>
                <w:spacing w:val="-10"/>
              </w:rPr>
              <w:t>I</w:t>
            </w:r>
          </w:p>
        </w:tc>
        <w:tc>
          <w:tcPr>
            <w:tcW w:w="662" w:type="dxa"/>
            <w:tcBorders>
              <w:right w:val="single" w:sz="18" w:space="0" w:color="000000"/>
            </w:tcBorders>
            <w:shd w:val="clear" w:color="auto" w:fill="92D050"/>
          </w:tcPr>
          <w:p w14:paraId="5D5FDE2A" w14:textId="77777777" w:rsidR="0077056B" w:rsidRDefault="00CD0E61">
            <w:pPr>
              <w:pStyle w:val="TableParagraph"/>
              <w:spacing w:before="41" w:line="249" w:lineRule="exact"/>
              <w:ind w:left="72" w:right="2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0000"/>
          </w:tcPr>
          <w:p w14:paraId="5D5FDE2B" w14:textId="77777777" w:rsidR="0077056B" w:rsidRDefault="00CD0E61">
            <w:pPr>
              <w:pStyle w:val="TableParagraph"/>
              <w:spacing w:before="41" w:line="249" w:lineRule="exact"/>
              <w:ind w:left="56" w:right="22"/>
            </w:pPr>
            <w:r>
              <w:rPr>
                <w:spacing w:val="-10"/>
              </w:rPr>
              <w:t>T</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E2C" w14:textId="77777777" w:rsidR="0077056B" w:rsidRDefault="00CD0E61">
            <w:pPr>
              <w:pStyle w:val="TableParagraph"/>
              <w:spacing w:before="41" w:line="249" w:lineRule="exact"/>
              <w:ind w:left="58" w:right="2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E2D" w14:textId="77777777" w:rsidR="0077056B" w:rsidRDefault="00CD0E61">
            <w:pPr>
              <w:pStyle w:val="TableParagraph"/>
              <w:spacing w:before="41" w:line="249" w:lineRule="exact"/>
              <w:ind w:left="58" w:right="22"/>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FFFF00"/>
          </w:tcPr>
          <w:p w14:paraId="5D5FDE2E" w14:textId="77777777" w:rsidR="0077056B" w:rsidRDefault="00CD0E61">
            <w:pPr>
              <w:pStyle w:val="TableParagraph"/>
              <w:spacing w:before="41" w:line="249" w:lineRule="exact"/>
              <w:ind w:left="56" w:right="2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E2F" w14:textId="77777777" w:rsidR="0077056B" w:rsidRDefault="00CD0E61">
            <w:pPr>
              <w:pStyle w:val="TableParagraph"/>
              <w:spacing w:before="22" w:line="268" w:lineRule="exact"/>
              <w:ind w:left="58" w:right="21"/>
            </w:pPr>
            <w:r>
              <w:rPr>
                <w:spacing w:val="-10"/>
              </w:rPr>
              <w:t>I</w:t>
            </w:r>
          </w:p>
        </w:tc>
      </w:tr>
      <w:tr w:rsidR="0077056B" w14:paraId="5D5FDE3F" w14:textId="77777777">
        <w:trPr>
          <w:trHeight w:val="326"/>
        </w:trPr>
        <w:tc>
          <w:tcPr>
            <w:tcW w:w="3614" w:type="dxa"/>
            <w:tcBorders>
              <w:bottom w:val="single" w:sz="18" w:space="0" w:color="9CC2E4"/>
            </w:tcBorders>
          </w:tcPr>
          <w:p w14:paraId="5D5FDE31" w14:textId="77777777" w:rsidR="0077056B" w:rsidRDefault="00CD0E61">
            <w:pPr>
              <w:pStyle w:val="TableParagraph"/>
              <w:spacing w:before="41" w:line="265" w:lineRule="exact"/>
              <w:ind w:left="126"/>
              <w:jc w:val="left"/>
            </w:pPr>
            <w:r>
              <w:t>Winona</w:t>
            </w:r>
            <w:r>
              <w:rPr>
                <w:spacing w:val="-6"/>
              </w:rPr>
              <w:t xml:space="preserve"> </w:t>
            </w:r>
            <w:r>
              <w:t>Elementary</w:t>
            </w:r>
            <w:r>
              <w:rPr>
                <w:spacing w:val="-4"/>
              </w:rPr>
              <w:t xml:space="preserve"> </w:t>
            </w:r>
            <w:r>
              <w:rPr>
                <w:spacing w:val="-2"/>
              </w:rPr>
              <w:t>School</w:t>
            </w:r>
          </w:p>
        </w:tc>
        <w:tc>
          <w:tcPr>
            <w:tcW w:w="1378" w:type="dxa"/>
            <w:tcBorders>
              <w:bottom w:val="single" w:sz="18" w:space="0" w:color="9CC2E4"/>
            </w:tcBorders>
          </w:tcPr>
          <w:p w14:paraId="5D5FDE32" w14:textId="77777777" w:rsidR="0077056B" w:rsidRDefault="00CD0E61">
            <w:pPr>
              <w:pStyle w:val="TableParagraph"/>
              <w:spacing w:before="41" w:line="265" w:lineRule="exact"/>
              <w:ind w:left="34" w:right="1"/>
            </w:pPr>
            <w:r>
              <w:rPr>
                <w:spacing w:val="-2"/>
              </w:rPr>
              <w:t>6/14/2017</w:t>
            </w:r>
          </w:p>
        </w:tc>
        <w:tc>
          <w:tcPr>
            <w:tcW w:w="663" w:type="dxa"/>
            <w:tcBorders>
              <w:bottom w:val="single" w:sz="18" w:space="0" w:color="9CC2E4"/>
            </w:tcBorders>
            <w:shd w:val="clear" w:color="auto" w:fill="92D050"/>
          </w:tcPr>
          <w:p w14:paraId="5D5FDE33" w14:textId="77777777" w:rsidR="0077056B" w:rsidRDefault="00CD0E61">
            <w:pPr>
              <w:pStyle w:val="TableParagraph"/>
              <w:spacing w:before="41" w:line="265" w:lineRule="exact"/>
              <w:ind w:left="53" w:right="12"/>
            </w:pPr>
            <w:r>
              <w:rPr>
                <w:spacing w:val="-10"/>
              </w:rPr>
              <w:t>P</w:t>
            </w:r>
          </w:p>
        </w:tc>
        <w:tc>
          <w:tcPr>
            <w:tcW w:w="663" w:type="dxa"/>
            <w:tcBorders>
              <w:bottom w:val="single" w:sz="18" w:space="0" w:color="9CC2E4"/>
            </w:tcBorders>
            <w:shd w:val="clear" w:color="auto" w:fill="92D050"/>
          </w:tcPr>
          <w:p w14:paraId="5D5FDE34" w14:textId="77777777" w:rsidR="0077056B" w:rsidRDefault="00CD0E61">
            <w:pPr>
              <w:pStyle w:val="TableParagraph"/>
              <w:spacing w:before="41" w:line="265" w:lineRule="exact"/>
              <w:ind w:left="53" w:right="13"/>
            </w:pPr>
            <w:r>
              <w:rPr>
                <w:spacing w:val="-10"/>
              </w:rPr>
              <w:t>P</w:t>
            </w:r>
          </w:p>
        </w:tc>
        <w:tc>
          <w:tcPr>
            <w:tcW w:w="663" w:type="dxa"/>
            <w:tcBorders>
              <w:bottom w:val="single" w:sz="18" w:space="0" w:color="9CC2E4"/>
            </w:tcBorders>
            <w:shd w:val="clear" w:color="auto" w:fill="92D050"/>
          </w:tcPr>
          <w:p w14:paraId="5D5FDE35" w14:textId="77777777" w:rsidR="0077056B" w:rsidRDefault="00CD0E61">
            <w:pPr>
              <w:pStyle w:val="TableParagraph"/>
              <w:spacing w:before="41" w:line="265" w:lineRule="exact"/>
              <w:ind w:left="53" w:right="14"/>
            </w:pPr>
            <w:r>
              <w:rPr>
                <w:spacing w:val="-10"/>
              </w:rPr>
              <w:t>P</w:t>
            </w:r>
          </w:p>
        </w:tc>
        <w:tc>
          <w:tcPr>
            <w:tcW w:w="811" w:type="dxa"/>
            <w:tcBorders>
              <w:bottom w:val="single" w:sz="18" w:space="0" w:color="9CC2E4"/>
            </w:tcBorders>
            <w:shd w:val="clear" w:color="auto" w:fill="FFFF00"/>
          </w:tcPr>
          <w:p w14:paraId="5D5FDE36" w14:textId="77777777" w:rsidR="0077056B" w:rsidRDefault="00CD0E61">
            <w:pPr>
              <w:pStyle w:val="TableParagraph"/>
              <w:spacing w:before="41" w:line="265" w:lineRule="exact"/>
              <w:ind w:left="98" w:right="56"/>
            </w:pPr>
            <w:r>
              <w:rPr>
                <w:spacing w:val="-10"/>
              </w:rPr>
              <w:t>I</w:t>
            </w:r>
          </w:p>
        </w:tc>
        <w:tc>
          <w:tcPr>
            <w:tcW w:w="667" w:type="dxa"/>
            <w:tcBorders>
              <w:bottom w:val="single" w:sz="18" w:space="0" w:color="9CC2E4"/>
            </w:tcBorders>
            <w:shd w:val="clear" w:color="auto" w:fill="FFFF00"/>
          </w:tcPr>
          <w:p w14:paraId="5D5FDE37" w14:textId="77777777" w:rsidR="0077056B" w:rsidRDefault="00CD0E61">
            <w:pPr>
              <w:pStyle w:val="TableParagraph"/>
              <w:spacing w:before="41" w:line="265" w:lineRule="exact"/>
              <w:ind w:left="56" w:right="23"/>
            </w:pPr>
            <w:r>
              <w:rPr>
                <w:spacing w:val="-10"/>
              </w:rPr>
              <w:t>I</w:t>
            </w:r>
          </w:p>
        </w:tc>
        <w:tc>
          <w:tcPr>
            <w:tcW w:w="662" w:type="dxa"/>
            <w:tcBorders>
              <w:bottom w:val="single" w:sz="18" w:space="0" w:color="9CC2E4"/>
            </w:tcBorders>
            <w:shd w:val="clear" w:color="auto" w:fill="FFC000"/>
          </w:tcPr>
          <w:p w14:paraId="5D5FDE38" w14:textId="77777777" w:rsidR="0077056B" w:rsidRDefault="00CD0E61">
            <w:pPr>
              <w:pStyle w:val="TableParagraph"/>
              <w:spacing w:before="41" w:line="265" w:lineRule="exact"/>
              <w:ind w:left="97" w:right="62"/>
            </w:pPr>
            <w:r>
              <w:rPr>
                <w:spacing w:val="-5"/>
              </w:rPr>
              <w:t>PI*</w:t>
            </w:r>
          </w:p>
        </w:tc>
        <w:tc>
          <w:tcPr>
            <w:tcW w:w="662" w:type="dxa"/>
            <w:tcBorders>
              <w:bottom w:val="single" w:sz="18" w:space="0" w:color="9CC2E4"/>
              <w:right w:val="single" w:sz="18" w:space="0" w:color="000000"/>
            </w:tcBorders>
            <w:shd w:val="clear" w:color="auto" w:fill="92D050"/>
          </w:tcPr>
          <w:p w14:paraId="5D5FDE39" w14:textId="77777777" w:rsidR="0077056B" w:rsidRDefault="00CD0E61">
            <w:pPr>
              <w:pStyle w:val="TableParagraph"/>
              <w:spacing w:before="41" w:line="265" w:lineRule="exact"/>
              <w:ind w:left="72" w:right="18"/>
            </w:pPr>
            <w:r>
              <w:rPr>
                <w:spacing w:val="-5"/>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FFC000"/>
          </w:tcPr>
          <w:p w14:paraId="5D5FDE3A" w14:textId="77777777" w:rsidR="0077056B" w:rsidRDefault="00CD0E61">
            <w:pPr>
              <w:pStyle w:val="TableParagraph"/>
              <w:spacing w:before="41" w:line="265" w:lineRule="exact"/>
              <w:ind w:left="56" w:right="15"/>
            </w:pPr>
            <w:r>
              <w:rPr>
                <w:spacing w:val="-5"/>
              </w:rPr>
              <w:t>PI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E3B" w14:textId="77777777" w:rsidR="0077056B" w:rsidRDefault="00CD0E61">
            <w:pPr>
              <w:pStyle w:val="TableParagraph"/>
              <w:spacing w:before="41" w:line="265" w:lineRule="exact"/>
              <w:ind w:left="58" w:right="2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C000"/>
          </w:tcPr>
          <w:p w14:paraId="5D5FDE3C" w14:textId="77777777" w:rsidR="0077056B" w:rsidRDefault="00CD0E61">
            <w:pPr>
              <w:pStyle w:val="TableParagraph"/>
              <w:spacing w:before="41" w:line="265" w:lineRule="exact"/>
              <w:ind w:left="58" w:right="21"/>
            </w:pPr>
            <w:r>
              <w:rPr>
                <w:spacing w:val="-5"/>
              </w:rPr>
              <w:t>PI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3D" w14:textId="77777777" w:rsidR="0077056B" w:rsidRDefault="00CD0E61">
            <w:pPr>
              <w:pStyle w:val="TableParagraph"/>
              <w:spacing w:before="41" w:line="265" w:lineRule="exact"/>
              <w:ind w:left="56" w:right="2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E3E" w14:textId="77777777" w:rsidR="0077056B" w:rsidRDefault="00CD0E61">
            <w:pPr>
              <w:pStyle w:val="TableParagraph"/>
              <w:spacing w:before="22"/>
              <w:ind w:left="58" w:right="20"/>
            </w:pPr>
            <w:r>
              <w:rPr>
                <w:spacing w:val="-10"/>
              </w:rPr>
              <w:t>P</w:t>
            </w:r>
          </w:p>
        </w:tc>
      </w:tr>
      <w:tr w:rsidR="0077056B" w14:paraId="5D5FDE42" w14:textId="77777777">
        <w:trPr>
          <w:trHeight w:val="293"/>
        </w:trPr>
        <w:tc>
          <w:tcPr>
            <w:tcW w:w="12729" w:type="dxa"/>
            <w:gridSpan w:val="13"/>
            <w:tcBorders>
              <w:top w:val="single" w:sz="18" w:space="0" w:color="000000"/>
              <w:bottom w:val="single" w:sz="18" w:space="0" w:color="000000"/>
            </w:tcBorders>
            <w:shd w:val="clear" w:color="auto" w:fill="9CC2E4"/>
          </w:tcPr>
          <w:p w14:paraId="5D5FDE40" w14:textId="77777777" w:rsidR="0077056B" w:rsidRDefault="00CD0E61">
            <w:pPr>
              <w:pStyle w:val="TableParagraph"/>
              <w:spacing w:before="25" w:line="249" w:lineRule="exact"/>
              <w:ind w:left="126"/>
              <w:jc w:val="left"/>
              <w:rPr>
                <w:b/>
              </w:rPr>
            </w:pPr>
            <w:r>
              <w:rPr>
                <w:b/>
              </w:rPr>
              <w:t>WESTMINSTER</w:t>
            </w:r>
            <w:r>
              <w:rPr>
                <w:b/>
                <w:spacing w:val="-7"/>
              </w:rPr>
              <w:t xml:space="preserve"> </w:t>
            </w:r>
            <w:r>
              <w:rPr>
                <w:b/>
              </w:rPr>
              <w:t>PUBLIC</w:t>
            </w:r>
            <w:r>
              <w:rPr>
                <w:b/>
                <w:spacing w:val="-8"/>
              </w:rPr>
              <w:t xml:space="preserve"> </w:t>
            </w:r>
            <w:r>
              <w:rPr>
                <w:b/>
                <w:spacing w:val="-2"/>
              </w:rPr>
              <w:t>SCHOOLS</w:t>
            </w:r>
          </w:p>
        </w:tc>
        <w:tc>
          <w:tcPr>
            <w:tcW w:w="811" w:type="dxa"/>
            <w:tcBorders>
              <w:top w:val="single" w:sz="18" w:space="0" w:color="000000"/>
              <w:bottom w:val="single" w:sz="18" w:space="0" w:color="000000"/>
            </w:tcBorders>
            <w:shd w:val="clear" w:color="auto" w:fill="9CC2E4"/>
          </w:tcPr>
          <w:p w14:paraId="5D5FDE41" w14:textId="77777777" w:rsidR="0077056B" w:rsidRDefault="0077056B">
            <w:pPr>
              <w:pStyle w:val="TableParagraph"/>
              <w:spacing w:before="0"/>
              <w:jc w:val="left"/>
              <w:rPr>
                <w:rFonts w:ascii="Times New Roman"/>
                <w:sz w:val="20"/>
              </w:rPr>
            </w:pPr>
          </w:p>
        </w:tc>
      </w:tr>
      <w:tr w:rsidR="0077056B" w14:paraId="5D5FDE51" w14:textId="77777777">
        <w:trPr>
          <w:trHeight w:val="327"/>
        </w:trPr>
        <w:tc>
          <w:tcPr>
            <w:tcW w:w="3614" w:type="dxa"/>
          </w:tcPr>
          <w:p w14:paraId="5D5FDE43" w14:textId="77777777" w:rsidR="0077056B" w:rsidRDefault="00CD0E61">
            <w:pPr>
              <w:pStyle w:val="TableParagraph"/>
              <w:spacing w:before="41" w:line="265" w:lineRule="exact"/>
              <w:ind w:left="126"/>
              <w:jc w:val="left"/>
            </w:pPr>
            <w:r>
              <w:t>Colorado</w:t>
            </w:r>
            <w:r>
              <w:rPr>
                <w:spacing w:val="-6"/>
              </w:rPr>
              <w:t xml:space="preserve"> </w:t>
            </w:r>
            <w:r>
              <w:t>STEM</w:t>
            </w:r>
            <w:r>
              <w:rPr>
                <w:spacing w:val="-6"/>
              </w:rPr>
              <w:t xml:space="preserve"> </w:t>
            </w:r>
            <w:r>
              <w:rPr>
                <w:spacing w:val="-2"/>
              </w:rPr>
              <w:t>Academy</w:t>
            </w:r>
          </w:p>
        </w:tc>
        <w:tc>
          <w:tcPr>
            <w:tcW w:w="1378" w:type="dxa"/>
          </w:tcPr>
          <w:p w14:paraId="5D5FDE44" w14:textId="77777777" w:rsidR="0077056B" w:rsidRDefault="00CD0E61">
            <w:pPr>
              <w:pStyle w:val="TableParagraph"/>
              <w:spacing w:before="41" w:line="265" w:lineRule="exact"/>
              <w:ind w:left="34" w:right="1"/>
            </w:pPr>
            <w:r>
              <w:rPr>
                <w:spacing w:val="-2"/>
              </w:rPr>
              <w:t>4/10/2013</w:t>
            </w:r>
          </w:p>
        </w:tc>
        <w:tc>
          <w:tcPr>
            <w:tcW w:w="663" w:type="dxa"/>
          </w:tcPr>
          <w:p w14:paraId="5D5FDE45" w14:textId="77777777" w:rsidR="0077056B" w:rsidRDefault="00CD0E61">
            <w:pPr>
              <w:pStyle w:val="TableParagraph"/>
              <w:spacing w:before="41" w:line="265" w:lineRule="exact"/>
              <w:ind w:left="53" w:right="7"/>
            </w:pPr>
            <w:r>
              <w:rPr>
                <w:spacing w:val="-5"/>
              </w:rPr>
              <w:t>N/A</w:t>
            </w:r>
          </w:p>
        </w:tc>
        <w:tc>
          <w:tcPr>
            <w:tcW w:w="663" w:type="dxa"/>
          </w:tcPr>
          <w:p w14:paraId="5D5FDE46" w14:textId="77777777" w:rsidR="0077056B" w:rsidRDefault="00CD0E61">
            <w:pPr>
              <w:pStyle w:val="TableParagraph"/>
              <w:spacing w:before="41" w:line="265" w:lineRule="exact"/>
              <w:ind w:left="53" w:right="8"/>
            </w:pPr>
            <w:r>
              <w:rPr>
                <w:spacing w:val="-5"/>
              </w:rPr>
              <w:t>N/A</w:t>
            </w:r>
          </w:p>
        </w:tc>
        <w:tc>
          <w:tcPr>
            <w:tcW w:w="663" w:type="dxa"/>
            <w:tcBorders>
              <w:bottom w:val="single" w:sz="18" w:space="0" w:color="92D050"/>
            </w:tcBorders>
          </w:tcPr>
          <w:p w14:paraId="5D5FDE47" w14:textId="77777777" w:rsidR="0077056B" w:rsidRDefault="00CD0E61">
            <w:pPr>
              <w:pStyle w:val="TableParagraph"/>
              <w:spacing w:before="41" w:line="265" w:lineRule="exact"/>
              <w:ind w:left="53" w:right="9"/>
            </w:pPr>
            <w:r>
              <w:rPr>
                <w:spacing w:val="-5"/>
              </w:rPr>
              <w:t>N/A</w:t>
            </w:r>
          </w:p>
        </w:tc>
        <w:tc>
          <w:tcPr>
            <w:tcW w:w="811" w:type="dxa"/>
            <w:tcBorders>
              <w:bottom w:val="single" w:sz="18" w:space="0" w:color="92D050"/>
              <w:right w:val="single" w:sz="18" w:space="0" w:color="000000"/>
            </w:tcBorders>
            <w:shd w:val="clear" w:color="auto" w:fill="92D050"/>
          </w:tcPr>
          <w:p w14:paraId="5D5FDE48" w14:textId="77777777" w:rsidR="0077056B" w:rsidRDefault="00CD0E61">
            <w:pPr>
              <w:pStyle w:val="TableParagraph"/>
              <w:spacing w:before="41" w:line="265" w:lineRule="exact"/>
              <w:ind w:left="78" w:right="12"/>
            </w:pPr>
            <w:r>
              <w:rPr>
                <w:spacing w:val="-5"/>
              </w:rPr>
              <w:t>~P</w:t>
            </w:r>
          </w:p>
        </w:tc>
        <w:tc>
          <w:tcPr>
            <w:tcW w:w="667" w:type="dxa"/>
            <w:tcBorders>
              <w:top w:val="single" w:sz="18" w:space="0" w:color="000000"/>
              <w:left w:val="single" w:sz="18" w:space="0" w:color="000000"/>
              <w:bottom w:val="single" w:sz="18" w:space="0" w:color="000000"/>
              <w:right w:val="single" w:sz="18" w:space="0" w:color="000000"/>
            </w:tcBorders>
            <w:shd w:val="clear" w:color="auto" w:fill="FFFF00"/>
          </w:tcPr>
          <w:p w14:paraId="5D5FDE49" w14:textId="77777777" w:rsidR="0077056B" w:rsidRDefault="00CD0E61">
            <w:pPr>
              <w:pStyle w:val="TableParagraph"/>
              <w:spacing w:before="41" w:line="265" w:lineRule="exact"/>
              <w:ind w:left="56" w:right="23"/>
            </w:pPr>
            <w:r>
              <w:rPr>
                <w:spacing w:val="-10"/>
              </w:rPr>
              <w:t>I</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4A" w14:textId="77777777" w:rsidR="0077056B" w:rsidRDefault="00CD0E61">
            <w:pPr>
              <w:pStyle w:val="TableParagraph"/>
              <w:spacing w:before="41" w:line="265" w:lineRule="exact"/>
              <w:ind w:left="56" w:right="2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4B" w14:textId="77777777" w:rsidR="0077056B" w:rsidRDefault="00CD0E61">
            <w:pPr>
              <w:pStyle w:val="TableParagraph"/>
              <w:spacing w:before="41" w:line="265" w:lineRule="exact"/>
              <w:ind w:left="56" w:right="26"/>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4C" w14:textId="77777777" w:rsidR="0077056B" w:rsidRDefault="00CD0E61">
            <w:pPr>
              <w:pStyle w:val="TableParagraph"/>
              <w:spacing w:before="41" w:line="265" w:lineRule="exact"/>
              <w:ind w:left="56" w:right="25"/>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E4D" w14:textId="77777777" w:rsidR="0077056B" w:rsidRDefault="00CD0E61">
            <w:pPr>
              <w:pStyle w:val="TableParagraph"/>
              <w:spacing w:before="41" w:line="265" w:lineRule="exact"/>
              <w:ind w:left="58" w:right="2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E4E" w14:textId="77777777" w:rsidR="0077056B" w:rsidRDefault="00CD0E61">
            <w:pPr>
              <w:pStyle w:val="TableParagraph"/>
              <w:spacing w:before="41" w:line="265" w:lineRule="exact"/>
              <w:ind w:left="58" w:right="21"/>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4F" w14:textId="77777777" w:rsidR="0077056B" w:rsidRDefault="00CD0E61">
            <w:pPr>
              <w:pStyle w:val="TableParagraph"/>
              <w:spacing w:before="41" w:line="265" w:lineRule="exact"/>
              <w:ind w:left="56" w:right="2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E50" w14:textId="77777777" w:rsidR="0077056B" w:rsidRDefault="00CD0E61">
            <w:pPr>
              <w:pStyle w:val="TableParagraph"/>
              <w:spacing w:before="22"/>
              <w:ind w:left="58" w:right="20"/>
            </w:pPr>
            <w:r>
              <w:rPr>
                <w:spacing w:val="-10"/>
              </w:rPr>
              <w:t>P</w:t>
            </w:r>
          </w:p>
        </w:tc>
      </w:tr>
      <w:tr w:rsidR="0077056B" w14:paraId="5D5FDE60" w14:textId="77777777">
        <w:trPr>
          <w:trHeight w:val="293"/>
        </w:trPr>
        <w:tc>
          <w:tcPr>
            <w:tcW w:w="3614" w:type="dxa"/>
          </w:tcPr>
          <w:p w14:paraId="5D5FDE52" w14:textId="77777777" w:rsidR="0077056B" w:rsidRDefault="00CD0E61">
            <w:pPr>
              <w:pStyle w:val="TableParagraph"/>
              <w:spacing w:before="25" w:line="249" w:lineRule="exact"/>
              <w:ind w:left="126"/>
              <w:jc w:val="left"/>
            </w:pPr>
            <w:r>
              <w:t>John</w:t>
            </w:r>
            <w:r>
              <w:rPr>
                <w:spacing w:val="-5"/>
              </w:rPr>
              <w:t xml:space="preserve"> </w:t>
            </w:r>
            <w:r>
              <w:t>E.</w:t>
            </w:r>
            <w:r>
              <w:rPr>
                <w:spacing w:val="-1"/>
              </w:rPr>
              <w:t xml:space="preserve"> </w:t>
            </w:r>
            <w:r>
              <w:t>Flynn</w:t>
            </w:r>
            <w:r>
              <w:rPr>
                <w:spacing w:val="-5"/>
              </w:rPr>
              <w:t xml:space="preserve"> </w:t>
            </w:r>
            <w:r>
              <w:t>A</w:t>
            </w:r>
            <w:r>
              <w:rPr>
                <w:spacing w:val="-1"/>
              </w:rPr>
              <w:t xml:space="preserve"> </w:t>
            </w:r>
            <w:r>
              <w:t>Marzano</w:t>
            </w:r>
            <w:r>
              <w:rPr>
                <w:spacing w:val="-5"/>
              </w:rPr>
              <w:t xml:space="preserve"> </w:t>
            </w:r>
            <w:r>
              <w:rPr>
                <w:spacing w:val="-2"/>
              </w:rPr>
              <w:t>Academy</w:t>
            </w:r>
          </w:p>
        </w:tc>
        <w:tc>
          <w:tcPr>
            <w:tcW w:w="1378" w:type="dxa"/>
          </w:tcPr>
          <w:p w14:paraId="5D5FDE53" w14:textId="77777777" w:rsidR="0077056B" w:rsidRDefault="00CD0E61">
            <w:pPr>
              <w:pStyle w:val="TableParagraph"/>
              <w:spacing w:before="25" w:line="249" w:lineRule="exact"/>
              <w:ind w:left="34" w:right="1"/>
            </w:pPr>
            <w:r>
              <w:rPr>
                <w:spacing w:val="-2"/>
              </w:rPr>
              <w:t>5/10/2018</w:t>
            </w:r>
          </w:p>
        </w:tc>
        <w:tc>
          <w:tcPr>
            <w:tcW w:w="663" w:type="dxa"/>
            <w:shd w:val="clear" w:color="auto" w:fill="FFFF00"/>
          </w:tcPr>
          <w:p w14:paraId="5D5FDE54" w14:textId="77777777" w:rsidR="0077056B" w:rsidRDefault="00CD0E61">
            <w:pPr>
              <w:pStyle w:val="TableParagraph"/>
              <w:spacing w:before="25" w:line="249" w:lineRule="exact"/>
              <w:ind w:left="53" w:right="13"/>
            </w:pPr>
            <w:r>
              <w:rPr>
                <w:spacing w:val="-10"/>
              </w:rPr>
              <w:t>I</w:t>
            </w:r>
          </w:p>
        </w:tc>
        <w:tc>
          <w:tcPr>
            <w:tcW w:w="663" w:type="dxa"/>
            <w:shd w:val="clear" w:color="auto" w:fill="FFC000"/>
          </w:tcPr>
          <w:p w14:paraId="5D5FDE55" w14:textId="77777777" w:rsidR="0077056B" w:rsidRDefault="00CD0E61">
            <w:pPr>
              <w:pStyle w:val="TableParagraph"/>
              <w:spacing w:before="25" w:line="249" w:lineRule="exact"/>
              <w:ind w:left="53" w:right="3"/>
            </w:pPr>
            <w:r>
              <w:rPr>
                <w:spacing w:val="-5"/>
              </w:rPr>
              <w:t>PI</w:t>
            </w:r>
          </w:p>
        </w:tc>
        <w:tc>
          <w:tcPr>
            <w:tcW w:w="663" w:type="dxa"/>
            <w:tcBorders>
              <w:top w:val="single" w:sz="18" w:space="0" w:color="92D050"/>
            </w:tcBorders>
            <w:shd w:val="clear" w:color="auto" w:fill="92D050"/>
          </w:tcPr>
          <w:p w14:paraId="5D5FDE56" w14:textId="77777777" w:rsidR="0077056B" w:rsidRDefault="00CD0E61">
            <w:pPr>
              <w:pStyle w:val="TableParagraph"/>
              <w:spacing w:before="25" w:line="249" w:lineRule="exact"/>
              <w:ind w:left="53" w:right="14"/>
            </w:pPr>
            <w:r>
              <w:rPr>
                <w:spacing w:val="-10"/>
              </w:rPr>
              <w:t>P</w:t>
            </w:r>
          </w:p>
        </w:tc>
        <w:tc>
          <w:tcPr>
            <w:tcW w:w="811" w:type="dxa"/>
            <w:tcBorders>
              <w:top w:val="single" w:sz="18" w:space="0" w:color="92D050"/>
            </w:tcBorders>
            <w:shd w:val="clear" w:color="auto" w:fill="92D050"/>
          </w:tcPr>
          <w:p w14:paraId="5D5FDE57" w14:textId="77777777" w:rsidR="0077056B" w:rsidRDefault="00CD0E61">
            <w:pPr>
              <w:pStyle w:val="TableParagraph"/>
              <w:spacing w:before="25" w:line="249" w:lineRule="exact"/>
              <w:ind w:left="98" w:right="55"/>
            </w:pPr>
            <w:r>
              <w:rPr>
                <w:spacing w:val="-10"/>
              </w:rPr>
              <w:t>P</w:t>
            </w:r>
          </w:p>
        </w:tc>
        <w:tc>
          <w:tcPr>
            <w:tcW w:w="667" w:type="dxa"/>
            <w:tcBorders>
              <w:top w:val="single" w:sz="18" w:space="0" w:color="000000"/>
            </w:tcBorders>
            <w:shd w:val="clear" w:color="auto" w:fill="92D050"/>
          </w:tcPr>
          <w:p w14:paraId="5D5FDE58" w14:textId="77777777" w:rsidR="0077056B" w:rsidRDefault="00CD0E61">
            <w:pPr>
              <w:pStyle w:val="TableParagraph"/>
              <w:spacing w:before="25" w:line="249" w:lineRule="exact"/>
              <w:ind w:left="56" w:right="22"/>
            </w:pPr>
            <w:r>
              <w:rPr>
                <w:spacing w:val="-10"/>
              </w:rPr>
              <w:t>P</w:t>
            </w:r>
          </w:p>
        </w:tc>
        <w:tc>
          <w:tcPr>
            <w:tcW w:w="662" w:type="dxa"/>
            <w:tcBorders>
              <w:top w:val="single" w:sz="18" w:space="0" w:color="000000"/>
            </w:tcBorders>
            <w:shd w:val="clear" w:color="auto" w:fill="FFC000"/>
          </w:tcPr>
          <w:p w14:paraId="5D5FDE59" w14:textId="77777777" w:rsidR="0077056B" w:rsidRDefault="00CD0E61">
            <w:pPr>
              <w:pStyle w:val="TableParagraph"/>
              <w:spacing w:before="25" w:line="249" w:lineRule="exact"/>
              <w:ind w:left="97" w:right="58"/>
            </w:pPr>
            <w:r>
              <w:rPr>
                <w:spacing w:val="-5"/>
              </w:rPr>
              <w:t>PI</w:t>
            </w:r>
          </w:p>
        </w:tc>
        <w:tc>
          <w:tcPr>
            <w:tcW w:w="662" w:type="dxa"/>
            <w:tcBorders>
              <w:top w:val="single" w:sz="18" w:space="0" w:color="000000"/>
            </w:tcBorders>
            <w:shd w:val="clear" w:color="auto" w:fill="FFFF00"/>
          </w:tcPr>
          <w:p w14:paraId="5D5FDE5A" w14:textId="77777777" w:rsidR="0077056B" w:rsidRDefault="00CD0E61">
            <w:pPr>
              <w:pStyle w:val="TableParagraph"/>
              <w:spacing w:before="25" w:line="249" w:lineRule="exact"/>
              <w:ind w:left="97" w:right="67"/>
            </w:pPr>
            <w:r>
              <w:rPr>
                <w:spacing w:val="-10"/>
              </w:rPr>
              <w:t>I</w:t>
            </w:r>
          </w:p>
        </w:tc>
        <w:tc>
          <w:tcPr>
            <w:tcW w:w="662" w:type="dxa"/>
            <w:tcBorders>
              <w:top w:val="single" w:sz="18" w:space="0" w:color="000000"/>
              <w:bottom w:val="single" w:sz="18" w:space="0" w:color="92D050"/>
              <w:right w:val="single" w:sz="18" w:space="0" w:color="000000"/>
            </w:tcBorders>
            <w:shd w:val="clear" w:color="auto" w:fill="FFFF00"/>
          </w:tcPr>
          <w:p w14:paraId="5D5FDE5B" w14:textId="77777777" w:rsidR="0077056B" w:rsidRDefault="00CD0E61">
            <w:pPr>
              <w:pStyle w:val="TableParagraph"/>
              <w:spacing w:before="25" w:line="249" w:lineRule="exact"/>
              <w:ind w:left="72" w:right="24"/>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E5C" w14:textId="77777777" w:rsidR="0077056B" w:rsidRDefault="00CD0E61">
            <w:pPr>
              <w:pStyle w:val="TableParagraph"/>
              <w:spacing w:before="25" w:line="249" w:lineRule="exact"/>
              <w:ind w:left="58" w:right="22"/>
            </w:pPr>
            <w:r>
              <w:rPr>
                <w:spacing w:val="-10"/>
              </w:rPr>
              <w:t>I</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E5D" w14:textId="77777777" w:rsidR="0077056B" w:rsidRDefault="00CD0E61">
            <w:pPr>
              <w:pStyle w:val="TableParagraph"/>
              <w:spacing w:before="25" w:line="249" w:lineRule="exact"/>
              <w:ind w:left="58" w:right="21"/>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5E" w14:textId="77777777" w:rsidR="0077056B" w:rsidRDefault="00CD0E61">
            <w:pPr>
              <w:pStyle w:val="TableParagraph"/>
              <w:spacing w:before="25" w:line="249" w:lineRule="exact"/>
              <w:ind w:left="56" w:right="2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FFFF00"/>
          </w:tcPr>
          <w:p w14:paraId="5D5FDE5F" w14:textId="77777777" w:rsidR="0077056B" w:rsidRDefault="00CD0E61">
            <w:pPr>
              <w:pStyle w:val="TableParagraph"/>
              <w:spacing w:before="5" w:line="268" w:lineRule="exact"/>
              <w:ind w:left="58" w:right="21"/>
            </w:pPr>
            <w:r>
              <w:rPr>
                <w:spacing w:val="-10"/>
              </w:rPr>
              <w:t>I</w:t>
            </w:r>
          </w:p>
        </w:tc>
      </w:tr>
      <w:tr w:rsidR="0077056B" w14:paraId="5D5FDE6F" w14:textId="77777777">
        <w:trPr>
          <w:trHeight w:val="310"/>
        </w:trPr>
        <w:tc>
          <w:tcPr>
            <w:tcW w:w="3614" w:type="dxa"/>
          </w:tcPr>
          <w:p w14:paraId="5D5FDE61" w14:textId="77777777" w:rsidR="0077056B" w:rsidRDefault="00CD0E61">
            <w:pPr>
              <w:pStyle w:val="TableParagraph"/>
              <w:spacing w:before="41" w:line="249" w:lineRule="exact"/>
              <w:ind w:left="126"/>
              <w:jc w:val="left"/>
            </w:pPr>
            <w:r>
              <w:t>Metropolitan</w:t>
            </w:r>
            <w:r>
              <w:rPr>
                <w:spacing w:val="-9"/>
              </w:rPr>
              <w:t xml:space="preserve"> </w:t>
            </w:r>
            <w:r>
              <w:t>Arts</w:t>
            </w:r>
            <w:r>
              <w:rPr>
                <w:spacing w:val="-7"/>
              </w:rPr>
              <w:t xml:space="preserve"> </w:t>
            </w:r>
            <w:r>
              <w:rPr>
                <w:spacing w:val="-2"/>
              </w:rPr>
              <w:t>Academy</w:t>
            </w:r>
          </w:p>
        </w:tc>
        <w:tc>
          <w:tcPr>
            <w:tcW w:w="1378" w:type="dxa"/>
          </w:tcPr>
          <w:p w14:paraId="5D5FDE62" w14:textId="77777777" w:rsidR="0077056B" w:rsidRDefault="00CD0E61">
            <w:pPr>
              <w:pStyle w:val="TableParagraph"/>
              <w:spacing w:before="41" w:line="249" w:lineRule="exact"/>
              <w:ind w:left="34" w:right="5"/>
            </w:pPr>
            <w:r>
              <w:rPr>
                <w:spacing w:val="-2"/>
              </w:rPr>
              <w:t>5/8/2019</w:t>
            </w:r>
          </w:p>
        </w:tc>
        <w:tc>
          <w:tcPr>
            <w:tcW w:w="663" w:type="dxa"/>
            <w:shd w:val="clear" w:color="auto" w:fill="FFFF00"/>
          </w:tcPr>
          <w:p w14:paraId="5D5FDE63" w14:textId="77777777" w:rsidR="0077056B" w:rsidRDefault="00CD0E61">
            <w:pPr>
              <w:pStyle w:val="TableParagraph"/>
              <w:spacing w:before="41" w:line="249" w:lineRule="exact"/>
              <w:ind w:left="53" w:right="13"/>
            </w:pPr>
            <w:r>
              <w:rPr>
                <w:spacing w:val="-10"/>
              </w:rPr>
              <w:t>I</w:t>
            </w:r>
          </w:p>
        </w:tc>
        <w:tc>
          <w:tcPr>
            <w:tcW w:w="663" w:type="dxa"/>
            <w:shd w:val="clear" w:color="auto" w:fill="FFFF00"/>
          </w:tcPr>
          <w:p w14:paraId="5D5FDE64" w14:textId="77777777" w:rsidR="0077056B" w:rsidRDefault="00CD0E61">
            <w:pPr>
              <w:pStyle w:val="TableParagraph"/>
              <w:spacing w:before="41" w:line="249" w:lineRule="exact"/>
              <w:ind w:left="53" w:right="14"/>
            </w:pPr>
            <w:r>
              <w:rPr>
                <w:spacing w:val="-10"/>
              </w:rPr>
              <w:t>I</w:t>
            </w:r>
          </w:p>
        </w:tc>
        <w:tc>
          <w:tcPr>
            <w:tcW w:w="663" w:type="dxa"/>
            <w:shd w:val="clear" w:color="auto" w:fill="FFC000"/>
          </w:tcPr>
          <w:p w14:paraId="5D5FDE65" w14:textId="77777777" w:rsidR="0077056B" w:rsidRDefault="00CD0E61">
            <w:pPr>
              <w:pStyle w:val="TableParagraph"/>
              <w:spacing w:before="41" w:line="249" w:lineRule="exact"/>
              <w:ind w:left="53" w:right="5"/>
            </w:pPr>
            <w:r>
              <w:rPr>
                <w:spacing w:val="-5"/>
              </w:rPr>
              <w:t>PI</w:t>
            </w:r>
          </w:p>
        </w:tc>
        <w:tc>
          <w:tcPr>
            <w:tcW w:w="811" w:type="dxa"/>
            <w:shd w:val="clear" w:color="auto" w:fill="FFFF00"/>
          </w:tcPr>
          <w:p w14:paraId="5D5FDE66" w14:textId="77777777" w:rsidR="0077056B" w:rsidRDefault="00CD0E61">
            <w:pPr>
              <w:pStyle w:val="TableParagraph"/>
              <w:spacing w:before="41" w:line="249" w:lineRule="exact"/>
              <w:ind w:left="98" w:right="56"/>
            </w:pPr>
            <w:r>
              <w:rPr>
                <w:spacing w:val="-10"/>
              </w:rPr>
              <w:t>I</w:t>
            </w:r>
          </w:p>
        </w:tc>
        <w:tc>
          <w:tcPr>
            <w:tcW w:w="667" w:type="dxa"/>
            <w:shd w:val="clear" w:color="auto" w:fill="FFFF00"/>
          </w:tcPr>
          <w:p w14:paraId="5D5FDE67" w14:textId="77777777" w:rsidR="0077056B" w:rsidRDefault="00CD0E61">
            <w:pPr>
              <w:pStyle w:val="TableParagraph"/>
              <w:spacing w:before="41" w:line="249" w:lineRule="exact"/>
              <w:ind w:left="56" w:right="23"/>
            </w:pPr>
            <w:r>
              <w:rPr>
                <w:spacing w:val="-10"/>
              </w:rPr>
              <w:t>I</w:t>
            </w:r>
          </w:p>
        </w:tc>
        <w:tc>
          <w:tcPr>
            <w:tcW w:w="662" w:type="dxa"/>
            <w:shd w:val="clear" w:color="auto" w:fill="FFC000"/>
          </w:tcPr>
          <w:p w14:paraId="5D5FDE68" w14:textId="77777777" w:rsidR="0077056B" w:rsidRDefault="00CD0E61">
            <w:pPr>
              <w:pStyle w:val="TableParagraph"/>
              <w:spacing w:before="41" w:line="249" w:lineRule="exact"/>
              <w:ind w:left="97" w:right="58"/>
            </w:pPr>
            <w:r>
              <w:rPr>
                <w:spacing w:val="-5"/>
              </w:rPr>
              <w:t>PI</w:t>
            </w:r>
          </w:p>
        </w:tc>
        <w:tc>
          <w:tcPr>
            <w:tcW w:w="662" w:type="dxa"/>
            <w:shd w:val="clear" w:color="auto" w:fill="FFC000"/>
          </w:tcPr>
          <w:p w14:paraId="5D5FDE69" w14:textId="77777777" w:rsidR="0077056B" w:rsidRDefault="00CD0E61">
            <w:pPr>
              <w:pStyle w:val="TableParagraph"/>
              <w:spacing w:before="41" w:line="249" w:lineRule="exact"/>
              <w:ind w:left="97" w:right="57"/>
            </w:pPr>
            <w:r>
              <w:rPr>
                <w:spacing w:val="-5"/>
              </w:rPr>
              <w:t>PI</w:t>
            </w:r>
          </w:p>
        </w:tc>
        <w:tc>
          <w:tcPr>
            <w:tcW w:w="662" w:type="dxa"/>
            <w:tcBorders>
              <w:bottom w:val="single" w:sz="18" w:space="0" w:color="000000"/>
            </w:tcBorders>
            <w:shd w:val="clear" w:color="auto" w:fill="92D050"/>
          </w:tcPr>
          <w:p w14:paraId="5D5FDE6A" w14:textId="77777777" w:rsidR="0077056B" w:rsidRDefault="00CD0E61">
            <w:pPr>
              <w:pStyle w:val="TableParagraph"/>
              <w:spacing w:before="41" w:line="249" w:lineRule="exact"/>
              <w:ind w:left="97" w:right="66"/>
            </w:pPr>
            <w:r>
              <w:rPr>
                <w:spacing w:val="-10"/>
              </w:rPr>
              <w:t>P</w:t>
            </w:r>
          </w:p>
        </w:tc>
        <w:tc>
          <w:tcPr>
            <w:tcW w:w="811" w:type="dxa"/>
            <w:tcBorders>
              <w:top w:val="single" w:sz="18" w:space="0" w:color="000000"/>
              <w:bottom w:val="single" w:sz="18" w:space="0" w:color="000000"/>
              <w:right w:val="single" w:sz="18" w:space="0" w:color="000000"/>
            </w:tcBorders>
            <w:shd w:val="clear" w:color="auto" w:fill="92D050"/>
          </w:tcPr>
          <w:p w14:paraId="5D5FDE6B" w14:textId="77777777" w:rsidR="0077056B" w:rsidRDefault="00CD0E61">
            <w:pPr>
              <w:pStyle w:val="TableParagraph"/>
              <w:spacing w:before="41" w:line="249" w:lineRule="exact"/>
              <w:ind w:left="78" w:right="24"/>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E7E6E6"/>
          </w:tcPr>
          <w:p w14:paraId="5D5FDE6C" w14:textId="77777777" w:rsidR="0077056B" w:rsidRDefault="00CD0E61">
            <w:pPr>
              <w:pStyle w:val="TableParagraph"/>
              <w:spacing w:before="41" w:line="249" w:lineRule="exact"/>
              <w:ind w:left="58" w:right="17"/>
            </w:pPr>
            <w:r>
              <w:rPr>
                <w:spacing w:val="-5"/>
              </w:rPr>
              <w:t>ID</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6D" w14:textId="77777777" w:rsidR="0077056B" w:rsidRDefault="00CD0E61">
            <w:pPr>
              <w:pStyle w:val="TableParagraph"/>
              <w:spacing w:before="41" w:line="249" w:lineRule="exact"/>
              <w:ind w:left="56" w:right="2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E6E" w14:textId="77777777" w:rsidR="0077056B" w:rsidRDefault="00CD0E61">
            <w:pPr>
              <w:pStyle w:val="TableParagraph"/>
              <w:spacing w:before="17"/>
              <w:ind w:left="58" w:right="20"/>
            </w:pPr>
            <w:r>
              <w:rPr>
                <w:spacing w:val="-10"/>
              </w:rPr>
              <w:t>P</w:t>
            </w:r>
          </w:p>
        </w:tc>
      </w:tr>
      <w:tr w:rsidR="0077056B" w14:paraId="5D5FDE7E" w14:textId="77777777">
        <w:trPr>
          <w:trHeight w:val="552"/>
        </w:trPr>
        <w:tc>
          <w:tcPr>
            <w:tcW w:w="3614" w:type="dxa"/>
            <w:tcBorders>
              <w:bottom w:val="single" w:sz="18" w:space="0" w:color="9CC2E4"/>
            </w:tcBorders>
          </w:tcPr>
          <w:p w14:paraId="5D5FDE70" w14:textId="77777777" w:rsidR="0077056B" w:rsidRDefault="00CD0E61">
            <w:pPr>
              <w:pStyle w:val="TableParagraph"/>
              <w:spacing w:before="0" w:line="270" w:lineRule="atLeast"/>
              <w:ind w:left="126" w:right="153"/>
              <w:jc w:val="left"/>
            </w:pPr>
            <w:r>
              <w:t>Westminster</w:t>
            </w:r>
            <w:r>
              <w:rPr>
                <w:spacing w:val="-13"/>
              </w:rPr>
              <w:t xml:space="preserve"> </w:t>
            </w:r>
            <w:r>
              <w:t>Academy</w:t>
            </w:r>
            <w:r>
              <w:rPr>
                <w:spacing w:val="-12"/>
              </w:rPr>
              <w:t xml:space="preserve"> </w:t>
            </w:r>
            <w:r>
              <w:t>for International Studies</w:t>
            </w:r>
          </w:p>
        </w:tc>
        <w:tc>
          <w:tcPr>
            <w:tcW w:w="1378" w:type="dxa"/>
            <w:tcBorders>
              <w:bottom w:val="single" w:sz="18" w:space="0" w:color="9CC2E4"/>
            </w:tcBorders>
          </w:tcPr>
          <w:p w14:paraId="5D5FDE71" w14:textId="77777777" w:rsidR="0077056B" w:rsidRDefault="00CD0E61">
            <w:pPr>
              <w:pStyle w:val="TableParagraph"/>
              <w:spacing w:before="152"/>
              <w:ind w:left="34" w:right="1"/>
            </w:pPr>
            <w:r>
              <w:rPr>
                <w:spacing w:val="-2"/>
              </w:rPr>
              <w:t>6/14/2017</w:t>
            </w:r>
          </w:p>
        </w:tc>
        <w:tc>
          <w:tcPr>
            <w:tcW w:w="663" w:type="dxa"/>
            <w:tcBorders>
              <w:bottom w:val="single" w:sz="18" w:space="0" w:color="9CC2E4"/>
            </w:tcBorders>
          </w:tcPr>
          <w:p w14:paraId="5D5FDE72" w14:textId="77777777" w:rsidR="0077056B" w:rsidRDefault="00CD0E61">
            <w:pPr>
              <w:pStyle w:val="TableParagraph"/>
              <w:spacing w:before="152"/>
              <w:ind w:left="53" w:right="7"/>
            </w:pPr>
            <w:r>
              <w:rPr>
                <w:spacing w:val="-5"/>
              </w:rPr>
              <w:t>N/A</w:t>
            </w:r>
          </w:p>
        </w:tc>
        <w:tc>
          <w:tcPr>
            <w:tcW w:w="663" w:type="dxa"/>
            <w:tcBorders>
              <w:bottom w:val="single" w:sz="18" w:space="0" w:color="9CC2E4"/>
            </w:tcBorders>
          </w:tcPr>
          <w:p w14:paraId="5D5FDE73" w14:textId="77777777" w:rsidR="0077056B" w:rsidRDefault="00CD0E61">
            <w:pPr>
              <w:pStyle w:val="TableParagraph"/>
              <w:spacing w:before="152"/>
              <w:ind w:left="53" w:right="8"/>
            </w:pPr>
            <w:r>
              <w:rPr>
                <w:spacing w:val="-5"/>
              </w:rPr>
              <w:t>N/A</w:t>
            </w:r>
          </w:p>
        </w:tc>
        <w:tc>
          <w:tcPr>
            <w:tcW w:w="663" w:type="dxa"/>
            <w:tcBorders>
              <w:bottom w:val="single" w:sz="18" w:space="0" w:color="9CC2E4"/>
            </w:tcBorders>
          </w:tcPr>
          <w:p w14:paraId="5D5FDE74" w14:textId="77777777" w:rsidR="0077056B" w:rsidRDefault="00CD0E61">
            <w:pPr>
              <w:pStyle w:val="TableParagraph"/>
              <w:spacing w:before="152"/>
              <w:ind w:left="53" w:right="9"/>
            </w:pPr>
            <w:r>
              <w:rPr>
                <w:spacing w:val="-5"/>
              </w:rPr>
              <w:t>N/A</w:t>
            </w:r>
          </w:p>
        </w:tc>
        <w:tc>
          <w:tcPr>
            <w:tcW w:w="811" w:type="dxa"/>
            <w:tcBorders>
              <w:bottom w:val="single" w:sz="18" w:space="0" w:color="9CC2E4"/>
            </w:tcBorders>
          </w:tcPr>
          <w:p w14:paraId="5D5FDE75" w14:textId="77777777" w:rsidR="0077056B" w:rsidRDefault="00CD0E61">
            <w:pPr>
              <w:pStyle w:val="TableParagraph"/>
              <w:spacing w:before="152"/>
              <w:ind w:left="98" w:right="50"/>
            </w:pPr>
            <w:r>
              <w:rPr>
                <w:spacing w:val="-5"/>
              </w:rPr>
              <w:t>N/A</w:t>
            </w:r>
          </w:p>
        </w:tc>
        <w:tc>
          <w:tcPr>
            <w:tcW w:w="667" w:type="dxa"/>
            <w:tcBorders>
              <w:bottom w:val="single" w:sz="18" w:space="0" w:color="9CC2E4"/>
            </w:tcBorders>
          </w:tcPr>
          <w:p w14:paraId="5D5FDE76" w14:textId="77777777" w:rsidR="0077056B" w:rsidRDefault="00CD0E61">
            <w:pPr>
              <w:pStyle w:val="TableParagraph"/>
              <w:spacing w:before="152"/>
              <w:ind w:left="56" w:right="17"/>
            </w:pPr>
            <w:r>
              <w:rPr>
                <w:spacing w:val="-5"/>
              </w:rPr>
              <w:t>N/A</w:t>
            </w:r>
          </w:p>
        </w:tc>
        <w:tc>
          <w:tcPr>
            <w:tcW w:w="662" w:type="dxa"/>
            <w:tcBorders>
              <w:bottom w:val="single" w:sz="18" w:space="0" w:color="9CC2E4"/>
            </w:tcBorders>
            <w:shd w:val="clear" w:color="auto" w:fill="FFFF00"/>
          </w:tcPr>
          <w:p w14:paraId="5D5FDE77" w14:textId="77777777" w:rsidR="0077056B" w:rsidRDefault="00CD0E61">
            <w:pPr>
              <w:pStyle w:val="TableParagraph"/>
              <w:spacing w:before="152"/>
              <w:ind w:left="97" w:right="63"/>
            </w:pPr>
            <w:r>
              <w:rPr>
                <w:spacing w:val="-5"/>
              </w:rPr>
              <w:t>~I</w:t>
            </w:r>
          </w:p>
        </w:tc>
        <w:tc>
          <w:tcPr>
            <w:tcW w:w="662" w:type="dxa"/>
            <w:tcBorders>
              <w:bottom w:val="single" w:sz="18" w:space="0" w:color="9CC2E4"/>
              <w:right w:val="single" w:sz="18" w:space="0" w:color="000000"/>
            </w:tcBorders>
            <w:shd w:val="clear" w:color="auto" w:fill="92D050"/>
          </w:tcPr>
          <w:p w14:paraId="5D5FDE78" w14:textId="77777777" w:rsidR="0077056B" w:rsidRDefault="00CD0E61">
            <w:pPr>
              <w:pStyle w:val="TableParagraph"/>
              <w:spacing w:before="152"/>
              <w:ind w:left="72" w:right="24"/>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79" w14:textId="77777777" w:rsidR="0077056B" w:rsidRDefault="00CD0E61">
            <w:pPr>
              <w:pStyle w:val="TableParagraph"/>
              <w:spacing w:before="152"/>
              <w:ind w:left="56" w:right="25"/>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E7A" w14:textId="77777777" w:rsidR="0077056B" w:rsidRDefault="00CD0E61">
            <w:pPr>
              <w:pStyle w:val="TableParagraph"/>
              <w:spacing w:before="152"/>
              <w:ind w:left="58" w:right="21"/>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E7B" w14:textId="77777777" w:rsidR="0077056B" w:rsidRDefault="00CD0E61">
            <w:pPr>
              <w:pStyle w:val="TableParagraph"/>
              <w:spacing w:before="152"/>
              <w:ind w:left="58" w:right="21"/>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7C" w14:textId="77777777" w:rsidR="0077056B" w:rsidRDefault="00CD0E61">
            <w:pPr>
              <w:pStyle w:val="TableParagraph"/>
              <w:spacing w:before="152"/>
              <w:ind w:left="56" w:right="2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E7D" w14:textId="77777777" w:rsidR="0077056B" w:rsidRDefault="00CD0E61">
            <w:pPr>
              <w:pStyle w:val="TableParagraph"/>
              <w:spacing w:before="152"/>
              <w:ind w:left="58" w:right="20"/>
            </w:pPr>
            <w:r>
              <w:rPr>
                <w:spacing w:val="-10"/>
              </w:rPr>
              <w:t>P</w:t>
            </w:r>
          </w:p>
        </w:tc>
      </w:tr>
      <w:tr w:rsidR="0077056B" w14:paraId="5D5FDE81" w14:textId="77777777">
        <w:trPr>
          <w:trHeight w:val="291"/>
        </w:trPr>
        <w:tc>
          <w:tcPr>
            <w:tcW w:w="12729" w:type="dxa"/>
            <w:gridSpan w:val="13"/>
            <w:tcBorders>
              <w:top w:val="single" w:sz="18" w:space="0" w:color="000000"/>
              <w:bottom w:val="single" w:sz="18" w:space="0" w:color="000000"/>
            </w:tcBorders>
            <w:shd w:val="clear" w:color="auto" w:fill="9CC2E4"/>
          </w:tcPr>
          <w:p w14:paraId="5D5FDE7F" w14:textId="77777777" w:rsidR="0077056B" w:rsidRDefault="00CD0E61">
            <w:pPr>
              <w:pStyle w:val="TableParagraph"/>
              <w:spacing w:before="25" w:line="246" w:lineRule="exact"/>
              <w:ind w:left="126"/>
              <w:jc w:val="left"/>
              <w:rPr>
                <w:b/>
              </w:rPr>
            </w:pPr>
            <w:r>
              <w:rPr>
                <w:b/>
                <w:spacing w:val="-2"/>
              </w:rPr>
              <w:t>WIDEFIELD</w:t>
            </w:r>
            <w:r>
              <w:rPr>
                <w:b/>
                <w:spacing w:val="3"/>
              </w:rPr>
              <w:t xml:space="preserve"> </w:t>
            </w:r>
            <w:r>
              <w:rPr>
                <w:b/>
                <w:spacing w:val="-10"/>
              </w:rPr>
              <w:t>3</w:t>
            </w:r>
          </w:p>
        </w:tc>
        <w:tc>
          <w:tcPr>
            <w:tcW w:w="811" w:type="dxa"/>
            <w:tcBorders>
              <w:top w:val="single" w:sz="18" w:space="0" w:color="000000"/>
              <w:bottom w:val="single" w:sz="18" w:space="0" w:color="000000"/>
            </w:tcBorders>
            <w:shd w:val="clear" w:color="auto" w:fill="9CC2E4"/>
          </w:tcPr>
          <w:p w14:paraId="5D5FDE80" w14:textId="77777777" w:rsidR="0077056B" w:rsidRDefault="0077056B">
            <w:pPr>
              <w:pStyle w:val="TableParagraph"/>
              <w:spacing w:before="0"/>
              <w:jc w:val="left"/>
              <w:rPr>
                <w:rFonts w:ascii="Times New Roman"/>
                <w:sz w:val="20"/>
              </w:rPr>
            </w:pPr>
          </w:p>
        </w:tc>
      </w:tr>
      <w:tr w:rsidR="0077056B" w14:paraId="5D5FDE90" w14:textId="77777777">
        <w:trPr>
          <w:trHeight w:val="314"/>
        </w:trPr>
        <w:tc>
          <w:tcPr>
            <w:tcW w:w="3614" w:type="dxa"/>
            <w:tcBorders>
              <w:top w:val="single" w:sz="2" w:space="0" w:color="000000"/>
              <w:left w:val="single" w:sz="2" w:space="0" w:color="000000"/>
              <w:bottom w:val="single" w:sz="2" w:space="0" w:color="000000"/>
              <w:right w:val="single" w:sz="2" w:space="0" w:color="000000"/>
            </w:tcBorders>
          </w:tcPr>
          <w:p w14:paraId="5D5FDE82" w14:textId="77777777" w:rsidR="0077056B" w:rsidRDefault="00CD0E61">
            <w:pPr>
              <w:pStyle w:val="TableParagraph"/>
              <w:spacing w:before="44" w:line="251" w:lineRule="exact"/>
              <w:ind w:left="129"/>
              <w:jc w:val="left"/>
            </w:pPr>
            <w:r>
              <w:t>Grand</w:t>
            </w:r>
            <w:r>
              <w:rPr>
                <w:spacing w:val="-9"/>
              </w:rPr>
              <w:t xml:space="preserve"> </w:t>
            </w:r>
            <w:r>
              <w:t>Mountain</w:t>
            </w:r>
            <w:r>
              <w:rPr>
                <w:spacing w:val="-8"/>
              </w:rPr>
              <w:t xml:space="preserve"> </w:t>
            </w:r>
            <w:r>
              <w:rPr>
                <w:spacing w:val="-2"/>
              </w:rPr>
              <w:t>School</w:t>
            </w:r>
          </w:p>
        </w:tc>
        <w:tc>
          <w:tcPr>
            <w:tcW w:w="1378" w:type="dxa"/>
            <w:tcBorders>
              <w:top w:val="single" w:sz="2" w:space="0" w:color="000000"/>
              <w:left w:val="single" w:sz="2" w:space="0" w:color="000000"/>
              <w:bottom w:val="single" w:sz="2" w:space="0" w:color="000000"/>
              <w:right w:val="single" w:sz="2" w:space="0" w:color="000000"/>
            </w:tcBorders>
          </w:tcPr>
          <w:p w14:paraId="5D5FDE83" w14:textId="77777777" w:rsidR="0077056B" w:rsidRDefault="00CD0E61">
            <w:pPr>
              <w:pStyle w:val="TableParagraph"/>
              <w:spacing w:before="44" w:line="251" w:lineRule="exact"/>
              <w:ind w:left="35" w:right="6"/>
            </w:pPr>
            <w:r>
              <w:rPr>
                <w:spacing w:val="-2"/>
              </w:rPr>
              <w:t>1/9/2019</w:t>
            </w:r>
          </w:p>
        </w:tc>
        <w:tc>
          <w:tcPr>
            <w:tcW w:w="663" w:type="dxa"/>
            <w:tcBorders>
              <w:top w:val="single" w:sz="2" w:space="0" w:color="000000"/>
              <w:left w:val="single" w:sz="2" w:space="0" w:color="000000"/>
              <w:bottom w:val="single" w:sz="2" w:space="0" w:color="000000"/>
              <w:right w:val="single" w:sz="2" w:space="0" w:color="000000"/>
            </w:tcBorders>
          </w:tcPr>
          <w:p w14:paraId="5D5FDE84" w14:textId="77777777" w:rsidR="0077056B" w:rsidRDefault="00CD0E61">
            <w:pPr>
              <w:pStyle w:val="TableParagraph"/>
              <w:spacing w:before="44" w:line="251" w:lineRule="exact"/>
              <w:ind w:left="46"/>
            </w:pPr>
            <w:r>
              <w:rPr>
                <w:spacing w:val="-5"/>
              </w:rPr>
              <w:t>N/A</w:t>
            </w:r>
          </w:p>
        </w:tc>
        <w:tc>
          <w:tcPr>
            <w:tcW w:w="663" w:type="dxa"/>
            <w:tcBorders>
              <w:top w:val="single" w:sz="2" w:space="0" w:color="000000"/>
              <w:left w:val="single" w:sz="2" w:space="0" w:color="000000"/>
              <w:bottom w:val="single" w:sz="2" w:space="0" w:color="000000"/>
              <w:right w:val="single" w:sz="2" w:space="0" w:color="000000"/>
            </w:tcBorders>
          </w:tcPr>
          <w:p w14:paraId="5D5FDE85" w14:textId="77777777" w:rsidR="0077056B" w:rsidRDefault="00CD0E61">
            <w:pPr>
              <w:pStyle w:val="TableParagraph"/>
              <w:spacing w:before="44" w:line="251" w:lineRule="exact"/>
              <w:ind w:left="46" w:right="1"/>
            </w:pPr>
            <w:r>
              <w:rPr>
                <w:spacing w:val="-5"/>
              </w:rPr>
              <w:t>N/A</w:t>
            </w:r>
          </w:p>
        </w:tc>
        <w:tc>
          <w:tcPr>
            <w:tcW w:w="663" w:type="dxa"/>
            <w:tcBorders>
              <w:top w:val="single" w:sz="2" w:space="0" w:color="000000"/>
              <w:left w:val="single" w:sz="2" w:space="0" w:color="000000"/>
              <w:bottom w:val="single" w:sz="2" w:space="0" w:color="000000"/>
              <w:right w:val="single" w:sz="2" w:space="0" w:color="000000"/>
            </w:tcBorders>
          </w:tcPr>
          <w:p w14:paraId="5D5FDE86" w14:textId="77777777" w:rsidR="0077056B" w:rsidRDefault="00CD0E61">
            <w:pPr>
              <w:pStyle w:val="TableParagraph"/>
              <w:spacing w:before="44" w:line="251" w:lineRule="exact"/>
              <w:ind w:left="46" w:right="2"/>
            </w:pPr>
            <w:r>
              <w:rPr>
                <w:spacing w:val="-5"/>
              </w:rPr>
              <w:t>N/A</w:t>
            </w:r>
          </w:p>
        </w:tc>
        <w:tc>
          <w:tcPr>
            <w:tcW w:w="811" w:type="dxa"/>
            <w:tcBorders>
              <w:top w:val="single" w:sz="2" w:space="0" w:color="000000"/>
              <w:left w:val="single" w:sz="2" w:space="0" w:color="000000"/>
              <w:bottom w:val="single" w:sz="2" w:space="0" w:color="000000"/>
              <w:right w:val="single" w:sz="2" w:space="0" w:color="000000"/>
            </w:tcBorders>
          </w:tcPr>
          <w:p w14:paraId="5D5FDE87" w14:textId="77777777" w:rsidR="0077056B" w:rsidRDefault="00CD0E61">
            <w:pPr>
              <w:pStyle w:val="TableParagraph"/>
              <w:spacing w:before="44" w:line="251" w:lineRule="exact"/>
              <w:ind w:left="56" w:right="8"/>
            </w:pPr>
            <w:r>
              <w:rPr>
                <w:spacing w:val="-5"/>
              </w:rPr>
              <w:t>N/A</w:t>
            </w:r>
          </w:p>
        </w:tc>
        <w:tc>
          <w:tcPr>
            <w:tcW w:w="667" w:type="dxa"/>
            <w:tcBorders>
              <w:top w:val="single" w:sz="2" w:space="0" w:color="000000"/>
              <w:left w:val="single" w:sz="2" w:space="0" w:color="000000"/>
              <w:bottom w:val="single" w:sz="2" w:space="0" w:color="000000"/>
              <w:right w:val="single" w:sz="2" w:space="0" w:color="000000"/>
            </w:tcBorders>
          </w:tcPr>
          <w:p w14:paraId="5D5FDE88" w14:textId="77777777" w:rsidR="0077056B" w:rsidRDefault="00CD0E61">
            <w:pPr>
              <w:pStyle w:val="TableParagraph"/>
              <w:spacing w:before="44" w:line="251" w:lineRule="exact"/>
              <w:ind w:left="43" w:right="4"/>
            </w:pPr>
            <w:r>
              <w:rPr>
                <w:spacing w:val="-5"/>
              </w:rPr>
              <w:t>N/A</w:t>
            </w:r>
          </w:p>
        </w:tc>
        <w:tc>
          <w:tcPr>
            <w:tcW w:w="662" w:type="dxa"/>
            <w:tcBorders>
              <w:top w:val="single" w:sz="2" w:space="0" w:color="000000"/>
              <w:left w:val="single" w:sz="2" w:space="0" w:color="000000"/>
              <w:bottom w:val="single" w:sz="2" w:space="0" w:color="000000"/>
              <w:right w:val="single" w:sz="2" w:space="0" w:color="000000"/>
            </w:tcBorders>
          </w:tcPr>
          <w:p w14:paraId="5D5FDE89" w14:textId="77777777" w:rsidR="0077056B" w:rsidRDefault="00CD0E61">
            <w:pPr>
              <w:pStyle w:val="TableParagraph"/>
              <w:spacing w:before="44" w:line="251" w:lineRule="exact"/>
              <w:ind w:left="56" w:right="21"/>
            </w:pPr>
            <w:r>
              <w:rPr>
                <w:spacing w:val="-5"/>
              </w:rPr>
              <w:t>N/A</w:t>
            </w:r>
          </w:p>
        </w:tc>
        <w:tc>
          <w:tcPr>
            <w:tcW w:w="662" w:type="dxa"/>
            <w:tcBorders>
              <w:top w:val="single" w:sz="2" w:space="0" w:color="000000"/>
              <w:left w:val="single" w:sz="2" w:space="0" w:color="000000"/>
              <w:bottom w:val="single" w:sz="2" w:space="0" w:color="000000"/>
              <w:right w:val="single" w:sz="2" w:space="0" w:color="000000"/>
            </w:tcBorders>
          </w:tcPr>
          <w:p w14:paraId="5D5FDE8A" w14:textId="77777777" w:rsidR="0077056B" w:rsidRDefault="00CD0E61">
            <w:pPr>
              <w:pStyle w:val="TableParagraph"/>
              <w:spacing w:before="44" w:line="251" w:lineRule="exact"/>
              <w:ind w:left="56" w:right="20"/>
            </w:pPr>
            <w:r>
              <w:rPr>
                <w:spacing w:val="-5"/>
              </w:rPr>
              <w:t>N/A</w:t>
            </w:r>
          </w:p>
        </w:tc>
        <w:tc>
          <w:tcPr>
            <w:tcW w:w="662" w:type="dxa"/>
            <w:tcBorders>
              <w:top w:val="single" w:sz="2" w:space="0" w:color="000000"/>
              <w:left w:val="single" w:sz="2" w:space="0" w:color="000000"/>
              <w:bottom w:val="single" w:sz="2" w:space="0" w:color="000000"/>
              <w:right w:val="single" w:sz="2" w:space="0" w:color="000000"/>
            </w:tcBorders>
          </w:tcPr>
          <w:p w14:paraId="5D5FDE8B" w14:textId="77777777" w:rsidR="0077056B" w:rsidRDefault="00CD0E61">
            <w:pPr>
              <w:pStyle w:val="TableParagraph"/>
              <w:spacing w:before="44" w:line="251" w:lineRule="exact"/>
              <w:ind w:left="56" w:right="19"/>
            </w:pPr>
            <w:r>
              <w:rPr>
                <w:spacing w:val="-5"/>
              </w:rPr>
              <w:t>N/A</w:t>
            </w:r>
          </w:p>
        </w:tc>
        <w:tc>
          <w:tcPr>
            <w:tcW w:w="811" w:type="dxa"/>
            <w:tcBorders>
              <w:left w:val="single" w:sz="2" w:space="0" w:color="000000"/>
              <w:right w:val="single" w:sz="18" w:space="0" w:color="000000"/>
            </w:tcBorders>
            <w:shd w:val="clear" w:color="auto" w:fill="92D050"/>
          </w:tcPr>
          <w:p w14:paraId="5D5FDE8C" w14:textId="77777777" w:rsidR="0077056B" w:rsidRDefault="00CD0E61">
            <w:pPr>
              <w:pStyle w:val="TableParagraph"/>
              <w:spacing w:before="44" w:line="251" w:lineRule="exact"/>
              <w:ind w:left="62"/>
            </w:pPr>
            <w:r>
              <w:rPr>
                <w:spacing w:val="-5"/>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E8D" w14:textId="77777777" w:rsidR="0077056B" w:rsidRDefault="00CD0E61">
            <w:pPr>
              <w:pStyle w:val="TableParagraph"/>
              <w:spacing w:before="44" w:line="251" w:lineRule="exact"/>
              <w:ind w:left="58" w:right="21"/>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8E" w14:textId="77777777" w:rsidR="0077056B" w:rsidRDefault="00CD0E61">
            <w:pPr>
              <w:pStyle w:val="TableParagraph"/>
              <w:spacing w:before="44" w:line="251" w:lineRule="exact"/>
              <w:ind w:left="56" w:right="23"/>
            </w:pPr>
            <w:r>
              <w:rPr>
                <w:spacing w:val="-10"/>
              </w:rPr>
              <w:t>P</w:t>
            </w:r>
          </w:p>
        </w:tc>
        <w:tc>
          <w:tcPr>
            <w:tcW w:w="811" w:type="dxa"/>
            <w:tcBorders>
              <w:top w:val="single" w:sz="18" w:space="0" w:color="000000"/>
              <w:left w:val="single" w:sz="18" w:space="0" w:color="000000"/>
              <w:bottom w:val="single" w:sz="18" w:space="0" w:color="000000"/>
              <w:right w:val="single" w:sz="18" w:space="0" w:color="000000"/>
            </w:tcBorders>
            <w:shd w:val="clear" w:color="auto" w:fill="92D050"/>
          </w:tcPr>
          <w:p w14:paraId="5D5FDE8F" w14:textId="77777777" w:rsidR="0077056B" w:rsidRDefault="00CD0E61">
            <w:pPr>
              <w:pStyle w:val="TableParagraph"/>
              <w:spacing w:before="25"/>
              <w:ind w:left="58" w:right="20"/>
            </w:pPr>
            <w:r>
              <w:rPr>
                <w:spacing w:val="-10"/>
              </w:rPr>
              <w:t>P</w:t>
            </w:r>
          </w:p>
        </w:tc>
      </w:tr>
    </w:tbl>
    <w:p w14:paraId="5D5FDE91" w14:textId="77777777" w:rsidR="0077056B" w:rsidRDefault="0077056B">
      <w:pPr>
        <w:pStyle w:val="TableParagraph"/>
        <w:sectPr w:rsidR="0077056B">
          <w:pgSz w:w="15840" w:h="12240" w:orient="landscape"/>
          <w:pgMar w:top="1360" w:right="1440" w:bottom="280" w:left="360" w:header="675" w:footer="0" w:gutter="0"/>
          <w:cols w:space="720"/>
        </w:sectPr>
      </w:pPr>
    </w:p>
    <w:p w14:paraId="5D5FDE92" w14:textId="77777777" w:rsidR="0077056B" w:rsidRDefault="0077056B">
      <w:pPr>
        <w:pStyle w:val="BodyText"/>
        <w:spacing w:before="11"/>
        <w:rPr>
          <w:rFonts w:ascii="Trebuchet MS"/>
          <w:b/>
          <w:sz w:val="3"/>
        </w:rPr>
      </w:pPr>
    </w:p>
    <w:p w14:paraId="5D5FDE93" w14:textId="77777777" w:rsidR="0077056B" w:rsidRDefault="00CD0E61">
      <w:pPr>
        <w:pStyle w:val="BodyText"/>
        <w:spacing w:line="20" w:lineRule="exact"/>
        <w:ind w:left="360"/>
        <w:rPr>
          <w:rFonts w:ascii="Trebuchet MS"/>
          <w:sz w:val="2"/>
        </w:rPr>
      </w:pPr>
      <w:r>
        <w:rPr>
          <w:rFonts w:ascii="Trebuchet MS"/>
          <w:noProof/>
          <w:sz w:val="2"/>
        </w:rPr>
        <mc:AlternateContent>
          <mc:Choice Requires="wpg">
            <w:drawing>
              <wp:inline distT="0" distB="0" distL="0" distR="0" wp14:anchorId="5D5FDF41" wp14:editId="513AFD5D">
                <wp:extent cx="8604885" cy="12700"/>
                <wp:effectExtent l="0" t="0" r="0" b="6350"/>
                <wp:docPr id="1364" name="Group 1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885" cy="12700"/>
                          <a:chOff x="0" y="0"/>
                          <a:chExt cx="8604885" cy="12700"/>
                        </a:xfrm>
                      </wpg:grpSpPr>
                      <wps:wsp>
                        <wps:cNvPr id="1365" name="Graphic 1365"/>
                        <wps:cNvSpPr/>
                        <wps:spPr>
                          <a:xfrm>
                            <a:off x="0" y="0"/>
                            <a:ext cx="8604250" cy="12065"/>
                          </a:xfrm>
                          <a:custGeom>
                            <a:avLst/>
                            <a:gdLst/>
                            <a:ahLst/>
                            <a:cxnLst/>
                            <a:rect l="l" t="t" r="r" b="b"/>
                            <a:pathLst>
                              <a:path w="8604250" h="12065">
                                <a:moveTo>
                                  <a:pt x="8604250" y="0"/>
                                </a:moveTo>
                                <a:lnTo>
                                  <a:pt x="0" y="0"/>
                                </a:lnTo>
                                <a:lnTo>
                                  <a:pt x="0" y="12065"/>
                                </a:lnTo>
                                <a:lnTo>
                                  <a:pt x="8604250" y="12065"/>
                                </a:lnTo>
                                <a:lnTo>
                                  <a:pt x="8604250" y="0"/>
                                </a:lnTo>
                                <a:close/>
                              </a:path>
                            </a:pathLst>
                          </a:custGeom>
                          <a:solidFill>
                            <a:srgbClr val="AAAAAA"/>
                          </a:solidFill>
                        </wps:spPr>
                        <wps:bodyPr wrap="square" lIns="0" tIns="0" rIns="0" bIns="0" rtlCol="0">
                          <a:prstTxWarp prst="textNoShape">
                            <a:avLst/>
                          </a:prstTxWarp>
                          <a:noAutofit/>
                        </wps:bodyPr>
                      </wps:wsp>
                      <wps:wsp>
                        <wps:cNvPr id="1366" name="Graphic 1366"/>
                        <wps:cNvSpPr/>
                        <wps:spPr>
                          <a:xfrm>
                            <a:off x="0" y="126"/>
                            <a:ext cx="8601710" cy="3175"/>
                          </a:xfrm>
                          <a:custGeom>
                            <a:avLst/>
                            <a:gdLst/>
                            <a:ahLst/>
                            <a:cxnLst/>
                            <a:rect l="l" t="t" r="r" b="b"/>
                            <a:pathLst>
                              <a:path w="8601710" h="3175">
                                <a:moveTo>
                                  <a:pt x="8601443" y="0"/>
                                </a:moveTo>
                                <a:lnTo>
                                  <a:pt x="3048" y="0"/>
                                </a:lnTo>
                                <a:lnTo>
                                  <a:pt x="0" y="0"/>
                                </a:lnTo>
                                <a:lnTo>
                                  <a:pt x="0" y="3048"/>
                                </a:lnTo>
                                <a:lnTo>
                                  <a:pt x="3048" y="3048"/>
                                </a:lnTo>
                                <a:lnTo>
                                  <a:pt x="8601443" y="3048"/>
                                </a:lnTo>
                                <a:lnTo>
                                  <a:pt x="8601443" y="0"/>
                                </a:lnTo>
                                <a:close/>
                              </a:path>
                            </a:pathLst>
                          </a:custGeom>
                          <a:solidFill>
                            <a:srgbClr val="9F9F9F"/>
                          </a:solidFill>
                        </wps:spPr>
                        <wps:bodyPr wrap="square" lIns="0" tIns="0" rIns="0" bIns="0" rtlCol="0">
                          <a:prstTxWarp prst="textNoShape">
                            <a:avLst/>
                          </a:prstTxWarp>
                          <a:noAutofit/>
                        </wps:bodyPr>
                      </wps:wsp>
                      <wps:wsp>
                        <wps:cNvPr id="1367" name="Graphic 1367"/>
                        <wps:cNvSpPr/>
                        <wps:spPr>
                          <a:xfrm>
                            <a:off x="8601456"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68" name="Graphic 1368"/>
                        <wps:cNvSpPr/>
                        <wps:spPr>
                          <a:xfrm>
                            <a:off x="0" y="126"/>
                            <a:ext cx="8604885" cy="9525"/>
                          </a:xfrm>
                          <a:custGeom>
                            <a:avLst/>
                            <a:gdLst/>
                            <a:ahLst/>
                            <a:cxnLst/>
                            <a:rect l="l" t="t" r="r" b="b"/>
                            <a:pathLst>
                              <a:path w="8604885" h="9525">
                                <a:moveTo>
                                  <a:pt x="3048" y="3048"/>
                                </a:moveTo>
                                <a:lnTo>
                                  <a:pt x="0" y="3048"/>
                                </a:lnTo>
                                <a:lnTo>
                                  <a:pt x="0" y="9144"/>
                                </a:lnTo>
                                <a:lnTo>
                                  <a:pt x="3048" y="9144"/>
                                </a:lnTo>
                                <a:lnTo>
                                  <a:pt x="3048" y="3048"/>
                                </a:lnTo>
                                <a:close/>
                              </a:path>
                              <a:path w="8604885" h="9525">
                                <a:moveTo>
                                  <a:pt x="8604504" y="0"/>
                                </a:moveTo>
                                <a:lnTo>
                                  <a:pt x="8601456" y="0"/>
                                </a:lnTo>
                                <a:lnTo>
                                  <a:pt x="8601456" y="3048"/>
                                </a:lnTo>
                                <a:lnTo>
                                  <a:pt x="8604504" y="3048"/>
                                </a:lnTo>
                                <a:lnTo>
                                  <a:pt x="8604504" y="0"/>
                                </a:lnTo>
                                <a:close/>
                              </a:path>
                            </a:pathLst>
                          </a:custGeom>
                          <a:solidFill>
                            <a:srgbClr val="9F9F9F"/>
                          </a:solidFill>
                        </wps:spPr>
                        <wps:bodyPr wrap="square" lIns="0" tIns="0" rIns="0" bIns="0" rtlCol="0">
                          <a:prstTxWarp prst="textNoShape">
                            <a:avLst/>
                          </a:prstTxWarp>
                          <a:noAutofit/>
                        </wps:bodyPr>
                      </wps:wsp>
                      <wps:wsp>
                        <wps:cNvPr id="1369" name="Graphic 1369"/>
                        <wps:cNvSpPr/>
                        <wps:spPr>
                          <a:xfrm>
                            <a:off x="8601456"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1370" name="Graphic 1370"/>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1371" name="Graphic 1371"/>
                        <wps:cNvSpPr/>
                        <wps:spPr>
                          <a:xfrm>
                            <a:off x="0" y="9270"/>
                            <a:ext cx="8604885" cy="3175"/>
                          </a:xfrm>
                          <a:custGeom>
                            <a:avLst/>
                            <a:gdLst/>
                            <a:ahLst/>
                            <a:cxnLst/>
                            <a:rect l="l" t="t" r="r" b="b"/>
                            <a:pathLst>
                              <a:path w="8604885" h="3175">
                                <a:moveTo>
                                  <a:pt x="8601443" y="0"/>
                                </a:moveTo>
                                <a:lnTo>
                                  <a:pt x="3048" y="0"/>
                                </a:lnTo>
                                <a:lnTo>
                                  <a:pt x="0" y="0"/>
                                </a:lnTo>
                                <a:lnTo>
                                  <a:pt x="0" y="3048"/>
                                </a:lnTo>
                                <a:lnTo>
                                  <a:pt x="3048" y="3048"/>
                                </a:lnTo>
                                <a:lnTo>
                                  <a:pt x="8601443" y="3048"/>
                                </a:lnTo>
                                <a:lnTo>
                                  <a:pt x="8601443" y="0"/>
                                </a:lnTo>
                                <a:close/>
                              </a:path>
                              <a:path w="8604885" h="3175">
                                <a:moveTo>
                                  <a:pt x="8604504" y="0"/>
                                </a:moveTo>
                                <a:lnTo>
                                  <a:pt x="8601456" y="0"/>
                                </a:lnTo>
                                <a:lnTo>
                                  <a:pt x="8601456" y="3048"/>
                                </a:lnTo>
                                <a:lnTo>
                                  <a:pt x="8604504" y="3048"/>
                                </a:lnTo>
                                <a:lnTo>
                                  <a:pt x="8604504"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7947CD2" id="Group 1364" o:spid="_x0000_s1026" alt="&quot;&quot;" style="width:677.55pt;height:1pt;mso-position-horizontal-relative:char;mso-position-vertical-relative:line" coordsize="8604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">
                <v:shape id="Graphic 1365" o:spid="_x0000_s1027" style="position:absolute;width:86042;height:120;visibility:visible;mso-wrap-style:square;v-text-anchor:top" coordsize="860425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" path="m8604250,l,,,12065r8604250,l8604250,xe" fillcolor="#aaa" stroked="f">
                  <v:path arrowok="t"/>
                </v:shape>
                <v:shape id="Graphic 1366" o:spid="_x0000_s1028" style="position:absolute;top:1;width:86017;height:32;visibility:visible;mso-wrap-style:square;v-text-anchor:top" coordsize="8601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" path="m8601443,l3048,,,,,3048r3048,l8601443,3048r,-3048xe" fillcolor="#9f9f9f" stroked="f">
                  <v:path arrowok="t"/>
                </v:shape>
                <v:shape id="Graphic 1367" o:spid="_x0000_s1029" style="position:absolute;left:86014;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" path="m3048,l,,,3048r3048,l3048,xe" fillcolor="#e2e2e2" stroked="f">
                  <v:path arrowok="t"/>
                </v:shape>
                <v:shape id="Graphic 1368" o:spid="_x0000_s1030" style="position:absolute;top:1;width:86048;height:95;visibility:visible;mso-wrap-style:square;v-text-anchor:top" coordsize="86048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" path="m3048,3048l,3048,,9144r3048,l3048,3048xem8604504,r-3048,l8601456,3048r3048,l8604504,xe" fillcolor="#9f9f9f" stroked="f">
                  <v:path arrowok="t"/>
                </v:shape>
                <v:shape id="Graphic 1369" o:spid="_x0000_s1031" style="position:absolute;left:86014;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" path="m3048,l,,,6096r3048,l3048,xe" fillcolor="#e2e2e2" stroked="f">
                  <v:path arrowok="t"/>
                </v:shape>
                <v:shape id="Graphic 1370"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" path="m3048,l,,,3048r3048,l3048,xe" fillcolor="#9f9f9f" stroked="f">
                  <v:path arrowok="t"/>
                </v:shape>
                <v:shape id="Graphic 1371" o:spid="_x0000_s1033" style="position:absolute;top:92;width:86048;height:32;visibility:visible;mso-wrap-style:square;v-text-anchor:top" coordsize="8604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" path="m8601443,l3048,,,,,3048r3048,l8601443,3048r,-3048xem8604504,r-3048,l8601456,3048r3048,l8604504,xe" fillcolor="#e2e2e2" stroked="f">
                  <v:path arrowok="t"/>
                </v:shape>
                <w10:anchorlock/>
              </v:group>
            </w:pict>
          </mc:Fallback>
        </mc:AlternateContent>
      </w:r>
    </w:p>
    <w:p w14:paraId="5D5FDE94" w14:textId="77777777" w:rsidR="0077056B" w:rsidRDefault="0077056B">
      <w:pPr>
        <w:pStyle w:val="BodyText"/>
        <w:spacing w:before="67"/>
        <w:rPr>
          <w:rFonts w:ascii="Trebuchet MS"/>
          <w:b/>
          <w:sz w:val="20"/>
        </w:rPr>
      </w:pPr>
    </w:p>
    <w:tbl>
      <w:tblPr>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4"/>
        <w:gridCol w:w="1377"/>
        <w:gridCol w:w="662"/>
        <w:gridCol w:w="662"/>
        <w:gridCol w:w="662"/>
        <w:gridCol w:w="811"/>
        <w:gridCol w:w="667"/>
        <w:gridCol w:w="662"/>
        <w:gridCol w:w="662"/>
        <w:gridCol w:w="662"/>
        <w:gridCol w:w="808"/>
        <w:gridCol w:w="810"/>
        <w:gridCol w:w="661"/>
        <w:gridCol w:w="810"/>
      </w:tblGrid>
      <w:tr w:rsidR="0077056B" w14:paraId="5D5FDEA3" w14:textId="77777777">
        <w:trPr>
          <w:trHeight w:val="572"/>
        </w:trPr>
        <w:tc>
          <w:tcPr>
            <w:tcW w:w="3614" w:type="dxa"/>
            <w:shd w:val="clear" w:color="auto" w:fill="D0D2D2"/>
          </w:tcPr>
          <w:p w14:paraId="5D5FDE95" w14:textId="77777777" w:rsidR="0077056B" w:rsidRDefault="00CD0E61">
            <w:pPr>
              <w:pStyle w:val="TableParagraph"/>
              <w:spacing w:before="160"/>
              <w:ind w:right="466"/>
              <w:jc w:val="right"/>
              <w:rPr>
                <w:b/>
              </w:rPr>
            </w:pPr>
            <w:r>
              <w:rPr>
                <w:b/>
              </w:rPr>
              <w:t>Innovation</w:t>
            </w:r>
            <w:r>
              <w:rPr>
                <w:b/>
                <w:spacing w:val="-3"/>
              </w:rPr>
              <w:t xml:space="preserve"> </w:t>
            </w:r>
            <w:r>
              <w:rPr>
                <w:b/>
              </w:rPr>
              <w:t>School</w:t>
            </w:r>
            <w:r>
              <w:rPr>
                <w:b/>
                <w:spacing w:val="-5"/>
              </w:rPr>
              <w:t xml:space="preserve"> </w:t>
            </w:r>
            <w:r>
              <w:rPr>
                <w:b/>
              </w:rPr>
              <w:t>by</w:t>
            </w:r>
            <w:r>
              <w:rPr>
                <w:b/>
                <w:spacing w:val="-2"/>
              </w:rPr>
              <w:t xml:space="preserve"> District</w:t>
            </w:r>
          </w:p>
        </w:tc>
        <w:tc>
          <w:tcPr>
            <w:tcW w:w="1377" w:type="dxa"/>
            <w:shd w:val="clear" w:color="auto" w:fill="D0D2D2"/>
          </w:tcPr>
          <w:p w14:paraId="5D5FDE96" w14:textId="77777777" w:rsidR="0077056B" w:rsidRDefault="00CD0E61">
            <w:pPr>
              <w:pStyle w:val="TableParagraph"/>
              <w:spacing w:before="12" w:line="270" w:lineRule="atLeast"/>
              <w:ind w:left="285" w:firstLine="76"/>
              <w:jc w:val="left"/>
              <w:rPr>
                <w:b/>
              </w:rPr>
            </w:pPr>
            <w:r>
              <w:rPr>
                <w:b/>
              </w:rPr>
              <w:t xml:space="preserve">Date of </w:t>
            </w:r>
            <w:r>
              <w:rPr>
                <w:b/>
                <w:spacing w:val="-2"/>
              </w:rPr>
              <w:t>Approval</w:t>
            </w:r>
          </w:p>
        </w:tc>
        <w:tc>
          <w:tcPr>
            <w:tcW w:w="662" w:type="dxa"/>
            <w:shd w:val="clear" w:color="auto" w:fill="D0D2D2"/>
          </w:tcPr>
          <w:p w14:paraId="5D5FDE97" w14:textId="77777777" w:rsidR="0077056B" w:rsidRDefault="00CD0E61">
            <w:pPr>
              <w:pStyle w:val="TableParagraph"/>
              <w:spacing w:before="12" w:line="270" w:lineRule="atLeast"/>
              <w:ind w:left="127" w:right="74" w:firstLine="57"/>
              <w:jc w:val="left"/>
              <w:rPr>
                <w:b/>
              </w:rPr>
            </w:pPr>
            <w:r>
              <w:rPr>
                <w:b/>
                <w:spacing w:val="-4"/>
              </w:rPr>
              <w:t>SPF 2010</w:t>
            </w:r>
          </w:p>
        </w:tc>
        <w:tc>
          <w:tcPr>
            <w:tcW w:w="662" w:type="dxa"/>
            <w:shd w:val="clear" w:color="auto" w:fill="D0D2D2"/>
          </w:tcPr>
          <w:p w14:paraId="5D5FDE98" w14:textId="77777777" w:rsidR="0077056B" w:rsidRDefault="00CD0E61">
            <w:pPr>
              <w:pStyle w:val="TableParagraph"/>
              <w:spacing w:before="12" w:line="270" w:lineRule="atLeast"/>
              <w:ind w:left="128" w:right="73" w:firstLine="57"/>
              <w:jc w:val="left"/>
              <w:rPr>
                <w:b/>
              </w:rPr>
            </w:pPr>
            <w:r>
              <w:rPr>
                <w:b/>
                <w:spacing w:val="-4"/>
              </w:rPr>
              <w:t>SPF 2011</w:t>
            </w:r>
          </w:p>
        </w:tc>
        <w:tc>
          <w:tcPr>
            <w:tcW w:w="662" w:type="dxa"/>
            <w:shd w:val="clear" w:color="auto" w:fill="D0D2D2"/>
          </w:tcPr>
          <w:p w14:paraId="5D5FDE99" w14:textId="77777777" w:rsidR="0077056B" w:rsidRDefault="00CD0E61">
            <w:pPr>
              <w:pStyle w:val="TableParagraph"/>
              <w:spacing w:before="12" w:line="270" w:lineRule="atLeast"/>
              <w:ind w:left="128" w:right="73" w:firstLine="57"/>
              <w:jc w:val="left"/>
              <w:rPr>
                <w:b/>
              </w:rPr>
            </w:pPr>
            <w:r>
              <w:rPr>
                <w:b/>
                <w:spacing w:val="-4"/>
              </w:rPr>
              <w:t>SPF 2012</w:t>
            </w:r>
          </w:p>
        </w:tc>
        <w:tc>
          <w:tcPr>
            <w:tcW w:w="811" w:type="dxa"/>
            <w:shd w:val="clear" w:color="auto" w:fill="D0D2D2"/>
          </w:tcPr>
          <w:p w14:paraId="5D5FDE9A" w14:textId="77777777" w:rsidR="0077056B" w:rsidRDefault="00CD0E61">
            <w:pPr>
              <w:pStyle w:val="TableParagraph"/>
              <w:spacing w:before="12" w:line="270" w:lineRule="atLeast"/>
              <w:ind w:left="201" w:right="149" w:firstLine="62"/>
              <w:jc w:val="left"/>
              <w:rPr>
                <w:b/>
              </w:rPr>
            </w:pPr>
            <w:r>
              <w:rPr>
                <w:b/>
                <w:spacing w:val="-4"/>
              </w:rPr>
              <w:t>SPF 2013</w:t>
            </w:r>
          </w:p>
        </w:tc>
        <w:tc>
          <w:tcPr>
            <w:tcW w:w="667" w:type="dxa"/>
            <w:shd w:val="clear" w:color="auto" w:fill="D0D2D2"/>
          </w:tcPr>
          <w:p w14:paraId="5D5FDE9B" w14:textId="77777777" w:rsidR="0077056B" w:rsidRDefault="00CD0E61">
            <w:pPr>
              <w:pStyle w:val="TableParagraph"/>
              <w:spacing w:before="12" w:line="270" w:lineRule="atLeast"/>
              <w:ind w:left="129" w:right="77" w:firstLine="57"/>
              <w:jc w:val="left"/>
              <w:rPr>
                <w:b/>
              </w:rPr>
            </w:pPr>
            <w:r>
              <w:rPr>
                <w:b/>
                <w:spacing w:val="-4"/>
              </w:rPr>
              <w:t>SPF 2014</w:t>
            </w:r>
          </w:p>
        </w:tc>
        <w:tc>
          <w:tcPr>
            <w:tcW w:w="662" w:type="dxa"/>
            <w:shd w:val="clear" w:color="auto" w:fill="D0D2D2"/>
          </w:tcPr>
          <w:p w14:paraId="5D5FDE9C" w14:textId="77777777" w:rsidR="0077056B" w:rsidRDefault="00CD0E61">
            <w:pPr>
              <w:pStyle w:val="TableParagraph"/>
              <w:spacing w:before="12" w:line="270" w:lineRule="atLeast"/>
              <w:ind w:left="124" w:right="77" w:firstLine="57"/>
              <w:jc w:val="left"/>
              <w:rPr>
                <w:b/>
              </w:rPr>
            </w:pPr>
            <w:r>
              <w:rPr>
                <w:b/>
                <w:spacing w:val="-4"/>
              </w:rPr>
              <w:t>SPF 2016</w:t>
            </w:r>
          </w:p>
        </w:tc>
        <w:tc>
          <w:tcPr>
            <w:tcW w:w="662" w:type="dxa"/>
            <w:shd w:val="clear" w:color="auto" w:fill="D0D2D2"/>
          </w:tcPr>
          <w:p w14:paraId="5D5FDE9D" w14:textId="77777777" w:rsidR="0077056B" w:rsidRDefault="00CD0E61">
            <w:pPr>
              <w:pStyle w:val="TableParagraph"/>
              <w:spacing w:before="12" w:line="270" w:lineRule="atLeast"/>
              <w:ind w:left="125" w:right="76" w:firstLine="57"/>
              <w:jc w:val="left"/>
              <w:rPr>
                <w:b/>
              </w:rPr>
            </w:pPr>
            <w:r>
              <w:rPr>
                <w:b/>
                <w:spacing w:val="-4"/>
              </w:rPr>
              <w:t>SPF 2017</w:t>
            </w:r>
          </w:p>
        </w:tc>
        <w:tc>
          <w:tcPr>
            <w:tcW w:w="662" w:type="dxa"/>
            <w:shd w:val="clear" w:color="auto" w:fill="D0D2D2"/>
          </w:tcPr>
          <w:p w14:paraId="5D5FDE9E" w14:textId="77777777" w:rsidR="0077056B" w:rsidRDefault="00CD0E61">
            <w:pPr>
              <w:pStyle w:val="TableParagraph"/>
              <w:spacing w:before="12" w:line="270" w:lineRule="atLeast"/>
              <w:ind w:left="125" w:right="76" w:firstLine="57"/>
              <w:jc w:val="left"/>
              <w:rPr>
                <w:b/>
              </w:rPr>
            </w:pPr>
            <w:r>
              <w:rPr>
                <w:b/>
                <w:spacing w:val="-4"/>
              </w:rPr>
              <w:t>SPF 2018</w:t>
            </w:r>
          </w:p>
        </w:tc>
        <w:tc>
          <w:tcPr>
            <w:tcW w:w="808" w:type="dxa"/>
            <w:shd w:val="clear" w:color="auto" w:fill="D0D2D2"/>
          </w:tcPr>
          <w:p w14:paraId="5D5FDE9F" w14:textId="77777777" w:rsidR="0077056B" w:rsidRDefault="00CD0E61">
            <w:pPr>
              <w:pStyle w:val="TableParagraph"/>
              <w:spacing w:before="12" w:line="270" w:lineRule="atLeast"/>
              <w:ind w:left="197" w:right="150" w:firstLine="62"/>
              <w:jc w:val="left"/>
              <w:rPr>
                <w:b/>
              </w:rPr>
            </w:pPr>
            <w:r>
              <w:rPr>
                <w:b/>
                <w:spacing w:val="-4"/>
              </w:rPr>
              <w:t>SPF 2019</w:t>
            </w:r>
          </w:p>
        </w:tc>
        <w:tc>
          <w:tcPr>
            <w:tcW w:w="810" w:type="dxa"/>
            <w:tcBorders>
              <w:bottom w:val="single" w:sz="18" w:space="0" w:color="000000"/>
            </w:tcBorders>
            <w:shd w:val="clear" w:color="auto" w:fill="D0D2D2"/>
          </w:tcPr>
          <w:p w14:paraId="5D5FDEA0" w14:textId="77777777" w:rsidR="0077056B" w:rsidRDefault="00CD0E61">
            <w:pPr>
              <w:pStyle w:val="TableParagraph"/>
              <w:spacing w:before="12" w:line="270" w:lineRule="atLeast"/>
              <w:ind w:left="201" w:right="148" w:firstLine="62"/>
              <w:jc w:val="left"/>
              <w:rPr>
                <w:b/>
              </w:rPr>
            </w:pPr>
            <w:r>
              <w:rPr>
                <w:b/>
                <w:spacing w:val="-4"/>
              </w:rPr>
              <w:t>SPF 2022</w:t>
            </w:r>
          </w:p>
        </w:tc>
        <w:tc>
          <w:tcPr>
            <w:tcW w:w="661" w:type="dxa"/>
            <w:tcBorders>
              <w:bottom w:val="single" w:sz="18" w:space="0" w:color="000000"/>
            </w:tcBorders>
            <w:shd w:val="clear" w:color="auto" w:fill="D0D2D2"/>
          </w:tcPr>
          <w:p w14:paraId="5D5FDEA1" w14:textId="77777777" w:rsidR="0077056B" w:rsidRDefault="00CD0E61">
            <w:pPr>
              <w:pStyle w:val="TableParagraph"/>
              <w:spacing w:before="12" w:line="270" w:lineRule="atLeast"/>
              <w:ind w:left="130" w:right="70" w:firstLine="57"/>
              <w:jc w:val="left"/>
              <w:rPr>
                <w:b/>
              </w:rPr>
            </w:pPr>
            <w:r>
              <w:rPr>
                <w:b/>
                <w:spacing w:val="-4"/>
              </w:rPr>
              <w:t>SPF 2023</w:t>
            </w:r>
          </w:p>
        </w:tc>
        <w:tc>
          <w:tcPr>
            <w:tcW w:w="810" w:type="dxa"/>
            <w:tcBorders>
              <w:bottom w:val="single" w:sz="18" w:space="0" w:color="000000"/>
            </w:tcBorders>
            <w:shd w:val="clear" w:color="auto" w:fill="D0D2D2"/>
          </w:tcPr>
          <w:p w14:paraId="5D5FDEA2" w14:textId="77777777" w:rsidR="0077056B" w:rsidRDefault="00CD0E61">
            <w:pPr>
              <w:pStyle w:val="TableParagraph"/>
              <w:spacing w:before="12" w:line="270" w:lineRule="atLeast"/>
              <w:ind w:left="203" w:right="146" w:firstLine="62"/>
              <w:jc w:val="left"/>
              <w:rPr>
                <w:b/>
              </w:rPr>
            </w:pPr>
            <w:r>
              <w:rPr>
                <w:b/>
                <w:spacing w:val="-4"/>
              </w:rPr>
              <w:t>SPF 2024</w:t>
            </w:r>
          </w:p>
        </w:tc>
      </w:tr>
      <w:tr w:rsidR="0077056B" w14:paraId="5D5FDEB2" w14:textId="77777777">
        <w:trPr>
          <w:trHeight w:val="535"/>
        </w:trPr>
        <w:tc>
          <w:tcPr>
            <w:tcW w:w="3614" w:type="dxa"/>
          </w:tcPr>
          <w:p w14:paraId="5D5FDEA4" w14:textId="77777777" w:rsidR="0077056B" w:rsidRDefault="00CD0E61">
            <w:pPr>
              <w:pStyle w:val="TableParagraph"/>
              <w:spacing w:before="0" w:line="270" w:lineRule="atLeast"/>
              <w:ind w:left="126" w:right="153"/>
              <w:jc w:val="left"/>
            </w:pPr>
            <w:r>
              <w:t>Martin</w:t>
            </w:r>
            <w:r>
              <w:rPr>
                <w:spacing w:val="-10"/>
              </w:rPr>
              <w:t xml:space="preserve"> </w:t>
            </w:r>
            <w:r>
              <w:t>Luther</w:t>
            </w:r>
            <w:r>
              <w:rPr>
                <w:spacing w:val="-9"/>
              </w:rPr>
              <w:t xml:space="preserve"> </w:t>
            </w:r>
            <w:r>
              <w:t>King</w:t>
            </w:r>
            <w:r>
              <w:rPr>
                <w:spacing w:val="-8"/>
              </w:rPr>
              <w:t xml:space="preserve"> </w:t>
            </w:r>
            <w:r>
              <w:t>Jr</w:t>
            </w:r>
            <w:r>
              <w:rPr>
                <w:spacing w:val="-9"/>
              </w:rPr>
              <w:t xml:space="preserve"> </w:t>
            </w:r>
            <w:r>
              <w:t xml:space="preserve">Elementary </w:t>
            </w:r>
            <w:r>
              <w:rPr>
                <w:spacing w:val="-2"/>
              </w:rPr>
              <w:t>School</w:t>
            </w:r>
          </w:p>
        </w:tc>
        <w:tc>
          <w:tcPr>
            <w:tcW w:w="1377" w:type="dxa"/>
          </w:tcPr>
          <w:p w14:paraId="5D5FDEA5" w14:textId="77777777" w:rsidR="0077056B" w:rsidRDefault="00CD0E61">
            <w:pPr>
              <w:pStyle w:val="TableParagraph"/>
              <w:spacing w:before="152"/>
              <w:ind w:left="34" w:right="4"/>
            </w:pPr>
            <w:r>
              <w:rPr>
                <w:spacing w:val="-2"/>
              </w:rPr>
              <w:t>1/9/2019</w:t>
            </w:r>
          </w:p>
        </w:tc>
        <w:tc>
          <w:tcPr>
            <w:tcW w:w="662" w:type="dxa"/>
            <w:shd w:val="clear" w:color="auto" w:fill="FFFF00"/>
          </w:tcPr>
          <w:p w14:paraId="5D5FDEA6" w14:textId="77777777" w:rsidR="0077056B" w:rsidRDefault="00CD0E61">
            <w:pPr>
              <w:pStyle w:val="TableParagraph"/>
              <w:spacing w:before="152"/>
              <w:ind w:left="97" w:right="54"/>
            </w:pPr>
            <w:r>
              <w:rPr>
                <w:spacing w:val="-10"/>
              </w:rPr>
              <w:t>I</w:t>
            </w:r>
          </w:p>
        </w:tc>
        <w:tc>
          <w:tcPr>
            <w:tcW w:w="662" w:type="dxa"/>
            <w:shd w:val="clear" w:color="auto" w:fill="FF0000"/>
          </w:tcPr>
          <w:p w14:paraId="5D5FDEA7" w14:textId="77777777" w:rsidR="0077056B" w:rsidRDefault="00CD0E61">
            <w:pPr>
              <w:pStyle w:val="TableParagraph"/>
              <w:spacing w:before="152"/>
              <w:ind w:left="97" w:right="49"/>
            </w:pPr>
            <w:r>
              <w:rPr>
                <w:spacing w:val="-10"/>
              </w:rPr>
              <w:t>T</w:t>
            </w:r>
          </w:p>
        </w:tc>
        <w:tc>
          <w:tcPr>
            <w:tcW w:w="662" w:type="dxa"/>
            <w:shd w:val="clear" w:color="auto" w:fill="FFFF00"/>
          </w:tcPr>
          <w:p w14:paraId="5D5FDEA8" w14:textId="77777777" w:rsidR="0077056B" w:rsidRDefault="00CD0E61">
            <w:pPr>
              <w:pStyle w:val="TableParagraph"/>
              <w:spacing w:before="152"/>
              <w:ind w:left="97" w:right="52"/>
            </w:pPr>
            <w:r>
              <w:rPr>
                <w:spacing w:val="-10"/>
              </w:rPr>
              <w:t>I</w:t>
            </w:r>
          </w:p>
        </w:tc>
        <w:tc>
          <w:tcPr>
            <w:tcW w:w="811" w:type="dxa"/>
            <w:shd w:val="clear" w:color="auto" w:fill="92D050"/>
          </w:tcPr>
          <w:p w14:paraId="5D5FDEA9" w14:textId="77777777" w:rsidR="0077056B" w:rsidRDefault="00CD0E61">
            <w:pPr>
              <w:pStyle w:val="TableParagraph"/>
              <w:spacing w:before="152"/>
              <w:ind w:left="98" w:right="47"/>
            </w:pPr>
            <w:r>
              <w:rPr>
                <w:spacing w:val="-10"/>
              </w:rPr>
              <w:t>P</w:t>
            </w:r>
          </w:p>
        </w:tc>
        <w:tc>
          <w:tcPr>
            <w:tcW w:w="667" w:type="dxa"/>
            <w:shd w:val="clear" w:color="auto" w:fill="FFFF00"/>
          </w:tcPr>
          <w:p w14:paraId="5D5FDEAA" w14:textId="77777777" w:rsidR="0077056B" w:rsidRDefault="00CD0E61">
            <w:pPr>
              <w:pStyle w:val="TableParagraph"/>
              <w:spacing w:before="152"/>
              <w:ind w:left="56" w:right="15"/>
            </w:pPr>
            <w:r>
              <w:rPr>
                <w:spacing w:val="-10"/>
              </w:rPr>
              <w:t>I</w:t>
            </w:r>
          </w:p>
        </w:tc>
        <w:tc>
          <w:tcPr>
            <w:tcW w:w="662" w:type="dxa"/>
            <w:shd w:val="clear" w:color="auto" w:fill="92D050"/>
          </w:tcPr>
          <w:p w14:paraId="5D5FDEAB" w14:textId="77777777" w:rsidR="0077056B" w:rsidRDefault="00CD0E61">
            <w:pPr>
              <w:pStyle w:val="TableParagraph"/>
              <w:spacing w:before="152"/>
              <w:ind w:left="97" w:right="59"/>
            </w:pPr>
            <w:r>
              <w:rPr>
                <w:spacing w:val="-10"/>
              </w:rPr>
              <w:t>P</w:t>
            </w:r>
          </w:p>
        </w:tc>
        <w:tc>
          <w:tcPr>
            <w:tcW w:w="662" w:type="dxa"/>
            <w:tcBorders>
              <w:bottom w:val="single" w:sz="18" w:space="0" w:color="000000"/>
            </w:tcBorders>
            <w:shd w:val="clear" w:color="auto" w:fill="92D050"/>
          </w:tcPr>
          <w:p w14:paraId="5D5FDEAC" w14:textId="77777777" w:rsidR="0077056B" w:rsidRDefault="00CD0E61">
            <w:pPr>
              <w:pStyle w:val="TableParagraph"/>
              <w:spacing w:before="152"/>
              <w:ind w:left="97" w:right="59"/>
            </w:pPr>
            <w:r>
              <w:rPr>
                <w:spacing w:val="-10"/>
              </w:rPr>
              <w:t>P</w:t>
            </w:r>
          </w:p>
        </w:tc>
        <w:tc>
          <w:tcPr>
            <w:tcW w:w="662" w:type="dxa"/>
            <w:tcBorders>
              <w:bottom w:val="single" w:sz="18" w:space="0" w:color="000000"/>
            </w:tcBorders>
            <w:shd w:val="clear" w:color="auto" w:fill="92D050"/>
          </w:tcPr>
          <w:p w14:paraId="5D5FDEAD" w14:textId="77777777" w:rsidR="0077056B" w:rsidRDefault="00CD0E61">
            <w:pPr>
              <w:pStyle w:val="TableParagraph"/>
              <w:spacing w:before="152"/>
              <w:ind w:left="97" w:right="58"/>
            </w:pPr>
            <w:r>
              <w:rPr>
                <w:spacing w:val="-10"/>
              </w:rPr>
              <w:t>P</w:t>
            </w:r>
          </w:p>
        </w:tc>
        <w:tc>
          <w:tcPr>
            <w:tcW w:w="808" w:type="dxa"/>
            <w:tcBorders>
              <w:bottom w:val="single" w:sz="18" w:space="0" w:color="000000"/>
              <w:right w:val="single" w:sz="18" w:space="0" w:color="000000"/>
            </w:tcBorders>
            <w:shd w:val="clear" w:color="auto" w:fill="92D050"/>
          </w:tcPr>
          <w:p w14:paraId="5D5FDEAE" w14:textId="77777777" w:rsidR="0077056B" w:rsidRDefault="00CD0E61">
            <w:pPr>
              <w:pStyle w:val="TableParagraph"/>
              <w:spacing w:before="152"/>
              <w:ind w:left="77" w:right="12"/>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EAF" w14:textId="77777777" w:rsidR="0077056B" w:rsidRDefault="00CD0E61">
            <w:pPr>
              <w:pStyle w:val="TableParagraph"/>
              <w:spacing w:before="152"/>
              <w:ind w:left="70" w:right="18"/>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EB0" w14:textId="77777777" w:rsidR="0077056B" w:rsidRDefault="00CD0E61">
            <w:pPr>
              <w:pStyle w:val="TableParagraph"/>
              <w:spacing w:before="152"/>
              <w:ind w:left="71" w:right="21"/>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EB1" w14:textId="77777777" w:rsidR="0077056B" w:rsidRDefault="00CD0E61">
            <w:pPr>
              <w:pStyle w:val="TableParagraph"/>
              <w:spacing w:before="152"/>
              <w:ind w:left="70" w:right="13"/>
            </w:pPr>
            <w:r>
              <w:rPr>
                <w:spacing w:val="-10"/>
              </w:rPr>
              <w:t>P</w:t>
            </w:r>
          </w:p>
        </w:tc>
      </w:tr>
      <w:tr w:rsidR="0077056B" w14:paraId="5D5FDEC1" w14:textId="77777777">
        <w:trPr>
          <w:trHeight w:val="306"/>
        </w:trPr>
        <w:tc>
          <w:tcPr>
            <w:tcW w:w="3614" w:type="dxa"/>
          </w:tcPr>
          <w:p w14:paraId="5D5FDEB3" w14:textId="77777777" w:rsidR="0077056B" w:rsidRDefault="00CD0E61">
            <w:pPr>
              <w:pStyle w:val="TableParagraph"/>
              <w:spacing w:before="37" w:line="249" w:lineRule="exact"/>
              <w:ind w:right="501"/>
              <w:jc w:val="right"/>
            </w:pPr>
            <w:r>
              <w:t>Talbott</w:t>
            </w:r>
            <w:r>
              <w:rPr>
                <w:spacing w:val="-9"/>
              </w:rPr>
              <w:t xml:space="preserve"> </w:t>
            </w:r>
            <w:r>
              <w:t>STEAM</w:t>
            </w:r>
            <w:r>
              <w:rPr>
                <w:spacing w:val="-8"/>
              </w:rPr>
              <w:t xml:space="preserve"> </w:t>
            </w:r>
            <w:r>
              <w:t>Innovation</w:t>
            </w:r>
            <w:r>
              <w:rPr>
                <w:spacing w:val="-7"/>
              </w:rPr>
              <w:t xml:space="preserve"> </w:t>
            </w:r>
            <w:r>
              <w:rPr>
                <w:spacing w:val="-2"/>
              </w:rPr>
              <w:t>School</w:t>
            </w:r>
          </w:p>
        </w:tc>
        <w:tc>
          <w:tcPr>
            <w:tcW w:w="1377" w:type="dxa"/>
          </w:tcPr>
          <w:p w14:paraId="5D5FDEB4" w14:textId="77777777" w:rsidR="0077056B" w:rsidRDefault="00CD0E61">
            <w:pPr>
              <w:pStyle w:val="TableParagraph"/>
              <w:spacing w:before="37" w:line="249" w:lineRule="exact"/>
              <w:ind w:left="34"/>
            </w:pPr>
            <w:r>
              <w:rPr>
                <w:spacing w:val="-2"/>
              </w:rPr>
              <w:t>2/10/2016</w:t>
            </w:r>
          </w:p>
        </w:tc>
        <w:tc>
          <w:tcPr>
            <w:tcW w:w="662" w:type="dxa"/>
            <w:shd w:val="clear" w:color="auto" w:fill="92D050"/>
          </w:tcPr>
          <w:p w14:paraId="5D5FDEB5" w14:textId="77777777" w:rsidR="0077056B" w:rsidRDefault="00CD0E61">
            <w:pPr>
              <w:pStyle w:val="TableParagraph"/>
              <w:spacing w:before="37" w:line="249" w:lineRule="exact"/>
              <w:ind w:left="97" w:right="53"/>
            </w:pPr>
            <w:r>
              <w:rPr>
                <w:spacing w:val="-10"/>
              </w:rPr>
              <w:t>P</w:t>
            </w:r>
          </w:p>
        </w:tc>
        <w:tc>
          <w:tcPr>
            <w:tcW w:w="662" w:type="dxa"/>
            <w:shd w:val="clear" w:color="auto" w:fill="FFFF00"/>
          </w:tcPr>
          <w:p w14:paraId="5D5FDEB6" w14:textId="77777777" w:rsidR="0077056B" w:rsidRDefault="00CD0E61">
            <w:pPr>
              <w:pStyle w:val="TableParagraph"/>
              <w:spacing w:before="37" w:line="249" w:lineRule="exact"/>
              <w:ind w:left="97" w:right="53"/>
            </w:pPr>
            <w:r>
              <w:rPr>
                <w:spacing w:val="-10"/>
              </w:rPr>
              <w:t>I</w:t>
            </w:r>
          </w:p>
        </w:tc>
        <w:tc>
          <w:tcPr>
            <w:tcW w:w="662" w:type="dxa"/>
            <w:shd w:val="clear" w:color="auto" w:fill="FFC000"/>
          </w:tcPr>
          <w:p w14:paraId="5D5FDEB7" w14:textId="77777777" w:rsidR="0077056B" w:rsidRDefault="00CD0E61">
            <w:pPr>
              <w:pStyle w:val="TableParagraph"/>
              <w:spacing w:before="37" w:line="249" w:lineRule="exact"/>
              <w:ind w:left="97" w:right="42"/>
            </w:pPr>
            <w:r>
              <w:rPr>
                <w:spacing w:val="-5"/>
              </w:rPr>
              <w:t>PI</w:t>
            </w:r>
          </w:p>
        </w:tc>
        <w:tc>
          <w:tcPr>
            <w:tcW w:w="811" w:type="dxa"/>
            <w:shd w:val="clear" w:color="auto" w:fill="FFFF00"/>
          </w:tcPr>
          <w:p w14:paraId="5D5FDEB8" w14:textId="77777777" w:rsidR="0077056B" w:rsidRDefault="00CD0E61">
            <w:pPr>
              <w:pStyle w:val="TableParagraph"/>
              <w:spacing w:before="37" w:line="249" w:lineRule="exact"/>
              <w:ind w:left="98" w:right="48"/>
            </w:pPr>
            <w:r>
              <w:rPr>
                <w:spacing w:val="-10"/>
              </w:rPr>
              <w:t>I</w:t>
            </w:r>
          </w:p>
        </w:tc>
        <w:tc>
          <w:tcPr>
            <w:tcW w:w="667" w:type="dxa"/>
            <w:shd w:val="clear" w:color="auto" w:fill="FFFF00"/>
          </w:tcPr>
          <w:p w14:paraId="5D5FDEB9" w14:textId="77777777" w:rsidR="0077056B" w:rsidRDefault="00CD0E61">
            <w:pPr>
              <w:pStyle w:val="TableParagraph"/>
              <w:spacing w:before="37" w:line="249" w:lineRule="exact"/>
              <w:ind w:left="56" w:right="15"/>
            </w:pPr>
            <w:r>
              <w:rPr>
                <w:spacing w:val="-10"/>
              </w:rPr>
              <w:t>I</w:t>
            </w:r>
          </w:p>
        </w:tc>
        <w:tc>
          <w:tcPr>
            <w:tcW w:w="662" w:type="dxa"/>
            <w:tcBorders>
              <w:right w:val="single" w:sz="18" w:space="0" w:color="000000"/>
            </w:tcBorders>
            <w:shd w:val="clear" w:color="auto" w:fill="92D050"/>
          </w:tcPr>
          <w:p w14:paraId="5D5FDEBA" w14:textId="77777777" w:rsidR="0077056B" w:rsidRDefault="00CD0E61">
            <w:pPr>
              <w:pStyle w:val="TableParagraph"/>
              <w:spacing w:before="37" w:line="249" w:lineRule="exact"/>
              <w:ind w:left="72" w:right="17"/>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BB" w14:textId="77777777" w:rsidR="0077056B" w:rsidRDefault="00CD0E61">
            <w:pPr>
              <w:pStyle w:val="TableParagraph"/>
              <w:spacing w:before="37" w:line="249" w:lineRule="exact"/>
              <w:ind w:left="56" w:right="18"/>
            </w:pPr>
            <w:r>
              <w:rPr>
                <w:spacing w:val="-10"/>
              </w:rPr>
              <w:t>P</w:t>
            </w:r>
          </w:p>
        </w:tc>
        <w:tc>
          <w:tcPr>
            <w:tcW w:w="662" w:type="dxa"/>
            <w:tcBorders>
              <w:top w:val="single" w:sz="18" w:space="0" w:color="000000"/>
              <w:left w:val="single" w:sz="18" w:space="0" w:color="000000"/>
              <w:bottom w:val="single" w:sz="18" w:space="0" w:color="000000"/>
              <w:right w:val="single" w:sz="18" w:space="0" w:color="000000"/>
            </w:tcBorders>
            <w:shd w:val="clear" w:color="auto" w:fill="92D050"/>
          </w:tcPr>
          <w:p w14:paraId="5D5FDEBC" w14:textId="77777777" w:rsidR="0077056B" w:rsidRDefault="00CD0E61">
            <w:pPr>
              <w:pStyle w:val="TableParagraph"/>
              <w:spacing w:before="37" w:line="249" w:lineRule="exact"/>
              <w:ind w:left="56" w:right="17"/>
            </w:pPr>
            <w:r>
              <w:rPr>
                <w:spacing w:val="-10"/>
              </w:rPr>
              <w:t>P</w:t>
            </w:r>
          </w:p>
        </w:tc>
        <w:tc>
          <w:tcPr>
            <w:tcW w:w="808" w:type="dxa"/>
            <w:tcBorders>
              <w:top w:val="single" w:sz="18" w:space="0" w:color="000000"/>
              <w:left w:val="single" w:sz="18" w:space="0" w:color="000000"/>
              <w:bottom w:val="single" w:sz="18" w:space="0" w:color="000000"/>
              <w:right w:val="single" w:sz="18" w:space="0" w:color="000000"/>
            </w:tcBorders>
            <w:shd w:val="clear" w:color="auto" w:fill="92D050"/>
          </w:tcPr>
          <w:p w14:paraId="5D5FDEBD" w14:textId="77777777" w:rsidR="0077056B" w:rsidRDefault="00CD0E61">
            <w:pPr>
              <w:pStyle w:val="TableParagraph"/>
              <w:spacing w:before="37" w:line="249" w:lineRule="exact"/>
              <w:ind w:left="57" w:right="9"/>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EBE" w14:textId="77777777" w:rsidR="0077056B" w:rsidRDefault="00CD0E61">
            <w:pPr>
              <w:pStyle w:val="TableParagraph"/>
              <w:spacing w:before="37" w:line="249" w:lineRule="exact"/>
              <w:ind w:left="70" w:right="18"/>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FFFF00"/>
          </w:tcPr>
          <w:p w14:paraId="5D5FDEBF" w14:textId="77777777" w:rsidR="0077056B" w:rsidRDefault="00CD0E61">
            <w:pPr>
              <w:pStyle w:val="TableParagraph"/>
              <w:spacing w:before="37" w:line="249" w:lineRule="exact"/>
              <w:ind w:left="71" w:right="22"/>
            </w:pPr>
            <w:r>
              <w:rPr>
                <w:spacing w:val="-10"/>
              </w:rPr>
              <w:t>I</w:t>
            </w:r>
          </w:p>
        </w:tc>
        <w:tc>
          <w:tcPr>
            <w:tcW w:w="810" w:type="dxa"/>
            <w:tcBorders>
              <w:top w:val="single" w:sz="18" w:space="0" w:color="000000"/>
              <w:left w:val="single" w:sz="18" w:space="0" w:color="000000"/>
              <w:bottom w:val="single" w:sz="18" w:space="0" w:color="000000"/>
              <w:right w:val="single" w:sz="18" w:space="0" w:color="000000"/>
            </w:tcBorders>
            <w:shd w:val="clear" w:color="auto" w:fill="FFFF00"/>
          </w:tcPr>
          <w:p w14:paraId="5D5FDEC0" w14:textId="77777777" w:rsidR="0077056B" w:rsidRDefault="00CD0E61">
            <w:pPr>
              <w:pStyle w:val="TableParagraph"/>
              <w:spacing w:before="37" w:line="249" w:lineRule="exact"/>
              <w:ind w:left="70" w:right="13"/>
            </w:pPr>
            <w:r>
              <w:rPr>
                <w:spacing w:val="-10"/>
              </w:rPr>
              <w:t>P</w:t>
            </w:r>
          </w:p>
        </w:tc>
      </w:tr>
      <w:tr w:rsidR="0077056B" w14:paraId="5D5FDED0" w14:textId="77777777">
        <w:trPr>
          <w:trHeight w:val="540"/>
        </w:trPr>
        <w:tc>
          <w:tcPr>
            <w:tcW w:w="3614" w:type="dxa"/>
          </w:tcPr>
          <w:p w14:paraId="5D5FDEC2" w14:textId="77777777" w:rsidR="0077056B" w:rsidRDefault="00CD0E61">
            <w:pPr>
              <w:pStyle w:val="TableParagraph"/>
              <w:spacing w:before="0" w:line="270" w:lineRule="atLeast"/>
              <w:ind w:left="126" w:right="153"/>
              <w:jc w:val="left"/>
            </w:pPr>
            <w:r>
              <w:t>Widefield</w:t>
            </w:r>
            <w:r>
              <w:rPr>
                <w:spacing w:val="-12"/>
              </w:rPr>
              <w:t xml:space="preserve"> </w:t>
            </w:r>
            <w:r>
              <w:t>Elementary</w:t>
            </w:r>
            <w:r>
              <w:rPr>
                <w:spacing w:val="-10"/>
              </w:rPr>
              <w:t xml:space="preserve"> </w:t>
            </w:r>
            <w:r>
              <w:t>School</w:t>
            </w:r>
            <w:r>
              <w:rPr>
                <w:spacing w:val="-10"/>
              </w:rPr>
              <w:t xml:space="preserve"> </w:t>
            </w:r>
            <w:r>
              <w:t>of</w:t>
            </w:r>
            <w:r>
              <w:rPr>
                <w:spacing w:val="-11"/>
              </w:rPr>
              <w:t xml:space="preserve"> </w:t>
            </w:r>
            <w:r>
              <w:t xml:space="preserve">the </w:t>
            </w:r>
            <w:r>
              <w:rPr>
                <w:spacing w:val="-4"/>
              </w:rPr>
              <w:t>Arts</w:t>
            </w:r>
          </w:p>
        </w:tc>
        <w:tc>
          <w:tcPr>
            <w:tcW w:w="1377" w:type="dxa"/>
          </w:tcPr>
          <w:p w14:paraId="5D5FDEC3" w14:textId="77777777" w:rsidR="0077056B" w:rsidRDefault="00CD0E61">
            <w:pPr>
              <w:pStyle w:val="TableParagraph"/>
              <w:spacing w:before="152"/>
              <w:ind w:left="34" w:right="4"/>
            </w:pPr>
            <w:r>
              <w:rPr>
                <w:spacing w:val="-2"/>
              </w:rPr>
              <w:t>1/9/2019</w:t>
            </w:r>
          </w:p>
        </w:tc>
        <w:tc>
          <w:tcPr>
            <w:tcW w:w="662" w:type="dxa"/>
            <w:shd w:val="clear" w:color="auto" w:fill="FFFF00"/>
          </w:tcPr>
          <w:p w14:paraId="5D5FDEC4" w14:textId="77777777" w:rsidR="0077056B" w:rsidRDefault="00CD0E61">
            <w:pPr>
              <w:pStyle w:val="TableParagraph"/>
              <w:spacing w:before="152"/>
              <w:ind w:left="97" w:right="54"/>
            </w:pPr>
            <w:r>
              <w:rPr>
                <w:spacing w:val="-10"/>
              </w:rPr>
              <w:t>I</w:t>
            </w:r>
          </w:p>
        </w:tc>
        <w:tc>
          <w:tcPr>
            <w:tcW w:w="662" w:type="dxa"/>
            <w:shd w:val="clear" w:color="auto" w:fill="FFFF00"/>
          </w:tcPr>
          <w:p w14:paraId="5D5FDEC5" w14:textId="77777777" w:rsidR="0077056B" w:rsidRDefault="00CD0E61">
            <w:pPr>
              <w:pStyle w:val="TableParagraph"/>
              <w:spacing w:before="152"/>
              <w:ind w:left="97" w:right="53"/>
            </w:pPr>
            <w:r>
              <w:rPr>
                <w:spacing w:val="-10"/>
              </w:rPr>
              <w:t>I</w:t>
            </w:r>
          </w:p>
        </w:tc>
        <w:tc>
          <w:tcPr>
            <w:tcW w:w="662" w:type="dxa"/>
            <w:shd w:val="clear" w:color="auto" w:fill="FFFF00"/>
          </w:tcPr>
          <w:p w14:paraId="5D5FDEC6" w14:textId="77777777" w:rsidR="0077056B" w:rsidRDefault="00CD0E61">
            <w:pPr>
              <w:pStyle w:val="TableParagraph"/>
              <w:spacing w:before="152"/>
              <w:ind w:left="97" w:right="52"/>
            </w:pPr>
            <w:r>
              <w:rPr>
                <w:spacing w:val="-10"/>
              </w:rPr>
              <w:t>I</w:t>
            </w:r>
          </w:p>
        </w:tc>
        <w:tc>
          <w:tcPr>
            <w:tcW w:w="811" w:type="dxa"/>
            <w:shd w:val="clear" w:color="auto" w:fill="92D050"/>
          </w:tcPr>
          <w:p w14:paraId="5D5FDEC7" w14:textId="77777777" w:rsidR="0077056B" w:rsidRDefault="00CD0E61">
            <w:pPr>
              <w:pStyle w:val="TableParagraph"/>
              <w:spacing w:before="152"/>
              <w:ind w:left="98" w:right="47"/>
            </w:pPr>
            <w:r>
              <w:rPr>
                <w:spacing w:val="-10"/>
              </w:rPr>
              <w:t>P</w:t>
            </w:r>
          </w:p>
        </w:tc>
        <w:tc>
          <w:tcPr>
            <w:tcW w:w="667" w:type="dxa"/>
            <w:shd w:val="clear" w:color="auto" w:fill="FFFF00"/>
          </w:tcPr>
          <w:p w14:paraId="5D5FDEC8" w14:textId="77777777" w:rsidR="0077056B" w:rsidRDefault="00CD0E61">
            <w:pPr>
              <w:pStyle w:val="TableParagraph"/>
              <w:spacing w:before="152"/>
              <w:ind w:left="56" w:right="15"/>
            </w:pPr>
            <w:r>
              <w:rPr>
                <w:spacing w:val="-10"/>
              </w:rPr>
              <w:t>I</w:t>
            </w:r>
          </w:p>
        </w:tc>
        <w:tc>
          <w:tcPr>
            <w:tcW w:w="662" w:type="dxa"/>
            <w:shd w:val="clear" w:color="auto" w:fill="92D050"/>
          </w:tcPr>
          <w:p w14:paraId="5D5FDEC9" w14:textId="77777777" w:rsidR="0077056B" w:rsidRDefault="00CD0E61">
            <w:pPr>
              <w:pStyle w:val="TableParagraph"/>
              <w:spacing w:before="152"/>
              <w:ind w:left="97" w:right="59"/>
            </w:pPr>
            <w:r>
              <w:rPr>
                <w:spacing w:val="-10"/>
              </w:rPr>
              <w:t>P</w:t>
            </w:r>
          </w:p>
        </w:tc>
        <w:tc>
          <w:tcPr>
            <w:tcW w:w="662" w:type="dxa"/>
            <w:tcBorders>
              <w:top w:val="single" w:sz="18" w:space="0" w:color="000000"/>
            </w:tcBorders>
            <w:shd w:val="clear" w:color="auto" w:fill="92D050"/>
          </w:tcPr>
          <w:p w14:paraId="5D5FDECA" w14:textId="77777777" w:rsidR="0077056B" w:rsidRDefault="00CD0E61">
            <w:pPr>
              <w:pStyle w:val="TableParagraph"/>
              <w:spacing w:before="152"/>
              <w:ind w:left="97" w:right="59"/>
            </w:pPr>
            <w:r>
              <w:rPr>
                <w:spacing w:val="-10"/>
              </w:rPr>
              <w:t>P</w:t>
            </w:r>
          </w:p>
        </w:tc>
        <w:tc>
          <w:tcPr>
            <w:tcW w:w="662" w:type="dxa"/>
            <w:tcBorders>
              <w:top w:val="single" w:sz="18" w:space="0" w:color="000000"/>
            </w:tcBorders>
            <w:shd w:val="clear" w:color="auto" w:fill="92D050"/>
          </w:tcPr>
          <w:p w14:paraId="5D5FDECB" w14:textId="77777777" w:rsidR="0077056B" w:rsidRDefault="00CD0E61">
            <w:pPr>
              <w:pStyle w:val="TableParagraph"/>
              <w:spacing w:before="152"/>
              <w:ind w:left="97" w:right="58"/>
            </w:pPr>
            <w:r>
              <w:rPr>
                <w:spacing w:val="-10"/>
              </w:rPr>
              <w:t>P</w:t>
            </w:r>
          </w:p>
        </w:tc>
        <w:tc>
          <w:tcPr>
            <w:tcW w:w="808" w:type="dxa"/>
            <w:tcBorders>
              <w:top w:val="single" w:sz="18" w:space="0" w:color="000000"/>
              <w:right w:val="single" w:sz="18" w:space="0" w:color="000000"/>
            </w:tcBorders>
            <w:shd w:val="clear" w:color="auto" w:fill="92D050"/>
          </w:tcPr>
          <w:p w14:paraId="5D5FDECC" w14:textId="77777777" w:rsidR="0077056B" w:rsidRDefault="00CD0E61">
            <w:pPr>
              <w:pStyle w:val="TableParagraph"/>
              <w:spacing w:before="152"/>
              <w:ind w:left="77" w:right="12"/>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ECD" w14:textId="77777777" w:rsidR="0077056B" w:rsidRDefault="00CD0E61">
            <w:pPr>
              <w:pStyle w:val="TableParagraph"/>
              <w:spacing w:before="152"/>
              <w:ind w:left="70" w:right="18"/>
            </w:pPr>
            <w:r>
              <w:rPr>
                <w:spacing w:val="-10"/>
              </w:rPr>
              <w:t>P</w:t>
            </w:r>
          </w:p>
        </w:tc>
        <w:tc>
          <w:tcPr>
            <w:tcW w:w="661" w:type="dxa"/>
            <w:tcBorders>
              <w:top w:val="single" w:sz="18" w:space="0" w:color="000000"/>
              <w:left w:val="single" w:sz="18" w:space="0" w:color="000000"/>
              <w:bottom w:val="single" w:sz="18" w:space="0" w:color="000000"/>
              <w:right w:val="single" w:sz="18" w:space="0" w:color="000000"/>
            </w:tcBorders>
            <w:shd w:val="clear" w:color="auto" w:fill="92D050"/>
          </w:tcPr>
          <w:p w14:paraId="5D5FDECE" w14:textId="77777777" w:rsidR="0077056B" w:rsidRDefault="00CD0E61">
            <w:pPr>
              <w:pStyle w:val="TableParagraph"/>
              <w:spacing w:before="152"/>
              <w:ind w:left="71" w:right="21"/>
            </w:pPr>
            <w:r>
              <w:rPr>
                <w:spacing w:val="-10"/>
              </w:rPr>
              <w:t>P</w:t>
            </w:r>
          </w:p>
        </w:tc>
        <w:tc>
          <w:tcPr>
            <w:tcW w:w="810" w:type="dxa"/>
            <w:tcBorders>
              <w:top w:val="single" w:sz="18" w:space="0" w:color="000000"/>
              <w:left w:val="single" w:sz="18" w:space="0" w:color="000000"/>
              <w:bottom w:val="single" w:sz="18" w:space="0" w:color="000000"/>
              <w:right w:val="single" w:sz="18" w:space="0" w:color="000000"/>
            </w:tcBorders>
            <w:shd w:val="clear" w:color="auto" w:fill="92D050"/>
          </w:tcPr>
          <w:p w14:paraId="5D5FDECF" w14:textId="77777777" w:rsidR="0077056B" w:rsidRDefault="00CD0E61">
            <w:pPr>
              <w:pStyle w:val="TableParagraph"/>
              <w:spacing w:before="152"/>
              <w:ind w:left="70" w:right="13"/>
            </w:pPr>
            <w:r>
              <w:rPr>
                <w:spacing w:val="-10"/>
              </w:rPr>
              <w:t>P</w:t>
            </w:r>
          </w:p>
        </w:tc>
      </w:tr>
    </w:tbl>
    <w:p w14:paraId="5D5FDED1" w14:textId="77777777" w:rsidR="0077056B" w:rsidRDefault="0077056B">
      <w:pPr>
        <w:pStyle w:val="TableParagraph"/>
        <w:sectPr w:rsidR="0077056B">
          <w:pgSz w:w="15840" w:h="12240" w:orient="landscape"/>
          <w:pgMar w:top="1360" w:right="1440" w:bottom="280" w:left="360" w:header="675" w:footer="0" w:gutter="0"/>
          <w:cols w:space="720"/>
        </w:sectPr>
      </w:pPr>
    </w:p>
    <w:p w14:paraId="5D5FDED2" w14:textId="77777777" w:rsidR="0077056B" w:rsidRDefault="00CD0E61">
      <w:pPr>
        <w:pStyle w:val="BodyText"/>
        <w:spacing w:before="2"/>
        <w:rPr>
          <w:rFonts w:ascii="Trebuchet MS"/>
          <w:b/>
          <w:sz w:val="17"/>
        </w:rPr>
      </w:pPr>
      <w:r>
        <w:rPr>
          <w:rFonts w:ascii="Trebuchet MS"/>
          <w:b/>
          <w:noProof/>
          <w:sz w:val="17"/>
        </w:rPr>
        <w:lastRenderedPageBreak/>
        <mc:AlternateContent>
          <mc:Choice Requires="wpg">
            <w:drawing>
              <wp:anchor distT="0" distB="0" distL="0" distR="0" simplePos="0" relativeHeight="15756288" behindDoc="0" locked="0" layoutInCell="1" allowOverlap="1" wp14:anchorId="5D5FDF43" wp14:editId="0356E6BE">
                <wp:simplePos x="0" y="0"/>
                <wp:positionH relativeFrom="page">
                  <wp:posOffset>685800</wp:posOffset>
                </wp:positionH>
                <wp:positionV relativeFrom="page">
                  <wp:posOffset>428625</wp:posOffset>
                </wp:positionV>
                <wp:extent cx="6400800" cy="510540"/>
                <wp:effectExtent l="0" t="0" r="0" b="0"/>
                <wp:wrapNone/>
                <wp:docPr id="1372" name="Group 1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10540"/>
                          <a:chOff x="0" y="0"/>
                          <a:chExt cx="6400800" cy="510540"/>
                        </a:xfrm>
                      </wpg:grpSpPr>
                      <wps:wsp>
                        <wps:cNvPr id="1373" name="Graphic 1373"/>
                        <wps:cNvSpPr/>
                        <wps:spPr>
                          <a:xfrm>
                            <a:off x="0" y="497852"/>
                            <a:ext cx="6400800" cy="12065"/>
                          </a:xfrm>
                          <a:custGeom>
                            <a:avLst/>
                            <a:gdLst/>
                            <a:ahLst/>
                            <a:cxnLst/>
                            <a:rect l="l" t="t" r="r" b="b"/>
                            <a:pathLst>
                              <a:path w="6400800" h="12065">
                                <a:moveTo>
                                  <a:pt x="6400800" y="0"/>
                                </a:moveTo>
                                <a:lnTo>
                                  <a:pt x="0" y="0"/>
                                </a:lnTo>
                                <a:lnTo>
                                  <a:pt x="0" y="12052"/>
                                </a:lnTo>
                                <a:lnTo>
                                  <a:pt x="6400800" y="12052"/>
                                </a:lnTo>
                                <a:lnTo>
                                  <a:pt x="6400800" y="0"/>
                                </a:lnTo>
                                <a:close/>
                              </a:path>
                            </a:pathLst>
                          </a:custGeom>
                          <a:solidFill>
                            <a:srgbClr val="AAAAAA"/>
                          </a:solidFill>
                        </wps:spPr>
                        <wps:bodyPr wrap="square" lIns="0" tIns="0" rIns="0" bIns="0" rtlCol="0">
                          <a:prstTxWarp prst="textNoShape">
                            <a:avLst/>
                          </a:prstTxWarp>
                          <a:noAutofit/>
                        </wps:bodyPr>
                      </wps:wsp>
                      <wps:wsp>
                        <wps:cNvPr id="1374" name="Graphic 1374"/>
                        <wps:cNvSpPr/>
                        <wps:spPr>
                          <a:xfrm>
                            <a:off x="0" y="497979"/>
                            <a:ext cx="6398260" cy="3175"/>
                          </a:xfrm>
                          <a:custGeom>
                            <a:avLst/>
                            <a:gdLst/>
                            <a:ahLst/>
                            <a:cxnLst/>
                            <a:rect l="l" t="t" r="r" b="b"/>
                            <a:pathLst>
                              <a:path w="6398260" h="3175">
                                <a:moveTo>
                                  <a:pt x="6397739" y="0"/>
                                </a:moveTo>
                                <a:lnTo>
                                  <a:pt x="3048" y="0"/>
                                </a:lnTo>
                                <a:lnTo>
                                  <a:pt x="0" y="0"/>
                                </a:lnTo>
                                <a:lnTo>
                                  <a:pt x="0" y="3035"/>
                                </a:lnTo>
                                <a:lnTo>
                                  <a:pt x="3048" y="3035"/>
                                </a:lnTo>
                                <a:lnTo>
                                  <a:pt x="6397739" y="3035"/>
                                </a:lnTo>
                                <a:lnTo>
                                  <a:pt x="6397739" y="0"/>
                                </a:lnTo>
                                <a:close/>
                              </a:path>
                            </a:pathLst>
                          </a:custGeom>
                          <a:solidFill>
                            <a:srgbClr val="9F9F9F"/>
                          </a:solidFill>
                        </wps:spPr>
                        <wps:bodyPr wrap="square" lIns="0" tIns="0" rIns="0" bIns="0" rtlCol="0">
                          <a:prstTxWarp prst="textNoShape">
                            <a:avLst/>
                          </a:prstTxWarp>
                          <a:noAutofit/>
                        </wps:bodyPr>
                      </wps:wsp>
                      <wps:wsp>
                        <wps:cNvPr id="1375" name="Graphic 1375"/>
                        <wps:cNvSpPr/>
                        <wps:spPr>
                          <a:xfrm>
                            <a:off x="6397752" y="497979"/>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1376" name="Graphic 1376"/>
                        <wps:cNvSpPr/>
                        <wps:spPr>
                          <a:xfrm>
                            <a:off x="0" y="497979"/>
                            <a:ext cx="6400800" cy="9525"/>
                          </a:xfrm>
                          <a:custGeom>
                            <a:avLst/>
                            <a:gdLst/>
                            <a:ahLst/>
                            <a:cxnLst/>
                            <a:rect l="l" t="t" r="r" b="b"/>
                            <a:pathLst>
                              <a:path w="6400800" h="9525">
                                <a:moveTo>
                                  <a:pt x="3048" y="3022"/>
                                </a:moveTo>
                                <a:lnTo>
                                  <a:pt x="0" y="3022"/>
                                </a:lnTo>
                                <a:lnTo>
                                  <a:pt x="0" y="9131"/>
                                </a:lnTo>
                                <a:lnTo>
                                  <a:pt x="3048" y="9131"/>
                                </a:lnTo>
                                <a:lnTo>
                                  <a:pt x="3048" y="3022"/>
                                </a:lnTo>
                                <a:close/>
                              </a:path>
                              <a:path w="6400800" h="9525">
                                <a:moveTo>
                                  <a:pt x="6400800" y="0"/>
                                </a:moveTo>
                                <a:lnTo>
                                  <a:pt x="6397752" y="0"/>
                                </a:lnTo>
                                <a:lnTo>
                                  <a:pt x="6397752" y="3035"/>
                                </a:lnTo>
                                <a:lnTo>
                                  <a:pt x="6400800" y="3035"/>
                                </a:lnTo>
                                <a:lnTo>
                                  <a:pt x="6400800" y="0"/>
                                </a:lnTo>
                                <a:close/>
                              </a:path>
                            </a:pathLst>
                          </a:custGeom>
                          <a:solidFill>
                            <a:srgbClr val="9F9F9F"/>
                          </a:solidFill>
                        </wps:spPr>
                        <wps:bodyPr wrap="square" lIns="0" tIns="0" rIns="0" bIns="0" rtlCol="0">
                          <a:prstTxWarp prst="textNoShape">
                            <a:avLst/>
                          </a:prstTxWarp>
                          <a:noAutofit/>
                        </wps:bodyPr>
                      </wps:wsp>
                      <wps:wsp>
                        <wps:cNvPr id="1377" name="Graphic 1377"/>
                        <wps:cNvSpPr/>
                        <wps:spPr>
                          <a:xfrm>
                            <a:off x="6397752" y="501002"/>
                            <a:ext cx="3175" cy="6350"/>
                          </a:xfrm>
                          <a:custGeom>
                            <a:avLst/>
                            <a:gdLst/>
                            <a:ahLst/>
                            <a:cxnLst/>
                            <a:rect l="l" t="t" r="r" b="b"/>
                            <a:pathLst>
                              <a:path w="3175" h="6350">
                                <a:moveTo>
                                  <a:pt x="3048" y="0"/>
                                </a:moveTo>
                                <a:lnTo>
                                  <a:pt x="0" y="0"/>
                                </a:lnTo>
                                <a:lnTo>
                                  <a:pt x="0" y="6108"/>
                                </a:lnTo>
                                <a:lnTo>
                                  <a:pt x="3048" y="6108"/>
                                </a:lnTo>
                                <a:lnTo>
                                  <a:pt x="3048" y="0"/>
                                </a:lnTo>
                                <a:close/>
                              </a:path>
                            </a:pathLst>
                          </a:custGeom>
                          <a:solidFill>
                            <a:srgbClr val="E2E2E2"/>
                          </a:solidFill>
                        </wps:spPr>
                        <wps:bodyPr wrap="square" lIns="0" tIns="0" rIns="0" bIns="0" rtlCol="0">
                          <a:prstTxWarp prst="textNoShape">
                            <a:avLst/>
                          </a:prstTxWarp>
                          <a:noAutofit/>
                        </wps:bodyPr>
                      </wps:wsp>
                      <wps:wsp>
                        <wps:cNvPr id="1378" name="Graphic 1378"/>
                        <wps:cNvSpPr/>
                        <wps:spPr>
                          <a:xfrm>
                            <a:off x="0" y="507123"/>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9F9F9F"/>
                          </a:solidFill>
                        </wps:spPr>
                        <wps:bodyPr wrap="square" lIns="0" tIns="0" rIns="0" bIns="0" rtlCol="0">
                          <a:prstTxWarp prst="textNoShape">
                            <a:avLst/>
                          </a:prstTxWarp>
                          <a:noAutofit/>
                        </wps:bodyPr>
                      </wps:wsp>
                      <wps:wsp>
                        <wps:cNvPr id="1379" name="Graphic 1379"/>
                        <wps:cNvSpPr/>
                        <wps:spPr>
                          <a:xfrm>
                            <a:off x="0" y="507123"/>
                            <a:ext cx="6400800" cy="3175"/>
                          </a:xfrm>
                          <a:custGeom>
                            <a:avLst/>
                            <a:gdLst/>
                            <a:ahLst/>
                            <a:cxnLst/>
                            <a:rect l="l" t="t" r="r" b="b"/>
                            <a:pathLst>
                              <a:path w="6400800" h="3175">
                                <a:moveTo>
                                  <a:pt x="6397739" y="0"/>
                                </a:moveTo>
                                <a:lnTo>
                                  <a:pt x="3048" y="0"/>
                                </a:lnTo>
                                <a:lnTo>
                                  <a:pt x="0" y="0"/>
                                </a:lnTo>
                                <a:lnTo>
                                  <a:pt x="0" y="3035"/>
                                </a:lnTo>
                                <a:lnTo>
                                  <a:pt x="3048" y="3035"/>
                                </a:lnTo>
                                <a:lnTo>
                                  <a:pt x="6397739" y="3035"/>
                                </a:lnTo>
                                <a:lnTo>
                                  <a:pt x="6397739" y="0"/>
                                </a:lnTo>
                                <a:close/>
                              </a:path>
                              <a:path w="6400800" h="3175">
                                <a:moveTo>
                                  <a:pt x="6400800" y="0"/>
                                </a:moveTo>
                                <a:lnTo>
                                  <a:pt x="6397752" y="0"/>
                                </a:lnTo>
                                <a:lnTo>
                                  <a:pt x="6397752" y="3035"/>
                                </a:lnTo>
                                <a:lnTo>
                                  <a:pt x="6400800" y="3035"/>
                                </a:lnTo>
                                <a:lnTo>
                                  <a:pt x="6400800"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380" name="Image 1380"/>
                          <pic:cNvPicPr/>
                        </pic:nvPicPr>
                        <pic:blipFill>
                          <a:blip r:embed="rId9" cstate="print"/>
                          <a:stretch>
                            <a:fillRect/>
                          </a:stretch>
                        </pic:blipFill>
                        <pic:spPr>
                          <a:xfrm>
                            <a:off x="0" y="0"/>
                            <a:ext cx="1142999" cy="485775"/>
                          </a:xfrm>
                          <a:prstGeom prst="rect">
                            <a:avLst/>
                          </a:prstGeom>
                        </pic:spPr>
                      </pic:pic>
                      <wps:wsp>
                        <wps:cNvPr id="1381" name="Textbox 1381"/>
                        <wps:cNvSpPr txBox="1"/>
                        <wps:spPr>
                          <a:xfrm>
                            <a:off x="0" y="0"/>
                            <a:ext cx="6400800" cy="510540"/>
                          </a:xfrm>
                          <a:prstGeom prst="rect">
                            <a:avLst/>
                          </a:prstGeom>
                        </wps:spPr>
                        <wps:txbx>
                          <w:txbxContent>
                            <w:p w14:paraId="5D5FE1E0" w14:textId="77777777" w:rsidR="0077056B" w:rsidRDefault="0077056B">
                              <w:pPr>
                                <w:spacing w:before="106"/>
                                <w:rPr>
                                  <w:rFonts w:ascii="Trebuchet MS"/>
                                  <w:b/>
                                  <w:sz w:val="18"/>
                                </w:rPr>
                              </w:pPr>
                            </w:p>
                            <w:p w14:paraId="5D5FE1E1" w14:textId="77777777" w:rsidR="0077056B" w:rsidRDefault="00CD0E61">
                              <w:pPr>
                                <w:ind w:right="-15"/>
                                <w:jc w:val="right"/>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5"/>
                                </w:rPr>
                                <w:t>55</w:t>
                              </w:r>
                            </w:p>
                          </w:txbxContent>
                        </wps:txbx>
                        <wps:bodyPr wrap="square" lIns="0" tIns="0" rIns="0" bIns="0" rtlCol="0">
                          <a:noAutofit/>
                        </wps:bodyPr>
                      </wps:wsp>
                    </wpg:wgp>
                  </a:graphicData>
                </a:graphic>
              </wp:anchor>
            </w:drawing>
          </mc:Choice>
          <mc:Fallback>
            <w:pict>
              <v:group w14:anchorId="5D5FDF43" id="Group 1372" o:spid="_x0000_s2178" alt="&quot;&quot;" style="position:absolute;margin-left:54pt;margin-top:33.75pt;width:7in;height:40.2pt;z-index:15756288;mso-wrap-distance-left:0;mso-wrap-distance-right:0;mso-position-horizontal-relative:page;mso-position-vertical-relative:page" coordsize="64008,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">
                <v:shape id="Graphic 1373" o:spid="_x0000_s2179" style="position:absolute;top:4978;width:64008;height:121;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" path="m6400800,l,,,12052r6400800,l6400800,xe" fillcolor="#aaa" stroked="f">
                  <v:path arrowok="t"/>
                </v:shape>
                <v:shape id="Graphic 1374" o:spid="_x0000_s2180" style="position:absolute;top:4979;width:63982;height:32;visibility:visible;mso-wrap-style:square;v-text-anchor:top" coordsize="6398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" path="m6397739,l3048,,,,,3035r3048,l6397739,3035r,-3035xe" fillcolor="#9f9f9f" stroked="f">
                  <v:path arrowok="t"/>
                </v:shape>
                <v:shape id="Graphic 1375" o:spid="_x0000_s2181" style="position:absolute;left:63977;top:497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" path="m3048,l,,,3035r3048,l3048,xe" fillcolor="#e2e2e2" stroked="f">
                  <v:path arrowok="t"/>
                </v:shape>
                <v:shape id="Graphic 1376" o:spid="_x0000_s2182" style="position:absolute;top:4979;width:64008;height:96;visibility:visible;mso-wrap-style:square;v-text-anchor:top" coordsize="6400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" path="m3048,3022l,3022,,9131r3048,l3048,3022xem6400800,r-3048,l6397752,3035r3048,l6400800,xe" fillcolor="#9f9f9f" stroked="f">
                  <v:path arrowok="t"/>
                </v:shape>
                <v:shape id="Graphic 1377" o:spid="_x0000_s2183" style="position:absolute;left:63977;top:5010;width:32;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" path="m3048,l,,,6108r3048,l3048,xe" fillcolor="#e2e2e2" stroked="f">
                  <v:path arrowok="t"/>
                </v:shape>
                <v:shape id="Graphic 1378" o:spid="_x0000_s2184" style="position:absolute;top:5071;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" path="m3048,l,,,3035r3048,l3048,xe" fillcolor="#9f9f9f" stroked="f">
                  <v:path arrowok="t"/>
                </v:shape>
                <v:shape id="Graphic 1379" o:spid="_x0000_s2185" style="position:absolute;top:5071;width:64008;height:31;visibility:visible;mso-wrap-style:square;v-text-anchor:top" coordsize="64008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" path="m6397739,l3048,,,,,3035r3048,l6397739,3035r,-3035xem6400800,r-3048,l6397752,3035r3048,l6400800,xe" fillcolor="#e2e2e2" stroked="f">
                  <v:path arrowok="t"/>
                </v:shape>
                <v:shape id="Image 1380" o:spid="_x0000_s2186" type="#_x0000_t75" style="position:absolute;width:11429;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">
                  <v:imagedata r:id="rId1133" o:title=""/>
                </v:shape>
                <v:shape id="Textbox 1381" o:spid="_x0000_s2187" type="#_x0000_t202" style="position:absolute;width:6400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YFxAAAAN0AAAAPAAAAZHJzL2Rvd25yZXYueG1sRE9Na8JA&#10;EL0X+h+WKfTWbKwg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HoipgXEAAAA3QAAAA8A&#10;AAAAAAAAAAAAAAAABwIAAGRycy9kb3ducmV2LnhtbFBLBQYAAAAAAwADALcAAAD4AgAAAAA=&#10;" filled="f" stroked="f">
                  <v:textbox inset="0,0,0,0">
                    <w:txbxContent>
                      <w:p w14:paraId="5D5FE1E0" w14:textId="77777777" w:rsidR="0077056B" w:rsidRDefault="0077056B">
                        <w:pPr>
                          <w:spacing w:before="106"/>
                          <w:rPr>
                            <w:rFonts w:ascii="Trebuchet MS"/>
                            <w:b/>
                            <w:sz w:val="18"/>
                          </w:rPr>
                        </w:pPr>
                      </w:p>
                      <w:p w14:paraId="5D5FE1E1" w14:textId="77777777" w:rsidR="0077056B" w:rsidRDefault="00CD0E61">
                        <w:pPr>
                          <w:ind w:right="-15"/>
                          <w:jc w:val="right"/>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5"/>
                          </w:rPr>
                          <w:t>55</w:t>
                        </w:r>
                      </w:p>
                    </w:txbxContent>
                  </v:textbox>
                </v:shape>
                <w10:wrap anchorx="page" anchory="page"/>
              </v:group>
            </w:pict>
          </mc:Fallback>
        </mc:AlternateContent>
      </w:r>
    </w:p>
    <w:sectPr w:rsidR="0077056B">
      <w:headerReference w:type="default" r:id="rId1134"/>
      <w:pgSz w:w="12240" w:h="15840"/>
      <w:pgMar w:top="680" w:right="1800" w:bottom="28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FDF50" w14:textId="77777777" w:rsidR="00CD0E61" w:rsidRDefault="00CD0E61">
      <w:r>
        <w:separator/>
      </w:r>
    </w:p>
  </w:endnote>
  <w:endnote w:type="continuationSeparator" w:id="0">
    <w:p w14:paraId="5D5FDF52" w14:textId="77777777" w:rsidR="00CD0E61" w:rsidRDefault="00CD0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FDF4C" w14:textId="77777777" w:rsidR="00CD0E61" w:rsidRDefault="00CD0E61">
      <w:r>
        <w:separator/>
      </w:r>
    </w:p>
  </w:footnote>
  <w:footnote w:type="continuationSeparator" w:id="0">
    <w:p w14:paraId="5D5FDF4E" w14:textId="77777777" w:rsidR="00CD0E61" w:rsidRDefault="00CD0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DF45" w14:textId="77777777" w:rsidR="0077056B" w:rsidRDefault="00CD0E61">
    <w:pPr>
      <w:pStyle w:val="BodyText"/>
      <w:spacing w:line="14" w:lineRule="auto"/>
      <w:rPr>
        <w:sz w:val="20"/>
      </w:rPr>
    </w:pPr>
    <w:r>
      <w:rPr>
        <w:noProof/>
        <w:sz w:val="20"/>
      </w:rPr>
      <w:drawing>
        <wp:anchor distT="0" distB="0" distL="0" distR="0" simplePos="0" relativeHeight="477914112" behindDoc="1" locked="0" layoutInCell="1" allowOverlap="1" wp14:anchorId="5D5FDF4C" wp14:editId="5857549F">
          <wp:simplePos x="0" y="0"/>
          <wp:positionH relativeFrom="page">
            <wp:posOffset>685800</wp:posOffset>
          </wp:positionH>
          <wp:positionV relativeFrom="page">
            <wp:posOffset>381000</wp:posOffset>
          </wp:positionV>
          <wp:extent cx="1142999" cy="485774"/>
          <wp:effectExtent l="0" t="0" r="635"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42999" cy="485774"/>
                  </a:xfrm>
                  <a:prstGeom prst="rect">
                    <a:avLst/>
                  </a:prstGeom>
                </pic:spPr>
              </pic:pic>
            </a:graphicData>
          </a:graphic>
        </wp:anchor>
      </w:drawing>
    </w:r>
    <w:r>
      <w:rPr>
        <w:noProof/>
        <w:sz w:val="20"/>
      </w:rPr>
      <mc:AlternateContent>
        <mc:Choice Requires="wpg">
          <w:drawing>
            <wp:anchor distT="0" distB="0" distL="0" distR="0" simplePos="0" relativeHeight="477914624" behindDoc="1" locked="0" layoutInCell="1" allowOverlap="1" wp14:anchorId="5D5FDF4E" wp14:editId="6DAAD0BB">
              <wp:simplePos x="0" y="0"/>
              <wp:positionH relativeFrom="page">
                <wp:posOffset>685800</wp:posOffset>
              </wp:positionH>
              <wp:positionV relativeFrom="page">
                <wp:posOffset>895985</wp:posOffset>
              </wp:positionV>
              <wp:extent cx="6400800" cy="12700"/>
              <wp:effectExtent l="0" t="0" r="0" b="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2700"/>
                        <a:chOff x="0" y="0"/>
                        <a:chExt cx="6400800" cy="12700"/>
                      </a:xfrm>
                    </wpg:grpSpPr>
                    <wps:wsp>
                      <wps:cNvPr id="24" name="Graphic 24"/>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25" name="Graphic 25"/>
                      <wps:cNvSpPr/>
                      <wps:spPr>
                        <a:xfrm>
                          <a:off x="0" y="126"/>
                          <a:ext cx="6398260" cy="3175"/>
                        </a:xfrm>
                        <a:custGeom>
                          <a:avLst/>
                          <a:gdLst/>
                          <a:ahLst/>
                          <a:cxnLst/>
                          <a:rect l="l" t="t" r="r" b="b"/>
                          <a:pathLst>
                            <a:path w="6398260" h="3175">
                              <a:moveTo>
                                <a:pt x="6397739" y="0"/>
                              </a:moveTo>
                              <a:lnTo>
                                <a:pt x="3048" y="0"/>
                              </a:lnTo>
                              <a:lnTo>
                                <a:pt x="0" y="0"/>
                              </a:lnTo>
                              <a:lnTo>
                                <a:pt x="0" y="3048"/>
                              </a:lnTo>
                              <a:lnTo>
                                <a:pt x="3048" y="3048"/>
                              </a:lnTo>
                              <a:lnTo>
                                <a:pt x="6397739" y="3048"/>
                              </a:lnTo>
                              <a:lnTo>
                                <a:pt x="6397739" y="0"/>
                              </a:lnTo>
                              <a:close/>
                            </a:path>
                          </a:pathLst>
                        </a:custGeom>
                        <a:solidFill>
                          <a:srgbClr val="9F9F9F"/>
                        </a:solidFill>
                      </wps:spPr>
                      <wps:bodyPr wrap="square" lIns="0" tIns="0" rIns="0" bIns="0" rtlCol="0">
                        <a:prstTxWarp prst="textNoShape">
                          <a:avLst/>
                        </a:prstTxWarp>
                        <a:noAutofit/>
                      </wps:bodyPr>
                    </wps:wsp>
                    <wps:wsp>
                      <wps:cNvPr id="26" name="Graphic 26"/>
                      <wps:cNvSpPr/>
                      <wps:spPr>
                        <a:xfrm>
                          <a:off x="639775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27" name="Graphic 27"/>
                      <wps:cNvSpPr/>
                      <wps:spPr>
                        <a:xfrm>
                          <a:off x="0" y="126"/>
                          <a:ext cx="6400800" cy="9525"/>
                        </a:xfrm>
                        <a:custGeom>
                          <a:avLst/>
                          <a:gdLst/>
                          <a:ahLst/>
                          <a:cxnLst/>
                          <a:rect l="l" t="t" r="r" b="b"/>
                          <a:pathLst>
                            <a:path w="6400800" h="9525">
                              <a:moveTo>
                                <a:pt x="3048" y="3048"/>
                              </a:moveTo>
                              <a:lnTo>
                                <a:pt x="0" y="3048"/>
                              </a:lnTo>
                              <a:lnTo>
                                <a:pt x="0" y="9144"/>
                              </a:lnTo>
                              <a:lnTo>
                                <a:pt x="3048" y="9144"/>
                              </a:lnTo>
                              <a:lnTo>
                                <a:pt x="3048" y="3048"/>
                              </a:lnTo>
                              <a:close/>
                            </a:path>
                            <a:path w="6400800" h="9525">
                              <a:moveTo>
                                <a:pt x="6400800" y="0"/>
                              </a:moveTo>
                              <a:lnTo>
                                <a:pt x="6397752" y="0"/>
                              </a:lnTo>
                              <a:lnTo>
                                <a:pt x="6397752" y="3048"/>
                              </a:lnTo>
                              <a:lnTo>
                                <a:pt x="6400800" y="3048"/>
                              </a:lnTo>
                              <a:lnTo>
                                <a:pt x="6400800" y="0"/>
                              </a:lnTo>
                              <a:close/>
                            </a:path>
                          </a:pathLst>
                        </a:custGeom>
                        <a:solidFill>
                          <a:srgbClr val="9F9F9F"/>
                        </a:solidFill>
                      </wps:spPr>
                      <wps:bodyPr wrap="square" lIns="0" tIns="0" rIns="0" bIns="0" rtlCol="0">
                        <a:prstTxWarp prst="textNoShape">
                          <a:avLst/>
                        </a:prstTxWarp>
                        <a:noAutofit/>
                      </wps:bodyPr>
                    </wps:wsp>
                    <wps:wsp>
                      <wps:cNvPr id="28" name="Graphic 28"/>
                      <wps:cNvSpPr/>
                      <wps:spPr>
                        <a:xfrm>
                          <a:off x="6397752"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29" name="Graphic 29"/>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30" name="Graphic 30"/>
                      <wps:cNvSpPr/>
                      <wps:spPr>
                        <a:xfrm>
                          <a:off x="0" y="9270"/>
                          <a:ext cx="6400800" cy="3175"/>
                        </a:xfrm>
                        <a:custGeom>
                          <a:avLst/>
                          <a:gdLst/>
                          <a:ahLst/>
                          <a:cxnLst/>
                          <a:rect l="l" t="t" r="r" b="b"/>
                          <a:pathLst>
                            <a:path w="6400800" h="3175">
                              <a:moveTo>
                                <a:pt x="6397739" y="0"/>
                              </a:moveTo>
                              <a:lnTo>
                                <a:pt x="3048" y="0"/>
                              </a:lnTo>
                              <a:lnTo>
                                <a:pt x="0" y="0"/>
                              </a:lnTo>
                              <a:lnTo>
                                <a:pt x="0" y="3048"/>
                              </a:lnTo>
                              <a:lnTo>
                                <a:pt x="3048" y="3048"/>
                              </a:lnTo>
                              <a:lnTo>
                                <a:pt x="6397739" y="3048"/>
                              </a:lnTo>
                              <a:lnTo>
                                <a:pt x="6397739" y="0"/>
                              </a:lnTo>
                              <a:close/>
                            </a:path>
                            <a:path w="6400800" h="3175">
                              <a:moveTo>
                                <a:pt x="6400800" y="0"/>
                              </a:moveTo>
                              <a:lnTo>
                                <a:pt x="6397752" y="0"/>
                              </a:lnTo>
                              <a:lnTo>
                                <a:pt x="6397752" y="3048"/>
                              </a:lnTo>
                              <a:lnTo>
                                <a:pt x="6400800" y="3048"/>
                              </a:lnTo>
                              <a:lnTo>
                                <a:pt x="64008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D684821" id="Group 23" o:spid="_x0000_s1026" alt="&quot;&quot;" style="position:absolute;margin-left:54pt;margin-top:70.55pt;width:7in;height:1pt;z-index:-25401856;mso-wrap-distance-left:0;mso-wrap-distance-right:0;mso-position-horizontal-relative:page;mso-position-vertical-relative:page" coordsize="640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">
              <v:shape id="Graphic 24"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" path="m6400800,l,,,12065r6400800,l6400800,xe" fillcolor="#aaa" stroked="f">
                <v:path arrowok="t"/>
              </v:shape>
              <v:shape id="Graphic 25" o:spid="_x0000_s1028" style="position:absolute;top:1;width:63982;height:32;visibility:visible;mso-wrap-style:square;v-text-anchor:top" coordsize="6398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" path="m6397739,l3048,,,,,3048r3048,l6397739,3048r,-3048xe" fillcolor="#9f9f9f" stroked="f">
                <v:path arrowok="t"/>
              </v:shape>
              <v:shape id="Graphic 26" o:spid="_x0000_s1029" style="position:absolute;left:63977;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" path="m3048,l,,,3048r3048,l3048,xe" fillcolor="#e2e2e2" stroked="f">
                <v:path arrowok="t"/>
              </v:shape>
              <v:shape id="Graphic 27" o:spid="_x0000_s1030" style="position:absolute;top:1;width:64008;height:95;visibility:visible;mso-wrap-style:square;v-text-anchor:top" coordsize="6400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" path="m3048,3048l,3048,,9144r3048,l3048,3048xem6400800,r-3048,l6397752,3048r3048,l6400800,xe" fillcolor="#9f9f9f" stroked="f">
                <v:path arrowok="t"/>
              </v:shape>
              <v:shape id="Graphic 28" o:spid="_x0000_s1031" style="position:absolute;left:63977;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" path="m3048,l,,,6096r3048,l3048,xe" fillcolor="#e2e2e2" stroked="f">
                <v:path arrowok="t"/>
              </v:shape>
              <v:shape id="Graphic 29"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" path="m3048,l,,,3048r3048,l3048,xe" fillcolor="#9f9f9f" stroked="f">
                <v:path arrowok="t"/>
              </v:shape>
              <v:shape id="Graphic 30" o:spid="_x0000_s1033" style="position:absolute;top:92;width:64008;height:32;visibility:visible;mso-wrap-style:square;v-text-anchor:top" coordsize="64008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" path="m6397739,l3048,,,,,3048r3048,l6397739,3048r,-3048xem6400800,r-3048,l6397752,3048r3048,l6400800,xe" fillcolor="#e2e2e2" stroked="f">
                <v:path arrowok="t"/>
              </v:shape>
              <w10:wrap anchorx="page" anchory="page"/>
            </v:group>
          </w:pict>
        </mc:Fallback>
      </mc:AlternateContent>
    </w:r>
    <w:r>
      <w:rPr>
        <w:noProof/>
        <w:sz w:val="20"/>
      </w:rPr>
      <mc:AlternateContent>
        <mc:Choice Requires="wps">
          <w:drawing>
            <wp:anchor distT="0" distB="0" distL="0" distR="0" simplePos="0" relativeHeight="477915136" behindDoc="1" locked="0" layoutInCell="1" allowOverlap="1" wp14:anchorId="5D5FDF50" wp14:editId="5D5FDF51">
              <wp:simplePos x="0" y="0"/>
              <wp:positionH relativeFrom="page">
                <wp:posOffset>5104873</wp:posOffset>
              </wp:positionH>
              <wp:positionV relativeFrom="page">
                <wp:posOffset>613663</wp:posOffset>
              </wp:positionV>
              <wp:extent cx="203708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165735"/>
                      </a:xfrm>
                      <a:prstGeom prst="rect">
                        <a:avLst/>
                      </a:prstGeom>
                    </wps:spPr>
                    <wps:txbx>
                      <w:txbxContent>
                        <w:p w14:paraId="5D5FE1E2" w14:textId="77777777" w:rsidR="0077056B" w:rsidRDefault="00CD0E61">
                          <w:pPr>
                            <w:spacing w:line="245" w:lineRule="exact"/>
                            <w:ind w:left="20"/>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10"/>
                            </w:rPr>
                            <w:fldChar w:fldCharType="begin"/>
                          </w:r>
                          <w:r>
                            <w:rPr>
                              <w:b/>
                              <w:color w:val="46515C"/>
                              <w:spacing w:val="-10"/>
                            </w:rPr>
                            <w:instrText xml:space="preserve"> PAGE </w:instrText>
                          </w:r>
                          <w:r>
                            <w:rPr>
                              <w:b/>
                              <w:color w:val="46515C"/>
                              <w:spacing w:val="-10"/>
                            </w:rPr>
                            <w:fldChar w:fldCharType="separate"/>
                          </w:r>
                          <w:r>
                            <w:rPr>
                              <w:b/>
                              <w:color w:val="46515C"/>
                              <w:spacing w:val="-10"/>
                            </w:rPr>
                            <w:t>4</w:t>
                          </w:r>
                          <w:r>
                            <w:rPr>
                              <w:b/>
                              <w:color w:val="46515C"/>
                              <w:spacing w:val="-10"/>
                            </w:rPr>
                            <w:fldChar w:fldCharType="end"/>
                          </w:r>
                        </w:p>
                      </w:txbxContent>
                    </wps:txbx>
                    <wps:bodyPr wrap="square" lIns="0" tIns="0" rIns="0" bIns="0" rtlCol="0">
                      <a:noAutofit/>
                    </wps:bodyPr>
                  </wps:wsp>
                </a:graphicData>
              </a:graphic>
            </wp:anchor>
          </w:drawing>
        </mc:Choice>
        <mc:Fallback>
          <w:pict>
            <v:shapetype w14:anchorId="5D5FDF50" id="_x0000_t202" coordsize="21600,21600" o:spt="202" path="m,l,21600r21600,l21600,xe">
              <v:stroke joinstyle="miter"/>
              <v:path gradientshapeok="t" o:connecttype="rect"/>
            </v:shapetype>
            <v:shape id="Textbox 31" o:spid="_x0000_s2188" type="#_x0000_t202" style="position:absolute;margin-left:401.95pt;margin-top:48.3pt;width:160.4pt;height:13.05pt;z-index:-254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" filled="f" stroked="f">
              <v:textbox inset="0,0,0,0">
                <w:txbxContent>
                  <w:p w14:paraId="5D5FE1E2" w14:textId="77777777" w:rsidR="0077056B" w:rsidRDefault="00CD0E61">
                    <w:pPr>
                      <w:spacing w:line="245" w:lineRule="exact"/>
                      <w:ind w:left="20"/>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10"/>
                      </w:rPr>
                      <w:fldChar w:fldCharType="begin"/>
                    </w:r>
                    <w:r>
                      <w:rPr>
                        <w:b/>
                        <w:color w:val="46515C"/>
                        <w:spacing w:val="-10"/>
                      </w:rPr>
                      <w:instrText xml:space="preserve"> PAGE </w:instrText>
                    </w:r>
                    <w:r>
                      <w:rPr>
                        <w:b/>
                        <w:color w:val="46515C"/>
                        <w:spacing w:val="-10"/>
                      </w:rPr>
                      <w:fldChar w:fldCharType="separate"/>
                    </w:r>
                    <w:r>
                      <w:rPr>
                        <w:b/>
                        <w:color w:val="46515C"/>
                        <w:spacing w:val="-10"/>
                      </w:rPr>
                      <w:t>4</w:t>
                    </w:r>
                    <w:r>
                      <w:rPr>
                        <w:b/>
                        <w:color w:val="46515C"/>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DF46" w14:textId="77777777" w:rsidR="0077056B" w:rsidRDefault="0077056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DF47" w14:textId="77777777" w:rsidR="0077056B" w:rsidRDefault="00CD0E61">
    <w:pPr>
      <w:pStyle w:val="BodyText"/>
      <w:spacing w:line="14" w:lineRule="auto"/>
      <w:rPr>
        <w:sz w:val="20"/>
      </w:rPr>
    </w:pPr>
    <w:r>
      <w:rPr>
        <w:noProof/>
        <w:sz w:val="20"/>
      </w:rPr>
      <w:drawing>
        <wp:anchor distT="0" distB="0" distL="0" distR="0" simplePos="0" relativeHeight="477915648" behindDoc="1" locked="0" layoutInCell="1" allowOverlap="1" wp14:anchorId="5D5FDF52" wp14:editId="3525C742">
          <wp:simplePos x="0" y="0"/>
          <wp:positionH relativeFrom="page">
            <wp:posOffset>685800</wp:posOffset>
          </wp:positionH>
          <wp:positionV relativeFrom="page">
            <wp:posOffset>428625</wp:posOffset>
          </wp:positionV>
          <wp:extent cx="1142999" cy="485775"/>
          <wp:effectExtent l="0" t="0" r="635" b="0"/>
          <wp:wrapNone/>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42999" cy="485775"/>
                  </a:xfrm>
                  <a:prstGeom prst="rect">
                    <a:avLst/>
                  </a:prstGeom>
                </pic:spPr>
              </pic:pic>
            </a:graphicData>
          </a:graphic>
        </wp:anchor>
      </w:drawing>
    </w:r>
    <w:r>
      <w:rPr>
        <w:noProof/>
        <w:sz w:val="20"/>
      </w:rPr>
      <mc:AlternateContent>
        <mc:Choice Requires="wpg">
          <w:drawing>
            <wp:anchor distT="0" distB="0" distL="0" distR="0" simplePos="0" relativeHeight="477916160" behindDoc="1" locked="0" layoutInCell="1" allowOverlap="1" wp14:anchorId="5D5FDF54" wp14:editId="67EC044C">
              <wp:simplePos x="0" y="0"/>
              <wp:positionH relativeFrom="page">
                <wp:posOffset>685800</wp:posOffset>
              </wp:positionH>
              <wp:positionV relativeFrom="page">
                <wp:posOffset>926477</wp:posOffset>
              </wp:positionV>
              <wp:extent cx="6400800" cy="12700"/>
              <wp:effectExtent l="0" t="0" r="0" b="0"/>
              <wp:wrapNone/>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2700"/>
                        <a:chOff x="0" y="0"/>
                        <a:chExt cx="6400800" cy="12700"/>
                      </a:xfrm>
                    </wpg:grpSpPr>
                    <wps:wsp>
                      <wps:cNvPr id="65" name="Graphic 65"/>
                      <wps:cNvSpPr/>
                      <wps:spPr>
                        <a:xfrm>
                          <a:off x="0" y="0"/>
                          <a:ext cx="6400800" cy="12065"/>
                        </a:xfrm>
                        <a:custGeom>
                          <a:avLst/>
                          <a:gdLst/>
                          <a:ahLst/>
                          <a:cxnLst/>
                          <a:rect l="l" t="t" r="r" b="b"/>
                          <a:pathLst>
                            <a:path w="6400800" h="12065">
                              <a:moveTo>
                                <a:pt x="6400800" y="0"/>
                              </a:moveTo>
                              <a:lnTo>
                                <a:pt x="0" y="0"/>
                              </a:lnTo>
                              <a:lnTo>
                                <a:pt x="0" y="12052"/>
                              </a:lnTo>
                              <a:lnTo>
                                <a:pt x="6400800" y="12052"/>
                              </a:lnTo>
                              <a:lnTo>
                                <a:pt x="6400800" y="0"/>
                              </a:lnTo>
                              <a:close/>
                            </a:path>
                          </a:pathLst>
                        </a:custGeom>
                        <a:solidFill>
                          <a:srgbClr val="AAAAAA"/>
                        </a:solidFill>
                      </wps:spPr>
                      <wps:bodyPr wrap="square" lIns="0" tIns="0" rIns="0" bIns="0" rtlCol="0">
                        <a:prstTxWarp prst="textNoShape">
                          <a:avLst/>
                        </a:prstTxWarp>
                        <a:noAutofit/>
                      </wps:bodyPr>
                    </wps:wsp>
                    <wps:wsp>
                      <wps:cNvPr id="66" name="Graphic 66"/>
                      <wps:cNvSpPr/>
                      <wps:spPr>
                        <a:xfrm>
                          <a:off x="0" y="126"/>
                          <a:ext cx="6398260" cy="3175"/>
                        </a:xfrm>
                        <a:custGeom>
                          <a:avLst/>
                          <a:gdLst/>
                          <a:ahLst/>
                          <a:cxnLst/>
                          <a:rect l="l" t="t" r="r" b="b"/>
                          <a:pathLst>
                            <a:path w="6398260" h="3175">
                              <a:moveTo>
                                <a:pt x="6397739" y="0"/>
                              </a:moveTo>
                              <a:lnTo>
                                <a:pt x="3048" y="0"/>
                              </a:lnTo>
                              <a:lnTo>
                                <a:pt x="0" y="0"/>
                              </a:lnTo>
                              <a:lnTo>
                                <a:pt x="0" y="3035"/>
                              </a:lnTo>
                              <a:lnTo>
                                <a:pt x="3048" y="3035"/>
                              </a:lnTo>
                              <a:lnTo>
                                <a:pt x="6397739" y="3035"/>
                              </a:lnTo>
                              <a:lnTo>
                                <a:pt x="6397739" y="0"/>
                              </a:lnTo>
                              <a:close/>
                            </a:path>
                          </a:pathLst>
                        </a:custGeom>
                        <a:solidFill>
                          <a:srgbClr val="9F9F9F"/>
                        </a:solidFill>
                      </wps:spPr>
                      <wps:bodyPr wrap="square" lIns="0" tIns="0" rIns="0" bIns="0" rtlCol="0">
                        <a:prstTxWarp prst="textNoShape">
                          <a:avLst/>
                        </a:prstTxWarp>
                        <a:noAutofit/>
                      </wps:bodyPr>
                    </wps:wsp>
                    <wps:wsp>
                      <wps:cNvPr id="67" name="Graphic 67"/>
                      <wps:cNvSpPr/>
                      <wps:spPr>
                        <a:xfrm>
                          <a:off x="6397752" y="12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68" name="Graphic 68"/>
                      <wps:cNvSpPr/>
                      <wps:spPr>
                        <a:xfrm>
                          <a:off x="0" y="126"/>
                          <a:ext cx="6400800" cy="9525"/>
                        </a:xfrm>
                        <a:custGeom>
                          <a:avLst/>
                          <a:gdLst/>
                          <a:ahLst/>
                          <a:cxnLst/>
                          <a:rect l="l" t="t" r="r" b="b"/>
                          <a:pathLst>
                            <a:path w="6400800" h="9525">
                              <a:moveTo>
                                <a:pt x="3048" y="3022"/>
                              </a:moveTo>
                              <a:lnTo>
                                <a:pt x="0" y="3022"/>
                              </a:lnTo>
                              <a:lnTo>
                                <a:pt x="0" y="9131"/>
                              </a:lnTo>
                              <a:lnTo>
                                <a:pt x="3048" y="9131"/>
                              </a:lnTo>
                              <a:lnTo>
                                <a:pt x="3048" y="3022"/>
                              </a:lnTo>
                              <a:close/>
                            </a:path>
                            <a:path w="6400800" h="9525">
                              <a:moveTo>
                                <a:pt x="6400800" y="0"/>
                              </a:moveTo>
                              <a:lnTo>
                                <a:pt x="6397752" y="0"/>
                              </a:lnTo>
                              <a:lnTo>
                                <a:pt x="6397752" y="3035"/>
                              </a:lnTo>
                              <a:lnTo>
                                <a:pt x="6400800" y="3035"/>
                              </a:lnTo>
                              <a:lnTo>
                                <a:pt x="6400800" y="0"/>
                              </a:lnTo>
                              <a:close/>
                            </a:path>
                          </a:pathLst>
                        </a:custGeom>
                        <a:solidFill>
                          <a:srgbClr val="9F9F9F"/>
                        </a:solidFill>
                      </wps:spPr>
                      <wps:bodyPr wrap="square" lIns="0" tIns="0" rIns="0" bIns="0" rtlCol="0">
                        <a:prstTxWarp prst="textNoShape">
                          <a:avLst/>
                        </a:prstTxWarp>
                        <a:noAutofit/>
                      </wps:bodyPr>
                    </wps:wsp>
                    <wps:wsp>
                      <wps:cNvPr id="69" name="Graphic 69"/>
                      <wps:cNvSpPr/>
                      <wps:spPr>
                        <a:xfrm>
                          <a:off x="6397752" y="3149"/>
                          <a:ext cx="3175" cy="6350"/>
                        </a:xfrm>
                        <a:custGeom>
                          <a:avLst/>
                          <a:gdLst/>
                          <a:ahLst/>
                          <a:cxnLst/>
                          <a:rect l="l" t="t" r="r" b="b"/>
                          <a:pathLst>
                            <a:path w="3175" h="6350">
                              <a:moveTo>
                                <a:pt x="3048" y="0"/>
                              </a:moveTo>
                              <a:lnTo>
                                <a:pt x="0" y="0"/>
                              </a:lnTo>
                              <a:lnTo>
                                <a:pt x="0" y="6108"/>
                              </a:lnTo>
                              <a:lnTo>
                                <a:pt x="3048" y="6108"/>
                              </a:lnTo>
                              <a:lnTo>
                                <a:pt x="3048" y="0"/>
                              </a:lnTo>
                              <a:close/>
                            </a:path>
                          </a:pathLst>
                        </a:custGeom>
                        <a:solidFill>
                          <a:srgbClr val="E2E2E2"/>
                        </a:solidFill>
                      </wps:spPr>
                      <wps:bodyPr wrap="square" lIns="0" tIns="0" rIns="0" bIns="0" rtlCol="0">
                        <a:prstTxWarp prst="textNoShape">
                          <a:avLst/>
                        </a:prstTxWarp>
                        <a:noAutofit/>
                      </wps:bodyPr>
                    </wps:wsp>
                    <wps:wsp>
                      <wps:cNvPr id="70" name="Graphic 70"/>
                      <wps:cNvSpPr/>
                      <wps:spPr>
                        <a:xfrm>
                          <a:off x="0" y="9271"/>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9F9F9F"/>
                        </a:solidFill>
                      </wps:spPr>
                      <wps:bodyPr wrap="square" lIns="0" tIns="0" rIns="0" bIns="0" rtlCol="0">
                        <a:prstTxWarp prst="textNoShape">
                          <a:avLst/>
                        </a:prstTxWarp>
                        <a:noAutofit/>
                      </wps:bodyPr>
                    </wps:wsp>
                    <wps:wsp>
                      <wps:cNvPr id="71" name="Graphic 71"/>
                      <wps:cNvSpPr/>
                      <wps:spPr>
                        <a:xfrm>
                          <a:off x="0" y="9270"/>
                          <a:ext cx="6400800" cy="3175"/>
                        </a:xfrm>
                        <a:custGeom>
                          <a:avLst/>
                          <a:gdLst/>
                          <a:ahLst/>
                          <a:cxnLst/>
                          <a:rect l="l" t="t" r="r" b="b"/>
                          <a:pathLst>
                            <a:path w="6400800" h="3175">
                              <a:moveTo>
                                <a:pt x="6397739" y="0"/>
                              </a:moveTo>
                              <a:lnTo>
                                <a:pt x="3048" y="0"/>
                              </a:lnTo>
                              <a:lnTo>
                                <a:pt x="0" y="0"/>
                              </a:lnTo>
                              <a:lnTo>
                                <a:pt x="0" y="3035"/>
                              </a:lnTo>
                              <a:lnTo>
                                <a:pt x="3048" y="3035"/>
                              </a:lnTo>
                              <a:lnTo>
                                <a:pt x="6397739" y="3035"/>
                              </a:lnTo>
                              <a:lnTo>
                                <a:pt x="6397739" y="0"/>
                              </a:lnTo>
                              <a:close/>
                            </a:path>
                            <a:path w="6400800" h="3175">
                              <a:moveTo>
                                <a:pt x="6400800" y="0"/>
                              </a:moveTo>
                              <a:lnTo>
                                <a:pt x="6397752" y="0"/>
                              </a:lnTo>
                              <a:lnTo>
                                <a:pt x="6397752" y="3035"/>
                              </a:lnTo>
                              <a:lnTo>
                                <a:pt x="6400800" y="3035"/>
                              </a:lnTo>
                              <a:lnTo>
                                <a:pt x="64008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8BEAC88" id="Group 64" o:spid="_x0000_s1026" alt="&quot;&quot;" style="position:absolute;margin-left:54pt;margin-top:72.95pt;width:7in;height:1pt;z-index:-25400320;mso-wrap-distance-left:0;mso-wrap-distance-right:0;mso-position-horizontal-relative:page;mso-position-vertical-relative:page" coordsize="640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">
              <v:shape id="Graphic 65"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" path="m6400800,l,,,12052r6400800,l6400800,xe" fillcolor="#aaa" stroked="f">
                <v:path arrowok="t"/>
              </v:shape>
              <v:shape id="Graphic 66" o:spid="_x0000_s1028" style="position:absolute;top:1;width:63982;height:32;visibility:visible;mso-wrap-style:square;v-text-anchor:top" coordsize="6398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" path="m6397739,l3048,,,,,3035r3048,l6397739,3035r,-3035xe" fillcolor="#9f9f9f" stroked="f">
                <v:path arrowok="t"/>
              </v:shape>
              <v:shape id="Graphic 67" o:spid="_x0000_s1029" style="position:absolute;left:63977;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" path="m3048,l,,,3035r3048,l3048,xe" fillcolor="#e2e2e2" stroked="f">
                <v:path arrowok="t"/>
              </v:shape>
              <v:shape id="Graphic 68" o:spid="_x0000_s1030" style="position:absolute;top:1;width:64008;height:95;visibility:visible;mso-wrap-style:square;v-text-anchor:top" coordsize="6400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" path="m3048,3022l,3022,,9131r3048,l3048,3022xem6400800,r-3048,l6397752,3035r3048,l6400800,xe" fillcolor="#9f9f9f" stroked="f">
                <v:path arrowok="t"/>
              </v:shape>
              <v:shape id="Graphic 69" o:spid="_x0000_s1031" style="position:absolute;left:63977;top:31;width:32;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" path="m3048,l,,,6108r3048,l3048,xe" fillcolor="#e2e2e2" stroked="f">
                <v:path arrowok="t"/>
              </v:shape>
              <v:shape id="Graphic 70"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" path="m3048,l,,,3035r3048,l3048,xe" fillcolor="#9f9f9f" stroked="f">
                <v:path arrowok="t"/>
              </v:shape>
              <v:shape id="Graphic 71" o:spid="_x0000_s1033" style="position:absolute;top:92;width:64008;height:32;visibility:visible;mso-wrap-style:square;v-text-anchor:top" coordsize="64008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" path="m6397739,l3048,,,,,3035r3048,l6397739,3035r,-3035xem6400800,r-3048,l6397752,3035r3048,l6400800,xe" fillcolor="#e2e2e2" stroked="f">
                <v:path arrowok="t"/>
              </v:shape>
              <w10:wrap anchorx="page" anchory="page"/>
            </v:group>
          </w:pict>
        </mc:Fallback>
      </mc:AlternateContent>
    </w:r>
    <w:r>
      <w:rPr>
        <w:noProof/>
        <w:sz w:val="20"/>
      </w:rPr>
      <mc:AlternateContent>
        <mc:Choice Requires="wps">
          <w:drawing>
            <wp:anchor distT="0" distB="0" distL="0" distR="0" simplePos="0" relativeHeight="477916672" behindDoc="1" locked="0" layoutInCell="1" allowOverlap="1" wp14:anchorId="5D5FDF56" wp14:editId="5D5FDF57">
              <wp:simplePos x="0" y="0"/>
              <wp:positionH relativeFrom="page">
                <wp:posOffset>5034800</wp:posOffset>
              </wp:positionH>
              <wp:positionV relativeFrom="page">
                <wp:posOffset>613663</wp:posOffset>
              </wp:positionV>
              <wp:extent cx="2105660" cy="1962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196215"/>
                      </a:xfrm>
                      <a:prstGeom prst="rect">
                        <a:avLst/>
                      </a:prstGeom>
                    </wps:spPr>
                    <wps:txbx>
                      <w:txbxContent>
                        <w:p w14:paraId="5D5FE1E3" w14:textId="77777777" w:rsidR="0077056B" w:rsidRDefault="00CD0E61">
                          <w:pPr>
                            <w:spacing w:line="245" w:lineRule="exact"/>
                            <w:ind w:left="20"/>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5"/>
                            </w:rPr>
                            <w:fldChar w:fldCharType="begin"/>
                          </w:r>
                          <w:r>
                            <w:rPr>
                              <w:b/>
                              <w:color w:val="46515C"/>
                              <w:spacing w:val="-5"/>
                            </w:rPr>
                            <w:instrText xml:space="preserve"> PAGE </w:instrText>
                          </w:r>
                          <w:r>
                            <w:rPr>
                              <w:b/>
                              <w:color w:val="46515C"/>
                              <w:spacing w:val="-5"/>
                            </w:rPr>
                            <w:fldChar w:fldCharType="separate"/>
                          </w:r>
                          <w:r>
                            <w:rPr>
                              <w:b/>
                              <w:color w:val="46515C"/>
                              <w:spacing w:val="-5"/>
                            </w:rPr>
                            <w:t>11</w:t>
                          </w:r>
                          <w:r>
                            <w:rPr>
                              <w:b/>
                              <w:color w:val="46515C"/>
                              <w:spacing w:val="-5"/>
                            </w:rPr>
                            <w:fldChar w:fldCharType="end"/>
                          </w:r>
                        </w:p>
                      </w:txbxContent>
                    </wps:txbx>
                    <wps:bodyPr wrap="square" lIns="0" tIns="0" rIns="0" bIns="0" rtlCol="0">
                      <a:noAutofit/>
                    </wps:bodyPr>
                  </wps:wsp>
                </a:graphicData>
              </a:graphic>
            </wp:anchor>
          </w:drawing>
        </mc:Choice>
        <mc:Fallback>
          <w:pict>
            <v:shapetype w14:anchorId="5D5FDF56" id="_x0000_t202" coordsize="21600,21600" o:spt="202" path="m,l,21600r21600,l21600,xe">
              <v:stroke joinstyle="miter"/>
              <v:path gradientshapeok="t" o:connecttype="rect"/>
            </v:shapetype>
            <v:shape id="Textbox 72" o:spid="_x0000_s2189" type="#_x0000_t202" style="position:absolute;margin-left:396.45pt;margin-top:48.3pt;width:165.8pt;height:15.45pt;z-index:-2539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" filled="f" stroked="f">
              <v:textbox inset="0,0,0,0">
                <w:txbxContent>
                  <w:p w14:paraId="5D5FE1E3" w14:textId="77777777" w:rsidR="0077056B" w:rsidRDefault="00CD0E61">
                    <w:pPr>
                      <w:spacing w:line="245" w:lineRule="exact"/>
                      <w:ind w:left="20"/>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5"/>
                      </w:rPr>
                      <w:fldChar w:fldCharType="begin"/>
                    </w:r>
                    <w:r>
                      <w:rPr>
                        <w:b/>
                        <w:color w:val="46515C"/>
                        <w:spacing w:val="-5"/>
                      </w:rPr>
                      <w:instrText xml:space="preserve"> PAGE </w:instrText>
                    </w:r>
                    <w:r>
                      <w:rPr>
                        <w:b/>
                        <w:color w:val="46515C"/>
                        <w:spacing w:val="-5"/>
                      </w:rPr>
                      <w:fldChar w:fldCharType="separate"/>
                    </w:r>
                    <w:r>
                      <w:rPr>
                        <w:b/>
                        <w:color w:val="46515C"/>
                        <w:spacing w:val="-5"/>
                      </w:rPr>
                      <w:t>11</w:t>
                    </w:r>
                    <w:r>
                      <w:rPr>
                        <w:b/>
                        <w:color w:val="46515C"/>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DF48" w14:textId="77777777" w:rsidR="0077056B" w:rsidRDefault="00CD0E61">
    <w:pPr>
      <w:pStyle w:val="BodyText"/>
      <w:spacing w:line="14" w:lineRule="auto"/>
      <w:rPr>
        <w:sz w:val="20"/>
      </w:rPr>
    </w:pPr>
    <w:r>
      <w:rPr>
        <w:noProof/>
        <w:sz w:val="20"/>
      </w:rPr>
      <w:drawing>
        <wp:anchor distT="0" distB="0" distL="0" distR="0" simplePos="0" relativeHeight="477917184" behindDoc="1" locked="0" layoutInCell="1" allowOverlap="1" wp14:anchorId="5D5FDF58" wp14:editId="24E15728">
          <wp:simplePos x="0" y="0"/>
          <wp:positionH relativeFrom="page">
            <wp:posOffset>685800</wp:posOffset>
          </wp:positionH>
          <wp:positionV relativeFrom="page">
            <wp:posOffset>381000</wp:posOffset>
          </wp:positionV>
          <wp:extent cx="1142999" cy="485774"/>
          <wp:effectExtent l="0" t="0" r="635" b="0"/>
          <wp:wrapNone/>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42999" cy="485774"/>
                  </a:xfrm>
                  <a:prstGeom prst="rect">
                    <a:avLst/>
                  </a:prstGeom>
                </pic:spPr>
              </pic:pic>
            </a:graphicData>
          </a:graphic>
        </wp:anchor>
      </w:drawing>
    </w:r>
    <w:r>
      <w:rPr>
        <w:noProof/>
        <w:sz w:val="20"/>
      </w:rPr>
      <mc:AlternateContent>
        <mc:Choice Requires="wps">
          <w:drawing>
            <wp:anchor distT="0" distB="0" distL="0" distR="0" simplePos="0" relativeHeight="477917696" behindDoc="1" locked="0" layoutInCell="1" allowOverlap="1" wp14:anchorId="5D5FDF5A" wp14:editId="5D5FDF5B">
              <wp:simplePos x="0" y="0"/>
              <wp:positionH relativeFrom="page">
                <wp:posOffset>5034800</wp:posOffset>
              </wp:positionH>
              <wp:positionV relativeFrom="page">
                <wp:posOffset>613663</wp:posOffset>
              </wp:positionV>
              <wp:extent cx="2105660"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165735"/>
                      </a:xfrm>
                      <a:prstGeom prst="rect">
                        <a:avLst/>
                      </a:prstGeom>
                    </wps:spPr>
                    <wps:txbx>
                      <w:txbxContent>
                        <w:p w14:paraId="5D5FE1E4" w14:textId="77777777" w:rsidR="0077056B" w:rsidRDefault="00CD0E61">
                          <w:pPr>
                            <w:spacing w:line="245" w:lineRule="exact"/>
                            <w:ind w:left="20"/>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5"/>
                            </w:rPr>
                            <w:fldChar w:fldCharType="begin"/>
                          </w:r>
                          <w:r>
                            <w:rPr>
                              <w:b/>
                              <w:color w:val="46515C"/>
                              <w:spacing w:val="-5"/>
                            </w:rPr>
                            <w:instrText xml:space="preserve"> PAGE </w:instrText>
                          </w:r>
                          <w:r>
                            <w:rPr>
                              <w:b/>
                              <w:color w:val="46515C"/>
                              <w:spacing w:val="-5"/>
                            </w:rPr>
                            <w:fldChar w:fldCharType="separate"/>
                          </w:r>
                          <w:r>
                            <w:rPr>
                              <w:b/>
                              <w:color w:val="46515C"/>
                              <w:spacing w:val="-5"/>
                            </w:rPr>
                            <w:t>14</w:t>
                          </w:r>
                          <w:r>
                            <w:rPr>
                              <w:b/>
                              <w:color w:val="46515C"/>
                              <w:spacing w:val="-5"/>
                            </w:rPr>
                            <w:fldChar w:fldCharType="end"/>
                          </w:r>
                        </w:p>
                      </w:txbxContent>
                    </wps:txbx>
                    <wps:bodyPr wrap="square" lIns="0" tIns="0" rIns="0" bIns="0" rtlCol="0">
                      <a:noAutofit/>
                    </wps:bodyPr>
                  </wps:wsp>
                </a:graphicData>
              </a:graphic>
            </wp:anchor>
          </w:drawing>
        </mc:Choice>
        <mc:Fallback>
          <w:pict>
            <v:shapetype w14:anchorId="5D5FDF5A" id="_x0000_t202" coordsize="21600,21600" o:spt="202" path="m,l,21600r21600,l21600,xe">
              <v:stroke joinstyle="miter"/>
              <v:path gradientshapeok="t" o:connecttype="rect"/>
            </v:shapetype>
            <v:shape id="Textbox 75" o:spid="_x0000_s2190" type="#_x0000_t202" style="position:absolute;margin-left:396.45pt;margin-top:48.3pt;width:165.8pt;height:13.05pt;z-index:-253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" filled="f" stroked="f">
              <v:textbox inset="0,0,0,0">
                <w:txbxContent>
                  <w:p w14:paraId="5D5FE1E4" w14:textId="77777777" w:rsidR="0077056B" w:rsidRDefault="00CD0E61">
                    <w:pPr>
                      <w:spacing w:line="245" w:lineRule="exact"/>
                      <w:ind w:left="20"/>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5"/>
                      </w:rPr>
                      <w:fldChar w:fldCharType="begin"/>
                    </w:r>
                    <w:r>
                      <w:rPr>
                        <w:b/>
                        <w:color w:val="46515C"/>
                        <w:spacing w:val="-5"/>
                      </w:rPr>
                      <w:instrText xml:space="preserve"> PAGE </w:instrText>
                    </w:r>
                    <w:r>
                      <w:rPr>
                        <w:b/>
                        <w:color w:val="46515C"/>
                        <w:spacing w:val="-5"/>
                      </w:rPr>
                      <w:fldChar w:fldCharType="separate"/>
                    </w:r>
                    <w:r>
                      <w:rPr>
                        <w:b/>
                        <w:color w:val="46515C"/>
                        <w:spacing w:val="-5"/>
                      </w:rPr>
                      <w:t>14</w:t>
                    </w:r>
                    <w:r>
                      <w:rPr>
                        <w:b/>
                        <w:color w:val="46515C"/>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DF49" w14:textId="77777777" w:rsidR="0077056B" w:rsidRDefault="00CD0E61">
    <w:pPr>
      <w:pStyle w:val="BodyText"/>
      <w:spacing w:line="14" w:lineRule="auto"/>
      <w:rPr>
        <w:sz w:val="20"/>
      </w:rPr>
    </w:pPr>
    <w:r>
      <w:rPr>
        <w:noProof/>
        <w:sz w:val="20"/>
      </w:rPr>
      <w:drawing>
        <wp:anchor distT="0" distB="0" distL="0" distR="0" simplePos="0" relativeHeight="477918208" behindDoc="1" locked="0" layoutInCell="1" allowOverlap="1" wp14:anchorId="5D5FDF5C" wp14:editId="5B6C8359">
          <wp:simplePos x="0" y="0"/>
          <wp:positionH relativeFrom="page">
            <wp:posOffset>685800</wp:posOffset>
          </wp:positionH>
          <wp:positionV relativeFrom="page">
            <wp:posOffset>381000</wp:posOffset>
          </wp:positionV>
          <wp:extent cx="1142999" cy="485774"/>
          <wp:effectExtent l="0" t="0" r="635" b="0"/>
          <wp:wrapNone/>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42999" cy="485774"/>
                  </a:xfrm>
                  <a:prstGeom prst="rect">
                    <a:avLst/>
                  </a:prstGeom>
                </pic:spPr>
              </pic:pic>
            </a:graphicData>
          </a:graphic>
        </wp:anchor>
      </w:drawing>
    </w:r>
    <w:r>
      <w:rPr>
        <w:noProof/>
        <w:sz w:val="20"/>
      </w:rPr>
      <mc:AlternateContent>
        <mc:Choice Requires="wpg">
          <w:drawing>
            <wp:anchor distT="0" distB="0" distL="0" distR="0" simplePos="0" relativeHeight="477918720" behindDoc="1" locked="0" layoutInCell="1" allowOverlap="1" wp14:anchorId="5D5FDF5E" wp14:editId="7B471622">
              <wp:simplePos x="0" y="0"/>
              <wp:positionH relativeFrom="page">
                <wp:posOffset>685800</wp:posOffset>
              </wp:positionH>
              <wp:positionV relativeFrom="page">
                <wp:posOffset>895985</wp:posOffset>
              </wp:positionV>
              <wp:extent cx="6400800" cy="12700"/>
              <wp:effectExtent l="0" t="0" r="0" b="0"/>
              <wp:wrapNone/>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12700"/>
                        <a:chOff x="0" y="0"/>
                        <a:chExt cx="6400800" cy="12700"/>
                      </a:xfrm>
                    </wpg:grpSpPr>
                    <wps:wsp>
                      <wps:cNvPr id="86" name="Graphic 86"/>
                      <wps:cNvSpPr/>
                      <wps:spPr>
                        <a:xfrm>
                          <a:off x="0" y="0"/>
                          <a:ext cx="6400800" cy="12065"/>
                        </a:xfrm>
                        <a:custGeom>
                          <a:avLst/>
                          <a:gdLst/>
                          <a:ahLst/>
                          <a:cxnLst/>
                          <a:rect l="l" t="t" r="r" b="b"/>
                          <a:pathLst>
                            <a:path w="6400800" h="12065">
                              <a:moveTo>
                                <a:pt x="6400800" y="0"/>
                              </a:moveTo>
                              <a:lnTo>
                                <a:pt x="0" y="0"/>
                              </a:lnTo>
                              <a:lnTo>
                                <a:pt x="0" y="12065"/>
                              </a:lnTo>
                              <a:lnTo>
                                <a:pt x="6400800" y="12065"/>
                              </a:lnTo>
                              <a:lnTo>
                                <a:pt x="6400800" y="0"/>
                              </a:lnTo>
                              <a:close/>
                            </a:path>
                          </a:pathLst>
                        </a:custGeom>
                        <a:solidFill>
                          <a:srgbClr val="AAAAAA"/>
                        </a:solidFill>
                      </wps:spPr>
                      <wps:bodyPr wrap="square" lIns="0" tIns="0" rIns="0" bIns="0" rtlCol="0">
                        <a:prstTxWarp prst="textNoShape">
                          <a:avLst/>
                        </a:prstTxWarp>
                        <a:noAutofit/>
                      </wps:bodyPr>
                    </wps:wsp>
                    <wps:wsp>
                      <wps:cNvPr id="87" name="Graphic 87"/>
                      <wps:cNvSpPr/>
                      <wps:spPr>
                        <a:xfrm>
                          <a:off x="0" y="126"/>
                          <a:ext cx="6398260" cy="3175"/>
                        </a:xfrm>
                        <a:custGeom>
                          <a:avLst/>
                          <a:gdLst/>
                          <a:ahLst/>
                          <a:cxnLst/>
                          <a:rect l="l" t="t" r="r" b="b"/>
                          <a:pathLst>
                            <a:path w="6398260" h="3175">
                              <a:moveTo>
                                <a:pt x="6397739" y="0"/>
                              </a:moveTo>
                              <a:lnTo>
                                <a:pt x="3048" y="0"/>
                              </a:lnTo>
                              <a:lnTo>
                                <a:pt x="0" y="0"/>
                              </a:lnTo>
                              <a:lnTo>
                                <a:pt x="0" y="3048"/>
                              </a:lnTo>
                              <a:lnTo>
                                <a:pt x="3048" y="3048"/>
                              </a:lnTo>
                              <a:lnTo>
                                <a:pt x="6397739" y="3048"/>
                              </a:lnTo>
                              <a:lnTo>
                                <a:pt x="6397739" y="0"/>
                              </a:lnTo>
                              <a:close/>
                            </a:path>
                          </a:pathLst>
                        </a:custGeom>
                        <a:solidFill>
                          <a:srgbClr val="9F9F9F"/>
                        </a:solidFill>
                      </wps:spPr>
                      <wps:bodyPr wrap="square" lIns="0" tIns="0" rIns="0" bIns="0" rtlCol="0">
                        <a:prstTxWarp prst="textNoShape">
                          <a:avLst/>
                        </a:prstTxWarp>
                        <a:noAutofit/>
                      </wps:bodyPr>
                    </wps:wsp>
                    <wps:wsp>
                      <wps:cNvPr id="88" name="Graphic 88"/>
                      <wps:cNvSpPr/>
                      <wps:spPr>
                        <a:xfrm>
                          <a:off x="6397752" y="126"/>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89" name="Graphic 89"/>
                      <wps:cNvSpPr/>
                      <wps:spPr>
                        <a:xfrm>
                          <a:off x="0" y="126"/>
                          <a:ext cx="6400800" cy="9525"/>
                        </a:xfrm>
                        <a:custGeom>
                          <a:avLst/>
                          <a:gdLst/>
                          <a:ahLst/>
                          <a:cxnLst/>
                          <a:rect l="l" t="t" r="r" b="b"/>
                          <a:pathLst>
                            <a:path w="6400800" h="9525">
                              <a:moveTo>
                                <a:pt x="3048" y="3048"/>
                              </a:moveTo>
                              <a:lnTo>
                                <a:pt x="0" y="3048"/>
                              </a:lnTo>
                              <a:lnTo>
                                <a:pt x="0" y="9144"/>
                              </a:lnTo>
                              <a:lnTo>
                                <a:pt x="3048" y="9144"/>
                              </a:lnTo>
                              <a:lnTo>
                                <a:pt x="3048" y="3048"/>
                              </a:lnTo>
                              <a:close/>
                            </a:path>
                            <a:path w="6400800" h="9525">
                              <a:moveTo>
                                <a:pt x="6400800" y="0"/>
                              </a:moveTo>
                              <a:lnTo>
                                <a:pt x="6397752" y="0"/>
                              </a:lnTo>
                              <a:lnTo>
                                <a:pt x="6397752" y="3048"/>
                              </a:lnTo>
                              <a:lnTo>
                                <a:pt x="6400800" y="3048"/>
                              </a:lnTo>
                              <a:lnTo>
                                <a:pt x="6400800" y="0"/>
                              </a:lnTo>
                              <a:close/>
                            </a:path>
                          </a:pathLst>
                        </a:custGeom>
                        <a:solidFill>
                          <a:srgbClr val="9F9F9F"/>
                        </a:solidFill>
                      </wps:spPr>
                      <wps:bodyPr wrap="square" lIns="0" tIns="0" rIns="0" bIns="0" rtlCol="0">
                        <a:prstTxWarp prst="textNoShape">
                          <a:avLst/>
                        </a:prstTxWarp>
                        <a:noAutofit/>
                      </wps:bodyPr>
                    </wps:wsp>
                    <wps:wsp>
                      <wps:cNvPr id="90" name="Graphic 90"/>
                      <wps:cNvSpPr/>
                      <wps:spPr>
                        <a:xfrm>
                          <a:off x="6397752" y="3175"/>
                          <a:ext cx="3175" cy="6350"/>
                        </a:xfrm>
                        <a:custGeom>
                          <a:avLst/>
                          <a:gdLst/>
                          <a:ahLst/>
                          <a:cxnLst/>
                          <a:rect l="l" t="t" r="r" b="b"/>
                          <a:pathLst>
                            <a:path w="3175" h="6350">
                              <a:moveTo>
                                <a:pt x="3048" y="0"/>
                              </a:moveTo>
                              <a:lnTo>
                                <a:pt x="0" y="0"/>
                              </a:lnTo>
                              <a:lnTo>
                                <a:pt x="0" y="6096"/>
                              </a:lnTo>
                              <a:lnTo>
                                <a:pt x="3048" y="6096"/>
                              </a:lnTo>
                              <a:lnTo>
                                <a:pt x="3048" y="0"/>
                              </a:lnTo>
                              <a:close/>
                            </a:path>
                          </a:pathLst>
                        </a:custGeom>
                        <a:solidFill>
                          <a:srgbClr val="E2E2E2"/>
                        </a:solidFill>
                      </wps:spPr>
                      <wps:bodyPr wrap="square" lIns="0" tIns="0" rIns="0" bIns="0" rtlCol="0">
                        <a:prstTxWarp prst="textNoShape">
                          <a:avLst/>
                        </a:prstTxWarp>
                        <a:noAutofit/>
                      </wps:bodyPr>
                    </wps:wsp>
                    <wps:wsp>
                      <wps:cNvPr id="91" name="Graphic 91"/>
                      <wps:cNvSpPr/>
                      <wps:spPr>
                        <a:xfrm>
                          <a:off x="0" y="927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9F9F9F"/>
                        </a:solidFill>
                      </wps:spPr>
                      <wps:bodyPr wrap="square" lIns="0" tIns="0" rIns="0" bIns="0" rtlCol="0">
                        <a:prstTxWarp prst="textNoShape">
                          <a:avLst/>
                        </a:prstTxWarp>
                        <a:noAutofit/>
                      </wps:bodyPr>
                    </wps:wsp>
                    <wps:wsp>
                      <wps:cNvPr id="92" name="Graphic 92"/>
                      <wps:cNvSpPr/>
                      <wps:spPr>
                        <a:xfrm>
                          <a:off x="0" y="9270"/>
                          <a:ext cx="6400800" cy="3175"/>
                        </a:xfrm>
                        <a:custGeom>
                          <a:avLst/>
                          <a:gdLst/>
                          <a:ahLst/>
                          <a:cxnLst/>
                          <a:rect l="l" t="t" r="r" b="b"/>
                          <a:pathLst>
                            <a:path w="6400800" h="3175">
                              <a:moveTo>
                                <a:pt x="6397739" y="0"/>
                              </a:moveTo>
                              <a:lnTo>
                                <a:pt x="3048" y="0"/>
                              </a:lnTo>
                              <a:lnTo>
                                <a:pt x="0" y="0"/>
                              </a:lnTo>
                              <a:lnTo>
                                <a:pt x="0" y="3048"/>
                              </a:lnTo>
                              <a:lnTo>
                                <a:pt x="3048" y="3048"/>
                              </a:lnTo>
                              <a:lnTo>
                                <a:pt x="6397739" y="3048"/>
                              </a:lnTo>
                              <a:lnTo>
                                <a:pt x="6397739" y="0"/>
                              </a:lnTo>
                              <a:close/>
                            </a:path>
                            <a:path w="6400800" h="3175">
                              <a:moveTo>
                                <a:pt x="6400800" y="0"/>
                              </a:moveTo>
                              <a:lnTo>
                                <a:pt x="6397752" y="0"/>
                              </a:lnTo>
                              <a:lnTo>
                                <a:pt x="6397752" y="3048"/>
                              </a:lnTo>
                              <a:lnTo>
                                <a:pt x="6400800" y="3048"/>
                              </a:lnTo>
                              <a:lnTo>
                                <a:pt x="6400800"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7E6E93C" id="Group 85" o:spid="_x0000_s1026" alt="&quot;&quot;" style="position:absolute;margin-left:54pt;margin-top:70.55pt;width:7in;height:1pt;z-index:-25397760;mso-wrap-distance-left:0;mso-wrap-distance-right:0;mso-position-horizontal-relative:page;mso-position-vertical-relative:page" coordsize="6400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">
              <v:shape id="Graphic 86" o:spid="_x0000_s1027" style="position:absolute;width:64008;height:120;visibility:visible;mso-wrap-style:square;v-text-anchor:top" coordsize="64008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" path="m6400800,l,,,12065r6400800,l6400800,xe" fillcolor="#aaa" stroked="f">
                <v:path arrowok="t"/>
              </v:shape>
              <v:shape id="Graphic 87" o:spid="_x0000_s1028" style="position:absolute;top:1;width:63982;height:32;visibility:visible;mso-wrap-style:square;v-text-anchor:top" coordsize="63982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" path="m6397739,l3048,,,,,3048r3048,l6397739,3048r,-3048xe" fillcolor="#9f9f9f" stroked="f">
                <v:path arrowok="t"/>
              </v:shape>
              <v:shape id="Graphic 88" o:spid="_x0000_s1029" style="position:absolute;left:63977;top: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" path="m3048,l,,,3048r3048,l3048,xe" fillcolor="#e2e2e2" stroked="f">
                <v:path arrowok="t"/>
              </v:shape>
              <v:shape id="Graphic 89" o:spid="_x0000_s1030" style="position:absolute;top:1;width:64008;height:95;visibility:visible;mso-wrap-style:square;v-text-anchor:top" coordsize="6400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" path="m3048,3048l,3048,,9144r3048,l3048,3048xem6400800,r-3048,l6397752,3048r3048,l6400800,xe" fillcolor="#9f9f9f" stroked="f">
                <v:path arrowok="t"/>
              </v:shape>
              <v:shape id="Graphic 90" o:spid="_x0000_s1031" style="position:absolute;left:63977;top:31;width:32;height:64;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" path="m3048,l,,,6096r3048,l3048,xe" fillcolor="#e2e2e2" stroked="f">
                <v:path arrowok="t"/>
              </v:shape>
              <v:shape id="Graphic 91" o:spid="_x0000_s1032" style="position:absolute;top:9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" path="m3048,l,,,3048r3048,l3048,xe" fillcolor="#9f9f9f" stroked="f">
                <v:path arrowok="t"/>
              </v:shape>
              <v:shape id="Graphic 92" o:spid="_x0000_s1033" style="position:absolute;top:92;width:64008;height:32;visibility:visible;mso-wrap-style:square;v-text-anchor:top" coordsize="64008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" path="m6397739,l3048,,,,,3048r3048,l6397739,3048r,-3048xem6400800,r-3048,l6397752,3048r3048,l6400800,xe" fillcolor="#e2e2e2" stroked="f">
                <v:path arrowok="t"/>
              </v:shape>
              <w10:wrap anchorx="page" anchory="page"/>
            </v:group>
          </w:pict>
        </mc:Fallback>
      </mc:AlternateContent>
    </w:r>
    <w:r>
      <w:rPr>
        <w:noProof/>
        <w:sz w:val="20"/>
      </w:rPr>
      <mc:AlternateContent>
        <mc:Choice Requires="wps">
          <w:drawing>
            <wp:anchor distT="0" distB="0" distL="0" distR="0" simplePos="0" relativeHeight="477919232" behindDoc="1" locked="0" layoutInCell="1" allowOverlap="1" wp14:anchorId="5D5FDF60" wp14:editId="5D5FDF61">
              <wp:simplePos x="0" y="0"/>
              <wp:positionH relativeFrom="page">
                <wp:posOffset>5034800</wp:posOffset>
              </wp:positionH>
              <wp:positionV relativeFrom="page">
                <wp:posOffset>613663</wp:posOffset>
              </wp:positionV>
              <wp:extent cx="210566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165735"/>
                      </a:xfrm>
                      <a:prstGeom prst="rect">
                        <a:avLst/>
                      </a:prstGeom>
                    </wps:spPr>
                    <wps:txbx>
                      <w:txbxContent>
                        <w:p w14:paraId="5D5FE1E5" w14:textId="77777777" w:rsidR="0077056B" w:rsidRDefault="00CD0E61">
                          <w:pPr>
                            <w:spacing w:line="245" w:lineRule="exact"/>
                            <w:ind w:left="20"/>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5"/>
                            </w:rPr>
                            <w:fldChar w:fldCharType="begin"/>
                          </w:r>
                          <w:r>
                            <w:rPr>
                              <w:b/>
                              <w:color w:val="46515C"/>
                              <w:spacing w:val="-5"/>
                            </w:rPr>
                            <w:instrText xml:space="preserve"> PAGE </w:instrText>
                          </w:r>
                          <w:r>
                            <w:rPr>
                              <w:b/>
                              <w:color w:val="46515C"/>
                              <w:spacing w:val="-5"/>
                            </w:rPr>
                            <w:fldChar w:fldCharType="separate"/>
                          </w:r>
                          <w:r>
                            <w:rPr>
                              <w:b/>
                              <w:color w:val="46515C"/>
                              <w:spacing w:val="-5"/>
                            </w:rPr>
                            <w:t>15</w:t>
                          </w:r>
                          <w:r>
                            <w:rPr>
                              <w:b/>
                              <w:color w:val="46515C"/>
                              <w:spacing w:val="-5"/>
                            </w:rPr>
                            <w:fldChar w:fldCharType="end"/>
                          </w:r>
                        </w:p>
                      </w:txbxContent>
                    </wps:txbx>
                    <wps:bodyPr wrap="square" lIns="0" tIns="0" rIns="0" bIns="0" rtlCol="0">
                      <a:noAutofit/>
                    </wps:bodyPr>
                  </wps:wsp>
                </a:graphicData>
              </a:graphic>
            </wp:anchor>
          </w:drawing>
        </mc:Choice>
        <mc:Fallback>
          <w:pict>
            <v:shapetype w14:anchorId="5D5FDF60" id="_x0000_t202" coordsize="21600,21600" o:spt="202" path="m,l,21600r21600,l21600,xe">
              <v:stroke joinstyle="miter"/>
              <v:path gradientshapeok="t" o:connecttype="rect"/>
            </v:shapetype>
            <v:shape id="Textbox 93" o:spid="_x0000_s2191" type="#_x0000_t202" style="position:absolute;margin-left:396.45pt;margin-top:48.3pt;width:165.8pt;height:13.05pt;z-index:-2539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" filled="f" stroked="f">
              <v:textbox inset="0,0,0,0">
                <w:txbxContent>
                  <w:p w14:paraId="5D5FE1E5" w14:textId="77777777" w:rsidR="0077056B" w:rsidRDefault="00CD0E61">
                    <w:pPr>
                      <w:spacing w:line="245" w:lineRule="exact"/>
                      <w:ind w:left="20"/>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5"/>
                      </w:rPr>
                      <w:fldChar w:fldCharType="begin"/>
                    </w:r>
                    <w:r>
                      <w:rPr>
                        <w:b/>
                        <w:color w:val="46515C"/>
                        <w:spacing w:val="-5"/>
                      </w:rPr>
                      <w:instrText xml:space="preserve"> PAGE </w:instrText>
                    </w:r>
                    <w:r>
                      <w:rPr>
                        <w:b/>
                        <w:color w:val="46515C"/>
                        <w:spacing w:val="-5"/>
                      </w:rPr>
                      <w:fldChar w:fldCharType="separate"/>
                    </w:r>
                    <w:r>
                      <w:rPr>
                        <w:b/>
                        <w:color w:val="46515C"/>
                        <w:spacing w:val="-5"/>
                      </w:rPr>
                      <w:t>15</w:t>
                    </w:r>
                    <w:r>
                      <w:rPr>
                        <w:b/>
                        <w:color w:val="46515C"/>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DF4A" w14:textId="77777777" w:rsidR="0077056B" w:rsidRDefault="00CD0E61">
    <w:pPr>
      <w:pStyle w:val="BodyText"/>
      <w:spacing w:line="14" w:lineRule="auto"/>
      <w:rPr>
        <w:sz w:val="20"/>
      </w:rPr>
    </w:pPr>
    <w:r>
      <w:rPr>
        <w:noProof/>
        <w:sz w:val="20"/>
      </w:rPr>
      <w:drawing>
        <wp:anchor distT="0" distB="0" distL="0" distR="0" simplePos="0" relativeHeight="477919744" behindDoc="1" locked="0" layoutInCell="1" allowOverlap="1" wp14:anchorId="5D5FDF62" wp14:editId="0CE874E0">
          <wp:simplePos x="0" y="0"/>
          <wp:positionH relativeFrom="page">
            <wp:posOffset>457200</wp:posOffset>
          </wp:positionH>
          <wp:positionV relativeFrom="page">
            <wp:posOffset>428625</wp:posOffset>
          </wp:positionV>
          <wp:extent cx="1142999" cy="485775"/>
          <wp:effectExtent l="0" t="0" r="635" b="0"/>
          <wp:wrapNone/>
          <wp:docPr id="1250" name="Image 1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 name="Image 125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142999" cy="485775"/>
                  </a:xfrm>
                  <a:prstGeom prst="rect">
                    <a:avLst/>
                  </a:prstGeom>
                </pic:spPr>
              </pic:pic>
            </a:graphicData>
          </a:graphic>
        </wp:anchor>
      </w:drawing>
    </w:r>
    <w:r>
      <w:rPr>
        <w:noProof/>
        <w:sz w:val="20"/>
      </w:rPr>
      <mc:AlternateContent>
        <mc:Choice Requires="wps">
          <w:drawing>
            <wp:anchor distT="0" distB="0" distL="0" distR="0" simplePos="0" relativeHeight="477920256" behindDoc="1" locked="0" layoutInCell="1" allowOverlap="1" wp14:anchorId="5D5FDF64" wp14:editId="5D5FDF65">
              <wp:simplePos x="0" y="0"/>
              <wp:positionH relativeFrom="page">
                <wp:posOffset>7009867</wp:posOffset>
              </wp:positionH>
              <wp:positionV relativeFrom="page">
                <wp:posOffset>613663</wp:posOffset>
              </wp:positionV>
              <wp:extent cx="2106295" cy="196215"/>
              <wp:effectExtent l="0" t="0" r="0" b="0"/>
              <wp:wrapNone/>
              <wp:docPr id="1251" name="Text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6295" cy="196215"/>
                      </a:xfrm>
                      <a:prstGeom prst="rect">
                        <a:avLst/>
                      </a:prstGeom>
                    </wps:spPr>
                    <wps:txbx>
                      <w:txbxContent>
                        <w:p w14:paraId="5D5FE1E6" w14:textId="77777777" w:rsidR="0077056B" w:rsidRDefault="00CD0E61">
                          <w:pPr>
                            <w:spacing w:line="245" w:lineRule="exact"/>
                            <w:ind w:left="20"/>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5"/>
                            </w:rPr>
                            <w:fldChar w:fldCharType="begin"/>
                          </w:r>
                          <w:r>
                            <w:rPr>
                              <w:b/>
                              <w:color w:val="46515C"/>
                              <w:spacing w:val="-5"/>
                            </w:rPr>
                            <w:instrText xml:space="preserve"> PAGE </w:instrText>
                          </w:r>
                          <w:r>
                            <w:rPr>
                              <w:b/>
                              <w:color w:val="46515C"/>
                              <w:spacing w:val="-5"/>
                            </w:rPr>
                            <w:fldChar w:fldCharType="separate"/>
                          </w:r>
                          <w:r>
                            <w:rPr>
                              <w:b/>
                              <w:color w:val="46515C"/>
                              <w:spacing w:val="-5"/>
                            </w:rPr>
                            <w:t>41</w:t>
                          </w:r>
                          <w:r>
                            <w:rPr>
                              <w:b/>
                              <w:color w:val="46515C"/>
                              <w:spacing w:val="-5"/>
                            </w:rPr>
                            <w:fldChar w:fldCharType="end"/>
                          </w:r>
                        </w:p>
                      </w:txbxContent>
                    </wps:txbx>
                    <wps:bodyPr wrap="square" lIns="0" tIns="0" rIns="0" bIns="0" rtlCol="0">
                      <a:noAutofit/>
                    </wps:bodyPr>
                  </wps:wsp>
                </a:graphicData>
              </a:graphic>
            </wp:anchor>
          </w:drawing>
        </mc:Choice>
        <mc:Fallback>
          <w:pict>
            <v:shapetype w14:anchorId="5D5FDF64" id="_x0000_t202" coordsize="21600,21600" o:spt="202" path="m,l,21600r21600,l21600,xe">
              <v:stroke joinstyle="miter"/>
              <v:path gradientshapeok="t" o:connecttype="rect"/>
            </v:shapetype>
            <v:shape id="Textbox 1251" o:spid="_x0000_s2192" type="#_x0000_t202" style="position:absolute;margin-left:551.95pt;margin-top:48.3pt;width:165.85pt;height:15.45pt;z-index:-253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" filled="f" stroked="f">
              <v:textbox inset="0,0,0,0">
                <w:txbxContent>
                  <w:p w14:paraId="5D5FE1E6" w14:textId="77777777" w:rsidR="0077056B" w:rsidRDefault="00CD0E61">
                    <w:pPr>
                      <w:spacing w:line="245" w:lineRule="exact"/>
                      <w:ind w:left="20"/>
                      <w:rPr>
                        <w:b/>
                      </w:rPr>
                    </w:pPr>
                    <w:r>
                      <w:rPr>
                        <w:b/>
                        <w:color w:val="46515C"/>
                        <w:sz w:val="18"/>
                      </w:rPr>
                      <w:t>2024</w:t>
                    </w:r>
                    <w:r>
                      <w:rPr>
                        <w:b/>
                        <w:color w:val="46515C"/>
                        <w:spacing w:val="-3"/>
                        <w:sz w:val="18"/>
                      </w:rPr>
                      <w:t xml:space="preserve"> </w:t>
                    </w:r>
                    <w:r>
                      <w:rPr>
                        <w:b/>
                        <w:color w:val="46515C"/>
                        <w:sz w:val="18"/>
                      </w:rPr>
                      <w:t>Innovation</w:t>
                    </w:r>
                    <w:r>
                      <w:rPr>
                        <w:b/>
                        <w:color w:val="46515C"/>
                        <w:spacing w:val="-3"/>
                        <w:sz w:val="18"/>
                      </w:rPr>
                      <w:t xml:space="preserve"> </w:t>
                    </w:r>
                    <w:r>
                      <w:rPr>
                        <w:b/>
                        <w:color w:val="46515C"/>
                        <w:sz w:val="18"/>
                      </w:rPr>
                      <w:t>Schools</w:t>
                    </w:r>
                    <w:r>
                      <w:rPr>
                        <w:b/>
                        <w:color w:val="46515C"/>
                        <w:spacing w:val="-8"/>
                        <w:sz w:val="18"/>
                      </w:rPr>
                      <w:t xml:space="preserve"> </w:t>
                    </w:r>
                    <w:r>
                      <w:rPr>
                        <w:b/>
                        <w:color w:val="46515C"/>
                        <w:sz w:val="18"/>
                      </w:rPr>
                      <w:t>Annual</w:t>
                    </w:r>
                    <w:r>
                      <w:rPr>
                        <w:b/>
                        <w:color w:val="46515C"/>
                        <w:spacing w:val="-3"/>
                        <w:sz w:val="18"/>
                      </w:rPr>
                      <w:t xml:space="preserve"> </w:t>
                    </w:r>
                    <w:r>
                      <w:rPr>
                        <w:b/>
                        <w:color w:val="46515C"/>
                        <w:sz w:val="18"/>
                      </w:rPr>
                      <w:t>Report</w:t>
                    </w:r>
                    <w:r>
                      <w:rPr>
                        <w:b/>
                        <w:color w:val="46515C"/>
                        <w:spacing w:val="-3"/>
                        <w:sz w:val="18"/>
                      </w:rPr>
                      <w:t xml:space="preserve"> </w:t>
                    </w:r>
                    <w:r>
                      <w:rPr>
                        <w:b/>
                        <w:color w:val="46515C"/>
                        <w:spacing w:val="-5"/>
                      </w:rPr>
                      <w:fldChar w:fldCharType="begin"/>
                    </w:r>
                    <w:r>
                      <w:rPr>
                        <w:b/>
                        <w:color w:val="46515C"/>
                        <w:spacing w:val="-5"/>
                      </w:rPr>
                      <w:instrText xml:space="preserve"> PAGE </w:instrText>
                    </w:r>
                    <w:r>
                      <w:rPr>
                        <w:b/>
                        <w:color w:val="46515C"/>
                        <w:spacing w:val="-5"/>
                      </w:rPr>
                      <w:fldChar w:fldCharType="separate"/>
                    </w:r>
                    <w:r>
                      <w:rPr>
                        <w:b/>
                        <w:color w:val="46515C"/>
                        <w:spacing w:val="-5"/>
                      </w:rPr>
                      <w:t>41</w:t>
                    </w:r>
                    <w:r>
                      <w:rPr>
                        <w:b/>
                        <w:color w:val="46515C"/>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DF4B" w14:textId="77777777" w:rsidR="0077056B" w:rsidRDefault="0077056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A2BD8"/>
    <w:multiLevelType w:val="hybridMultilevel"/>
    <w:tmpl w:val="6D0282B4"/>
    <w:lvl w:ilvl="0" w:tplc="C448A0BE">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091CDE2C">
      <w:numFmt w:val="bullet"/>
      <w:lvlText w:val="•"/>
      <w:lvlJc w:val="left"/>
      <w:pPr>
        <w:ind w:left="1728" w:hanging="361"/>
      </w:pPr>
      <w:rPr>
        <w:rFonts w:hint="default"/>
        <w:lang w:val="en-US" w:eastAsia="en-US" w:bidi="ar-SA"/>
      </w:rPr>
    </w:lvl>
    <w:lvl w:ilvl="2" w:tplc="D7DA781A">
      <w:numFmt w:val="bullet"/>
      <w:lvlText w:val="•"/>
      <w:lvlJc w:val="left"/>
      <w:pPr>
        <w:ind w:left="2736" w:hanging="361"/>
      </w:pPr>
      <w:rPr>
        <w:rFonts w:hint="default"/>
        <w:lang w:val="en-US" w:eastAsia="en-US" w:bidi="ar-SA"/>
      </w:rPr>
    </w:lvl>
    <w:lvl w:ilvl="3" w:tplc="EC82DF2A">
      <w:numFmt w:val="bullet"/>
      <w:lvlText w:val="•"/>
      <w:lvlJc w:val="left"/>
      <w:pPr>
        <w:ind w:left="3744" w:hanging="361"/>
      </w:pPr>
      <w:rPr>
        <w:rFonts w:hint="default"/>
        <w:lang w:val="en-US" w:eastAsia="en-US" w:bidi="ar-SA"/>
      </w:rPr>
    </w:lvl>
    <w:lvl w:ilvl="4" w:tplc="E9A26D52">
      <w:numFmt w:val="bullet"/>
      <w:lvlText w:val="•"/>
      <w:lvlJc w:val="left"/>
      <w:pPr>
        <w:ind w:left="4752" w:hanging="361"/>
      </w:pPr>
      <w:rPr>
        <w:rFonts w:hint="default"/>
        <w:lang w:val="en-US" w:eastAsia="en-US" w:bidi="ar-SA"/>
      </w:rPr>
    </w:lvl>
    <w:lvl w:ilvl="5" w:tplc="595CA02A">
      <w:numFmt w:val="bullet"/>
      <w:lvlText w:val="•"/>
      <w:lvlJc w:val="left"/>
      <w:pPr>
        <w:ind w:left="5760" w:hanging="361"/>
      </w:pPr>
      <w:rPr>
        <w:rFonts w:hint="default"/>
        <w:lang w:val="en-US" w:eastAsia="en-US" w:bidi="ar-SA"/>
      </w:rPr>
    </w:lvl>
    <w:lvl w:ilvl="6" w:tplc="EDE88106">
      <w:numFmt w:val="bullet"/>
      <w:lvlText w:val="•"/>
      <w:lvlJc w:val="left"/>
      <w:pPr>
        <w:ind w:left="6768" w:hanging="361"/>
      </w:pPr>
      <w:rPr>
        <w:rFonts w:hint="default"/>
        <w:lang w:val="en-US" w:eastAsia="en-US" w:bidi="ar-SA"/>
      </w:rPr>
    </w:lvl>
    <w:lvl w:ilvl="7" w:tplc="26E0AFDA">
      <w:numFmt w:val="bullet"/>
      <w:lvlText w:val="•"/>
      <w:lvlJc w:val="left"/>
      <w:pPr>
        <w:ind w:left="7776" w:hanging="361"/>
      </w:pPr>
      <w:rPr>
        <w:rFonts w:hint="default"/>
        <w:lang w:val="en-US" w:eastAsia="en-US" w:bidi="ar-SA"/>
      </w:rPr>
    </w:lvl>
    <w:lvl w:ilvl="8" w:tplc="EFDE9A4C">
      <w:numFmt w:val="bullet"/>
      <w:lvlText w:val="•"/>
      <w:lvlJc w:val="left"/>
      <w:pPr>
        <w:ind w:left="8784" w:hanging="361"/>
      </w:pPr>
      <w:rPr>
        <w:rFonts w:hint="default"/>
        <w:lang w:val="en-US" w:eastAsia="en-US" w:bidi="ar-SA"/>
      </w:rPr>
    </w:lvl>
  </w:abstractNum>
  <w:abstractNum w:abstractNumId="1" w15:restartNumberingAfterBreak="0">
    <w:nsid w:val="3E644D0E"/>
    <w:multiLevelType w:val="hybridMultilevel"/>
    <w:tmpl w:val="BB8428B2"/>
    <w:lvl w:ilvl="0" w:tplc="BBE26FBC">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0E8A305E">
      <w:numFmt w:val="bullet"/>
      <w:lvlText w:val="o"/>
      <w:lvlJc w:val="left"/>
      <w:pPr>
        <w:ind w:left="1440" w:hanging="361"/>
      </w:pPr>
      <w:rPr>
        <w:rFonts w:ascii="Courier New" w:eastAsia="Courier New" w:hAnsi="Courier New" w:cs="Courier New" w:hint="default"/>
        <w:b w:val="0"/>
        <w:bCs w:val="0"/>
        <w:i w:val="0"/>
        <w:iCs w:val="0"/>
        <w:spacing w:val="0"/>
        <w:w w:val="100"/>
        <w:sz w:val="22"/>
        <w:szCs w:val="22"/>
        <w:lang w:val="en-US" w:eastAsia="en-US" w:bidi="ar-SA"/>
      </w:rPr>
    </w:lvl>
    <w:lvl w:ilvl="2" w:tplc="E58E2C46">
      <w:numFmt w:val="bullet"/>
      <w:lvlText w:val=""/>
      <w:lvlJc w:val="left"/>
      <w:pPr>
        <w:ind w:left="2160" w:hanging="361"/>
      </w:pPr>
      <w:rPr>
        <w:rFonts w:ascii="Wingdings" w:eastAsia="Wingdings" w:hAnsi="Wingdings" w:cs="Wingdings" w:hint="default"/>
        <w:b w:val="0"/>
        <w:bCs w:val="0"/>
        <w:i w:val="0"/>
        <w:iCs w:val="0"/>
        <w:spacing w:val="0"/>
        <w:w w:val="100"/>
        <w:sz w:val="22"/>
        <w:szCs w:val="22"/>
        <w:lang w:val="en-US" w:eastAsia="en-US" w:bidi="ar-SA"/>
      </w:rPr>
    </w:lvl>
    <w:lvl w:ilvl="3" w:tplc="F8709B04">
      <w:numFmt w:val="bullet"/>
      <w:lvlText w:val="•"/>
      <w:lvlJc w:val="left"/>
      <w:pPr>
        <w:ind w:left="3240" w:hanging="361"/>
      </w:pPr>
      <w:rPr>
        <w:rFonts w:hint="default"/>
        <w:lang w:val="en-US" w:eastAsia="en-US" w:bidi="ar-SA"/>
      </w:rPr>
    </w:lvl>
    <w:lvl w:ilvl="4" w:tplc="506CA6E2">
      <w:numFmt w:val="bullet"/>
      <w:lvlText w:val="•"/>
      <w:lvlJc w:val="left"/>
      <w:pPr>
        <w:ind w:left="4320" w:hanging="361"/>
      </w:pPr>
      <w:rPr>
        <w:rFonts w:hint="default"/>
        <w:lang w:val="en-US" w:eastAsia="en-US" w:bidi="ar-SA"/>
      </w:rPr>
    </w:lvl>
    <w:lvl w:ilvl="5" w:tplc="ACA0E9B2">
      <w:numFmt w:val="bullet"/>
      <w:lvlText w:val="•"/>
      <w:lvlJc w:val="left"/>
      <w:pPr>
        <w:ind w:left="5400" w:hanging="361"/>
      </w:pPr>
      <w:rPr>
        <w:rFonts w:hint="default"/>
        <w:lang w:val="en-US" w:eastAsia="en-US" w:bidi="ar-SA"/>
      </w:rPr>
    </w:lvl>
    <w:lvl w:ilvl="6" w:tplc="063ED5DC">
      <w:numFmt w:val="bullet"/>
      <w:lvlText w:val="•"/>
      <w:lvlJc w:val="left"/>
      <w:pPr>
        <w:ind w:left="6480" w:hanging="361"/>
      </w:pPr>
      <w:rPr>
        <w:rFonts w:hint="default"/>
        <w:lang w:val="en-US" w:eastAsia="en-US" w:bidi="ar-SA"/>
      </w:rPr>
    </w:lvl>
    <w:lvl w:ilvl="7" w:tplc="092E7FC0">
      <w:numFmt w:val="bullet"/>
      <w:lvlText w:val="•"/>
      <w:lvlJc w:val="left"/>
      <w:pPr>
        <w:ind w:left="7560" w:hanging="361"/>
      </w:pPr>
      <w:rPr>
        <w:rFonts w:hint="default"/>
        <w:lang w:val="en-US" w:eastAsia="en-US" w:bidi="ar-SA"/>
      </w:rPr>
    </w:lvl>
    <w:lvl w:ilvl="8" w:tplc="8DD6CD58">
      <w:numFmt w:val="bullet"/>
      <w:lvlText w:val="•"/>
      <w:lvlJc w:val="left"/>
      <w:pPr>
        <w:ind w:left="8640" w:hanging="361"/>
      </w:pPr>
      <w:rPr>
        <w:rFonts w:hint="default"/>
        <w:lang w:val="en-US" w:eastAsia="en-US" w:bidi="ar-SA"/>
      </w:rPr>
    </w:lvl>
  </w:abstractNum>
  <w:abstractNum w:abstractNumId="2" w15:restartNumberingAfterBreak="0">
    <w:nsid w:val="691E7227"/>
    <w:multiLevelType w:val="hybridMultilevel"/>
    <w:tmpl w:val="FFB6A23C"/>
    <w:lvl w:ilvl="0" w:tplc="523AE1DA">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E82474EC">
      <w:numFmt w:val="bullet"/>
      <w:lvlText w:val="•"/>
      <w:lvlJc w:val="left"/>
      <w:pPr>
        <w:ind w:left="1728" w:hanging="361"/>
      </w:pPr>
      <w:rPr>
        <w:rFonts w:hint="default"/>
        <w:lang w:val="en-US" w:eastAsia="en-US" w:bidi="ar-SA"/>
      </w:rPr>
    </w:lvl>
    <w:lvl w:ilvl="2" w:tplc="02C6D464">
      <w:numFmt w:val="bullet"/>
      <w:lvlText w:val="•"/>
      <w:lvlJc w:val="left"/>
      <w:pPr>
        <w:ind w:left="2736" w:hanging="361"/>
      </w:pPr>
      <w:rPr>
        <w:rFonts w:hint="default"/>
        <w:lang w:val="en-US" w:eastAsia="en-US" w:bidi="ar-SA"/>
      </w:rPr>
    </w:lvl>
    <w:lvl w:ilvl="3" w:tplc="9DD46A44">
      <w:numFmt w:val="bullet"/>
      <w:lvlText w:val="•"/>
      <w:lvlJc w:val="left"/>
      <w:pPr>
        <w:ind w:left="3744" w:hanging="361"/>
      </w:pPr>
      <w:rPr>
        <w:rFonts w:hint="default"/>
        <w:lang w:val="en-US" w:eastAsia="en-US" w:bidi="ar-SA"/>
      </w:rPr>
    </w:lvl>
    <w:lvl w:ilvl="4" w:tplc="4D6EF4BC">
      <w:numFmt w:val="bullet"/>
      <w:lvlText w:val="•"/>
      <w:lvlJc w:val="left"/>
      <w:pPr>
        <w:ind w:left="4752" w:hanging="361"/>
      </w:pPr>
      <w:rPr>
        <w:rFonts w:hint="default"/>
        <w:lang w:val="en-US" w:eastAsia="en-US" w:bidi="ar-SA"/>
      </w:rPr>
    </w:lvl>
    <w:lvl w:ilvl="5" w:tplc="8D7A1296">
      <w:numFmt w:val="bullet"/>
      <w:lvlText w:val="•"/>
      <w:lvlJc w:val="left"/>
      <w:pPr>
        <w:ind w:left="5760" w:hanging="361"/>
      </w:pPr>
      <w:rPr>
        <w:rFonts w:hint="default"/>
        <w:lang w:val="en-US" w:eastAsia="en-US" w:bidi="ar-SA"/>
      </w:rPr>
    </w:lvl>
    <w:lvl w:ilvl="6" w:tplc="5F441B8E">
      <w:numFmt w:val="bullet"/>
      <w:lvlText w:val="•"/>
      <w:lvlJc w:val="left"/>
      <w:pPr>
        <w:ind w:left="6768" w:hanging="361"/>
      </w:pPr>
      <w:rPr>
        <w:rFonts w:hint="default"/>
        <w:lang w:val="en-US" w:eastAsia="en-US" w:bidi="ar-SA"/>
      </w:rPr>
    </w:lvl>
    <w:lvl w:ilvl="7" w:tplc="89CCF4C4">
      <w:numFmt w:val="bullet"/>
      <w:lvlText w:val="•"/>
      <w:lvlJc w:val="left"/>
      <w:pPr>
        <w:ind w:left="7776" w:hanging="361"/>
      </w:pPr>
      <w:rPr>
        <w:rFonts w:hint="default"/>
        <w:lang w:val="en-US" w:eastAsia="en-US" w:bidi="ar-SA"/>
      </w:rPr>
    </w:lvl>
    <w:lvl w:ilvl="8" w:tplc="A676868A">
      <w:numFmt w:val="bullet"/>
      <w:lvlText w:val="•"/>
      <w:lvlJc w:val="left"/>
      <w:pPr>
        <w:ind w:left="8784" w:hanging="361"/>
      </w:pPr>
      <w:rPr>
        <w:rFonts w:hint="default"/>
        <w:lang w:val="en-US" w:eastAsia="en-US" w:bidi="ar-SA"/>
      </w:rPr>
    </w:lvl>
  </w:abstractNum>
  <w:num w:numId="1" w16cid:durableId="1908571293">
    <w:abstractNumId w:val="1"/>
  </w:num>
  <w:num w:numId="2" w16cid:durableId="605160344">
    <w:abstractNumId w:val="0"/>
  </w:num>
  <w:num w:numId="3" w16cid:durableId="20658299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56B"/>
    <w:rsid w:val="0077056B"/>
    <w:rsid w:val="00C11512"/>
    <w:rsid w:val="00CD0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FC714"/>
  <w15:docId w15:val="{17238217-45E0-49B9-BA55-B79906795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
      <w:ind w:left="360"/>
      <w:outlineLvl w:val="0"/>
    </w:pPr>
    <w:rPr>
      <w:b/>
      <w:bCs/>
      <w:sz w:val="36"/>
      <w:szCs w:val="36"/>
    </w:rPr>
  </w:style>
  <w:style w:type="paragraph" w:styleId="Heading2">
    <w:name w:val="heading 2"/>
    <w:basedOn w:val="Normal"/>
    <w:uiPriority w:val="9"/>
    <w:unhideWhenUsed/>
    <w:qFormat/>
    <w:pPr>
      <w:spacing w:before="319"/>
      <w:ind w:left="331"/>
      <w:jc w:val="both"/>
      <w:outlineLvl w:val="1"/>
    </w:pPr>
    <w:rPr>
      <w:sz w:val="30"/>
      <w:szCs w:val="30"/>
      <w:u w:val="single" w:color="000000"/>
    </w:rPr>
  </w:style>
  <w:style w:type="paragraph" w:styleId="Heading3">
    <w:name w:val="heading 3"/>
    <w:basedOn w:val="Normal"/>
    <w:uiPriority w:val="9"/>
    <w:unhideWhenUsed/>
    <w:qFormat/>
    <w:pPr>
      <w:ind w:left="360"/>
      <w:outlineLvl w:val="2"/>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6"/>
      <w:ind w:left="360"/>
    </w:pPr>
    <w:rPr>
      <w:sz w:val="24"/>
      <w:szCs w:val="24"/>
    </w:rPr>
  </w:style>
  <w:style w:type="paragraph" w:styleId="TOC2">
    <w:name w:val="toc 2"/>
    <w:basedOn w:val="Normal"/>
    <w:uiPriority w:val="1"/>
    <w:qFormat/>
    <w:pPr>
      <w:spacing w:before="136"/>
      <w:ind w:left="359" w:right="7866"/>
    </w:pPr>
    <w:rPr>
      <w:rFonts w:ascii="Trebuchet MS" w:eastAsia="Trebuchet MS" w:hAnsi="Trebuchet MS" w:cs="Trebuchet MS"/>
      <w:sz w:val="20"/>
      <w:szCs w:val="20"/>
    </w:rPr>
  </w:style>
  <w:style w:type="paragraph" w:styleId="BodyText">
    <w:name w:val="Body Text"/>
    <w:basedOn w:val="Normal"/>
    <w:uiPriority w:val="1"/>
    <w:qFormat/>
  </w:style>
  <w:style w:type="paragraph" w:styleId="Title">
    <w:name w:val="Title"/>
    <w:basedOn w:val="Normal"/>
    <w:uiPriority w:val="10"/>
    <w:qFormat/>
    <w:pPr>
      <w:ind w:left="630" w:right="635"/>
      <w:jc w:val="center"/>
    </w:pPr>
    <w:rPr>
      <w:sz w:val="64"/>
      <w:szCs w:val="64"/>
    </w:rPr>
  </w:style>
  <w:style w:type="paragraph" w:styleId="ListParagraph">
    <w:name w:val="List Paragraph"/>
    <w:basedOn w:val="Normal"/>
    <w:uiPriority w:val="1"/>
    <w:qFormat/>
    <w:pPr>
      <w:ind w:left="720" w:hanging="361"/>
      <w:jc w:val="both"/>
    </w:pPr>
  </w:style>
  <w:style w:type="paragraph" w:customStyle="1" w:styleId="TableParagraph">
    <w:name w:val="Table Paragraph"/>
    <w:basedOn w:val="Normal"/>
    <w:uiPriority w:val="1"/>
    <w:qFormat/>
    <w:pPr>
      <w:spacing w:before="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1" Type="http://schemas.openxmlformats.org/officeDocument/2006/relationships/image" Target="media/image11.png"/><Relationship Id="rId170" Type="http://schemas.openxmlformats.org/officeDocument/2006/relationships/image" Target="media/image145.png"/><Relationship Id="rId268" Type="http://schemas.openxmlformats.org/officeDocument/2006/relationships/image" Target="media/image243.png"/><Relationship Id="rId475" Type="http://schemas.openxmlformats.org/officeDocument/2006/relationships/image" Target="media/image450.png"/><Relationship Id="rId682" Type="http://schemas.openxmlformats.org/officeDocument/2006/relationships/image" Target="media/image657.png"/><Relationship Id="rId128" Type="http://schemas.openxmlformats.org/officeDocument/2006/relationships/image" Target="media/image103.png"/><Relationship Id="rId335" Type="http://schemas.openxmlformats.org/officeDocument/2006/relationships/image" Target="media/image310.png"/><Relationship Id="rId542" Type="http://schemas.openxmlformats.org/officeDocument/2006/relationships/image" Target="media/image517.png"/><Relationship Id="rId987" Type="http://schemas.openxmlformats.org/officeDocument/2006/relationships/image" Target="media/image962.png"/><Relationship Id="rId402" Type="http://schemas.openxmlformats.org/officeDocument/2006/relationships/image" Target="media/image377.png"/><Relationship Id="rId847" Type="http://schemas.openxmlformats.org/officeDocument/2006/relationships/image" Target="media/image822.png"/><Relationship Id="rId1032" Type="http://schemas.openxmlformats.org/officeDocument/2006/relationships/image" Target="media/image1007.png"/><Relationship Id="rId707" Type="http://schemas.openxmlformats.org/officeDocument/2006/relationships/image" Target="media/image682.png"/><Relationship Id="rId914" Type="http://schemas.openxmlformats.org/officeDocument/2006/relationships/image" Target="media/image889.png"/><Relationship Id="rId43" Type="http://schemas.openxmlformats.org/officeDocument/2006/relationships/image" Target="media/image28.png"/><Relationship Id="rId192" Type="http://schemas.openxmlformats.org/officeDocument/2006/relationships/image" Target="media/image167.png"/><Relationship Id="rId497" Type="http://schemas.openxmlformats.org/officeDocument/2006/relationships/image" Target="media/image472.png"/><Relationship Id="rId357" Type="http://schemas.openxmlformats.org/officeDocument/2006/relationships/image" Target="media/image332.png"/><Relationship Id="rId217" Type="http://schemas.openxmlformats.org/officeDocument/2006/relationships/image" Target="media/image192.png"/><Relationship Id="rId564" Type="http://schemas.openxmlformats.org/officeDocument/2006/relationships/image" Target="media/image539.png"/><Relationship Id="rId771" Type="http://schemas.openxmlformats.org/officeDocument/2006/relationships/image" Target="media/image746.png"/><Relationship Id="rId869" Type="http://schemas.openxmlformats.org/officeDocument/2006/relationships/image" Target="media/image844.png"/><Relationship Id="rId424" Type="http://schemas.openxmlformats.org/officeDocument/2006/relationships/image" Target="media/image399.png"/><Relationship Id="rId631" Type="http://schemas.openxmlformats.org/officeDocument/2006/relationships/image" Target="media/image606.png"/><Relationship Id="rId729" Type="http://schemas.openxmlformats.org/officeDocument/2006/relationships/image" Target="media/image704.png"/><Relationship Id="rId1054" Type="http://schemas.openxmlformats.org/officeDocument/2006/relationships/image" Target="media/image1029.png"/><Relationship Id="rId936" Type="http://schemas.openxmlformats.org/officeDocument/2006/relationships/image" Target="media/image911.png"/><Relationship Id="rId1121" Type="http://schemas.openxmlformats.org/officeDocument/2006/relationships/image" Target="media/image1096.png"/><Relationship Id="rId65" Type="http://schemas.openxmlformats.org/officeDocument/2006/relationships/image" Target="media/image50.png"/><Relationship Id="rId281" Type="http://schemas.openxmlformats.org/officeDocument/2006/relationships/image" Target="media/image256.png"/><Relationship Id="rId141" Type="http://schemas.openxmlformats.org/officeDocument/2006/relationships/image" Target="media/image116.png"/><Relationship Id="rId379" Type="http://schemas.openxmlformats.org/officeDocument/2006/relationships/image" Target="media/image354.png"/><Relationship Id="rId586" Type="http://schemas.openxmlformats.org/officeDocument/2006/relationships/image" Target="media/image561.png"/><Relationship Id="rId793" Type="http://schemas.openxmlformats.org/officeDocument/2006/relationships/image" Target="media/image768.png"/><Relationship Id="rId7" Type="http://schemas.openxmlformats.org/officeDocument/2006/relationships/image" Target="media/image1.png"/><Relationship Id="rId239" Type="http://schemas.openxmlformats.org/officeDocument/2006/relationships/image" Target="media/image214.png"/><Relationship Id="rId446" Type="http://schemas.openxmlformats.org/officeDocument/2006/relationships/image" Target="media/image421.png"/><Relationship Id="rId653" Type="http://schemas.openxmlformats.org/officeDocument/2006/relationships/image" Target="media/image628.png"/><Relationship Id="rId1076" Type="http://schemas.openxmlformats.org/officeDocument/2006/relationships/image" Target="media/image1051.png"/><Relationship Id="rId306" Type="http://schemas.openxmlformats.org/officeDocument/2006/relationships/image" Target="media/image281.png"/><Relationship Id="rId860" Type="http://schemas.openxmlformats.org/officeDocument/2006/relationships/image" Target="media/image835.png"/><Relationship Id="rId958" Type="http://schemas.openxmlformats.org/officeDocument/2006/relationships/image" Target="media/image933.png"/><Relationship Id="rId87" Type="http://schemas.openxmlformats.org/officeDocument/2006/relationships/image" Target="media/image62.png"/><Relationship Id="rId513" Type="http://schemas.openxmlformats.org/officeDocument/2006/relationships/image" Target="media/image488.png"/><Relationship Id="rId720" Type="http://schemas.openxmlformats.org/officeDocument/2006/relationships/image" Target="media/image695.png"/><Relationship Id="rId818" Type="http://schemas.openxmlformats.org/officeDocument/2006/relationships/image" Target="media/image793.png"/><Relationship Id="rId1003" Type="http://schemas.openxmlformats.org/officeDocument/2006/relationships/image" Target="media/image978.png"/><Relationship Id="rId14" Type="http://schemas.openxmlformats.org/officeDocument/2006/relationships/image" Target="media/image4.png"/><Relationship Id="rId163" Type="http://schemas.openxmlformats.org/officeDocument/2006/relationships/image" Target="media/image138.png"/><Relationship Id="rId370" Type="http://schemas.openxmlformats.org/officeDocument/2006/relationships/image" Target="media/image345.png"/><Relationship Id="rId230" Type="http://schemas.openxmlformats.org/officeDocument/2006/relationships/image" Target="media/image205.png"/><Relationship Id="rId468" Type="http://schemas.openxmlformats.org/officeDocument/2006/relationships/image" Target="media/image443.png"/><Relationship Id="rId675" Type="http://schemas.openxmlformats.org/officeDocument/2006/relationships/image" Target="media/image650.png"/><Relationship Id="rId882" Type="http://schemas.openxmlformats.org/officeDocument/2006/relationships/image" Target="media/image857.png"/><Relationship Id="rId1098" Type="http://schemas.openxmlformats.org/officeDocument/2006/relationships/image" Target="media/image1073.png"/><Relationship Id="rId328" Type="http://schemas.openxmlformats.org/officeDocument/2006/relationships/image" Target="media/image303.png"/><Relationship Id="rId535" Type="http://schemas.openxmlformats.org/officeDocument/2006/relationships/image" Target="media/image510.png"/><Relationship Id="rId742" Type="http://schemas.openxmlformats.org/officeDocument/2006/relationships/image" Target="media/image717.png"/><Relationship Id="rId602" Type="http://schemas.openxmlformats.org/officeDocument/2006/relationships/image" Target="media/image577.png"/><Relationship Id="rId1025" Type="http://schemas.openxmlformats.org/officeDocument/2006/relationships/image" Target="media/image1000.png"/><Relationship Id="rId241" Type="http://schemas.openxmlformats.org/officeDocument/2006/relationships/image" Target="media/image216.png"/><Relationship Id="rId479" Type="http://schemas.openxmlformats.org/officeDocument/2006/relationships/image" Target="media/image454.png"/><Relationship Id="rId686" Type="http://schemas.openxmlformats.org/officeDocument/2006/relationships/image" Target="media/image661.png"/><Relationship Id="rId893" Type="http://schemas.openxmlformats.org/officeDocument/2006/relationships/image" Target="media/image868.png"/><Relationship Id="rId907" Type="http://schemas.openxmlformats.org/officeDocument/2006/relationships/image" Target="media/image882.png"/><Relationship Id="rId36" Type="http://schemas.openxmlformats.org/officeDocument/2006/relationships/image" Target="media/image21.png"/><Relationship Id="rId339" Type="http://schemas.openxmlformats.org/officeDocument/2006/relationships/image" Target="media/image314.png"/><Relationship Id="rId546" Type="http://schemas.openxmlformats.org/officeDocument/2006/relationships/image" Target="media/image521.png"/><Relationship Id="rId753" Type="http://schemas.openxmlformats.org/officeDocument/2006/relationships/image" Target="media/image728.png"/><Relationship Id="rId101" Type="http://schemas.openxmlformats.org/officeDocument/2006/relationships/image" Target="media/image76.png"/><Relationship Id="rId185" Type="http://schemas.openxmlformats.org/officeDocument/2006/relationships/image" Target="media/image160.png"/><Relationship Id="rId406" Type="http://schemas.openxmlformats.org/officeDocument/2006/relationships/image" Target="media/image381.png"/><Relationship Id="rId960" Type="http://schemas.openxmlformats.org/officeDocument/2006/relationships/image" Target="media/image935.png"/><Relationship Id="rId1036" Type="http://schemas.openxmlformats.org/officeDocument/2006/relationships/image" Target="media/image1011.png"/><Relationship Id="rId392" Type="http://schemas.openxmlformats.org/officeDocument/2006/relationships/image" Target="media/image367.png"/><Relationship Id="rId613" Type="http://schemas.openxmlformats.org/officeDocument/2006/relationships/image" Target="media/image588.png"/><Relationship Id="rId697" Type="http://schemas.openxmlformats.org/officeDocument/2006/relationships/image" Target="media/image672.png"/><Relationship Id="rId820" Type="http://schemas.openxmlformats.org/officeDocument/2006/relationships/image" Target="media/image795.png"/><Relationship Id="rId918" Type="http://schemas.openxmlformats.org/officeDocument/2006/relationships/image" Target="media/image893.png"/><Relationship Id="rId252" Type="http://schemas.openxmlformats.org/officeDocument/2006/relationships/image" Target="media/image227.png"/><Relationship Id="rId1103" Type="http://schemas.openxmlformats.org/officeDocument/2006/relationships/image" Target="media/image1078.png"/><Relationship Id="rId47" Type="http://schemas.openxmlformats.org/officeDocument/2006/relationships/image" Target="media/image32.png"/><Relationship Id="rId112" Type="http://schemas.openxmlformats.org/officeDocument/2006/relationships/image" Target="media/image87.png"/><Relationship Id="rId557" Type="http://schemas.openxmlformats.org/officeDocument/2006/relationships/image" Target="media/image532.png"/><Relationship Id="rId764" Type="http://schemas.openxmlformats.org/officeDocument/2006/relationships/image" Target="media/image739.png"/><Relationship Id="rId971" Type="http://schemas.openxmlformats.org/officeDocument/2006/relationships/image" Target="media/image946.png"/><Relationship Id="rId196" Type="http://schemas.openxmlformats.org/officeDocument/2006/relationships/image" Target="media/image171.png"/><Relationship Id="rId417" Type="http://schemas.openxmlformats.org/officeDocument/2006/relationships/image" Target="media/image392.png"/><Relationship Id="rId624" Type="http://schemas.openxmlformats.org/officeDocument/2006/relationships/image" Target="media/image599.png"/><Relationship Id="rId831" Type="http://schemas.openxmlformats.org/officeDocument/2006/relationships/image" Target="media/image806.png"/><Relationship Id="rId1047" Type="http://schemas.openxmlformats.org/officeDocument/2006/relationships/image" Target="media/image1022.png"/><Relationship Id="rId263" Type="http://schemas.openxmlformats.org/officeDocument/2006/relationships/image" Target="media/image238.png"/><Relationship Id="rId470" Type="http://schemas.openxmlformats.org/officeDocument/2006/relationships/image" Target="media/image445.png"/><Relationship Id="rId929" Type="http://schemas.openxmlformats.org/officeDocument/2006/relationships/image" Target="media/image904.png"/><Relationship Id="rId1114" Type="http://schemas.openxmlformats.org/officeDocument/2006/relationships/image" Target="media/image1089.png"/><Relationship Id="rId58" Type="http://schemas.openxmlformats.org/officeDocument/2006/relationships/image" Target="media/image43.png"/><Relationship Id="rId123" Type="http://schemas.openxmlformats.org/officeDocument/2006/relationships/image" Target="media/image98.png"/><Relationship Id="rId330" Type="http://schemas.openxmlformats.org/officeDocument/2006/relationships/image" Target="media/image305.png"/><Relationship Id="rId568" Type="http://schemas.openxmlformats.org/officeDocument/2006/relationships/image" Target="media/image543.png"/><Relationship Id="rId775" Type="http://schemas.openxmlformats.org/officeDocument/2006/relationships/image" Target="media/image750.png"/><Relationship Id="rId982" Type="http://schemas.openxmlformats.org/officeDocument/2006/relationships/image" Target="media/image957.png"/><Relationship Id="rId428" Type="http://schemas.openxmlformats.org/officeDocument/2006/relationships/image" Target="media/image403.png"/><Relationship Id="rId635" Type="http://schemas.openxmlformats.org/officeDocument/2006/relationships/image" Target="media/image610.png"/><Relationship Id="rId842" Type="http://schemas.openxmlformats.org/officeDocument/2006/relationships/image" Target="media/image817.png"/><Relationship Id="rId1058" Type="http://schemas.openxmlformats.org/officeDocument/2006/relationships/image" Target="media/image1033.png"/><Relationship Id="rId274" Type="http://schemas.openxmlformats.org/officeDocument/2006/relationships/image" Target="media/image249.png"/><Relationship Id="rId481" Type="http://schemas.openxmlformats.org/officeDocument/2006/relationships/image" Target="media/image456.png"/><Relationship Id="rId702" Type="http://schemas.openxmlformats.org/officeDocument/2006/relationships/image" Target="media/image677.png"/><Relationship Id="rId1125" Type="http://schemas.openxmlformats.org/officeDocument/2006/relationships/image" Target="media/image1100.png"/><Relationship Id="rId69" Type="http://schemas.openxmlformats.org/officeDocument/2006/relationships/image" Target="media/image54.png"/><Relationship Id="rId134" Type="http://schemas.openxmlformats.org/officeDocument/2006/relationships/image" Target="media/image109.png"/><Relationship Id="rId579" Type="http://schemas.openxmlformats.org/officeDocument/2006/relationships/image" Target="media/image554.png"/><Relationship Id="rId786" Type="http://schemas.openxmlformats.org/officeDocument/2006/relationships/image" Target="media/image761.png"/><Relationship Id="rId993" Type="http://schemas.openxmlformats.org/officeDocument/2006/relationships/image" Target="media/image968.png"/><Relationship Id="rId341" Type="http://schemas.openxmlformats.org/officeDocument/2006/relationships/image" Target="media/image316.png"/><Relationship Id="rId439" Type="http://schemas.openxmlformats.org/officeDocument/2006/relationships/image" Target="media/image414.png"/><Relationship Id="rId646" Type="http://schemas.openxmlformats.org/officeDocument/2006/relationships/image" Target="media/image621.png"/><Relationship Id="rId1069" Type="http://schemas.openxmlformats.org/officeDocument/2006/relationships/image" Target="media/image1044.png"/><Relationship Id="rId201" Type="http://schemas.openxmlformats.org/officeDocument/2006/relationships/image" Target="media/image176.png"/><Relationship Id="rId285" Type="http://schemas.openxmlformats.org/officeDocument/2006/relationships/image" Target="media/image260.png"/><Relationship Id="rId506" Type="http://schemas.openxmlformats.org/officeDocument/2006/relationships/image" Target="media/image481.png"/><Relationship Id="rId853" Type="http://schemas.openxmlformats.org/officeDocument/2006/relationships/image" Target="media/image828.png"/><Relationship Id="rId1136" Type="http://schemas.openxmlformats.org/officeDocument/2006/relationships/theme" Target="theme/theme1.xml"/><Relationship Id="rId492" Type="http://schemas.openxmlformats.org/officeDocument/2006/relationships/image" Target="media/image467.png"/><Relationship Id="rId713" Type="http://schemas.openxmlformats.org/officeDocument/2006/relationships/image" Target="media/image688.png"/><Relationship Id="rId797" Type="http://schemas.openxmlformats.org/officeDocument/2006/relationships/image" Target="media/image772.png"/><Relationship Id="rId920" Type="http://schemas.openxmlformats.org/officeDocument/2006/relationships/image" Target="media/image895.png"/><Relationship Id="rId145" Type="http://schemas.openxmlformats.org/officeDocument/2006/relationships/image" Target="media/image120.png"/><Relationship Id="rId352" Type="http://schemas.openxmlformats.org/officeDocument/2006/relationships/image" Target="media/image327.png"/><Relationship Id="rId212" Type="http://schemas.openxmlformats.org/officeDocument/2006/relationships/image" Target="media/image187.png"/><Relationship Id="rId657" Type="http://schemas.openxmlformats.org/officeDocument/2006/relationships/image" Target="media/image632.png"/><Relationship Id="rId864" Type="http://schemas.openxmlformats.org/officeDocument/2006/relationships/image" Target="media/image839.png"/><Relationship Id="rId296" Type="http://schemas.openxmlformats.org/officeDocument/2006/relationships/image" Target="media/image271.png"/><Relationship Id="rId517" Type="http://schemas.openxmlformats.org/officeDocument/2006/relationships/image" Target="media/image492.png"/><Relationship Id="rId724" Type="http://schemas.openxmlformats.org/officeDocument/2006/relationships/image" Target="media/image699.png"/><Relationship Id="rId931" Type="http://schemas.openxmlformats.org/officeDocument/2006/relationships/image" Target="media/image906.png"/><Relationship Id="rId60" Type="http://schemas.openxmlformats.org/officeDocument/2006/relationships/image" Target="media/image45.png"/><Relationship Id="rId156" Type="http://schemas.openxmlformats.org/officeDocument/2006/relationships/image" Target="media/image131.png"/><Relationship Id="rId363" Type="http://schemas.openxmlformats.org/officeDocument/2006/relationships/image" Target="media/image338.png"/><Relationship Id="rId570" Type="http://schemas.openxmlformats.org/officeDocument/2006/relationships/image" Target="media/image545.png"/><Relationship Id="rId1007" Type="http://schemas.openxmlformats.org/officeDocument/2006/relationships/image" Target="media/image982.png"/><Relationship Id="rId223" Type="http://schemas.openxmlformats.org/officeDocument/2006/relationships/image" Target="media/image198.png"/><Relationship Id="rId430" Type="http://schemas.openxmlformats.org/officeDocument/2006/relationships/image" Target="media/image405.png"/><Relationship Id="rId668" Type="http://schemas.openxmlformats.org/officeDocument/2006/relationships/image" Target="media/image643.png"/><Relationship Id="rId875" Type="http://schemas.openxmlformats.org/officeDocument/2006/relationships/image" Target="media/image850.png"/><Relationship Id="rId1060" Type="http://schemas.openxmlformats.org/officeDocument/2006/relationships/image" Target="media/image1035.png"/><Relationship Id="rId18" Type="http://schemas.openxmlformats.org/officeDocument/2006/relationships/image" Target="media/image8.png"/><Relationship Id="rId528" Type="http://schemas.openxmlformats.org/officeDocument/2006/relationships/image" Target="media/image503.png"/><Relationship Id="rId735" Type="http://schemas.openxmlformats.org/officeDocument/2006/relationships/image" Target="media/image710.png"/><Relationship Id="rId942" Type="http://schemas.openxmlformats.org/officeDocument/2006/relationships/image" Target="media/image917.png"/><Relationship Id="rId167" Type="http://schemas.openxmlformats.org/officeDocument/2006/relationships/image" Target="media/image142.png"/><Relationship Id="rId374" Type="http://schemas.openxmlformats.org/officeDocument/2006/relationships/image" Target="media/image349.png"/><Relationship Id="rId581" Type="http://schemas.openxmlformats.org/officeDocument/2006/relationships/image" Target="media/image556.png"/><Relationship Id="rId1018" Type="http://schemas.openxmlformats.org/officeDocument/2006/relationships/image" Target="media/image993.png"/><Relationship Id="rId71" Type="http://schemas.openxmlformats.org/officeDocument/2006/relationships/image" Target="media/image56.png"/><Relationship Id="rId234" Type="http://schemas.openxmlformats.org/officeDocument/2006/relationships/image" Target="media/image209.png"/><Relationship Id="rId679" Type="http://schemas.openxmlformats.org/officeDocument/2006/relationships/image" Target="media/image654.png"/><Relationship Id="rId802" Type="http://schemas.openxmlformats.org/officeDocument/2006/relationships/image" Target="media/image777.png"/><Relationship Id="rId886" Type="http://schemas.openxmlformats.org/officeDocument/2006/relationships/image" Target="media/image861.png"/><Relationship Id="rId2" Type="http://schemas.openxmlformats.org/officeDocument/2006/relationships/styles" Target="styles.xml"/><Relationship Id="rId29" Type="http://schemas.openxmlformats.org/officeDocument/2006/relationships/image" Target="media/image19.png"/><Relationship Id="rId441" Type="http://schemas.openxmlformats.org/officeDocument/2006/relationships/image" Target="media/image416.png"/><Relationship Id="rId539" Type="http://schemas.openxmlformats.org/officeDocument/2006/relationships/image" Target="media/image514.png"/><Relationship Id="rId746" Type="http://schemas.openxmlformats.org/officeDocument/2006/relationships/image" Target="media/image721.png"/><Relationship Id="rId1071" Type="http://schemas.openxmlformats.org/officeDocument/2006/relationships/image" Target="media/image1046.png"/><Relationship Id="rId178" Type="http://schemas.openxmlformats.org/officeDocument/2006/relationships/image" Target="media/image153.png"/><Relationship Id="rId301" Type="http://schemas.openxmlformats.org/officeDocument/2006/relationships/image" Target="media/image276.png"/><Relationship Id="rId953" Type="http://schemas.openxmlformats.org/officeDocument/2006/relationships/image" Target="media/image928.png"/><Relationship Id="rId1029" Type="http://schemas.openxmlformats.org/officeDocument/2006/relationships/image" Target="media/image1004.png"/><Relationship Id="rId82" Type="http://schemas.openxmlformats.org/officeDocument/2006/relationships/image" Target="media/image57.png"/><Relationship Id="rId385" Type="http://schemas.openxmlformats.org/officeDocument/2006/relationships/image" Target="media/image360.png"/><Relationship Id="rId592" Type="http://schemas.openxmlformats.org/officeDocument/2006/relationships/image" Target="media/image567.png"/><Relationship Id="rId606" Type="http://schemas.openxmlformats.org/officeDocument/2006/relationships/image" Target="media/image581.png"/><Relationship Id="rId813" Type="http://schemas.openxmlformats.org/officeDocument/2006/relationships/image" Target="media/image788.png"/><Relationship Id="rId245" Type="http://schemas.openxmlformats.org/officeDocument/2006/relationships/image" Target="media/image220.png"/><Relationship Id="rId452" Type="http://schemas.openxmlformats.org/officeDocument/2006/relationships/image" Target="media/image427.png"/><Relationship Id="rId897" Type="http://schemas.openxmlformats.org/officeDocument/2006/relationships/image" Target="media/image872.png"/><Relationship Id="rId1082" Type="http://schemas.openxmlformats.org/officeDocument/2006/relationships/image" Target="media/image1057.png"/><Relationship Id="rId105" Type="http://schemas.openxmlformats.org/officeDocument/2006/relationships/image" Target="media/image80.png"/><Relationship Id="rId312" Type="http://schemas.openxmlformats.org/officeDocument/2006/relationships/image" Target="media/image287.png"/><Relationship Id="rId757" Type="http://schemas.openxmlformats.org/officeDocument/2006/relationships/image" Target="media/image732.png"/><Relationship Id="rId964" Type="http://schemas.openxmlformats.org/officeDocument/2006/relationships/image" Target="media/image939.png"/><Relationship Id="rId93" Type="http://schemas.openxmlformats.org/officeDocument/2006/relationships/image" Target="media/image68.png"/><Relationship Id="rId189" Type="http://schemas.openxmlformats.org/officeDocument/2006/relationships/image" Target="media/image164.png"/><Relationship Id="rId396" Type="http://schemas.openxmlformats.org/officeDocument/2006/relationships/image" Target="media/image371.png"/><Relationship Id="rId617" Type="http://schemas.openxmlformats.org/officeDocument/2006/relationships/image" Target="media/image592.png"/><Relationship Id="rId824" Type="http://schemas.openxmlformats.org/officeDocument/2006/relationships/image" Target="media/image799.png"/><Relationship Id="rId256" Type="http://schemas.openxmlformats.org/officeDocument/2006/relationships/image" Target="media/image231.png"/><Relationship Id="rId463" Type="http://schemas.openxmlformats.org/officeDocument/2006/relationships/image" Target="media/image438.png"/><Relationship Id="rId670" Type="http://schemas.openxmlformats.org/officeDocument/2006/relationships/image" Target="media/image645.png"/><Relationship Id="rId1093" Type="http://schemas.openxmlformats.org/officeDocument/2006/relationships/image" Target="media/image1068.png"/><Relationship Id="rId1107" Type="http://schemas.openxmlformats.org/officeDocument/2006/relationships/image" Target="media/image1082.png"/><Relationship Id="rId116" Type="http://schemas.openxmlformats.org/officeDocument/2006/relationships/image" Target="media/image91.png"/><Relationship Id="rId323" Type="http://schemas.openxmlformats.org/officeDocument/2006/relationships/image" Target="media/image298.png"/><Relationship Id="rId530" Type="http://schemas.openxmlformats.org/officeDocument/2006/relationships/image" Target="media/image505.png"/><Relationship Id="rId768" Type="http://schemas.openxmlformats.org/officeDocument/2006/relationships/image" Target="media/image743.png"/><Relationship Id="rId975" Type="http://schemas.openxmlformats.org/officeDocument/2006/relationships/image" Target="media/image950.png"/><Relationship Id="rId20" Type="http://schemas.openxmlformats.org/officeDocument/2006/relationships/image" Target="media/image10.png"/><Relationship Id="rId628" Type="http://schemas.openxmlformats.org/officeDocument/2006/relationships/image" Target="media/image603.png"/><Relationship Id="rId835" Type="http://schemas.openxmlformats.org/officeDocument/2006/relationships/image" Target="media/image810.png"/><Relationship Id="rId267" Type="http://schemas.openxmlformats.org/officeDocument/2006/relationships/image" Target="media/image242.png"/><Relationship Id="rId474" Type="http://schemas.openxmlformats.org/officeDocument/2006/relationships/image" Target="media/image449.png"/><Relationship Id="rId1020" Type="http://schemas.openxmlformats.org/officeDocument/2006/relationships/image" Target="media/image995.png"/><Relationship Id="rId1118" Type="http://schemas.openxmlformats.org/officeDocument/2006/relationships/image" Target="media/image1093.png"/><Relationship Id="rId127" Type="http://schemas.openxmlformats.org/officeDocument/2006/relationships/image" Target="media/image102.png"/><Relationship Id="rId681" Type="http://schemas.openxmlformats.org/officeDocument/2006/relationships/image" Target="media/image656.png"/><Relationship Id="rId779" Type="http://schemas.openxmlformats.org/officeDocument/2006/relationships/image" Target="media/image754.png"/><Relationship Id="rId902" Type="http://schemas.openxmlformats.org/officeDocument/2006/relationships/image" Target="media/image877.png"/><Relationship Id="rId986" Type="http://schemas.openxmlformats.org/officeDocument/2006/relationships/image" Target="media/image961.png"/><Relationship Id="rId31" Type="http://schemas.openxmlformats.org/officeDocument/2006/relationships/hyperlink" Target="http://www.cde.state.co.us/choice/innovationschools" TargetMode="External"/><Relationship Id="rId334" Type="http://schemas.openxmlformats.org/officeDocument/2006/relationships/image" Target="media/image309.png"/><Relationship Id="rId541" Type="http://schemas.openxmlformats.org/officeDocument/2006/relationships/image" Target="media/image516.png"/><Relationship Id="rId639" Type="http://schemas.openxmlformats.org/officeDocument/2006/relationships/image" Target="media/image614.png"/><Relationship Id="rId180" Type="http://schemas.openxmlformats.org/officeDocument/2006/relationships/image" Target="media/image155.png"/><Relationship Id="rId278" Type="http://schemas.openxmlformats.org/officeDocument/2006/relationships/image" Target="media/image253.png"/><Relationship Id="rId401" Type="http://schemas.openxmlformats.org/officeDocument/2006/relationships/image" Target="media/image376.png"/><Relationship Id="rId846" Type="http://schemas.openxmlformats.org/officeDocument/2006/relationships/image" Target="media/image821.png"/><Relationship Id="rId1031" Type="http://schemas.openxmlformats.org/officeDocument/2006/relationships/image" Target="media/image1006.png"/><Relationship Id="rId1129" Type="http://schemas.openxmlformats.org/officeDocument/2006/relationships/image" Target="media/image1104.png"/><Relationship Id="rId485" Type="http://schemas.openxmlformats.org/officeDocument/2006/relationships/image" Target="media/image460.png"/><Relationship Id="rId692" Type="http://schemas.openxmlformats.org/officeDocument/2006/relationships/image" Target="media/image667.png"/><Relationship Id="rId706" Type="http://schemas.openxmlformats.org/officeDocument/2006/relationships/image" Target="media/image681.png"/><Relationship Id="rId913" Type="http://schemas.openxmlformats.org/officeDocument/2006/relationships/image" Target="media/image888.png"/><Relationship Id="rId42" Type="http://schemas.openxmlformats.org/officeDocument/2006/relationships/image" Target="media/image27.png"/><Relationship Id="rId138" Type="http://schemas.openxmlformats.org/officeDocument/2006/relationships/image" Target="media/image113.png"/><Relationship Id="rId345" Type="http://schemas.openxmlformats.org/officeDocument/2006/relationships/image" Target="media/image320.png"/><Relationship Id="rId552" Type="http://schemas.openxmlformats.org/officeDocument/2006/relationships/image" Target="media/image527.png"/><Relationship Id="rId997" Type="http://schemas.openxmlformats.org/officeDocument/2006/relationships/image" Target="media/image972.png"/><Relationship Id="rId191" Type="http://schemas.openxmlformats.org/officeDocument/2006/relationships/image" Target="media/image166.png"/><Relationship Id="rId205" Type="http://schemas.openxmlformats.org/officeDocument/2006/relationships/image" Target="media/image180.png"/><Relationship Id="rId412" Type="http://schemas.openxmlformats.org/officeDocument/2006/relationships/image" Target="media/image387.png"/><Relationship Id="rId857" Type="http://schemas.openxmlformats.org/officeDocument/2006/relationships/image" Target="media/image832.png"/><Relationship Id="rId1042" Type="http://schemas.openxmlformats.org/officeDocument/2006/relationships/image" Target="media/image1017.png"/><Relationship Id="rId289" Type="http://schemas.openxmlformats.org/officeDocument/2006/relationships/image" Target="media/image264.png"/><Relationship Id="rId496" Type="http://schemas.openxmlformats.org/officeDocument/2006/relationships/image" Target="media/image471.png"/><Relationship Id="rId717" Type="http://schemas.openxmlformats.org/officeDocument/2006/relationships/image" Target="media/image692.png"/><Relationship Id="rId924" Type="http://schemas.openxmlformats.org/officeDocument/2006/relationships/image" Target="media/image899.png"/><Relationship Id="rId53" Type="http://schemas.openxmlformats.org/officeDocument/2006/relationships/image" Target="media/image38.png"/><Relationship Id="rId149" Type="http://schemas.openxmlformats.org/officeDocument/2006/relationships/image" Target="media/image124.png"/><Relationship Id="rId356" Type="http://schemas.openxmlformats.org/officeDocument/2006/relationships/image" Target="media/image331.png"/><Relationship Id="rId563" Type="http://schemas.openxmlformats.org/officeDocument/2006/relationships/image" Target="media/image538.png"/><Relationship Id="rId770" Type="http://schemas.openxmlformats.org/officeDocument/2006/relationships/image" Target="media/image745.png"/><Relationship Id="rId216" Type="http://schemas.openxmlformats.org/officeDocument/2006/relationships/image" Target="media/image191.png"/><Relationship Id="rId423" Type="http://schemas.openxmlformats.org/officeDocument/2006/relationships/image" Target="media/image398.png"/><Relationship Id="rId868" Type="http://schemas.openxmlformats.org/officeDocument/2006/relationships/image" Target="media/image843.png"/><Relationship Id="rId1053" Type="http://schemas.openxmlformats.org/officeDocument/2006/relationships/image" Target="media/image1028.png"/><Relationship Id="rId630" Type="http://schemas.openxmlformats.org/officeDocument/2006/relationships/image" Target="media/image605.png"/><Relationship Id="rId728" Type="http://schemas.openxmlformats.org/officeDocument/2006/relationships/image" Target="media/image703.png"/><Relationship Id="rId935" Type="http://schemas.openxmlformats.org/officeDocument/2006/relationships/image" Target="media/image910.png"/><Relationship Id="rId64" Type="http://schemas.openxmlformats.org/officeDocument/2006/relationships/image" Target="media/image49.png"/><Relationship Id="rId367" Type="http://schemas.openxmlformats.org/officeDocument/2006/relationships/image" Target="media/image342.png"/><Relationship Id="rId574" Type="http://schemas.openxmlformats.org/officeDocument/2006/relationships/image" Target="media/image549.png"/><Relationship Id="rId1120" Type="http://schemas.openxmlformats.org/officeDocument/2006/relationships/image" Target="media/image1095.png"/><Relationship Id="rId227" Type="http://schemas.openxmlformats.org/officeDocument/2006/relationships/image" Target="media/image202.png"/><Relationship Id="rId781" Type="http://schemas.openxmlformats.org/officeDocument/2006/relationships/image" Target="media/image756.png"/><Relationship Id="rId879" Type="http://schemas.openxmlformats.org/officeDocument/2006/relationships/image" Target="media/image854.png"/><Relationship Id="rId434" Type="http://schemas.openxmlformats.org/officeDocument/2006/relationships/image" Target="media/image409.png"/><Relationship Id="rId641" Type="http://schemas.openxmlformats.org/officeDocument/2006/relationships/image" Target="media/image616.png"/><Relationship Id="rId739" Type="http://schemas.openxmlformats.org/officeDocument/2006/relationships/image" Target="media/image714.png"/><Relationship Id="rId1064" Type="http://schemas.openxmlformats.org/officeDocument/2006/relationships/image" Target="media/image1039.png"/><Relationship Id="rId280" Type="http://schemas.openxmlformats.org/officeDocument/2006/relationships/image" Target="media/image255.png"/><Relationship Id="rId501" Type="http://schemas.openxmlformats.org/officeDocument/2006/relationships/image" Target="media/image476.png"/><Relationship Id="rId946" Type="http://schemas.openxmlformats.org/officeDocument/2006/relationships/image" Target="media/image921.png"/><Relationship Id="rId1131" Type="http://schemas.openxmlformats.org/officeDocument/2006/relationships/image" Target="media/image1106.png"/><Relationship Id="rId75" Type="http://schemas.openxmlformats.org/officeDocument/2006/relationships/hyperlink" Target="https://leg.colorado.gov/sites/default/files/2022a_137_signed.pdf" TargetMode="External"/><Relationship Id="rId140" Type="http://schemas.openxmlformats.org/officeDocument/2006/relationships/image" Target="media/image115.png"/><Relationship Id="rId378" Type="http://schemas.openxmlformats.org/officeDocument/2006/relationships/image" Target="media/image353.png"/><Relationship Id="rId585" Type="http://schemas.openxmlformats.org/officeDocument/2006/relationships/image" Target="media/image560.png"/><Relationship Id="rId792" Type="http://schemas.openxmlformats.org/officeDocument/2006/relationships/image" Target="media/image767.png"/><Relationship Id="rId806" Type="http://schemas.openxmlformats.org/officeDocument/2006/relationships/image" Target="media/image781.png"/><Relationship Id="rId6" Type="http://schemas.openxmlformats.org/officeDocument/2006/relationships/endnotes" Target="endnotes.xml"/><Relationship Id="rId238" Type="http://schemas.openxmlformats.org/officeDocument/2006/relationships/image" Target="media/image213.png"/><Relationship Id="rId445" Type="http://schemas.openxmlformats.org/officeDocument/2006/relationships/image" Target="media/image420.png"/><Relationship Id="rId652" Type="http://schemas.openxmlformats.org/officeDocument/2006/relationships/image" Target="media/image627.png"/><Relationship Id="rId1075" Type="http://schemas.openxmlformats.org/officeDocument/2006/relationships/image" Target="media/image1050.png"/><Relationship Id="rId291" Type="http://schemas.openxmlformats.org/officeDocument/2006/relationships/image" Target="media/image266.png"/><Relationship Id="rId305" Type="http://schemas.openxmlformats.org/officeDocument/2006/relationships/image" Target="media/image280.png"/><Relationship Id="rId512" Type="http://schemas.openxmlformats.org/officeDocument/2006/relationships/image" Target="media/image487.png"/><Relationship Id="rId957" Type="http://schemas.openxmlformats.org/officeDocument/2006/relationships/image" Target="media/image932.png"/><Relationship Id="rId86" Type="http://schemas.openxmlformats.org/officeDocument/2006/relationships/image" Target="media/image61.png"/><Relationship Id="rId151" Type="http://schemas.openxmlformats.org/officeDocument/2006/relationships/image" Target="media/image126.png"/><Relationship Id="rId389" Type="http://schemas.openxmlformats.org/officeDocument/2006/relationships/image" Target="media/image364.png"/><Relationship Id="rId596" Type="http://schemas.openxmlformats.org/officeDocument/2006/relationships/image" Target="media/image571.png"/><Relationship Id="rId817" Type="http://schemas.openxmlformats.org/officeDocument/2006/relationships/image" Target="media/image792.png"/><Relationship Id="rId1002" Type="http://schemas.openxmlformats.org/officeDocument/2006/relationships/image" Target="media/image977.png"/><Relationship Id="rId249" Type="http://schemas.openxmlformats.org/officeDocument/2006/relationships/image" Target="media/image224.png"/><Relationship Id="rId456" Type="http://schemas.openxmlformats.org/officeDocument/2006/relationships/image" Target="media/image431.png"/><Relationship Id="rId663" Type="http://schemas.openxmlformats.org/officeDocument/2006/relationships/image" Target="media/image638.png"/><Relationship Id="rId870" Type="http://schemas.openxmlformats.org/officeDocument/2006/relationships/image" Target="media/image845.png"/><Relationship Id="rId1086" Type="http://schemas.openxmlformats.org/officeDocument/2006/relationships/image" Target="media/image1061.png"/><Relationship Id="rId13" Type="http://schemas.openxmlformats.org/officeDocument/2006/relationships/image" Target="media/image3.png"/><Relationship Id="rId109" Type="http://schemas.openxmlformats.org/officeDocument/2006/relationships/image" Target="media/image84.png"/><Relationship Id="rId316" Type="http://schemas.openxmlformats.org/officeDocument/2006/relationships/image" Target="media/image291.png"/><Relationship Id="rId523" Type="http://schemas.openxmlformats.org/officeDocument/2006/relationships/image" Target="media/image498.png"/><Relationship Id="rId968" Type="http://schemas.openxmlformats.org/officeDocument/2006/relationships/image" Target="media/image943.png"/><Relationship Id="rId97" Type="http://schemas.openxmlformats.org/officeDocument/2006/relationships/image" Target="media/image72.png"/><Relationship Id="rId730" Type="http://schemas.openxmlformats.org/officeDocument/2006/relationships/image" Target="media/image705.png"/><Relationship Id="rId828" Type="http://schemas.openxmlformats.org/officeDocument/2006/relationships/image" Target="media/image803.png"/><Relationship Id="rId1013" Type="http://schemas.openxmlformats.org/officeDocument/2006/relationships/image" Target="media/image988.png"/><Relationship Id="rId162" Type="http://schemas.openxmlformats.org/officeDocument/2006/relationships/image" Target="media/image137.png"/><Relationship Id="rId467" Type="http://schemas.openxmlformats.org/officeDocument/2006/relationships/image" Target="media/image442.png"/><Relationship Id="rId1097" Type="http://schemas.openxmlformats.org/officeDocument/2006/relationships/image" Target="media/image1072.png"/><Relationship Id="rId674" Type="http://schemas.openxmlformats.org/officeDocument/2006/relationships/image" Target="media/image649.png"/><Relationship Id="rId881" Type="http://schemas.openxmlformats.org/officeDocument/2006/relationships/image" Target="media/image856.png"/><Relationship Id="rId979" Type="http://schemas.openxmlformats.org/officeDocument/2006/relationships/image" Target="media/image954.png"/><Relationship Id="rId24" Type="http://schemas.openxmlformats.org/officeDocument/2006/relationships/image" Target="media/image14.png"/><Relationship Id="rId327" Type="http://schemas.openxmlformats.org/officeDocument/2006/relationships/image" Target="media/image302.png"/><Relationship Id="rId534" Type="http://schemas.openxmlformats.org/officeDocument/2006/relationships/image" Target="media/image509.png"/><Relationship Id="rId741" Type="http://schemas.openxmlformats.org/officeDocument/2006/relationships/image" Target="media/image716.png"/><Relationship Id="rId839" Type="http://schemas.openxmlformats.org/officeDocument/2006/relationships/image" Target="media/image814.png"/><Relationship Id="rId173" Type="http://schemas.openxmlformats.org/officeDocument/2006/relationships/image" Target="media/image148.png"/><Relationship Id="rId380" Type="http://schemas.openxmlformats.org/officeDocument/2006/relationships/image" Target="media/image355.png"/><Relationship Id="rId601" Type="http://schemas.openxmlformats.org/officeDocument/2006/relationships/image" Target="media/image576.png"/><Relationship Id="rId1024" Type="http://schemas.openxmlformats.org/officeDocument/2006/relationships/image" Target="media/image999.png"/><Relationship Id="rId240" Type="http://schemas.openxmlformats.org/officeDocument/2006/relationships/image" Target="media/image215.png"/><Relationship Id="rId478" Type="http://schemas.openxmlformats.org/officeDocument/2006/relationships/image" Target="media/image453.png"/><Relationship Id="rId685" Type="http://schemas.openxmlformats.org/officeDocument/2006/relationships/image" Target="media/image660.png"/><Relationship Id="rId892" Type="http://schemas.openxmlformats.org/officeDocument/2006/relationships/image" Target="media/image867.png"/><Relationship Id="rId906" Type="http://schemas.openxmlformats.org/officeDocument/2006/relationships/image" Target="media/image881.png"/><Relationship Id="rId35" Type="http://schemas.openxmlformats.org/officeDocument/2006/relationships/header" Target="header5.xml"/><Relationship Id="rId100" Type="http://schemas.openxmlformats.org/officeDocument/2006/relationships/image" Target="media/image75.png"/><Relationship Id="rId338" Type="http://schemas.openxmlformats.org/officeDocument/2006/relationships/image" Target="media/image313.png"/><Relationship Id="rId545" Type="http://schemas.openxmlformats.org/officeDocument/2006/relationships/image" Target="media/image520.png"/><Relationship Id="rId752" Type="http://schemas.openxmlformats.org/officeDocument/2006/relationships/image" Target="media/image727.png"/><Relationship Id="rId184" Type="http://schemas.openxmlformats.org/officeDocument/2006/relationships/image" Target="media/image159.png"/><Relationship Id="rId391" Type="http://schemas.openxmlformats.org/officeDocument/2006/relationships/image" Target="media/image366.png"/><Relationship Id="rId405" Type="http://schemas.openxmlformats.org/officeDocument/2006/relationships/image" Target="media/image380.png"/><Relationship Id="rId612" Type="http://schemas.openxmlformats.org/officeDocument/2006/relationships/image" Target="media/image587.png"/><Relationship Id="rId1035" Type="http://schemas.openxmlformats.org/officeDocument/2006/relationships/image" Target="media/image1010.png"/><Relationship Id="rId251" Type="http://schemas.openxmlformats.org/officeDocument/2006/relationships/image" Target="media/image226.png"/><Relationship Id="rId489" Type="http://schemas.openxmlformats.org/officeDocument/2006/relationships/image" Target="media/image464.png"/><Relationship Id="rId696" Type="http://schemas.openxmlformats.org/officeDocument/2006/relationships/image" Target="media/image671.png"/><Relationship Id="rId917" Type="http://schemas.openxmlformats.org/officeDocument/2006/relationships/image" Target="media/image892.png"/><Relationship Id="rId1102" Type="http://schemas.openxmlformats.org/officeDocument/2006/relationships/image" Target="media/image1077.png"/><Relationship Id="rId46" Type="http://schemas.openxmlformats.org/officeDocument/2006/relationships/image" Target="media/image31.png"/><Relationship Id="rId349" Type="http://schemas.openxmlformats.org/officeDocument/2006/relationships/image" Target="media/image324.png"/><Relationship Id="rId556" Type="http://schemas.openxmlformats.org/officeDocument/2006/relationships/image" Target="media/image531.png"/><Relationship Id="rId763" Type="http://schemas.openxmlformats.org/officeDocument/2006/relationships/image" Target="media/image738.png"/><Relationship Id="rId111" Type="http://schemas.openxmlformats.org/officeDocument/2006/relationships/image" Target="media/image86.png"/><Relationship Id="rId195" Type="http://schemas.openxmlformats.org/officeDocument/2006/relationships/image" Target="media/image170.png"/><Relationship Id="rId209" Type="http://schemas.openxmlformats.org/officeDocument/2006/relationships/image" Target="media/image184.png"/><Relationship Id="rId416" Type="http://schemas.openxmlformats.org/officeDocument/2006/relationships/image" Target="media/image391.png"/><Relationship Id="rId970" Type="http://schemas.openxmlformats.org/officeDocument/2006/relationships/image" Target="media/image945.png"/><Relationship Id="rId1046" Type="http://schemas.openxmlformats.org/officeDocument/2006/relationships/image" Target="media/image1021.png"/><Relationship Id="rId623" Type="http://schemas.openxmlformats.org/officeDocument/2006/relationships/image" Target="media/image598.png"/><Relationship Id="rId830" Type="http://schemas.openxmlformats.org/officeDocument/2006/relationships/image" Target="media/image805.png"/><Relationship Id="rId928" Type="http://schemas.openxmlformats.org/officeDocument/2006/relationships/image" Target="media/image903.png"/><Relationship Id="rId57" Type="http://schemas.openxmlformats.org/officeDocument/2006/relationships/image" Target="media/image42.png"/><Relationship Id="rId262" Type="http://schemas.openxmlformats.org/officeDocument/2006/relationships/image" Target="media/image237.png"/><Relationship Id="rId567" Type="http://schemas.openxmlformats.org/officeDocument/2006/relationships/image" Target="media/image542.png"/><Relationship Id="rId1113" Type="http://schemas.openxmlformats.org/officeDocument/2006/relationships/image" Target="media/image1088.png"/><Relationship Id="rId122" Type="http://schemas.openxmlformats.org/officeDocument/2006/relationships/image" Target="media/image97.png"/><Relationship Id="rId774" Type="http://schemas.openxmlformats.org/officeDocument/2006/relationships/image" Target="media/image749.png"/><Relationship Id="rId981" Type="http://schemas.openxmlformats.org/officeDocument/2006/relationships/image" Target="media/image956.png"/><Relationship Id="rId1057" Type="http://schemas.openxmlformats.org/officeDocument/2006/relationships/image" Target="media/image1032.png"/><Relationship Id="rId427" Type="http://schemas.openxmlformats.org/officeDocument/2006/relationships/image" Target="media/image402.png"/><Relationship Id="rId634" Type="http://schemas.openxmlformats.org/officeDocument/2006/relationships/image" Target="media/image609.png"/><Relationship Id="rId841" Type="http://schemas.openxmlformats.org/officeDocument/2006/relationships/image" Target="media/image816.png"/><Relationship Id="rId273" Type="http://schemas.openxmlformats.org/officeDocument/2006/relationships/image" Target="media/image248.png"/><Relationship Id="rId480" Type="http://schemas.openxmlformats.org/officeDocument/2006/relationships/image" Target="media/image455.png"/><Relationship Id="rId701" Type="http://schemas.openxmlformats.org/officeDocument/2006/relationships/image" Target="media/image676.png"/><Relationship Id="rId939" Type="http://schemas.openxmlformats.org/officeDocument/2006/relationships/image" Target="media/image914.png"/><Relationship Id="rId1124" Type="http://schemas.openxmlformats.org/officeDocument/2006/relationships/image" Target="media/image1099.png"/><Relationship Id="rId68" Type="http://schemas.openxmlformats.org/officeDocument/2006/relationships/image" Target="media/image53.png"/><Relationship Id="rId133" Type="http://schemas.openxmlformats.org/officeDocument/2006/relationships/image" Target="media/image108.png"/><Relationship Id="rId340" Type="http://schemas.openxmlformats.org/officeDocument/2006/relationships/image" Target="media/image315.png"/><Relationship Id="rId578" Type="http://schemas.openxmlformats.org/officeDocument/2006/relationships/image" Target="media/image553.png"/><Relationship Id="rId785" Type="http://schemas.openxmlformats.org/officeDocument/2006/relationships/image" Target="media/image760.png"/><Relationship Id="rId992" Type="http://schemas.openxmlformats.org/officeDocument/2006/relationships/image" Target="media/image967.png"/><Relationship Id="rId200" Type="http://schemas.openxmlformats.org/officeDocument/2006/relationships/image" Target="media/image175.png"/><Relationship Id="rId438" Type="http://schemas.openxmlformats.org/officeDocument/2006/relationships/image" Target="media/image413.png"/><Relationship Id="rId645" Type="http://schemas.openxmlformats.org/officeDocument/2006/relationships/image" Target="media/image620.png"/><Relationship Id="rId852" Type="http://schemas.openxmlformats.org/officeDocument/2006/relationships/image" Target="media/image827.png"/><Relationship Id="rId1068" Type="http://schemas.openxmlformats.org/officeDocument/2006/relationships/image" Target="media/image1043.png"/><Relationship Id="rId284" Type="http://schemas.openxmlformats.org/officeDocument/2006/relationships/image" Target="media/image259.png"/><Relationship Id="rId491" Type="http://schemas.openxmlformats.org/officeDocument/2006/relationships/image" Target="media/image466.png"/><Relationship Id="rId505" Type="http://schemas.openxmlformats.org/officeDocument/2006/relationships/image" Target="media/image480.png"/><Relationship Id="rId712" Type="http://schemas.openxmlformats.org/officeDocument/2006/relationships/image" Target="media/image687.png"/><Relationship Id="rId1135" Type="http://schemas.openxmlformats.org/officeDocument/2006/relationships/fontTable" Target="fontTable.xml"/><Relationship Id="rId79" Type="http://schemas.openxmlformats.org/officeDocument/2006/relationships/hyperlink" Target="https://leg.colorado.gov/sites/default/files/2022a_137_signed.pdf" TargetMode="External"/><Relationship Id="rId144" Type="http://schemas.openxmlformats.org/officeDocument/2006/relationships/image" Target="media/image119.png"/><Relationship Id="rId589" Type="http://schemas.openxmlformats.org/officeDocument/2006/relationships/image" Target="media/image564.png"/><Relationship Id="rId796" Type="http://schemas.openxmlformats.org/officeDocument/2006/relationships/image" Target="media/image771.png"/><Relationship Id="rId351" Type="http://schemas.openxmlformats.org/officeDocument/2006/relationships/image" Target="media/image326.png"/><Relationship Id="rId449" Type="http://schemas.openxmlformats.org/officeDocument/2006/relationships/image" Target="media/image424.png"/><Relationship Id="rId656" Type="http://schemas.openxmlformats.org/officeDocument/2006/relationships/image" Target="media/image631.png"/><Relationship Id="rId863" Type="http://schemas.openxmlformats.org/officeDocument/2006/relationships/image" Target="media/image838.png"/><Relationship Id="rId1079" Type="http://schemas.openxmlformats.org/officeDocument/2006/relationships/image" Target="media/image1054.png"/><Relationship Id="rId211" Type="http://schemas.openxmlformats.org/officeDocument/2006/relationships/image" Target="media/image186.png"/><Relationship Id="rId295" Type="http://schemas.openxmlformats.org/officeDocument/2006/relationships/image" Target="media/image270.png"/><Relationship Id="rId309" Type="http://schemas.openxmlformats.org/officeDocument/2006/relationships/image" Target="media/image284.png"/><Relationship Id="rId516" Type="http://schemas.openxmlformats.org/officeDocument/2006/relationships/image" Target="media/image491.png"/><Relationship Id="rId723" Type="http://schemas.openxmlformats.org/officeDocument/2006/relationships/image" Target="media/image698.png"/><Relationship Id="rId930" Type="http://schemas.openxmlformats.org/officeDocument/2006/relationships/image" Target="media/image905.png"/><Relationship Id="rId1006" Type="http://schemas.openxmlformats.org/officeDocument/2006/relationships/image" Target="media/image981.png"/><Relationship Id="rId155" Type="http://schemas.openxmlformats.org/officeDocument/2006/relationships/image" Target="media/image130.png"/><Relationship Id="rId362" Type="http://schemas.openxmlformats.org/officeDocument/2006/relationships/image" Target="media/image337.png"/><Relationship Id="rId222" Type="http://schemas.openxmlformats.org/officeDocument/2006/relationships/image" Target="media/image197.png"/><Relationship Id="rId667" Type="http://schemas.openxmlformats.org/officeDocument/2006/relationships/image" Target="media/image642.png"/><Relationship Id="rId874" Type="http://schemas.openxmlformats.org/officeDocument/2006/relationships/image" Target="media/image849.png"/><Relationship Id="rId17" Type="http://schemas.openxmlformats.org/officeDocument/2006/relationships/image" Target="media/image7.png"/><Relationship Id="rId527" Type="http://schemas.openxmlformats.org/officeDocument/2006/relationships/image" Target="media/image502.png"/><Relationship Id="rId734" Type="http://schemas.openxmlformats.org/officeDocument/2006/relationships/image" Target="media/image709.png"/><Relationship Id="rId941" Type="http://schemas.openxmlformats.org/officeDocument/2006/relationships/image" Target="media/image916.png"/><Relationship Id="rId70" Type="http://schemas.openxmlformats.org/officeDocument/2006/relationships/image" Target="media/image55.png"/><Relationship Id="rId166" Type="http://schemas.openxmlformats.org/officeDocument/2006/relationships/image" Target="media/image141.png"/><Relationship Id="rId373" Type="http://schemas.openxmlformats.org/officeDocument/2006/relationships/image" Target="media/image348.png"/><Relationship Id="rId580" Type="http://schemas.openxmlformats.org/officeDocument/2006/relationships/image" Target="media/image555.png"/><Relationship Id="rId801" Type="http://schemas.openxmlformats.org/officeDocument/2006/relationships/image" Target="media/image776.png"/><Relationship Id="rId1017" Type="http://schemas.openxmlformats.org/officeDocument/2006/relationships/image" Target="media/image992.png"/><Relationship Id="rId1" Type="http://schemas.openxmlformats.org/officeDocument/2006/relationships/numbering" Target="numbering.xml"/><Relationship Id="rId233" Type="http://schemas.openxmlformats.org/officeDocument/2006/relationships/image" Target="media/image208.png"/><Relationship Id="rId440" Type="http://schemas.openxmlformats.org/officeDocument/2006/relationships/image" Target="media/image415.png"/><Relationship Id="rId678" Type="http://schemas.openxmlformats.org/officeDocument/2006/relationships/image" Target="media/image653.png"/><Relationship Id="rId885" Type="http://schemas.openxmlformats.org/officeDocument/2006/relationships/image" Target="media/image860.png"/><Relationship Id="rId1070" Type="http://schemas.openxmlformats.org/officeDocument/2006/relationships/image" Target="media/image1045.png"/><Relationship Id="rId28" Type="http://schemas.openxmlformats.org/officeDocument/2006/relationships/image" Target="media/image18.png"/><Relationship Id="rId300" Type="http://schemas.openxmlformats.org/officeDocument/2006/relationships/image" Target="media/image275.png"/><Relationship Id="rId538" Type="http://schemas.openxmlformats.org/officeDocument/2006/relationships/image" Target="media/image513.png"/><Relationship Id="rId745" Type="http://schemas.openxmlformats.org/officeDocument/2006/relationships/image" Target="media/image720.png"/><Relationship Id="rId952" Type="http://schemas.openxmlformats.org/officeDocument/2006/relationships/image" Target="media/image927.png"/><Relationship Id="rId81" Type="http://schemas.openxmlformats.org/officeDocument/2006/relationships/hyperlink" Target="http://www.cde.state.co.us/accountability/stateaccountabilityaecs_draft" TargetMode="External"/><Relationship Id="rId177" Type="http://schemas.openxmlformats.org/officeDocument/2006/relationships/image" Target="media/image152.png"/><Relationship Id="rId384" Type="http://schemas.openxmlformats.org/officeDocument/2006/relationships/image" Target="media/image359.png"/><Relationship Id="rId591" Type="http://schemas.openxmlformats.org/officeDocument/2006/relationships/image" Target="media/image566.png"/><Relationship Id="rId605" Type="http://schemas.openxmlformats.org/officeDocument/2006/relationships/image" Target="media/image580.png"/><Relationship Id="rId812" Type="http://schemas.openxmlformats.org/officeDocument/2006/relationships/image" Target="media/image787.png"/><Relationship Id="rId1028" Type="http://schemas.openxmlformats.org/officeDocument/2006/relationships/image" Target="media/image1003.png"/><Relationship Id="rId244" Type="http://schemas.openxmlformats.org/officeDocument/2006/relationships/image" Target="media/image219.png"/><Relationship Id="rId689" Type="http://schemas.openxmlformats.org/officeDocument/2006/relationships/image" Target="media/image664.png"/><Relationship Id="rId896" Type="http://schemas.openxmlformats.org/officeDocument/2006/relationships/image" Target="media/image871.png"/><Relationship Id="rId1081" Type="http://schemas.openxmlformats.org/officeDocument/2006/relationships/image" Target="media/image1056.png"/><Relationship Id="rId39" Type="http://schemas.openxmlformats.org/officeDocument/2006/relationships/image" Target="media/image24.png"/><Relationship Id="rId451" Type="http://schemas.openxmlformats.org/officeDocument/2006/relationships/image" Target="media/image426.png"/><Relationship Id="rId549" Type="http://schemas.openxmlformats.org/officeDocument/2006/relationships/image" Target="media/image524.png"/><Relationship Id="rId756" Type="http://schemas.openxmlformats.org/officeDocument/2006/relationships/image" Target="media/image731.png"/><Relationship Id="rId104" Type="http://schemas.openxmlformats.org/officeDocument/2006/relationships/image" Target="media/image79.png"/><Relationship Id="rId188" Type="http://schemas.openxmlformats.org/officeDocument/2006/relationships/image" Target="media/image163.png"/><Relationship Id="rId311" Type="http://schemas.openxmlformats.org/officeDocument/2006/relationships/image" Target="media/image286.png"/><Relationship Id="rId395" Type="http://schemas.openxmlformats.org/officeDocument/2006/relationships/image" Target="media/image370.png"/><Relationship Id="rId409" Type="http://schemas.openxmlformats.org/officeDocument/2006/relationships/image" Target="media/image384.png"/><Relationship Id="rId963" Type="http://schemas.openxmlformats.org/officeDocument/2006/relationships/image" Target="media/image938.png"/><Relationship Id="rId1039" Type="http://schemas.openxmlformats.org/officeDocument/2006/relationships/image" Target="media/image1014.png"/><Relationship Id="rId92" Type="http://schemas.openxmlformats.org/officeDocument/2006/relationships/image" Target="media/image67.png"/><Relationship Id="rId616" Type="http://schemas.openxmlformats.org/officeDocument/2006/relationships/image" Target="media/image591.png"/><Relationship Id="rId823" Type="http://schemas.openxmlformats.org/officeDocument/2006/relationships/image" Target="media/image798.png"/><Relationship Id="rId255" Type="http://schemas.openxmlformats.org/officeDocument/2006/relationships/image" Target="media/image230.png"/><Relationship Id="rId462" Type="http://schemas.openxmlformats.org/officeDocument/2006/relationships/image" Target="media/image437.png"/><Relationship Id="rId1092" Type="http://schemas.openxmlformats.org/officeDocument/2006/relationships/image" Target="media/image1067.png"/><Relationship Id="rId1106" Type="http://schemas.openxmlformats.org/officeDocument/2006/relationships/image" Target="media/image1081.png"/><Relationship Id="rId115" Type="http://schemas.openxmlformats.org/officeDocument/2006/relationships/image" Target="media/image90.png"/><Relationship Id="rId322" Type="http://schemas.openxmlformats.org/officeDocument/2006/relationships/image" Target="media/image297.png"/><Relationship Id="rId767" Type="http://schemas.openxmlformats.org/officeDocument/2006/relationships/image" Target="media/image742.png"/><Relationship Id="rId974" Type="http://schemas.openxmlformats.org/officeDocument/2006/relationships/image" Target="media/image949.png"/><Relationship Id="rId199" Type="http://schemas.openxmlformats.org/officeDocument/2006/relationships/image" Target="media/image174.png"/><Relationship Id="rId627" Type="http://schemas.openxmlformats.org/officeDocument/2006/relationships/image" Target="media/image602.png"/><Relationship Id="rId834" Type="http://schemas.openxmlformats.org/officeDocument/2006/relationships/image" Target="media/image809.png"/><Relationship Id="rId266" Type="http://schemas.openxmlformats.org/officeDocument/2006/relationships/image" Target="media/image241.png"/><Relationship Id="rId473" Type="http://schemas.openxmlformats.org/officeDocument/2006/relationships/image" Target="media/image448.png"/><Relationship Id="rId680" Type="http://schemas.openxmlformats.org/officeDocument/2006/relationships/image" Target="media/image655.png"/><Relationship Id="rId901" Type="http://schemas.openxmlformats.org/officeDocument/2006/relationships/image" Target="media/image876.png"/><Relationship Id="rId1117" Type="http://schemas.openxmlformats.org/officeDocument/2006/relationships/image" Target="media/image1092.png"/><Relationship Id="rId30" Type="http://schemas.openxmlformats.org/officeDocument/2006/relationships/image" Target="media/image20.png"/><Relationship Id="rId126" Type="http://schemas.openxmlformats.org/officeDocument/2006/relationships/image" Target="media/image101.png"/><Relationship Id="rId333" Type="http://schemas.openxmlformats.org/officeDocument/2006/relationships/image" Target="media/image308.png"/><Relationship Id="rId540" Type="http://schemas.openxmlformats.org/officeDocument/2006/relationships/image" Target="media/image515.png"/><Relationship Id="rId778" Type="http://schemas.openxmlformats.org/officeDocument/2006/relationships/image" Target="media/image753.png"/><Relationship Id="rId985" Type="http://schemas.openxmlformats.org/officeDocument/2006/relationships/image" Target="media/image960.png"/><Relationship Id="rId638" Type="http://schemas.openxmlformats.org/officeDocument/2006/relationships/image" Target="media/image613.png"/><Relationship Id="rId845" Type="http://schemas.openxmlformats.org/officeDocument/2006/relationships/image" Target="media/image820.png"/><Relationship Id="rId1030" Type="http://schemas.openxmlformats.org/officeDocument/2006/relationships/image" Target="media/image1005.png"/><Relationship Id="rId277" Type="http://schemas.openxmlformats.org/officeDocument/2006/relationships/image" Target="media/image252.png"/><Relationship Id="rId400" Type="http://schemas.openxmlformats.org/officeDocument/2006/relationships/image" Target="media/image375.png"/><Relationship Id="rId484" Type="http://schemas.openxmlformats.org/officeDocument/2006/relationships/image" Target="media/image459.png"/><Relationship Id="rId705" Type="http://schemas.openxmlformats.org/officeDocument/2006/relationships/image" Target="media/image680.png"/><Relationship Id="rId1128" Type="http://schemas.openxmlformats.org/officeDocument/2006/relationships/image" Target="media/image1103.png"/><Relationship Id="rId137" Type="http://schemas.openxmlformats.org/officeDocument/2006/relationships/image" Target="media/image112.png"/><Relationship Id="rId344" Type="http://schemas.openxmlformats.org/officeDocument/2006/relationships/image" Target="media/image319.png"/><Relationship Id="rId691" Type="http://schemas.openxmlformats.org/officeDocument/2006/relationships/image" Target="media/image666.png"/><Relationship Id="rId789" Type="http://schemas.openxmlformats.org/officeDocument/2006/relationships/image" Target="media/image764.png"/><Relationship Id="rId912" Type="http://schemas.openxmlformats.org/officeDocument/2006/relationships/image" Target="media/image887.png"/><Relationship Id="rId996" Type="http://schemas.openxmlformats.org/officeDocument/2006/relationships/image" Target="media/image971.png"/><Relationship Id="rId41" Type="http://schemas.openxmlformats.org/officeDocument/2006/relationships/image" Target="media/image26.png"/><Relationship Id="rId551" Type="http://schemas.openxmlformats.org/officeDocument/2006/relationships/image" Target="media/image526.png"/><Relationship Id="rId649" Type="http://schemas.openxmlformats.org/officeDocument/2006/relationships/image" Target="media/image624.png"/><Relationship Id="rId856" Type="http://schemas.openxmlformats.org/officeDocument/2006/relationships/image" Target="media/image831.png"/><Relationship Id="rId190" Type="http://schemas.openxmlformats.org/officeDocument/2006/relationships/image" Target="media/image165.png"/><Relationship Id="rId204" Type="http://schemas.openxmlformats.org/officeDocument/2006/relationships/image" Target="media/image179.png"/><Relationship Id="rId288" Type="http://schemas.openxmlformats.org/officeDocument/2006/relationships/image" Target="media/image263.png"/><Relationship Id="rId411" Type="http://schemas.openxmlformats.org/officeDocument/2006/relationships/image" Target="media/image386.png"/><Relationship Id="rId509" Type="http://schemas.openxmlformats.org/officeDocument/2006/relationships/image" Target="media/image484.png"/><Relationship Id="rId1041" Type="http://schemas.openxmlformats.org/officeDocument/2006/relationships/image" Target="media/image1016.png"/><Relationship Id="rId495" Type="http://schemas.openxmlformats.org/officeDocument/2006/relationships/image" Target="media/image470.png"/><Relationship Id="rId716" Type="http://schemas.openxmlformats.org/officeDocument/2006/relationships/image" Target="media/image691.png"/><Relationship Id="rId923" Type="http://schemas.openxmlformats.org/officeDocument/2006/relationships/image" Target="media/image898.png"/><Relationship Id="rId52" Type="http://schemas.openxmlformats.org/officeDocument/2006/relationships/image" Target="media/image37.png"/><Relationship Id="rId148" Type="http://schemas.openxmlformats.org/officeDocument/2006/relationships/image" Target="media/image123.png"/><Relationship Id="rId355" Type="http://schemas.openxmlformats.org/officeDocument/2006/relationships/image" Target="media/image330.png"/><Relationship Id="rId562" Type="http://schemas.openxmlformats.org/officeDocument/2006/relationships/image" Target="media/image537.png"/><Relationship Id="rId215" Type="http://schemas.openxmlformats.org/officeDocument/2006/relationships/image" Target="media/image190.png"/><Relationship Id="rId422" Type="http://schemas.openxmlformats.org/officeDocument/2006/relationships/image" Target="media/image397.png"/><Relationship Id="rId867" Type="http://schemas.openxmlformats.org/officeDocument/2006/relationships/image" Target="media/image842.png"/><Relationship Id="rId1052" Type="http://schemas.openxmlformats.org/officeDocument/2006/relationships/image" Target="media/image1027.png"/><Relationship Id="rId299" Type="http://schemas.openxmlformats.org/officeDocument/2006/relationships/image" Target="media/image274.png"/><Relationship Id="rId727" Type="http://schemas.openxmlformats.org/officeDocument/2006/relationships/image" Target="media/image702.png"/><Relationship Id="rId934" Type="http://schemas.openxmlformats.org/officeDocument/2006/relationships/image" Target="media/image909.png"/><Relationship Id="rId63" Type="http://schemas.openxmlformats.org/officeDocument/2006/relationships/image" Target="media/image48.png"/><Relationship Id="rId159" Type="http://schemas.openxmlformats.org/officeDocument/2006/relationships/image" Target="media/image134.png"/><Relationship Id="rId366" Type="http://schemas.openxmlformats.org/officeDocument/2006/relationships/image" Target="media/image341.png"/><Relationship Id="rId573" Type="http://schemas.openxmlformats.org/officeDocument/2006/relationships/image" Target="media/image548.png"/><Relationship Id="rId780" Type="http://schemas.openxmlformats.org/officeDocument/2006/relationships/image" Target="media/image755.png"/><Relationship Id="rId226" Type="http://schemas.openxmlformats.org/officeDocument/2006/relationships/image" Target="media/image201.png"/><Relationship Id="rId433" Type="http://schemas.openxmlformats.org/officeDocument/2006/relationships/image" Target="media/image408.png"/><Relationship Id="rId878" Type="http://schemas.openxmlformats.org/officeDocument/2006/relationships/image" Target="media/image853.png"/><Relationship Id="rId1063" Type="http://schemas.openxmlformats.org/officeDocument/2006/relationships/image" Target="media/image1038.png"/><Relationship Id="rId640" Type="http://schemas.openxmlformats.org/officeDocument/2006/relationships/image" Target="media/image615.png"/><Relationship Id="rId738" Type="http://schemas.openxmlformats.org/officeDocument/2006/relationships/image" Target="media/image713.png"/><Relationship Id="rId945" Type="http://schemas.openxmlformats.org/officeDocument/2006/relationships/image" Target="media/image920.png"/><Relationship Id="rId74" Type="http://schemas.openxmlformats.org/officeDocument/2006/relationships/hyperlink" Target="https://leg.colorado.gov/sites/default/files/2022a_137_signed.pdf" TargetMode="External"/><Relationship Id="rId377" Type="http://schemas.openxmlformats.org/officeDocument/2006/relationships/image" Target="media/image352.png"/><Relationship Id="rId500" Type="http://schemas.openxmlformats.org/officeDocument/2006/relationships/image" Target="media/image475.png"/><Relationship Id="rId584" Type="http://schemas.openxmlformats.org/officeDocument/2006/relationships/image" Target="media/image559.png"/><Relationship Id="rId805" Type="http://schemas.openxmlformats.org/officeDocument/2006/relationships/image" Target="media/image780.png"/><Relationship Id="rId1130" Type="http://schemas.openxmlformats.org/officeDocument/2006/relationships/image" Target="media/image1105.png"/><Relationship Id="rId5" Type="http://schemas.openxmlformats.org/officeDocument/2006/relationships/footnotes" Target="footnotes.xml"/><Relationship Id="rId237" Type="http://schemas.openxmlformats.org/officeDocument/2006/relationships/image" Target="media/image212.png"/><Relationship Id="rId791" Type="http://schemas.openxmlformats.org/officeDocument/2006/relationships/image" Target="media/image766.png"/><Relationship Id="rId889" Type="http://schemas.openxmlformats.org/officeDocument/2006/relationships/image" Target="media/image864.png"/><Relationship Id="rId1074" Type="http://schemas.openxmlformats.org/officeDocument/2006/relationships/image" Target="media/image1049.png"/><Relationship Id="rId444" Type="http://schemas.openxmlformats.org/officeDocument/2006/relationships/image" Target="media/image419.png"/><Relationship Id="rId651" Type="http://schemas.openxmlformats.org/officeDocument/2006/relationships/image" Target="media/image626.png"/><Relationship Id="rId749" Type="http://schemas.openxmlformats.org/officeDocument/2006/relationships/image" Target="media/image724.png"/><Relationship Id="rId290" Type="http://schemas.openxmlformats.org/officeDocument/2006/relationships/image" Target="media/image265.png"/><Relationship Id="rId304" Type="http://schemas.openxmlformats.org/officeDocument/2006/relationships/image" Target="media/image279.png"/><Relationship Id="rId388" Type="http://schemas.openxmlformats.org/officeDocument/2006/relationships/image" Target="media/image363.png"/><Relationship Id="rId511" Type="http://schemas.openxmlformats.org/officeDocument/2006/relationships/image" Target="media/image486.png"/><Relationship Id="rId609" Type="http://schemas.openxmlformats.org/officeDocument/2006/relationships/image" Target="media/image584.png"/><Relationship Id="rId956" Type="http://schemas.openxmlformats.org/officeDocument/2006/relationships/image" Target="media/image931.png"/><Relationship Id="rId85" Type="http://schemas.openxmlformats.org/officeDocument/2006/relationships/image" Target="media/image60.png"/><Relationship Id="rId150" Type="http://schemas.openxmlformats.org/officeDocument/2006/relationships/image" Target="media/image125.png"/><Relationship Id="rId595" Type="http://schemas.openxmlformats.org/officeDocument/2006/relationships/image" Target="media/image570.png"/><Relationship Id="rId816" Type="http://schemas.openxmlformats.org/officeDocument/2006/relationships/image" Target="media/image791.png"/><Relationship Id="rId1001" Type="http://schemas.openxmlformats.org/officeDocument/2006/relationships/image" Target="media/image976.png"/><Relationship Id="rId248" Type="http://schemas.openxmlformats.org/officeDocument/2006/relationships/image" Target="media/image223.png"/><Relationship Id="rId455" Type="http://schemas.openxmlformats.org/officeDocument/2006/relationships/image" Target="media/image430.png"/><Relationship Id="rId662" Type="http://schemas.openxmlformats.org/officeDocument/2006/relationships/image" Target="media/image637.png"/><Relationship Id="rId1085" Type="http://schemas.openxmlformats.org/officeDocument/2006/relationships/image" Target="media/image1060.png"/><Relationship Id="rId12" Type="http://schemas.openxmlformats.org/officeDocument/2006/relationships/header" Target="header1.xml"/><Relationship Id="rId108" Type="http://schemas.openxmlformats.org/officeDocument/2006/relationships/image" Target="media/image83.png"/><Relationship Id="rId315" Type="http://schemas.openxmlformats.org/officeDocument/2006/relationships/image" Target="media/image290.png"/><Relationship Id="rId522" Type="http://schemas.openxmlformats.org/officeDocument/2006/relationships/image" Target="media/image497.png"/><Relationship Id="rId967" Type="http://schemas.openxmlformats.org/officeDocument/2006/relationships/image" Target="media/image942.png"/><Relationship Id="rId96" Type="http://schemas.openxmlformats.org/officeDocument/2006/relationships/image" Target="media/image71.png"/><Relationship Id="rId161" Type="http://schemas.openxmlformats.org/officeDocument/2006/relationships/image" Target="media/image136.png"/><Relationship Id="rId399" Type="http://schemas.openxmlformats.org/officeDocument/2006/relationships/image" Target="media/image374.png"/><Relationship Id="rId827" Type="http://schemas.openxmlformats.org/officeDocument/2006/relationships/image" Target="media/image802.png"/><Relationship Id="rId1012" Type="http://schemas.openxmlformats.org/officeDocument/2006/relationships/image" Target="media/image987.png"/><Relationship Id="rId259" Type="http://schemas.openxmlformats.org/officeDocument/2006/relationships/image" Target="media/image234.png"/><Relationship Id="rId466" Type="http://schemas.openxmlformats.org/officeDocument/2006/relationships/image" Target="media/image441.png"/><Relationship Id="rId673" Type="http://schemas.openxmlformats.org/officeDocument/2006/relationships/image" Target="media/image648.png"/><Relationship Id="rId880" Type="http://schemas.openxmlformats.org/officeDocument/2006/relationships/image" Target="media/image855.png"/><Relationship Id="rId1096" Type="http://schemas.openxmlformats.org/officeDocument/2006/relationships/image" Target="media/image1071.png"/><Relationship Id="rId23" Type="http://schemas.openxmlformats.org/officeDocument/2006/relationships/image" Target="media/image13.png"/><Relationship Id="rId119" Type="http://schemas.openxmlformats.org/officeDocument/2006/relationships/image" Target="media/image94.png"/><Relationship Id="rId326" Type="http://schemas.openxmlformats.org/officeDocument/2006/relationships/image" Target="media/image301.png"/><Relationship Id="rId533" Type="http://schemas.openxmlformats.org/officeDocument/2006/relationships/image" Target="media/image508.png"/><Relationship Id="rId978" Type="http://schemas.openxmlformats.org/officeDocument/2006/relationships/image" Target="media/image953.png"/><Relationship Id="rId740" Type="http://schemas.openxmlformats.org/officeDocument/2006/relationships/image" Target="media/image715.png"/><Relationship Id="rId838" Type="http://schemas.openxmlformats.org/officeDocument/2006/relationships/image" Target="media/image813.png"/><Relationship Id="rId1023" Type="http://schemas.openxmlformats.org/officeDocument/2006/relationships/image" Target="media/image998.png"/><Relationship Id="rId172" Type="http://schemas.openxmlformats.org/officeDocument/2006/relationships/image" Target="media/image147.png"/><Relationship Id="rId477" Type="http://schemas.openxmlformats.org/officeDocument/2006/relationships/image" Target="media/image452.png"/><Relationship Id="rId600" Type="http://schemas.openxmlformats.org/officeDocument/2006/relationships/image" Target="media/image575.png"/><Relationship Id="rId684" Type="http://schemas.openxmlformats.org/officeDocument/2006/relationships/image" Target="media/image659.png"/><Relationship Id="rId337" Type="http://schemas.openxmlformats.org/officeDocument/2006/relationships/image" Target="media/image312.png"/><Relationship Id="rId891" Type="http://schemas.openxmlformats.org/officeDocument/2006/relationships/image" Target="media/image866.png"/><Relationship Id="rId905" Type="http://schemas.openxmlformats.org/officeDocument/2006/relationships/image" Target="media/image880.png"/><Relationship Id="rId989" Type="http://schemas.openxmlformats.org/officeDocument/2006/relationships/image" Target="media/image964.png"/><Relationship Id="rId34" Type="http://schemas.openxmlformats.org/officeDocument/2006/relationships/header" Target="header4.xml"/><Relationship Id="rId544" Type="http://schemas.openxmlformats.org/officeDocument/2006/relationships/image" Target="media/image519.png"/><Relationship Id="rId751" Type="http://schemas.openxmlformats.org/officeDocument/2006/relationships/image" Target="media/image726.png"/><Relationship Id="rId849" Type="http://schemas.openxmlformats.org/officeDocument/2006/relationships/image" Target="media/image824.png"/><Relationship Id="rId183" Type="http://schemas.openxmlformats.org/officeDocument/2006/relationships/image" Target="media/image158.png"/><Relationship Id="rId390" Type="http://schemas.openxmlformats.org/officeDocument/2006/relationships/image" Target="media/image365.png"/><Relationship Id="rId404" Type="http://schemas.openxmlformats.org/officeDocument/2006/relationships/image" Target="media/image379.png"/><Relationship Id="rId611" Type="http://schemas.openxmlformats.org/officeDocument/2006/relationships/image" Target="media/image586.png"/><Relationship Id="rId1034" Type="http://schemas.openxmlformats.org/officeDocument/2006/relationships/image" Target="media/image1009.png"/><Relationship Id="rId250" Type="http://schemas.openxmlformats.org/officeDocument/2006/relationships/image" Target="media/image225.png"/><Relationship Id="rId488" Type="http://schemas.openxmlformats.org/officeDocument/2006/relationships/image" Target="media/image463.png"/><Relationship Id="rId695" Type="http://schemas.openxmlformats.org/officeDocument/2006/relationships/image" Target="media/image670.png"/><Relationship Id="rId709" Type="http://schemas.openxmlformats.org/officeDocument/2006/relationships/image" Target="media/image684.png"/><Relationship Id="rId916" Type="http://schemas.openxmlformats.org/officeDocument/2006/relationships/image" Target="media/image891.png"/><Relationship Id="rId1101" Type="http://schemas.openxmlformats.org/officeDocument/2006/relationships/image" Target="media/image1076.png"/><Relationship Id="rId45" Type="http://schemas.openxmlformats.org/officeDocument/2006/relationships/image" Target="media/image30.png"/><Relationship Id="rId110" Type="http://schemas.openxmlformats.org/officeDocument/2006/relationships/image" Target="media/image85.png"/><Relationship Id="rId348" Type="http://schemas.openxmlformats.org/officeDocument/2006/relationships/image" Target="media/image323.png"/><Relationship Id="rId555" Type="http://schemas.openxmlformats.org/officeDocument/2006/relationships/image" Target="media/image530.png"/><Relationship Id="rId762" Type="http://schemas.openxmlformats.org/officeDocument/2006/relationships/image" Target="media/image737.png"/><Relationship Id="rId194" Type="http://schemas.openxmlformats.org/officeDocument/2006/relationships/image" Target="media/image169.png"/><Relationship Id="rId208" Type="http://schemas.openxmlformats.org/officeDocument/2006/relationships/image" Target="media/image183.png"/><Relationship Id="rId415" Type="http://schemas.openxmlformats.org/officeDocument/2006/relationships/image" Target="media/image390.png"/><Relationship Id="rId622" Type="http://schemas.openxmlformats.org/officeDocument/2006/relationships/image" Target="media/image597.png"/><Relationship Id="rId1045" Type="http://schemas.openxmlformats.org/officeDocument/2006/relationships/image" Target="media/image1020.png"/><Relationship Id="rId261" Type="http://schemas.openxmlformats.org/officeDocument/2006/relationships/image" Target="media/image236.png"/><Relationship Id="rId499" Type="http://schemas.openxmlformats.org/officeDocument/2006/relationships/image" Target="media/image474.png"/><Relationship Id="rId927" Type="http://schemas.openxmlformats.org/officeDocument/2006/relationships/image" Target="media/image902.png"/><Relationship Id="rId1112" Type="http://schemas.openxmlformats.org/officeDocument/2006/relationships/image" Target="media/image1087.png"/><Relationship Id="rId56" Type="http://schemas.openxmlformats.org/officeDocument/2006/relationships/image" Target="media/image41.png"/><Relationship Id="rId359" Type="http://schemas.openxmlformats.org/officeDocument/2006/relationships/image" Target="media/image334.png"/><Relationship Id="rId566" Type="http://schemas.openxmlformats.org/officeDocument/2006/relationships/image" Target="media/image541.png"/><Relationship Id="rId773" Type="http://schemas.openxmlformats.org/officeDocument/2006/relationships/image" Target="media/image748.png"/><Relationship Id="rId121" Type="http://schemas.openxmlformats.org/officeDocument/2006/relationships/image" Target="media/image96.png"/><Relationship Id="rId219" Type="http://schemas.openxmlformats.org/officeDocument/2006/relationships/image" Target="media/image194.png"/><Relationship Id="rId426" Type="http://schemas.openxmlformats.org/officeDocument/2006/relationships/image" Target="media/image401.png"/><Relationship Id="rId633" Type="http://schemas.openxmlformats.org/officeDocument/2006/relationships/image" Target="media/image608.png"/><Relationship Id="rId980" Type="http://schemas.openxmlformats.org/officeDocument/2006/relationships/image" Target="media/image955.png"/><Relationship Id="rId1056" Type="http://schemas.openxmlformats.org/officeDocument/2006/relationships/image" Target="media/image1031.png"/><Relationship Id="rId840" Type="http://schemas.openxmlformats.org/officeDocument/2006/relationships/image" Target="media/image815.png"/><Relationship Id="rId938" Type="http://schemas.openxmlformats.org/officeDocument/2006/relationships/image" Target="media/image913.png"/><Relationship Id="rId67" Type="http://schemas.openxmlformats.org/officeDocument/2006/relationships/image" Target="media/image52.png"/><Relationship Id="rId272" Type="http://schemas.openxmlformats.org/officeDocument/2006/relationships/image" Target="media/image247.png"/><Relationship Id="rId577" Type="http://schemas.openxmlformats.org/officeDocument/2006/relationships/image" Target="media/image552.png"/><Relationship Id="rId700" Type="http://schemas.openxmlformats.org/officeDocument/2006/relationships/image" Target="media/image675.png"/><Relationship Id="rId1123" Type="http://schemas.openxmlformats.org/officeDocument/2006/relationships/image" Target="media/image1098.png"/><Relationship Id="rId132" Type="http://schemas.openxmlformats.org/officeDocument/2006/relationships/image" Target="media/image107.png"/><Relationship Id="rId784" Type="http://schemas.openxmlformats.org/officeDocument/2006/relationships/image" Target="media/image759.png"/><Relationship Id="rId991" Type="http://schemas.openxmlformats.org/officeDocument/2006/relationships/image" Target="media/image966.png"/><Relationship Id="rId1067" Type="http://schemas.openxmlformats.org/officeDocument/2006/relationships/image" Target="media/image1042.png"/><Relationship Id="rId437" Type="http://schemas.openxmlformats.org/officeDocument/2006/relationships/image" Target="media/image412.png"/><Relationship Id="rId644" Type="http://schemas.openxmlformats.org/officeDocument/2006/relationships/image" Target="media/image619.png"/><Relationship Id="rId851" Type="http://schemas.openxmlformats.org/officeDocument/2006/relationships/image" Target="media/image826.png"/><Relationship Id="rId283" Type="http://schemas.openxmlformats.org/officeDocument/2006/relationships/image" Target="media/image258.png"/><Relationship Id="rId490" Type="http://schemas.openxmlformats.org/officeDocument/2006/relationships/image" Target="media/image465.png"/><Relationship Id="rId504" Type="http://schemas.openxmlformats.org/officeDocument/2006/relationships/image" Target="media/image479.png"/><Relationship Id="rId711" Type="http://schemas.openxmlformats.org/officeDocument/2006/relationships/image" Target="media/image686.png"/><Relationship Id="rId949" Type="http://schemas.openxmlformats.org/officeDocument/2006/relationships/image" Target="media/image924.png"/><Relationship Id="rId1134" Type="http://schemas.openxmlformats.org/officeDocument/2006/relationships/header" Target="header7.xml"/><Relationship Id="rId78" Type="http://schemas.openxmlformats.org/officeDocument/2006/relationships/hyperlink" Target="https://leg.colorado.gov/sites/default/files/2022a_137_signed.pdf" TargetMode="External"/><Relationship Id="rId143" Type="http://schemas.openxmlformats.org/officeDocument/2006/relationships/image" Target="media/image118.png"/><Relationship Id="rId350" Type="http://schemas.openxmlformats.org/officeDocument/2006/relationships/image" Target="media/image325.png"/><Relationship Id="rId588" Type="http://schemas.openxmlformats.org/officeDocument/2006/relationships/image" Target="media/image563.png"/><Relationship Id="rId795" Type="http://schemas.openxmlformats.org/officeDocument/2006/relationships/image" Target="media/image770.png"/><Relationship Id="rId809" Type="http://schemas.openxmlformats.org/officeDocument/2006/relationships/image" Target="media/image784.png"/><Relationship Id="rId9" Type="http://schemas.openxmlformats.org/officeDocument/2006/relationships/image" Target="media/image2.png"/><Relationship Id="rId210" Type="http://schemas.openxmlformats.org/officeDocument/2006/relationships/image" Target="media/image185.png"/><Relationship Id="rId448" Type="http://schemas.openxmlformats.org/officeDocument/2006/relationships/image" Target="media/image423.png"/><Relationship Id="rId655" Type="http://schemas.openxmlformats.org/officeDocument/2006/relationships/image" Target="media/image630.png"/><Relationship Id="rId862" Type="http://schemas.openxmlformats.org/officeDocument/2006/relationships/image" Target="media/image837.png"/><Relationship Id="rId1078" Type="http://schemas.openxmlformats.org/officeDocument/2006/relationships/image" Target="media/image1053.png"/><Relationship Id="rId294" Type="http://schemas.openxmlformats.org/officeDocument/2006/relationships/image" Target="media/image269.png"/><Relationship Id="rId308" Type="http://schemas.openxmlformats.org/officeDocument/2006/relationships/image" Target="media/image283.png"/><Relationship Id="rId515" Type="http://schemas.openxmlformats.org/officeDocument/2006/relationships/image" Target="media/image490.png"/><Relationship Id="rId722" Type="http://schemas.openxmlformats.org/officeDocument/2006/relationships/image" Target="media/image697.png"/><Relationship Id="rId89" Type="http://schemas.openxmlformats.org/officeDocument/2006/relationships/image" Target="media/image64.png"/><Relationship Id="rId154" Type="http://schemas.openxmlformats.org/officeDocument/2006/relationships/image" Target="media/image129.png"/><Relationship Id="rId361" Type="http://schemas.openxmlformats.org/officeDocument/2006/relationships/image" Target="media/image336.png"/><Relationship Id="rId599" Type="http://schemas.openxmlformats.org/officeDocument/2006/relationships/image" Target="media/image574.png"/><Relationship Id="rId1005" Type="http://schemas.openxmlformats.org/officeDocument/2006/relationships/image" Target="media/image980.png"/><Relationship Id="rId459" Type="http://schemas.openxmlformats.org/officeDocument/2006/relationships/image" Target="media/image434.png"/><Relationship Id="rId666" Type="http://schemas.openxmlformats.org/officeDocument/2006/relationships/image" Target="media/image641.png"/><Relationship Id="rId873" Type="http://schemas.openxmlformats.org/officeDocument/2006/relationships/image" Target="media/image848.png"/><Relationship Id="rId1089" Type="http://schemas.openxmlformats.org/officeDocument/2006/relationships/image" Target="media/image1064.png"/><Relationship Id="rId16" Type="http://schemas.openxmlformats.org/officeDocument/2006/relationships/image" Target="media/image6.png"/><Relationship Id="rId221" Type="http://schemas.openxmlformats.org/officeDocument/2006/relationships/image" Target="media/image196.png"/><Relationship Id="rId319" Type="http://schemas.openxmlformats.org/officeDocument/2006/relationships/image" Target="media/image294.png"/><Relationship Id="rId526" Type="http://schemas.openxmlformats.org/officeDocument/2006/relationships/image" Target="media/image501.png"/><Relationship Id="rId733" Type="http://schemas.openxmlformats.org/officeDocument/2006/relationships/image" Target="media/image708.png"/><Relationship Id="rId940" Type="http://schemas.openxmlformats.org/officeDocument/2006/relationships/image" Target="media/image915.png"/><Relationship Id="rId1016" Type="http://schemas.openxmlformats.org/officeDocument/2006/relationships/image" Target="media/image991.png"/><Relationship Id="rId165" Type="http://schemas.openxmlformats.org/officeDocument/2006/relationships/image" Target="media/image140.png"/><Relationship Id="rId372" Type="http://schemas.openxmlformats.org/officeDocument/2006/relationships/image" Target="media/image347.png"/><Relationship Id="rId677" Type="http://schemas.openxmlformats.org/officeDocument/2006/relationships/image" Target="media/image652.png"/><Relationship Id="rId800" Type="http://schemas.openxmlformats.org/officeDocument/2006/relationships/image" Target="media/image775.png"/><Relationship Id="rId232" Type="http://schemas.openxmlformats.org/officeDocument/2006/relationships/image" Target="media/image207.png"/><Relationship Id="rId884" Type="http://schemas.openxmlformats.org/officeDocument/2006/relationships/image" Target="media/image859.png"/><Relationship Id="rId27" Type="http://schemas.openxmlformats.org/officeDocument/2006/relationships/image" Target="media/image17.png"/><Relationship Id="rId537" Type="http://schemas.openxmlformats.org/officeDocument/2006/relationships/image" Target="media/image512.png"/><Relationship Id="rId744" Type="http://schemas.openxmlformats.org/officeDocument/2006/relationships/image" Target="media/image719.png"/><Relationship Id="rId951" Type="http://schemas.openxmlformats.org/officeDocument/2006/relationships/image" Target="media/image926.png"/><Relationship Id="rId80" Type="http://schemas.openxmlformats.org/officeDocument/2006/relationships/hyperlink" Target="http://www.cde.state.co.us/accountability/historyofperformanceframeworks" TargetMode="External"/><Relationship Id="rId176" Type="http://schemas.openxmlformats.org/officeDocument/2006/relationships/image" Target="media/image151.png"/><Relationship Id="rId383" Type="http://schemas.openxmlformats.org/officeDocument/2006/relationships/image" Target="media/image358.png"/><Relationship Id="rId590" Type="http://schemas.openxmlformats.org/officeDocument/2006/relationships/image" Target="media/image565.png"/><Relationship Id="rId604" Type="http://schemas.openxmlformats.org/officeDocument/2006/relationships/image" Target="media/image579.png"/><Relationship Id="rId811" Type="http://schemas.openxmlformats.org/officeDocument/2006/relationships/image" Target="media/image786.png"/><Relationship Id="rId1027" Type="http://schemas.openxmlformats.org/officeDocument/2006/relationships/image" Target="media/image1002.png"/><Relationship Id="rId243" Type="http://schemas.openxmlformats.org/officeDocument/2006/relationships/image" Target="media/image218.png"/><Relationship Id="rId450" Type="http://schemas.openxmlformats.org/officeDocument/2006/relationships/image" Target="media/image425.png"/><Relationship Id="rId688" Type="http://schemas.openxmlformats.org/officeDocument/2006/relationships/image" Target="media/image663.png"/><Relationship Id="rId895" Type="http://schemas.openxmlformats.org/officeDocument/2006/relationships/image" Target="media/image870.png"/><Relationship Id="rId909" Type="http://schemas.openxmlformats.org/officeDocument/2006/relationships/image" Target="media/image884.png"/><Relationship Id="rId1080" Type="http://schemas.openxmlformats.org/officeDocument/2006/relationships/image" Target="media/image1055.png"/><Relationship Id="rId38" Type="http://schemas.openxmlformats.org/officeDocument/2006/relationships/image" Target="media/image23.png"/><Relationship Id="rId103" Type="http://schemas.openxmlformats.org/officeDocument/2006/relationships/image" Target="media/image78.png"/><Relationship Id="rId310" Type="http://schemas.openxmlformats.org/officeDocument/2006/relationships/image" Target="media/image285.png"/><Relationship Id="rId548" Type="http://schemas.openxmlformats.org/officeDocument/2006/relationships/image" Target="media/image523.png"/><Relationship Id="rId755" Type="http://schemas.openxmlformats.org/officeDocument/2006/relationships/image" Target="media/image730.png"/><Relationship Id="rId962" Type="http://schemas.openxmlformats.org/officeDocument/2006/relationships/image" Target="media/image937.png"/><Relationship Id="rId91" Type="http://schemas.openxmlformats.org/officeDocument/2006/relationships/image" Target="media/image66.png"/><Relationship Id="rId187" Type="http://schemas.openxmlformats.org/officeDocument/2006/relationships/image" Target="media/image162.png"/><Relationship Id="rId394" Type="http://schemas.openxmlformats.org/officeDocument/2006/relationships/image" Target="media/image369.png"/><Relationship Id="rId408" Type="http://schemas.openxmlformats.org/officeDocument/2006/relationships/image" Target="media/image383.png"/><Relationship Id="rId615" Type="http://schemas.openxmlformats.org/officeDocument/2006/relationships/image" Target="media/image590.png"/><Relationship Id="rId822" Type="http://schemas.openxmlformats.org/officeDocument/2006/relationships/image" Target="media/image797.png"/><Relationship Id="rId1038" Type="http://schemas.openxmlformats.org/officeDocument/2006/relationships/image" Target="media/image1013.png"/><Relationship Id="rId254" Type="http://schemas.openxmlformats.org/officeDocument/2006/relationships/image" Target="media/image229.png"/><Relationship Id="rId699" Type="http://schemas.openxmlformats.org/officeDocument/2006/relationships/image" Target="media/image674.png"/><Relationship Id="rId1091" Type="http://schemas.openxmlformats.org/officeDocument/2006/relationships/image" Target="media/image1066.png"/><Relationship Id="rId1105" Type="http://schemas.openxmlformats.org/officeDocument/2006/relationships/image" Target="media/image1080.png"/><Relationship Id="rId49" Type="http://schemas.openxmlformats.org/officeDocument/2006/relationships/image" Target="media/image34.png"/><Relationship Id="rId114" Type="http://schemas.openxmlformats.org/officeDocument/2006/relationships/image" Target="media/image89.png"/><Relationship Id="rId461" Type="http://schemas.openxmlformats.org/officeDocument/2006/relationships/image" Target="media/image436.png"/><Relationship Id="rId559" Type="http://schemas.openxmlformats.org/officeDocument/2006/relationships/image" Target="media/image534.png"/><Relationship Id="rId766" Type="http://schemas.openxmlformats.org/officeDocument/2006/relationships/image" Target="media/image741.png"/><Relationship Id="rId198" Type="http://schemas.openxmlformats.org/officeDocument/2006/relationships/image" Target="media/image173.png"/><Relationship Id="rId321" Type="http://schemas.openxmlformats.org/officeDocument/2006/relationships/image" Target="media/image296.png"/><Relationship Id="rId419" Type="http://schemas.openxmlformats.org/officeDocument/2006/relationships/image" Target="media/image394.png"/><Relationship Id="rId626" Type="http://schemas.openxmlformats.org/officeDocument/2006/relationships/image" Target="media/image601.png"/><Relationship Id="rId973" Type="http://schemas.openxmlformats.org/officeDocument/2006/relationships/image" Target="media/image948.png"/><Relationship Id="rId1049" Type="http://schemas.openxmlformats.org/officeDocument/2006/relationships/image" Target="media/image1024.png"/><Relationship Id="rId833" Type="http://schemas.openxmlformats.org/officeDocument/2006/relationships/image" Target="media/image808.png"/><Relationship Id="rId1116" Type="http://schemas.openxmlformats.org/officeDocument/2006/relationships/image" Target="media/image1091.png"/><Relationship Id="rId265" Type="http://schemas.openxmlformats.org/officeDocument/2006/relationships/image" Target="media/image240.png"/><Relationship Id="rId472" Type="http://schemas.openxmlformats.org/officeDocument/2006/relationships/image" Target="media/image447.png"/><Relationship Id="rId900" Type="http://schemas.openxmlformats.org/officeDocument/2006/relationships/image" Target="media/image875.png"/><Relationship Id="rId125" Type="http://schemas.openxmlformats.org/officeDocument/2006/relationships/image" Target="media/image100.png"/><Relationship Id="rId332" Type="http://schemas.openxmlformats.org/officeDocument/2006/relationships/image" Target="media/image307.png"/><Relationship Id="rId777" Type="http://schemas.openxmlformats.org/officeDocument/2006/relationships/image" Target="media/image752.png"/><Relationship Id="rId984" Type="http://schemas.openxmlformats.org/officeDocument/2006/relationships/image" Target="media/image959.png"/><Relationship Id="rId637" Type="http://schemas.openxmlformats.org/officeDocument/2006/relationships/image" Target="media/image612.png"/><Relationship Id="rId844" Type="http://schemas.openxmlformats.org/officeDocument/2006/relationships/image" Target="media/image819.png"/><Relationship Id="rId276" Type="http://schemas.openxmlformats.org/officeDocument/2006/relationships/image" Target="media/image251.png"/><Relationship Id="rId483" Type="http://schemas.openxmlformats.org/officeDocument/2006/relationships/image" Target="media/image458.png"/><Relationship Id="rId690" Type="http://schemas.openxmlformats.org/officeDocument/2006/relationships/image" Target="media/image665.png"/><Relationship Id="rId704" Type="http://schemas.openxmlformats.org/officeDocument/2006/relationships/image" Target="media/image679.png"/><Relationship Id="rId911" Type="http://schemas.openxmlformats.org/officeDocument/2006/relationships/image" Target="media/image886.png"/><Relationship Id="rId1127" Type="http://schemas.openxmlformats.org/officeDocument/2006/relationships/image" Target="media/image1102.png"/><Relationship Id="rId40" Type="http://schemas.openxmlformats.org/officeDocument/2006/relationships/image" Target="media/image25.png"/><Relationship Id="rId136" Type="http://schemas.openxmlformats.org/officeDocument/2006/relationships/image" Target="media/image111.png"/><Relationship Id="rId343" Type="http://schemas.openxmlformats.org/officeDocument/2006/relationships/image" Target="media/image318.png"/><Relationship Id="rId550" Type="http://schemas.openxmlformats.org/officeDocument/2006/relationships/image" Target="media/image525.png"/><Relationship Id="rId788" Type="http://schemas.openxmlformats.org/officeDocument/2006/relationships/image" Target="media/image763.png"/><Relationship Id="rId995" Type="http://schemas.openxmlformats.org/officeDocument/2006/relationships/image" Target="media/image970.png"/><Relationship Id="rId203" Type="http://schemas.openxmlformats.org/officeDocument/2006/relationships/image" Target="media/image178.png"/><Relationship Id="rId648" Type="http://schemas.openxmlformats.org/officeDocument/2006/relationships/image" Target="media/image623.png"/><Relationship Id="rId855" Type="http://schemas.openxmlformats.org/officeDocument/2006/relationships/image" Target="media/image830.png"/><Relationship Id="rId1040" Type="http://schemas.openxmlformats.org/officeDocument/2006/relationships/image" Target="media/image1015.png"/><Relationship Id="rId287" Type="http://schemas.openxmlformats.org/officeDocument/2006/relationships/image" Target="media/image262.png"/><Relationship Id="rId410" Type="http://schemas.openxmlformats.org/officeDocument/2006/relationships/image" Target="media/image385.png"/><Relationship Id="rId494" Type="http://schemas.openxmlformats.org/officeDocument/2006/relationships/image" Target="media/image469.png"/><Relationship Id="rId508" Type="http://schemas.openxmlformats.org/officeDocument/2006/relationships/image" Target="media/image483.png"/><Relationship Id="rId715" Type="http://schemas.openxmlformats.org/officeDocument/2006/relationships/image" Target="media/image690.png"/><Relationship Id="rId922" Type="http://schemas.openxmlformats.org/officeDocument/2006/relationships/image" Target="media/image897.png"/><Relationship Id="rId147" Type="http://schemas.openxmlformats.org/officeDocument/2006/relationships/image" Target="media/image122.png"/><Relationship Id="rId354" Type="http://schemas.openxmlformats.org/officeDocument/2006/relationships/image" Target="media/image329.png"/><Relationship Id="rId799" Type="http://schemas.openxmlformats.org/officeDocument/2006/relationships/image" Target="media/image774.png"/><Relationship Id="rId51" Type="http://schemas.openxmlformats.org/officeDocument/2006/relationships/image" Target="media/image36.png"/><Relationship Id="rId561" Type="http://schemas.openxmlformats.org/officeDocument/2006/relationships/image" Target="media/image536.png"/><Relationship Id="rId659" Type="http://schemas.openxmlformats.org/officeDocument/2006/relationships/image" Target="media/image634.png"/><Relationship Id="rId866" Type="http://schemas.openxmlformats.org/officeDocument/2006/relationships/image" Target="media/image841.png"/><Relationship Id="rId214" Type="http://schemas.openxmlformats.org/officeDocument/2006/relationships/image" Target="media/image189.png"/><Relationship Id="rId298" Type="http://schemas.openxmlformats.org/officeDocument/2006/relationships/image" Target="media/image273.png"/><Relationship Id="rId421" Type="http://schemas.openxmlformats.org/officeDocument/2006/relationships/image" Target="media/image396.png"/><Relationship Id="rId519" Type="http://schemas.openxmlformats.org/officeDocument/2006/relationships/image" Target="media/image494.png"/><Relationship Id="rId1051" Type="http://schemas.openxmlformats.org/officeDocument/2006/relationships/image" Target="media/image1026.png"/><Relationship Id="rId158" Type="http://schemas.openxmlformats.org/officeDocument/2006/relationships/image" Target="media/image133.png"/><Relationship Id="rId726" Type="http://schemas.openxmlformats.org/officeDocument/2006/relationships/image" Target="media/image701.png"/><Relationship Id="rId933" Type="http://schemas.openxmlformats.org/officeDocument/2006/relationships/image" Target="media/image908.png"/><Relationship Id="rId1009" Type="http://schemas.openxmlformats.org/officeDocument/2006/relationships/image" Target="media/image984.png"/><Relationship Id="rId62" Type="http://schemas.openxmlformats.org/officeDocument/2006/relationships/image" Target="media/image47.png"/><Relationship Id="rId365" Type="http://schemas.openxmlformats.org/officeDocument/2006/relationships/image" Target="media/image340.png"/><Relationship Id="rId572" Type="http://schemas.openxmlformats.org/officeDocument/2006/relationships/image" Target="media/image547.png"/><Relationship Id="rId225" Type="http://schemas.openxmlformats.org/officeDocument/2006/relationships/image" Target="media/image200.png"/><Relationship Id="rId432" Type="http://schemas.openxmlformats.org/officeDocument/2006/relationships/image" Target="media/image407.png"/><Relationship Id="rId877" Type="http://schemas.openxmlformats.org/officeDocument/2006/relationships/image" Target="media/image852.png"/><Relationship Id="rId1062" Type="http://schemas.openxmlformats.org/officeDocument/2006/relationships/image" Target="media/image1037.png"/><Relationship Id="rId737" Type="http://schemas.openxmlformats.org/officeDocument/2006/relationships/image" Target="media/image712.png"/><Relationship Id="rId944" Type="http://schemas.openxmlformats.org/officeDocument/2006/relationships/image" Target="media/image919.png"/><Relationship Id="rId73" Type="http://schemas.openxmlformats.org/officeDocument/2006/relationships/hyperlink" Target="https://www.cde.state.co.us/choice/innovationschools" TargetMode="External"/><Relationship Id="rId169" Type="http://schemas.openxmlformats.org/officeDocument/2006/relationships/image" Target="media/image144.png"/><Relationship Id="rId376" Type="http://schemas.openxmlformats.org/officeDocument/2006/relationships/image" Target="media/image351.png"/><Relationship Id="rId583" Type="http://schemas.openxmlformats.org/officeDocument/2006/relationships/image" Target="media/image558.png"/><Relationship Id="rId790" Type="http://schemas.openxmlformats.org/officeDocument/2006/relationships/image" Target="media/image765.png"/><Relationship Id="rId804" Type="http://schemas.openxmlformats.org/officeDocument/2006/relationships/image" Target="media/image779.png"/><Relationship Id="rId4" Type="http://schemas.openxmlformats.org/officeDocument/2006/relationships/webSettings" Target="webSettings.xml"/><Relationship Id="rId236" Type="http://schemas.openxmlformats.org/officeDocument/2006/relationships/image" Target="media/image211.png"/><Relationship Id="rId443" Type="http://schemas.openxmlformats.org/officeDocument/2006/relationships/image" Target="media/image418.png"/><Relationship Id="rId650" Type="http://schemas.openxmlformats.org/officeDocument/2006/relationships/image" Target="media/image625.png"/><Relationship Id="rId888" Type="http://schemas.openxmlformats.org/officeDocument/2006/relationships/image" Target="media/image863.png"/><Relationship Id="rId1073" Type="http://schemas.openxmlformats.org/officeDocument/2006/relationships/image" Target="media/image1048.png"/><Relationship Id="rId303" Type="http://schemas.openxmlformats.org/officeDocument/2006/relationships/image" Target="media/image278.png"/><Relationship Id="rId748" Type="http://schemas.openxmlformats.org/officeDocument/2006/relationships/image" Target="media/image723.png"/><Relationship Id="rId955" Type="http://schemas.openxmlformats.org/officeDocument/2006/relationships/image" Target="media/image930.png"/><Relationship Id="rId84" Type="http://schemas.openxmlformats.org/officeDocument/2006/relationships/image" Target="media/image59.png"/><Relationship Id="rId387" Type="http://schemas.openxmlformats.org/officeDocument/2006/relationships/image" Target="media/image362.png"/><Relationship Id="rId510" Type="http://schemas.openxmlformats.org/officeDocument/2006/relationships/image" Target="media/image485.png"/><Relationship Id="rId594" Type="http://schemas.openxmlformats.org/officeDocument/2006/relationships/image" Target="media/image569.png"/><Relationship Id="rId608" Type="http://schemas.openxmlformats.org/officeDocument/2006/relationships/image" Target="media/image583.png"/><Relationship Id="rId815" Type="http://schemas.openxmlformats.org/officeDocument/2006/relationships/image" Target="media/image790.png"/><Relationship Id="rId247" Type="http://schemas.openxmlformats.org/officeDocument/2006/relationships/image" Target="media/image222.png"/><Relationship Id="rId899" Type="http://schemas.openxmlformats.org/officeDocument/2006/relationships/image" Target="media/image874.png"/><Relationship Id="rId1000" Type="http://schemas.openxmlformats.org/officeDocument/2006/relationships/image" Target="media/image975.png"/><Relationship Id="rId1084" Type="http://schemas.openxmlformats.org/officeDocument/2006/relationships/image" Target="media/image1059.png"/><Relationship Id="rId107" Type="http://schemas.openxmlformats.org/officeDocument/2006/relationships/image" Target="media/image82.png"/><Relationship Id="rId454" Type="http://schemas.openxmlformats.org/officeDocument/2006/relationships/image" Target="media/image429.png"/><Relationship Id="rId661" Type="http://schemas.openxmlformats.org/officeDocument/2006/relationships/image" Target="media/image636.png"/><Relationship Id="rId759" Type="http://schemas.openxmlformats.org/officeDocument/2006/relationships/image" Target="media/image734.png"/><Relationship Id="rId966" Type="http://schemas.openxmlformats.org/officeDocument/2006/relationships/image" Target="media/image941.png"/><Relationship Id="rId11" Type="http://schemas.openxmlformats.org/officeDocument/2006/relationships/hyperlink" Target="http://www.cde.state.co.us/schoolview/coloradogrowthmodel" TargetMode="External"/><Relationship Id="rId314" Type="http://schemas.openxmlformats.org/officeDocument/2006/relationships/image" Target="media/image289.png"/><Relationship Id="rId398" Type="http://schemas.openxmlformats.org/officeDocument/2006/relationships/image" Target="media/image373.png"/><Relationship Id="rId521" Type="http://schemas.openxmlformats.org/officeDocument/2006/relationships/image" Target="media/image496.png"/><Relationship Id="rId619" Type="http://schemas.openxmlformats.org/officeDocument/2006/relationships/image" Target="media/image594.png"/><Relationship Id="rId95" Type="http://schemas.openxmlformats.org/officeDocument/2006/relationships/image" Target="media/image70.png"/><Relationship Id="rId160" Type="http://schemas.openxmlformats.org/officeDocument/2006/relationships/image" Target="media/image135.png"/><Relationship Id="rId826" Type="http://schemas.openxmlformats.org/officeDocument/2006/relationships/image" Target="media/image801.png"/><Relationship Id="rId1011" Type="http://schemas.openxmlformats.org/officeDocument/2006/relationships/image" Target="media/image986.png"/><Relationship Id="rId1109" Type="http://schemas.openxmlformats.org/officeDocument/2006/relationships/image" Target="media/image1084.png"/><Relationship Id="rId258" Type="http://schemas.openxmlformats.org/officeDocument/2006/relationships/image" Target="media/image233.png"/><Relationship Id="rId465" Type="http://schemas.openxmlformats.org/officeDocument/2006/relationships/image" Target="media/image440.png"/><Relationship Id="rId672" Type="http://schemas.openxmlformats.org/officeDocument/2006/relationships/image" Target="media/image647.png"/><Relationship Id="rId1095" Type="http://schemas.openxmlformats.org/officeDocument/2006/relationships/image" Target="media/image1070.png"/><Relationship Id="rId22" Type="http://schemas.openxmlformats.org/officeDocument/2006/relationships/image" Target="media/image12.png"/><Relationship Id="rId118" Type="http://schemas.openxmlformats.org/officeDocument/2006/relationships/image" Target="media/image93.png"/><Relationship Id="rId325" Type="http://schemas.openxmlformats.org/officeDocument/2006/relationships/image" Target="media/image300.png"/><Relationship Id="rId532" Type="http://schemas.openxmlformats.org/officeDocument/2006/relationships/image" Target="media/image507.png"/><Relationship Id="rId977" Type="http://schemas.openxmlformats.org/officeDocument/2006/relationships/image" Target="media/image952.png"/><Relationship Id="rId171" Type="http://schemas.openxmlformats.org/officeDocument/2006/relationships/image" Target="media/image146.png"/><Relationship Id="rId837" Type="http://schemas.openxmlformats.org/officeDocument/2006/relationships/image" Target="media/image812.png"/><Relationship Id="rId1022" Type="http://schemas.openxmlformats.org/officeDocument/2006/relationships/image" Target="media/image997.png"/><Relationship Id="rId269" Type="http://schemas.openxmlformats.org/officeDocument/2006/relationships/image" Target="media/image244.png"/><Relationship Id="rId476" Type="http://schemas.openxmlformats.org/officeDocument/2006/relationships/image" Target="media/image451.png"/><Relationship Id="rId683" Type="http://schemas.openxmlformats.org/officeDocument/2006/relationships/image" Target="media/image658.png"/><Relationship Id="rId890" Type="http://schemas.openxmlformats.org/officeDocument/2006/relationships/image" Target="media/image865.png"/><Relationship Id="rId904" Type="http://schemas.openxmlformats.org/officeDocument/2006/relationships/image" Target="media/image879.png"/><Relationship Id="rId33" Type="http://schemas.openxmlformats.org/officeDocument/2006/relationships/header" Target="header3.xml"/><Relationship Id="rId129" Type="http://schemas.openxmlformats.org/officeDocument/2006/relationships/image" Target="media/image104.png"/><Relationship Id="rId336" Type="http://schemas.openxmlformats.org/officeDocument/2006/relationships/image" Target="media/image311.png"/><Relationship Id="rId543" Type="http://schemas.openxmlformats.org/officeDocument/2006/relationships/image" Target="media/image518.png"/><Relationship Id="rId988" Type="http://schemas.openxmlformats.org/officeDocument/2006/relationships/image" Target="media/image963.png"/><Relationship Id="rId182" Type="http://schemas.openxmlformats.org/officeDocument/2006/relationships/image" Target="media/image157.png"/><Relationship Id="rId403" Type="http://schemas.openxmlformats.org/officeDocument/2006/relationships/image" Target="media/image378.png"/><Relationship Id="rId750" Type="http://schemas.openxmlformats.org/officeDocument/2006/relationships/image" Target="media/image725.png"/><Relationship Id="rId848" Type="http://schemas.openxmlformats.org/officeDocument/2006/relationships/image" Target="media/image823.png"/><Relationship Id="rId1033" Type="http://schemas.openxmlformats.org/officeDocument/2006/relationships/image" Target="media/image1008.png"/><Relationship Id="rId487" Type="http://schemas.openxmlformats.org/officeDocument/2006/relationships/image" Target="media/image462.png"/><Relationship Id="rId610" Type="http://schemas.openxmlformats.org/officeDocument/2006/relationships/image" Target="media/image585.png"/><Relationship Id="rId694" Type="http://schemas.openxmlformats.org/officeDocument/2006/relationships/image" Target="media/image669.png"/><Relationship Id="rId708" Type="http://schemas.openxmlformats.org/officeDocument/2006/relationships/image" Target="media/image683.png"/><Relationship Id="rId915" Type="http://schemas.openxmlformats.org/officeDocument/2006/relationships/image" Target="media/image890.png"/><Relationship Id="rId347" Type="http://schemas.openxmlformats.org/officeDocument/2006/relationships/image" Target="media/image322.png"/><Relationship Id="rId999" Type="http://schemas.openxmlformats.org/officeDocument/2006/relationships/image" Target="media/image974.png"/><Relationship Id="rId1100" Type="http://schemas.openxmlformats.org/officeDocument/2006/relationships/image" Target="media/image1075.png"/><Relationship Id="rId44" Type="http://schemas.openxmlformats.org/officeDocument/2006/relationships/image" Target="media/image29.png"/><Relationship Id="rId554" Type="http://schemas.openxmlformats.org/officeDocument/2006/relationships/image" Target="media/image529.png"/><Relationship Id="rId761" Type="http://schemas.openxmlformats.org/officeDocument/2006/relationships/image" Target="media/image736.png"/><Relationship Id="rId859" Type="http://schemas.openxmlformats.org/officeDocument/2006/relationships/image" Target="media/image834.png"/><Relationship Id="rId193" Type="http://schemas.openxmlformats.org/officeDocument/2006/relationships/image" Target="media/image168.png"/><Relationship Id="rId207" Type="http://schemas.openxmlformats.org/officeDocument/2006/relationships/image" Target="media/image182.png"/><Relationship Id="rId414" Type="http://schemas.openxmlformats.org/officeDocument/2006/relationships/image" Target="media/image389.png"/><Relationship Id="rId498" Type="http://schemas.openxmlformats.org/officeDocument/2006/relationships/image" Target="media/image473.png"/><Relationship Id="rId621" Type="http://schemas.openxmlformats.org/officeDocument/2006/relationships/image" Target="media/image596.png"/><Relationship Id="rId1044" Type="http://schemas.openxmlformats.org/officeDocument/2006/relationships/image" Target="media/image1019.png"/><Relationship Id="rId260" Type="http://schemas.openxmlformats.org/officeDocument/2006/relationships/image" Target="media/image235.png"/><Relationship Id="rId719" Type="http://schemas.openxmlformats.org/officeDocument/2006/relationships/image" Target="media/image694.png"/><Relationship Id="rId926" Type="http://schemas.openxmlformats.org/officeDocument/2006/relationships/image" Target="media/image901.png"/><Relationship Id="rId1111" Type="http://schemas.openxmlformats.org/officeDocument/2006/relationships/image" Target="media/image1086.png"/><Relationship Id="rId55" Type="http://schemas.openxmlformats.org/officeDocument/2006/relationships/image" Target="media/image40.png"/><Relationship Id="rId120" Type="http://schemas.openxmlformats.org/officeDocument/2006/relationships/image" Target="media/image95.png"/><Relationship Id="rId358" Type="http://schemas.openxmlformats.org/officeDocument/2006/relationships/image" Target="media/image333.png"/><Relationship Id="rId565" Type="http://schemas.openxmlformats.org/officeDocument/2006/relationships/image" Target="media/image540.png"/><Relationship Id="rId772" Type="http://schemas.openxmlformats.org/officeDocument/2006/relationships/image" Target="media/image747.png"/><Relationship Id="rId218" Type="http://schemas.openxmlformats.org/officeDocument/2006/relationships/image" Target="media/image193.png"/><Relationship Id="rId425" Type="http://schemas.openxmlformats.org/officeDocument/2006/relationships/image" Target="media/image400.png"/><Relationship Id="rId632" Type="http://schemas.openxmlformats.org/officeDocument/2006/relationships/image" Target="media/image607.png"/><Relationship Id="rId1055" Type="http://schemas.openxmlformats.org/officeDocument/2006/relationships/image" Target="media/image1030.png"/><Relationship Id="rId271" Type="http://schemas.openxmlformats.org/officeDocument/2006/relationships/image" Target="media/image246.png"/><Relationship Id="rId937" Type="http://schemas.openxmlformats.org/officeDocument/2006/relationships/image" Target="media/image912.png"/><Relationship Id="rId1122" Type="http://schemas.openxmlformats.org/officeDocument/2006/relationships/image" Target="media/image1097.png"/><Relationship Id="rId66" Type="http://schemas.openxmlformats.org/officeDocument/2006/relationships/image" Target="media/image51.png"/><Relationship Id="rId131" Type="http://schemas.openxmlformats.org/officeDocument/2006/relationships/image" Target="media/image106.png"/><Relationship Id="rId369" Type="http://schemas.openxmlformats.org/officeDocument/2006/relationships/image" Target="media/image344.png"/><Relationship Id="rId576" Type="http://schemas.openxmlformats.org/officeDocument/2006/relationships/image" Target="media/image551.png"/><Relationship Id="rId783" Type="http://schemas.openxmlformats.org/officeDocument/2006/relationships/image" Target="media/image758.png"/><Relationship Id="rId990" Type="http://schemas.openxmlformats.org/officeDocument/2006/relationships/image" Target="media/image965.png"/><Relationship Id="rId229" Type="http://schemas.openxmlformats.org/officeDocument/2006/relationships/image" Target="media/image204.png"/><Relationship Id="rId436" Type="http://schemas.openxmlformats.org/officeDocument/2006/relationships/image" Target="media/image411.png"/><Relationship Id="rId643" Type="http://schemas.openxmlformats.org/officeDocument/2006/relationships/image" Target="media/image618.png"/><Relationship Id="rId1066" Type="http://schemas.openxmlformats.org/officeDocument/2006/relationships/image" Target="media/image1041.png"/><Relationship Id="rId850" Type="http://schemas.openxmlformats.org/officeDocument/2006/relationships/image" Target="media/image825.png"/><Relationship Id="rId948" Type="http://schemas.openxmlformats.org/officeDocument/2006/relationships/image" Target="media/image923.png"/><Relationship Id="rId1133" Type="http://schemas.openxmlformats.org/officeDocument/2006/relationships/image" Target="media/image1107.png"/><Relationship Id="rId77" Type="http://schemas.openxmlformats.org/officeDocument/2006/relationships/hyperlink" Target="https://leg.colorado.gov/sites/default/files/2022a_137_signed.pdf" TargetMode="External"/><Relationship Id="rId282" Type="http://schemas.openxmlformats.org/officeDocument/2006/relationships/image" Target="media/image257.png"/><Relationship Id="rId503" Type="http://schemas.openxmlformats.org/officeDocument/2006/relationships/image" Target="media/image478.png"/><Relationship Id="rId587" Type="http://schemas.openxmlformats.org/officeDocument/2006/relationships/image" Target="media/image562.png"/><Relationship Id="rId710" Type="http://schemas.openxmlformats.org/officeDocument/2006/relationships/image" Target="media/image685.png"/><Relationship Id="rId808" Type="http://schemas.openxmlformats.org/officeDocument/2006/relationships/image" Target="media/image783.png"/><Relationship Id="rId8" Type="http://schemas.openxmlformats.org/officeDocument/2006/relationships/hyperlink" Target="mailto:SOC@cde.state.co.us" TargetMode="External"/><Relationship Id="rId142" Type="http://schemas.openxmlformats.org/officeDocument/2006/relationships/image" Target="media/image117.png"/><Relationship Id="rId447" Type="http://schemas.openxmlformats.org/officeDocument/2006/relationships/image" Target="media/image422.png"/><Relationship Id="rId794" Type="http://schemas.openxmlformats.org/officeDocument/2006/relationships/image" Target="media/image769.png"/><Relationship Id="rId1077" Type="http://schemas.openxmlformats.org/officeDocument/2006/relationships/image" Target="media/image1052.png"/><Relationship Id="rId654" Type="http://schemas.openxmlformats.org/officeDocument/2006/relationships/image" Target="media/image629.png"/><Relationship Id="rId861" Type="http://schemas.openxmlformats.org/officeDocument/2006/relationships/image" Target="media/image836.png"/><Relationship Id="rId959" Type="http://schemas.openxmlformats.org/officeDocument/2006/relationships/image" Target="media/image934.png"/><Relationship Id="rId293" Type="http://schemas.openxmlformats.org/officeDocument/2006/relationships/image" Target="media/image268.png"/><Relationship Id="rId307" Type="http://schemas.openxmlformats.org/officeDocument/2006/relationships/image" Target="media/image282.png"/><Relationship Id="rId514" Type="http://schemas.openxmlformats.org/officeDocument/2006/relationships/image" Target="media/image489.png"/><Relationship Id="rId721" Type="http://schemas.openxmlformats.org/officeDocument/2006/relationships/image" Target="media/image696.png"/><Relationship Id="rId88" Type="http://schemas.openxmlformats.org/officeDocument/2006/relationships/image" Target="media/image63.png"/><Relationship Id="rId153" Type="http://schemas.openxmlformats.org/officeDocument/2006/relationships/image" Target="media/image128.png"/><Relationship Id="rId360" Type="http://schemas.openxmlformats.org/officeDocument/2006/relationships/image" Target="media/image335.png"/><Relationship Id="rId598" Type="http://schemas.openxmlformats.org/officeDocument/2006/relationships/image" Target="media/image573.png"/><Relationship Id="rId819" Type="http://schemas.openxmlformats.org/officeDocument/2006/relationships/image" Target="media/image794.png"/><Relationship Id="rId1004" Type="http://schemas.openxmlformats.org/officeDocument/2006/relationships/image" Target="media/image979.png"/><Relationship Id="rId220" Type="http://schemas.openxmlformats.org/officeDocument/2006/relationships/image" Target="media/image195.png"/><Relationship Id="rId458" Type="http://schemas.openxmlformats.org/officeDocument/2006/relationships/image" Target="media/image433.png"/><Relationship Id="rId665" Type="http://schemas.openxmlformats.org/officeDocument/2006/relationships/image" Target="media/image640.png"/><Relationship Id="rId872" Type="http://schemas.openxmlformats.org/officeDocument/2006/relationships/image" Target="media/image847.png"/><Relationship Id="rId1088" Type="http://schemas.openxmlformats.org/officeDocument/2006/relationships/image" Target="media/image1063.png"/><Relationship Id="rId15" Type="http://schemas.openxmlformats.org/officeDocument/2006/relationships/image" Target="media/image5.png"/><Relationship Id="rId318" Type="http://schemas.openxmlformats.org/officeDocument/2006/relationships/image" Target="media/image293.png"/><Relationship Id="rId525" Type="http://schemas.openxmlformats.org/officeDocument/2006/relationships/image" Target="media/image500.png"/><Relationship Id="rId732" Type="http://schemas.openxmlformats.org/officeDocument/2006/relationships/image" Target="media/image707.png"/><Relationship Id="rId99" Type="http://schemas.openxmlformats.org/officeDocument/2006/relationships/image" Target="media/image74.png"/><Relationship Id="rId164" Type="http://schemas.openxmlformats.org/officeDocument/2006/relationships/image" Target="media/image139.png"/><Relationship Id="rId371" Type="http://schemas.openxmlformats.org/officeDocument/2006/relationships/image" Target="media/image346.png"/><Relationship Id="rId1015" Type="http://schemas.openxmlformats.org/officeDocument/2006/relationships/image" Target="media/image990.png"/><Relationship Id="rId469" Type="http://schemas.openxmlformats.org/officeDocument/2006/relationships/image" Target="media/image444.png"/><Relationship Id="rId676" Type="http://schemas.openxmlformats.org/officeDocument/2006/relationships/image" Target="media/image651.png"/><Relationship Id="rId883" Type="http://schemas.openxmlformats.org/officeDocument/2006/relationships/image" Target="media/image858.png"/><Relationship Id="rId1099" Type="http://schemas.openxmlformats.org/officeDocument/2006/relationships/image" Target="media/image1074.png"/><Relationship Id="rId26" Type="http://schemas.openxmlformats.org/officeDocument/2006/relationships/image" Target="media/image16.png"/><Relationship Id="rId231" Type="http://schemas.openxmlformats.org/officeDocument/2006/relationships/image" Target="media/image206.png"/><Relationship Id="rId329" Type="http://schemas.openxmlformats.org/officeDocument/2006/relationships/image" Target="media/image304.png"/><Relationship Id="rId536" Type="http://schemas.openxmlformats.org/officeDocument/2006/relationships/image" Target="media/image511.png"/><Relationship Id="rId175" Type="http://schemas.openxmlformats.org/officeDocument/2006/relationships/image" Target="media/image150.png"/><Relationship Id="rId743" Type="http://schemas.openxmlformats.org/officeDocument/2006/relationships/image" Target="media/image718.png"/><Relationship Id="rId950" Type="http://schemas.openxmlformats.org/officeDocument/2006/relationships/image" Target="media/image925.png"/><Relationship Id="rId1026" Type="http://schemas.openxmlformats.org/officeDocument/2006/relationships/image" Target="media/image1001.png"/><Relationship Id="rId382" Type="http://schemas.openxmlformats.org/officeDocument/2006/relationships/image" Target="media/image357.png"/><Relationship Id="rId603" Type="http://schemas.openxmlformats.org/officeDocument/2006/relationships/image" Target="media/image578.png"/><Relationship Id="rId687" Type="http://schemas.openxmlformats.org/officeDocument/2006/relationships/image" Target="media/image662.png"/><Relationship Id="rId810" Type="http://schemas.openxmlformats.org/officeDocument/2006/relationships/image" Target="media/image785.png"/><Relationship Id="rId908" Type="http://schemas.openxmlformats.org/officeDocument/2006/relationships/image" Target="media/image883.png"/><Relationship Id="rId242" Type="http://schemas.openxmlformats.org/officeDocument/2006/relationships/image" Target="media/image217.png"/><Relationship Id="rId894" Type="http://schemas.openxmlformats.org/officeDocument/2006/relationships/image" Target="media/image869.png"/><Relationship Id="rId37" Type="http://schemas.openxmlformats.org/officeDocument/2006/relationships/image" Target="media/image22.png"/><Relationship Id="rId102" Type="http://schemas.openxmlformats.org/officeDocument/2006/relationships/image" Target="media/image77.png"/><Relationship Id="rId547" Type="http://schemas.openxmlformats.org/officeDocument/2006/relationships/image" Target="media/image522.png"/><Relationship Id="rId754" Type="http://schemas.openxmlformats.org/officeDocument/2006/relationships/image" Target="media/image729.png"/><Relationship Id="rId961" Type="http://schemas.openxmlformats.org/officeDocument/2006/relationships/image" Target="media/image936.png"/><Relationship Id="rId90" Type="http://schemas.openxmlformats.org/officeDocument/2006/relationships/image" Target="media/image65.png"/><Relationship Id="rId186" Type="http://schemas.openxmlformats.org/officeDocument/2006/relationships/image" Target="media/image161.png"/><Relationship Id="rId393" Type="http://schemas.openxmlformats.org/officeDocument/2006/relationships/image" Target="media/image368.png"/><Relationship Id="rId407" Type="http://schemas.openxmlformats.org/officeDocument/2006/relationships/image" Target="media/image382.png"/><Relationship Id="rId614" Type="http://schemas.openxmlformats.org/officeDocument/2006/relationships/image" Target="media/image589.png"/><Relationship Id="rId821" Type="http://schemas.openxmlformats.org/officeDocument/2006/relationships/image" Target="media/image796.png"/><Relationship Id="rId1037" Type="http://schemas.openxmlformats.org/officeDocument/2006/relationships/image" Target="media/image1012.png"/><Relationship Id="rId253" Type="http://schemas.openxmlformats.org/officeDocument/2006/relationships/image" Target="media/image228.png"/><Relationship Id="rId460" Type="http://schemas.openxmlformats.org/officeDocument/2006/relationships/image" Target="media/image435.png"/><Relationship Id="rId698" Type="http://schemas.openxmlformats.org/officeDocument/2006/relationships/image" Target="media/image673.png"/><Relationship Id="rId919" Type="http://schemas.openxmlformats.org/officeDocument/2006/relationships/image" Target="media/image894.png"/><Relationship Id="rId1090" Type="http://schemas.openxmlformats.org/officeDocument/2006/relationships/image" Target="media/image1065.png"/><Relationship Id="rId1104" Type="http://schemas.openxmlformats.org/officeDocument/2006/relationships/image" Target="media/image1079.png"/><Relationship Id="rId48" Type="http://schemas.openxmlformats.org/officeDocument/2006/relationships/image" Target="media/image33.png"/><Relationship Id="rId113" Type="http://schemas.openxmlformats.org/officeDocument/2006/relationships/image" Target="media/image88.png"/><Relationship Id="rId320" Type="http://schemas.openxmlformats.org/officeDocument/2006/relationships/image" Target="media/image295.png"/><Relationship Id="rId558" Type="http://schemas.openxmlformats.org/officeDocument/2006/relationships/image" Target="media/image533.png"/><Relationship Id="rId765" Type="http://schemas.openxmlformats.org/officeDocument/2006/relationships/image" Target="media/image740.png"/><Relationship Id="rId972" Type="http://schemas.openxmlformats.org/officeDocument/2006/relationships/image" Target="media/image947.png"/><Relationship Id="rId197" Type="http://schemas.openxmlformats.org/officeDocument/2006/relationships/image" Target="media/image172.png"/><Relationship Id="rId418" Type="http://schemas.openxmlformats.org/officeDocument/2006/relationships/image" Target="media/image393.png"/><Relationship Id="rId625" Type="http://schemas.openxmlformats.org/officeDocument/2006/relationships/image" Target="media/image600.png"/><Relationship Id="rId832" Type="http://schemas.openxmlformats.org/officeDocument/2006/relationships/image" Target="media/image807.png"/><Relationship Id="rId1048" Type="http://schemas.openxmlformats.org/officeDocument/2006/relationships/image" Target="media/image1023.png"/><Relationship Id="rId264" Type="http://schemas.openxmlformats.org/officeDocument/2006/relationships/image" Target="media/image239.png"/><Relationship Id="rId471" Type="http://schemas.openxmlformats.org/officeDocument/2006/relationships/image" Target="media/image446.png"/><Relationship Id="rId1115" Type="http://schemas.openxmlformats.org/officeDocument/2006/relationships/image" Target="media/image1090.png"/><Relationship Id="rId59" Type="http://schemas.openxmlformats.org/officeDocument/2006/relationships/image" Target="media/image44.png"/><Relationship Id="rId124" Type="http://schemas.openxmlformats.org/officeDocument/2006/relationships/image" Target="media/image99.png"/><Relationship Id="rId569" Type="http://schemas.openxmlformats.org/officeDocument/2006/relationships/image" Target="media/image544.png"/><Relationship Id="rId776" Type="http://schemas.openxmlformats.org/officeDocument/2006/relationships/image" Target="media/image751.png"/><Relationship Id="rId983" Type="http://schemas.openxmlformats.org/officeDocument/2006/relationships/image" Target="media/image958.png"/><Relationship Id="rId331" Type="http://schemas.openxmlformats.org/officeDocument/2006/relationships/image" Target="media/image306.png"/><Relationship Id="rId429" Type="http://schemas.openxmlformats.org/officeDocument/2006/relationships/image" Target="media/image404.png"/><Relationship Id="rId636" Type="http://schemas.openxmlformats.org/officeDocument/2006/relationships/image" Target="media/image611.png"/><Relationship Id="rId1059" Type="http://schemas.openxmlformats.org/officeDocument/2006/relationships/image" Target="media/image1034.png"/><Relationship Id="rId843" Type="http://schemas.openxmlformats.org/officeDocument/2006/relationships/image" Target="media/image818.png"/><Relationship Id="rId1126" Type="http://schemas.openxmlformats.org/officeDocument/2006/relationships/image" Target="media/image1101.png"/><Relationship Id="rId275" Type="http://schemas.openxmlformats.org/officeDocument/2006/relationships/image" Target="media/image250.png"/><Relationship Id="rId482" Type="http://schemas.openxmlformats.org/officeDocument/2006/relationships/image" Target="media/image457.png"/><Relationship Id="rId703" Type="http://schemas.openxmlformats.org/officeDocument/2006/relationships/image" Target="media/image678.png"/><Relationship Id="rId910" Type="http://schemas.openxmlformats.org/officeDocument/2006/relationships/image" Target="media/image885.png"/><Relationship Id="rId135" Type="http://schemas.openxmlformats.org/officeDocument/2006/relationships/image" Target="media/image110.png"/><Relationship Id="rId342" Type="http://schemas.openxmlformats.org/officeDocument/2006/relationships/image" Target="media/image317.png"/><Relationship Id="rId787" Type="http://schemas.openxmlformats.org/officeDocument/2006/relationships/image" Target="media/image762.png"/><Relationship Id="rId994" Type="http://schemas.openxmlformats.org/officeDocument/2006/relationships/image" Target="media/image969.png"/><Relationship Id="rId202" Type="http://schemas.openxmlformats.org/officeDocument/2006/relationships/image" Target="media/image177.png"/><Relationship Id="rId647" Type="http://schemas.openxmlformats.org/officeDocument/2006/relationships/image" Target="media/image622.png"/><Relationship Id="rId854" Type="http://schemas.openxmlformats.org/officeDocument/2006/relationships/image" Target="media/image829.png"/><Relationship Id="rId286" Type="http://schemas.openxmlformats.org/officeDocument/2006/relationships/image" Target="media/image261.png"/><Relationship Id="rId493" Type="http://schemas.openxmlformats.org/officeDocument/2006/relationships/image" Target="media/image468.png"/><Relationship Id="rId507" Type="http://schemas.openxmlformats.org/officeDocument/2006/relationships/image" Target="media/image482.png"/><Relationship Id="rId714" Type="http://schemas.openxmlformats.org/officeDocument/2006/relationships/image" Target="media/image689.png"/><Relationship Id="rId921" Type="http://schemas.openxmlformats.org/officeDocument/2006/relationships/image" Target="media/image896.png"/><Relationship Id="rId50" Type="http://schemas.openxmlformats.org/officeDocument/2006/relationships/image" Target="media/image35.png"/><Relationship Id="rId146" Type="http://schemas.openxmlformats.org/officeDocument/2006/relationships/image" Target="media/image121.png"/><Relationship Id="rId353" Type="http://schemas.openxmlformats.org/officeDocument/2006/relationships/image" Target="media/image328.png"/><Relationship Id="rId560" Type="http://schemas.openxmlformats.org/officeDocument/2006/relationships/image" Target="media/image535.png"/><Relationship Id="rId798" Type="http://schemas.openxmlformats.org/officeDocument/2006/relationships/image" Target="media/image773.png"/><Relationship Id="rId213" Type="http://schemas.openxmlformats.org/officeDocument/2006/relationships/image" Target="media/image188.png"/><Relationship Id="rId420" Type="http://schemas.openxmlformats.org/officeDocument/2006/relationships/image" Target="media/image395.png"/><Relationship Id="rId658" Type="http://schemas.openxmlformats.org/officeDocument/2006/relationships/image" Target="media/image633.png"/><Relationship Id="rId865" Type="http://schemas.openxmlformats.org/officeDocument/2006/relationships/image" Target="media/image840.png"/><Relationship Id="rId1050" Type="http://schemas.openxmlformats.org/officeDocument/2006/relationships/image" Target="media/image1025.png"/><Relationship Id="rId297" Type="http://schemas.openxmlformats.org/officeDocument/2006/relationships/image" Target="media/image272.png"/><Relationship Id="rId518" Type="http://schemas.openxmlformats.org/officeDocument/2006/relationships/image" Target="media/image493.png"/><Relationship Id="rId725" Type="http://schemas.openxmlformats.org/officeDocument/2006/relationships/image" Target="media/image700.png"/><Relationship Id="rId932" Type="http://schemas.openxmlformats.org/officeDocument/2006/relationships/image" Target="media/image907.png"/><Relationship Id="rId157" Type="http://schemas.openxmlformats.org/officeDocument/2006/relationships/image" Target="media/image132.png"/><Relationship Id="rId364" Type="http://schemas.openxmlformats.org/officeDocument/2006/relationships/image" Target="media/image339.png"/><Relationship Id="rId1008" Type="http://schemas.openxmlformats.org/officeDocument/2006/relationships/image" Target="media/image983.png"/><Relationship Id="rId61" Type="http://schemas.openxmlformats.org/officeDocument/2006/relationships/image" Target="media/image46.png"/><Relationship Id="rId571" Type="http://schemas.openxmlformats.org/officeDocument/2006/relationships/image" Target="media/image546.png"/><Relationship Id="rId669" Type="http://schemas.openxmlformats.org/officeDocument/2006/relationships/image" Target="media/image644.png"/><Relationship Id="rId876" Type="http://schemas.openxmlformats.org/officeDocument/2006/relationships/image" Target="media/image851.png"/><Relationship Id="rId19" Type="http://schemas.openxmlformats.org/officeDocument/2006/relationships/image" Target="media/image9.png"/><Relationship Id="rId224" Type="http://schemas.openxmlformats.org/officeDocument/2006/relationships/image" Target="media/image199.png"/><Relationship Id="rId431" Type="http://schemas.openxmlformats.org/officeDocument/2006/relationships/image" Target="media/image406.png"/><Relationship Id="rId529" Type="http://schemas.openxmlformats.org/officeDocument/2006/relationships/image" Target="media/image504.png"/><Relationship Id="rId736" Type="http://schemas.openxmlformats.org/officeDocument/2006/relationships/image" Target="media/image711.png"/><Relationship Id="rId1061" Type="http://schemas.openxmlformats.org/officeDocument/2006/relationships/image" Target="media/image1036.png"/><Relationship Id="rId168" Type="http://schemas.openxmlformats.org/officeDocument/2006/relationships/image" Target="media/image143.png"/><Relationship Id="rId943" Type="http://schemas.openxmlformats.org/officeDocument/2006/relationships/image" Target="media/image918.png"/><Relationship Id="rId1019" Type="http://schemas.openxmlformats.org/officeDocument/2006/relationships/image" Target="media/image994.png"/><Relationship Id="rId72" Type="http://schemas.openxmlformats.org/officeDocument/2006/relationships/hyperlink" Target="https://leg.colorado.gov/sites/default/files/2022a_197_signed.pdf" TargetMode="External"/><Relationship Id="rId375" Type="http://schemas.openxmlformats.org/officeDocument/2006/relationships/image" Target="media/image350.png"/><Relationship Id="rId582" Type="http://schemas.openxmlformats.org/officeDocument/2006/relationships/image" Target="media/image557.png"/><Relationship Id="rId803" Type="http://schemas.openxmlformats.org/officeDocument/2006/relationships/image" Target="media/image778.png"/><Relationship Id="rId3" Type="http://schemas.openxmlformats.org/officeDocument/2006/relationships/settings" Target="settings.xml"/><Relationship Id="rId235" Type="http://schemas.openxmlformats.org/officeDocument/2006/relationships/image" Target="media/image210.png"/><Relationship Id="rId442" Type="http://schemas.openxmlformats.org/officeDocument/2006/relationships/image" Target="media/image417.png"/><Relationship Id="rId887" Type="http://schemas.openxmlformats.org/officeDocument/2006/relationships/image" Target="media/image862.png"/><Relationship Id="rId1072" Type="http://schemas.openxmlformats.org/officeDocument/2006/relationships/image" Target="media/image1047.png"/><Relationship Id="rId302" Type="http://schemas.openxmlformats.org/officeDocument/2006/relationships/image" Target="media/image277.png"/><Relationship Id="rId747" Type="http://schemas.openxmlformats.org/officeDocument/2006/relationships/image" Target="media/image722.png"/><Relationship Id="rId954" Type="http://schemas.openxmlformats.org/officeDocument/2006/relationships/image" Target="media/image929.png"/><Relationship Id="rId83" Type="http://schemas.openxmlformats.org/officeDocument/2006/relationships/image" Target="media/image58.png"/><Relationship Id="rId179" Type="http://schemas.openxmlformats.org/officeDocument/2006/relationships/image" Target="media/image154.png"/><Relationship Id="rId386" Type="http://schemas.openxmlformats.org/officeDocument/2006/relationships/image" Target="media/image361.png"/><Relationship Id="rId593" Type="http://schemas.openxmlformats.org/officeDocument/2006/relationships/image" Target="media/image568.png"/><Relationship Id="rId607" Type="http://schemas.openxmlformats.org/officeDocument/2006/relationships/image" Target="media/image582.png"/><Relationship Id="rId814" Type="http://schemas.openxmlformats.org/officeDocument/2006/relationships/image" Target="media/image789.png"/><Relationship Id="rId246" Type="http://schemas.openxmlformats.org/officeDocument/2006/relationships/image" Target="media/image221.png"/><Relationship Id="rId453" Type="http://schemas.openxmlformats.org/officeDocument/2006/relationships/image" Target="media/image428.png"/><Relationship Id="rId660" Type="http://schemas.openxmlformats.org/officeDocument/2006/relationships/image" Target="media/image635.png"/><Relationship Id="rId898" Type="http://schemas.openxmlformats.org/officeDocument/2006/relationships/image" Target="media/image873.png"/><Relationship Id="rId1083" Type="http://schemas.openxmlformats.org/officeDocument/2006/relationships/image" Target="media/image1058.png"/><Relationship Id="rId106" Type="http://schemas.openxmlformats.org/officeDocument/2006/relationships/image" Target="media/image81.png"/><Relationship Id="rId313" Type="http://schemas.openxmlformats.org/officeDocument/2006/relationships/image" Target="media/image288.png"/><Relationship Id="rId758" Type="http://schemas.openxmlformats.org/officeDocument/2006/relationships/image" Target="media/image733.png"/><Relationship Id="rId965" Type="http://schemas.openxmlformats.org/officeDocument/2006/relationships/image" Target="media/image940.png"/><Relationship Id="rId10" Type="http://schemas.openxmlformats.org/officeDocument/2006/relationships/hyperlink" Target="http://www.cde.state.co.us/choice/innovationschools" TargetMode="External"/><Relationship Id="rId94" Type="http://schemas.openxmlformats.org/officeDocument/2006/relationships/image" Target="media/image69.png"/><Relationship Id="rId397" Type="http://schemas.openxmlformats.org/officeDocument/2006/relationships/image" Target="media/image372.png"/><Relationship Id="rId520" Type="http://schemas.openxmlformats.org/officeDocument/2006/relationships/image" Target="media/image495.png"/><Relationship Id="rId618" Type="http://schemas.openxmlformats.org/officeDocument/2006/relationships/image" Target="media/image593.png"/><Relationship Id="rId825" Type="http://schemas.openxmlformats.org/officeDocument/2006/relationships/image" Target="media/image800.png"/><Relationship Id="rId257" Type="http://schemas.openxmlformats.org/officeDocument/2006/relationships/image" Target="media/image232.png"/><Relationship Id="rId464" Type="http://schemas.openxmlformats.org/officeDocument/2006/relationships/image" Target="media/image439.png"/><Relationship Id="rId1010" Type="http://schemas.openxmlformats.org/officeDocument/2006/relationships/image" Target="media/image985.png"/><Relationship Id="rId1094" Type="http://schemas.openxmlformats.org/officeDocument/2006/relationships/image" Target="media/image1069.png"/><Relationship Id="rId1108" Type="http://schemas.openxmlformats.org/officeDocument/2006/relationships/image" Target="media/image1083.png"/><Relationship Id="rId117" Type="http://schemas.openxmlformats.org/officeDocument/2006/relationships/image" Target="media/image92.png"/><Relationship Id="rId671" Type="http://schemas.openxmlformats.org/officeDocument/2006/relationships/image" Target="media/image646.png"/><Relationship Id="rId769" Type="http://schemas.openxmlformats.org/officeDocument/2006/relationships/image" Target="media/image744.png"/><Relationship Id="rId976" Type="http://schemas.openxmlformats.org/officeDocument/2006/relationships/image" Target="media/image951.png"/><Relationship Id="rId324" Type="http://schemas.openxmlformats.org/officeDocument/2006/relationships/image" Target="media/image299.png"/><Relationship Id="rId531" Type="http://schemas.openxmlformats.org/officeDocument/2006/relationships/image" Target="media/image506.png"/><Relationship Id="rId629" Type="http://schemas.openxmlformats.org/officeDocument/2006/relationships/image" Target="media/image604.png"/><Relationship Id="rId836" Type="http://schemas.openxmlformats.org/officeDocument/2006/relationships/image" Target="media/image811.png"/><Relationship Id="rId1021" Type="http://schemas.openxmlformats.org/officeDocument/2006/relationships/image" Target="media/image996.png"/><Relationship Id="rId1119" Type="http://schemas.openxmlformats.org/officeDocument/2006/relationships/image" Target="media/image1094.png"/><Relationship Id="rId903" Type="http://schemas.openxmlformats.org/officeDocument/2006/relationships/image" Target="media/image878.png"/><Relationship Id="rId32" Type="http://schemas.openxmlformats.org/officeDocument/2006/relationships/header" Target="header2.xml"/><Relationship Id="rId181" Type="http://schemas.openxmlformats.org/officeDocument/2006/relationships/image" Target="media/image156.png"/><Relationship Id="rId279" Type="http://schemas.openxmlformats.org/officeDocument/2006/relationships/image" Target="media/image254.png"/><Relationship Id="rId486" Type="http://schemas.openxmlformats.org/officeDocument/2006/relationships/image" Target="media/image461.png"/><Relationship Id="rId693" Type="http://schemas.openxmlformats.org/officeDocument/2006/relationships/image" Target="media/image668.png"/><Relationship Id="rId139" Type="http://schemas.openxmlformats.org/officeDocument/2006/relationships/image" Target="media/image114.png"/><Relationship Id="rId346" Type="http://schemas.openxmlformats.org/officeDocument/2006/relationships/image" Target="media/image321.png"/><Relationship Id="rId553" Type="http://schemas.openxmlformats.org/officeDocument/2006/relationships/image" Target="media/image528.png"/><Relationship Id="rId760" Type="http://schemas.openxmlformats.org/officeDocument/2006/relationships/image" Target="media/image735.png"/><Relationship Id="rId998" Type="http://schemas.openxmlformats.org/officeDocument/2006/relationships/image" Target="media/image973.png"/><Relationship Id="rId206" Type="http://schemas.openxmlformats.org/officeDocument/2006/relationships/image" Target="media/image181.png"/><Relationship Id="rId413" Type="http://schemas.openxmlformats.org/officeDocument/2006/relationships/image" Target="media/image388.png"/><Relationship Id="rId858" Type="http://schemas.openxmlformats.org/officeDocument/2006/relationships/image" Target="media/image833.png"/><Relationship Id="rId1043" Type="http://schemas.openxmlformats.org/officeDocument/2006/relationships/image" Target="media/image1018.png"/><Relationship Id="rId620" Type="http://schemas.openxmlformats.org/officeDocument/2006/relationships/image" Target="media/image595.png"/><Relationship Id="rId718" Type="http://schemas.openxmlformats.org/officeDocument/2006/relationships/image" Target="media/image693.png"/><Relationship Id="rId925" Type="http://schemas.openxmlformats.org/officeDocument/2006/relationships/image" Target="media/image900.png"/><Relationship Id="rId1110" Type="http://schemas.openxmlformats.org/officeDocument/2006/relationships/image" Target="media/image1085.png"/><Relationship Id="rId54" Type="http://schemas.openxmlformats.org/officeDocument/2006/relationships/image" Target="media/image39.png"/><Relationship Id="rId270" Type="http://schemas.openxmlformats.org/officeDocument/2006/relationships/image" Target="media/image245.png"/><Relationship Id="rId130" Type="http://schemas.openxmlformats.org/officeDocument/2006/relationships/image" Target="media/image105.png"/><Relationship Id="rId368" Type="http://schemas.openxmlformats.org/officeDocument/2006/relationships/image" Target="media/image343.png"/><Relationship Id="rId575" Type="http://schemas.openxmlformats.org/officeDocument/2006/relationships/image" Target="media/image550.png"/><Relationship Id="rId782" Type="http://schemas.openxmlformats.org/officeDocument/2006/relationships/image" Target="media/image757.png"/><Relationship Id="rId228" Type="http://schemas.openxmlformats.org/officeDocument/2006/relationships/image" Target="media/image203.png"/><Relationship Id="rId435" Type="http://schemas.openxmlformats.org/officeDocument/2006/relationships/image" Target="media/image410.png"/><Relationship Id="rId642" Type="http://schemas.openxmlformats.org/officeDocument/2006/relationships/image" Target="media/image617.png"/><Relationship Id="rId1065" Type="http://schemas.openxmlformats.org/officeDocument/2006/relationships/image" Target="media/image1040.png"/><Relationship Id="rId502" Type="http://schemas.openxmlformats.org/officeDocument/2006/relationships/image" Target="media/image477.png"/><Relationship Id="rId947" Type="http://schemas.openxmlformats.org/officeDocument/2006/relationships/image" Target="media/image922.png"/><Relationship Id="rId1132" Type="http://schemas.openxmlformats.org/officeDocument/2006/relationships/header" Target="header6.xml"/><Relationship Id="rId76" Type="http://schemas.openxmlformats.org/officeDocument/2006/relationships/hyperlink" Target="https://leg.colorado.gov/sites/default/files/2022a_137_signed.pdf" TargetMode="External"/><Relationship Id="rId807" Type="http://schemas.openxmlformats.org/officeDocument/2006/relationships/image" Target="media/image782.png"/><Relationship Id="rId292" Type="http://schemas.openxmlformats.org/officeDocument/2006/relationships/image" Target="media/image267.png"/><Relationship Id="rId597" Type="http://schemas.openxmlformats.org/officeDocument/2006/relationships/image" Target="media/image572.png"/><Relationship Id="rId152" Type="http://schemas.openxmlformats.org/officeDocument/2006/relationships/image" Target="media/image127.png"/><Relationship Id="rId457" Type="http://schemas.openxmlformats.org/officeDocument/2006/relationships/image" Target="media/image432.png"/><Relationship Id="rId1087" Type="http://schemas.openxmlformats.org/officeDocument/2006/relationships/image" Target="media/image1062.png"/><Relationship Id="rId664" Type="http://schemas.openxmlformats.org/officeDocument/2006/relationships/image" Target="media/image639.png"/><Relationship Id="rId871" Type="http://schemas.openxmlformats.org/officeDocument/2006/relationships/image" Target="media/image846.png"/><Relationship Id="rId969" Type="http://schemas.openxmlformats.org/officeDocument/2006/relationships/image" Target="media/image944.png"/><Relationship Id="rId317" Type="http://schemas.openxmlformats.org/officeDocument/2006/relationships/image" Target="media/image292.png"/><Relationship Id="rId524" Type="http://schemas.openxmlformats.org/officeDocument/2006/relationships/image" Target="media/image499.png"/><Relationship Id="rId731" Type="http://schemas.openxmlformats.org/officeDocument/2006/relationships/image" Target="media/image706.png"/><Relationship Id="rId98" Type="http://schemas.openxmlformats.org/officeDocument/2006/relationships/image" Target="media/image73.png"/><Relationship Id="rId829" Type="http://schemas.openxmlformats.org/officeDocument/2006/relationships/image" Target="media/image804.png"/><Relationship Id="rId1014" Type="http://schemas.openxmlformats.org/officeDocument/2006/relationships/image" Target="media/image989.png"/><Relationship Id="rId25" Type="http://schemas.openxmlformats.org/officeDocument/2006/relationships/image" Target="media/image15.png"/><Relationship Id="rId174" Type="http://schemas.openxmlformats.org/officeDocument/2006/relationships/image" Target="media/image149.png"/><Relationship Id="rId381" Type="http://schemas.openxmlformats.org/officeDocument/2006/relationships/image" Target="media/image35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1119</TotalTime>
  <Pages>55</Pages>
  <Words>14451</Words>
  <Characters>82375</Characters>
  <Application>Microsoft Office Word</Application>
  <DocSecurity>4</DocSecurity>
  <Lines>686</Lines>
  <Paragraphs>193</Paragraphs>
  <ScaleCrop>false</ScaleCrop>
  <Company>Colorado State Education</Company>
  <LinksUpToDate>false</LinksUpToDate>
  <CharactersWithSpaces>96633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Beth Hunter</dc:creator>
  <dc:description>Report Title</dc:description>
  <cp:lastModifiedBy>Richardson, Megan</cp:lastModifiedBy>
  <cp:revision>2</cp:revision>
  <dcterms:created xsi:type="dcterms:W3CDTF">2025-08-13T17:31:00Z</dcterms:created>
  <dcterms:modified xsi:type="dcterms:W3CDTF">2025-08-13T17:31:00Z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2025-07-28T00:00:00Z</vt:filetime>
  </property>
  <property fmtid="{D5CDD505-2E9C-101B-9397-08002B2CF9AE}" pid="3" name="Creator">
    <vt:lpwstr>Acrobat PDFMaker 25 for Word</vt:lpwstr>
  </property>
  <property fmtid="{D5CDD505-2E9C-101B-9397-08002B2CF9AE}" pid="4" name="GrammarlyDocumentId">
    <vt:lpwstr>573e6b0aea741207a66ccc16a46930877c53f03005ef9abe177b1b60488e7539</vt:lpwstr>
  </property>
  <property fmtid="{D5CDD505-2E9C-101B-9397-08002B2CF9AE}" pid="5" name="LastSaved">
    <vt:filetime>2025-08-12T00:00:00Z</vt:filetime>
  </property>
  <property fmtid="{D5CDD505-2E9C-101B-9397-08002B2CF9AE}" pid="6" name="Producer">
    <vt:lpwstr>Adobe PDF Library 25.1.97</vt:lpwstr>
  </property>
  <property fmtid="{D5CDD505-2E9C-101B-9397-08002B2CF9AE}" pid="7" name="SourceModified">
    <vt:lpwstr>D:20250728175140</vt:lpwstr>
  </property>
</Properties>
</file>