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E434"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p>
    <w:p w14:paraId="3FA7FBE0" w14:textId="2E032428"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 consideration of receipt of any reimbursement funding or acquisition of goods and or services, the _________________________ (non-public school) agrees to comply with the assurances and provisions included in the EANS application assurances and Certification, Acceptance and Transmittal form.  The ____________________ (non-public school) also certifies that in coordination with the Consortium lead, will meet all program and pertinent administrative requirements. This includes the Education Department General Administrative Regulations (EDGAR), the Office of Management and Budget (OMB) Accounting Circulars, and the U.S. Department of Education's General Education Provisions Act (GEPA) requirements.</w:t>
      </w:r>
    </w:p>
    <w:p w14:paraId="2A768F47"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Further, by agreeing to the assignment of the management of the Emergency Assistance to Non-public Schools funds to a Consortium, _________________ (non-public school) will provide relevant information and/or data, as requested by the Consortium lead, </w:t>
      </w:r>
      <w:proofErr w:type="gramStart"/>
      <w:r>
        <w:rPr>
          <w:rFonts w:ascii="Arial" w:hAnsi="Arial" w:cs="Arial"/>
          <w:color w:val="333333"/>
          <w:sz w:val="21"/>
          <w:szCs w:val="21"/>
        </w:rPr>
        <w:t>in order for</w:t>
      </w:r>
      <w:proofErr w:type="gramEnd"/>
      <w:r>
        <w:rPr>
          <w:rFonts w:ascii="Arial" w:hAnsi="Arial" w:cs="Arial"/>
          <w:color w:val="333333"/>
          <w:sz w:val="21"/>
          <w:szCs w:val="21"/>
        </w:rPr>
        <w:t xml:space="preserve"> the Consortium lead to fulfill its responsibilities related to the administration and accountability of these funds.</w:t>
      </w:r>
    </w:p>
    <w:p w14:paraId="21635489"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Additionally, by agreeing to the relinquishment of any EANS program funds/management responsibilities within a Consortium, the __________________ (non-public school) has engaged in meaningful consultation with the Consortium lead regarding the relinquishment of the EANS Program funds.</w:t>
      </w:r>
    </w:p>
    <w:p w14:paraId="7AAED904"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___________________________________________________________</w:t>
      </w:r>
    </w:p>
    <w:p w14:paraId="20C87913"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Signature of </w:t>
      </w:r>
      <w:r w:rsidRPr="00DD493D">
        <w:rPr>
          <w:rFonts w:ascii="Arial" w:hAnsi="Arial" w:cs="Arial"/>
          <w:color w:val="333333"/>
          <w:sz w:val="21"/>
          <w:szCs w:val="21"/>
        </w:rPr>
        <w:t>B</w:t>
      </w:r>
      <w:r w:rsidRPr="00245287">
        <w:rPr>
          <w:rFonts w:ascii="Arial" w:hAnsi="Arial" w:cs="Arial"/>
          <w:color w:val="333333"/>
          <w:sz w:val="21"/>
          <w:szCs w:val="21"/>
        </w:rPr>
        <w:t>oard/Chief Executive Officer/Head of School or designee</w:t>
      </w:r>
      <w:r>
        <w:rPr>
          <w:rFonts w:ascii="Arial" w:hAnsi="Arial" w:cs="Arial"/>
          <w:color w:val="333333"/>
          <w:sz w:val="21"/>
          <w:szCs w:val="21"/>
        </w:rPr>
        <w:br/>
        <w:t>(Non-public School)</w:t>
      </w:r>
      <w:r>
        <w:rPr>
          <w:rFonts w:ascii="Arial" w:hAnsi="Arial" w:cs="Arial"/>
          <w:color w:val="333333"/>
          <w:sz w:val="21"/>
          <w:szCs w:val="21"/>
        </w:rPr>
        <w:br/>
      </w:r>
    </w:p>
    <w:p w14:paraId="45D982E0" w14:textId="77777777" w:rsidR="001D140E" w:rsidRDefault="001D140E" w:rsidP="001D140E">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___________________________________________________________</w:t>
      </w:r>
      <w:r>
        <w:rPr>
          <w:rFonts w:ascii="Arial" w:hAnsi="Arial" w:cs="Arial"/>
          <w:color w:val="333333"/>
          <w:sz w:val="21"/>
          <w:szCs w:val="21"/>
        </w:rPr>
        <w:br/>
        <w:t xml:space="preserve">Name of </w:t>
      </w:r>
      <w:r w:rsidRPr="00DD493D">
        <w:rPr>
          <w:rFonts w:ascii="Arial" w:hAnsi="Arial" w:cs="Arial"/>
          <w:color w:val="333333"/>
          <w:sz w:val="21"/>
          <w:szCs w:val="21"/>
        </w:rPr>
        <w:t>B</w:t>
      </w:r>
      <w:r w:rsidRPr="00245287">
        <w:rPr>
          <w:rFonts w:ascii="Arial" w:hAnsi="Arial" w:cs="Arial"/>
          <w:color w:val="333333"/>
          <w:sz w:val="21"/>
          <w:szCs w:val="21"/>
        </w:rPr>
        <w:t>oard/Chief Executive Officer/Head of School or designee</w:t>
      </w:r>
      <w:r>
        <w:rPr>
          <w:rFonts w:ascii="Arial" w:hAnsi="Arial" w:cs="Arial"/>
          <w:color w:val="333333"/>
          <w:sz w:val="21"/>
          <w:szCs w:val="21"/>
        </w:rPr>
        <w:br/>
        <w:t>(Non-public School)</w:t>
      </w:r>
    </w:p>
    <w:p w14:paraId="447EB553" w14:textId="77777777" w:rsidR="001D140E" w:rsidRDefault="001D140E" w:rsidP="001D140E"/>
    <w:p w14:paraId="4B378CB9" w14:textId="77777777" w:rsidR="00856F00" w:rsidRDefault="00856F00" w:rsidP="00856F00">
      <w:pPr>
        <w:autoSpaceDE w:val="0"/>
        <w:autoSpaceDN w:val="0"/>
        <w:adjustRightInd w:val="0"/>
        <w:spacing w:after="0" w:line="240" w:lineRule="auto"/>
        <w:rPr>
          <w:rFonts w:ascii="Calibri Light" w:eastAsia="Times New Roman" w:hAnsi="Calibri Light"/>
        </w:rPr>
      </w:pPr>
    </w:p>
    <w:p w14:paraId="2D1E70EC" w14:textId="77777777" w:rsidR="00856F00" w:rsidRDefault="00856F00" w:rsidP="00856F00">
      <w:pPr>
        <w:autoSpaceDE w:val="0"/>
        <w:autoSpaceDN w:val="0"/>
        <w:adjustRightInd w:val="0"/>
        <w:spacing w:after="0" w:line="240" w:lineRule="auto"/>
        <w:rPr>
          <w:rFonts w:ascii="Calibri Light" w:eastAsia="Times New Roman" w:hAnsi="Calibri Light"/>
        </w:rPr>
      </w:pPr>
    </w:p>
    <w:p w14:paraId="03DECDCD" w14:textId="77777777" w:rsidR="00856F00" w:rsidRDefault="00856F00" w:rsidP="00856F00">
      <w:pPr>
        <w:autoSpaceDE w:val="0"/>
        <w:autoSpaceDN w:val="0"/>
        <w:adjustRightInd w:val="0"/>
        <w:spacing w:after="0" w:line="240" w:lineRule="auto"/>
        <w:rPr>
          <w:rFonts w:ascii="Calibri Light" w:eastAsia="Times New Roman" w:hAnsi="Calibri Light"/>
        </w:rPr>
      </w:pPr>
    </w:p>
    <w:p w14:paraId="1589F091" w14:textId="77777777" w:rsidR="00856F00" w:rsidRDefault="00856F00" w:rsidP="00856F00">
      <w:pPr>
        <w:autoSpaceDE w:val="0"/>
        <w:autoSpaceDN w:val="0"/>
        <w:adjustRightInd w:val="0"/>
        <w:spacing w:after="0" w:line="240" w:lineRule="auto"/>
        <w:rPr>
          <w:rFonts w:ascii="Calibri Light" w:eastAsia="Times New Roman" w:hAnsi="Calibri Light"/>
        </w:rPr>
        <w:sectPr w:rsidR="00856F00" w:rsidSect="001D140E">
          <w:headerReference w:type="default" r:id="rId8"/>
          <w:footerReference w:type="default" r:id="rId9"/>
          <w:pgSz w:w="12240" w:h="15840"/>
          <w:pgMar w:top="1440" w:right="1440" w:bottom="1440" w:left="1440" w:header="720" w:footer="720" w:gutter="0"/>
          <w:cols w:space="720"/>
          <w:docGrid w:linePitch="360"/>
        </w:sectPr>
      </w:pPr>
    </w:p>
    <w:p w14:paraId="67DE9BE7" w14:textId="06DDE47C" w:rsidR="00E15C68" w:rsidRPr="003F37E7" w:rsidRDefault="003D5BEB" w:rsidP="00856F00">
      <w:pPr>
        <w:autoSpaceDE w:val="0"/>
        <w:autoSpaceDN w:val="0"/>
        <w:adjustRightInd w:val="0"/>
        <w:spacing w:after="0" w:line="240" w:lineRule="auto"/>
        <w:rPr>
          <w:rFonts w:ascii="Calibri Light" w:eastAsia="Times New Roman" w:hAnsi="Calibri Light"/>
        </w:rPr>
      </w:pPr>
      <w:r>
        <w:rPr>
          <w:rFonts w:ascii="Calibri Light" w:eastAsia="Times New Roman" w:hAnsi="Calibri Light"/>
          <w:noProof/>
        </w:rPr>
        <mc:AlternateContent>
          <mc:Choice Requires="wps">
            <w:drawing>
              <wp:anchor distT="0" distB="0" distL="114300" distR="114300" simplePos="0" relativeHeight="251658752" behindDoc="0" locked="0" layoutInCell="1" allowOverlap="1" wp14:anchorId="383BE078" wp14:editId="52BB20E7">
                <wp:simplePos x="0" y="0"/>
                <wp:positionH relativeFrom="column">
                  <wp:posOffset>19050</wp:posOffset>
                </wp:positionH>
                <wp:positionV relativeFrom="paragraph">
                  <wp:posOffset>-5080</wp:posOffset>
                </wp:positionV>
                <wp:extent cx="2819400" cy="0"/>
                <wp:effectExtent l="9525" t="13970" r="9525" b="5080"/>
                <wp:wrapNone/>
                <wp:docPr id="3" name="AutoShap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02403" id="AutoShape 23" o:spid="_x0000_s1026" type="#_x0000_t32" alt="&quot;&quot;" style="position:absolute;margin-left:1.5pt;margin-top:-.4pt;width:22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vfGzQEAAH0DAAAOAAAAZHJzL2Uyb0RvYy54bWysU01v2zAMvQ/YfxB0X5yk69AacYohXXfp&#10;tgBtfwAjybYwWRQoJU7+/SjlY912K+aDIIp8j+QjvbjbD07sDEWLvpGzyVQK4xVq67tGvjw/fLiR&#10;IibwGhx608iDifJu+f7dYgy1mWOPThsSTOJjPYZG9imFuqqi6s0AcYLBeHa2SAMkNqmrNMHI7IOr&#10;5tPpp2pE0oFQmRj59f7olMvC37ZGpR9tG00SrpFcWyonlXOTz2q5gLojCL1VpzLgDVUMYD0nvVDd&#10;QwKxJfsP1WAVYcQ2TRQOFbatVab0wN3Mpn9189RDMKUXFieGi0zx/9Gq77s1CasbeSWFh4FH9Hmb&#10;sGQW86uszxhizWErv6bcodr7p/CI6mcUHlc9+M6U6OdDYPAsI6o/INmIgbNsxm+oOQY4QRFr39KQ&#10;KVkGsS8zOVxmYvZJKH6c38xuP055dOrsq6A+AwPF9NXgIPKlkTER2K5PK/SeJ480K2lg9xhTLgvq&#10;MyBn9fhgnSsL4LwYG3l7Pb8ugIjO6uzMYZG6zcqR2EFeofKVHtnzOoxw63Uh6w3oL6d7AuuOd07u&#10;/EmarMZR1w3qw5rOkvGMS5WnfcxL9Nou6N9/zfIXAAAA//8DAFBLAwQUAAYACAAAACEAZ72S6NkA&#10;AAAFAQAADwAAAGRycy9kb3ducmV2LnhtbEyPy07DMBBF90j9B2uQukHUaSmvEKeqkFh02YfEdhoP&#10;SSAeR7HThH49UzawPLqje89kq9E16kRdqD0bmM8SUMSFtzWXBg77t9snUCEiW2w8k4FvCrDKJ1cZ&#10;ptYPvKXTLpZKSjikaKCKsU21DkVFDsPMt8SSffjOYRTsSm07HKTcNXqRJA/aYc2yUGFLrxUVX7ve&#10;GaDQ38+T9bMrD5vzcPO+OH8O7d6Y6fW4fgEVaYx/x3DRF3XIxenoe7ZBNQbu5JNo4OIv6XL5KHz8&#10;ZZ1n+r99/gMAAP//AwBQSwECLQAUAAYACAAAACEAtoM4kv4AAADhAQAAEwAAAAAAAAAAAAAAAAAA&#10;AAAAW0NvbnRlbnRfVHlwZXNdLnhtbFBLAQItABQABgAIAAAAIQA4/SH/1gAAAJQBAAALAAAAAAAA&#10;AAAAAAAAAC8BAABfcmVscy8ucmVsc1BLAQItABQABgAIAAAAIQBDwvfGzQEAAH0DAAAOAAAAAAAA&#10;AAAAAAAAAC4CAABkcnMvZTJvRG9jLnhtbFBLAQItABQABgAIAAAAIQBnvZLo2QAAAAUBAAAPAAAA&#10;AAAAAAAAAAAAACcEAABkcnMvZG93bnJldi54bWxQSwUGAAAAAAQABADzAAAALQUAAAAA&#10;"/>
            </w:pict>
          </mc:Fallback>
        </mc:AlternateContent>
      </w:r>
      <w:r w:rsidR="00856F00">
        <w:rPr>
          <w:rFonts w:ascii="Calibri Light" w:eastAsia="Times New Roman" w:hAnsi="Calibri Light"/>
        </w:rPr>
        <w:t>Date</w:t>
      </w:r>
    </w:p>
    <w:p w14:paraId="620FD3B8" w14:textId="77777777" w:rsidR="00082BAB" w:rsidRPr="000B73FE" w:rsidRDefault="00082BAB" w:rsidP="00FF5BE8">
      <w:pPr>
        <w:autoSpaceDE w:val="0"/>
        <w:autoSpaceDN w:val="0"/>
        <w:adjustRightInd w:val="0"/>
        <w:spacing w:after="0" w:line="240" w:lineRule="auto"/>
        <w:rPr>
          <w:color w:val="000000"/>
        </w:rPr>
      </w:pPr>
    </w:p>
    <w:sectPr w:rsidR="00082BAB" w:rsidRPr="000B73FE" w:rsidSect="007250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D795C" w14:textId="77777777" w:rsidR="000A2555" w:rsidRDefault="000A2555" w:rsidP="00E15C68">
      <w:pPr>
        <w:spacing w:after="0" w:line="240" w:lineRule="auto"/>
      </w:pPr>
      <w:r>
        <w:separator/>
      </w:r>
    </w:p>
  </w:endnote>
  <w:endnote w:type="continuationSeparator" w:id="0">
    <w:p w14:paraId="1D651412" w14:textId="77777777" w:rsidR="000A2555" w:rsidRDefault="000A2555" w:rsidP="00E1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2B94" w14:textId="0E356DAA" w:rsidR="00856F00" w:rsidRDefault="003D5BEB" w:rsidP="00B66EC5">
    <w:pPr>
      <w:pStyle w:val="Footer"/>
      <w:tabs>
        <w:tab w:val="clear" w:pos="4680"/>
        <w:tab w:val="clear" w:pos="9360"/>
        <w:tab w:val="left" w:pos="4080"/>
      </w:tabs>
      <w:jc w:val="center"/>
    </w:pPr>
    <w:r>
      <w:rPr>
        <w:noProof/>
      </w:rPr>
      <w:drawing>
        <wp:inline distT="0" distB="0" distL="0" distR="0" wp14:anchorId="45E1B36B" wp14:editId="447973D4">
          <wp:extent cx="2616200" cy="43815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6200" cy="4381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66FDA" w14:textId="77777777" w:rsidR="000A2555" w:rsidRDefault="000A2555" w:rsidP="00E15C68">
      <w:pPr>
        <w:spacing w:after="0" w:line="240" w:lineRule="auto"/>
      </w:pPr>
      <w:r>
        <w:separator/>
      </w:r>
    </w:p>
  </w:footnote>
  <w:footnote w:type="continuationSeparator" w:id="0">
    <w:p w14:paraId="16963A48" w14:textId="77777777" w:rsidR="000A2555" w:rsidRDefault="000A2555" w:rsidP="00E15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B686B" w14:textId="733B3CFE" w:rsidR="00856F00" w:rsidRPr="001D140E" w:rsidRDefault="00392778" w:rsidP="001D140E">
    <w:pPr>
      <w:pStyle w:val="Header"/>
      <w:jc w:val="center"/>
    </w:pPr>
    <w:r>
      <w:rPr>
        <w:sz w:val="36"/>
        <w:szCs w:val="36"/>
      </w:rPr>
      <w:t>ARP-</w:t>
    </w:r>
    <w:r w:rsidR="001D140E" w:rsidRPr="00DD493D">
      <w:rPr>
        <w:sz w:val="36"/>
        <w:szCs w:val="36"/>
      </w:rPr>
      <w:t xml:space="preserve">EANS </w:t>
    </w:r>
    <w:r w:rsidR="001D140E">
      <w:rPr>
        <w:sz w:val="36"/>
        <w:szCs w:val="36"/>
      </w:rPr>
      <w:t xml:space="preserve">Non-governing </w:t>
    </w:r>
    <w:r w:rsidR="001D140E" w:rsidRPr="00DD493D">
      <w:rPr>
        <w:sz w:val="36"/>
        <w:szCs w:val="36"/>
      </w:rPr>
      <w:t>Consortia Sign Over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4C26"/>
    <w:multiLevelType w:val="hybridMultilevel"/>
    <w:tmpl w:val="09F8B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6E4B8F"/>
    <w:multiLevelType w:val="hybridMultilevel"/>
    <w:tmpl w:val="40EE380A"/>
    <w:lvl w:ilvl="0" w:tplc="C6F0A332">
      <w:start w:val="3"/>
      <w:numFmt w:val="bullet"/>
      <w:lvlText w:val="•"/>
      <w:lvlJc w:val="left"/>
      <w:pPr>
        <w:ind w:left="1440" w:hanging="72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E40BAC"/>
    <w:multiLevelType w:val="hybridMultilevel"/>
    <w:tmpl w:val="0C92AE5E"/>
    <w:lvl w:ilvl="0" w:tplc="FFCE2C62">
      <w:start w:val="1"/>
      <w:numFmt w:val="decimal"/>
      <w:lvlText w:val="%1."/>
      <w:lvlJc w:val="left"/>
      <w:pPr>
        <w:ind w:left="820" w:hanging="360"/>
        <w:jc w:val="left"/>
      </w:pPr>
      <w:rPr>
        <w:rFonts w:ascii="Times New Roman" w:eastAsia="Times New Roman" w:hAnsi="Times New Roman" w:cs="Times New Roman" w:hint="default"/>
        <w:spacing w:val="-5"/>
        <w:w w:val="99"/>
        <w:sz w:val="24"/>
        <w:szCs w:val="24"/>
      </w:rPr>
    </w:lvl>
    <w:lvl w:ilvl="1" w:tplc="136208F4">
      <w:start w:val="1"/>
      <w:numFmt w:val="decimal"/>
      <w:lvlText w:val="%2."/>
      <w:lvlJc w:val="left"/>
      <w:pPr>
        <w:ind w:left="1540" w:hanging="360"/>
        <w:jc w:val="right"/>
      </w:pPr>
      <w:rPr>
        <w:rFonts w:ascii="Times New Roman" w:eastAsia="Times New Roman" w:hAnsi="Times New Roman" w:cs="Times New Roman" w:hint="default"/>
        <w:spacing w:val="-5"/>
        <w:w w:val="99"/>
        <w:sz w:val="24"/>
        <w:szCs w:val="24"/>
      </w:rPr>
    </w:lvl>
    <w:lvl w:ilvl="2" w:tplc="CDACE238">
      <w:numFmt w:val="bullet"/>
      <w:lvlText w:val="•"/>
      <w:lvlJc w:val="left"/>
      <w:pPr>
        <w:ind w:left="2431" w:hanging="360"/>
      </w:pPr>
      <w:rPr>
        <w:rFonts w:hint="default"/>
      </w:rPr>
    </w:lvl>
    <w:lvl w:ilvl="3" w:tplc="23F6DEBE">
      <w:numFmt w:val="bullet"/>
      <w:lvlText w:val="•"/>
      <w:lvlJc w:val="left"/>
      <w:pPr>
        <w:ind w:left="3322" w:hanging="360"/>
      </w:pPr>
      <w:rPr>
        <w:rFonts w:hint="default"/>
      </w:rPr>
    </w:lvl>
    <w:lvl w:ilvl="4" w:tplc="CC04704E">
      <w:numFmt w:val="bullet"/>
      <w:lvlText w:val="•"/>
      <w:lvlJc w:val="left"/>
      <w:pPr>
        <w:ind w:left="4213" w:hanging="360"/>
      </w:pPr>
      <w:rPr>
        <w:rFonts w:hint="default"/>
      </w:rPr>
    </w:lvl>
    <w:lvl w:ilvl="5" w:tplc="D42C4DB8">
      <w:numFmt w:val="bullet"/>
      <w:lvlText w:val="•"/>
      <w:lvlJc w:val="left"/>
      <w:pPr>
        <w:ind w:left="5104" w:hanging="360"/>
      </w:pPr>
      <w:rPr>
        <w:rFonts w:hint="default"/>
      </w:rPr>
    </w:lvl>
    <w:lvl w:ilvl="6" w:tplc="1986ADC8">
      <w:numFmt w:val="bullet"/>
      <w:lvlText w:val="•"/>
      <w:lvlJc w:val="left"/>
      <w:pPr>
        <w:ind w:left="5995" w:hanging="360"/>
      </w:pPr>
      <w:rPr>
        <w:rFonts w:hint="default"/>
      </w:rPr>
    </w:lvl>
    <w:lvl w:ilvl="7" w:tplc="6D747D06">
      <w:numFmt w:val="bullet"/>
      <w:lvlText w:val="•"/>
      <w:lvlJc w:val="left"/>
      <w:pPr>
        <w:ind w:left="6886" w:hanging="360"/>
      </w:pPr>
      <w:rPr>
        <w:rFonts w:hint="default"/>
      </w:rPr>
    </w:lvl>
    <w:lvl w:ilvl="8" w:tplc="E5544DFC">
      <w:numFmt w:val="bullet"/>
      <w:lvlText w:val="•"/>
      <w:lvlJc w:val="left"/>
      <w:pPr>
        <w:ind w:left="7777" w:hanging="360"/>
      </w:pPr>
      <w:rPr>
        <w:rFonts w:hint="default"/>
      </w:rPr>
    </w:lvl>
  </w:abstractNum>
  <w:abstractNum w:abstractNumId="3" w15:restartNumberingAfterBreak="0">
    <w:nsid w:val="1FE6704D"/>
    <w:multiLevelType w:val="hybridMultilevel"/>
    <w:tmpl w:val="3524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53BF2"/>
    <w:multiLevelType w:val="hybridMultilevel"/>
    <w:tmpl w:val="2CA299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66453C3"/>
    <w:multiLevelType w:val="hybridMultilevel"/>
    <w:tmpl w:val="2D1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930CF5"/>
    <w:multiLevelType w:val="hybridMultilevel"/>
    <w:tmpl w:val="91921DF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7" w15:restartNumberingAfterBreak="0">
    <w:nsid w:val="75A33A74"/>
    <w:multiLevelType w:val="hybridMultilevel"/>
    <w:tmpl w:val="47749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4"/>
  </w:num>
  <w:num w:numId="5">
    <w:abstractNumId w:val="2"/>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68"/>
    <w:rsid w:val="00037A8B"/>
    <w:rsid w:val="00082BAB"/>
    <w:rsid w:val="000A2555"/>
    <w:rsid w:val="000B73FE"/>
    <w:rsid w:val="000E6E24"/>
    <w:rsid w:val="001106AA"/>
    <w:rsid w:val="00143A06"/>
    <w:rsid w:val="001722AE"/>
    <w:rsid w:val="0017661F"/>
    <w:rsid w:val="00182F6F"/>
    <w:rsid w:val="001B1EED"/>
    <w:rsid w:val="001B6E01"/>
    <w:rsid w:val="001D140E"/>
    <w:rsid w:val="001D1D43"/>
    <w:rsid w:val="001E63E5"/>
    <w:rsid w:val="0020480C"/>
    <w:rsid w:val="00220529"/>
    <w:rsid w:val="00245287"/>
    <w:rsid w:val="00290333"/>
    <w:rsid w:val="002B549C"/>
    <w:rsid w:val="002E2CF1"/>
    <w:rsid w:val="002E34C9"/>
    <w:rsid w:val="002F3E52"/>
    <w:rsid w:val="003118FD"/>
    <w:rsid w:val="0033111F"/>
    <w:rsid w:val="0033707C"/>
    <w:rsid w:val="003432E1"/>
    <w:rsid w:val="003442F4"/>
    <w:rsid w:val="00380A03"/>
    <w:rsid w:val="00392778"/>
    <w:rsid w:val="003D5BEB"/>
    <w:rsid w:val="003E5C40"/>
    <w:rsid w:val="003F37E7"/>
    <w:rsid w:val="0040504B"/>
    <w:rsid w:val="00406130"/>
    <w:rsid w:val="004076EA"/>
    <w:rsid w:val="00434029"/>
    <w:rsid w:val="00463BD1"/>
    <w:rsid w:val="004725B3"/>
    <w:rsid w:val="004763FF"/>
    <w:rsid w:val="004B065C"/>
    <w:rsid w:val="004E19C8"/>
    <w:rsid w:val="00535750"/>
    <w:rsid w:val="00542F90"/>
    <w:rsid w:val="005736CA"/>
    <w:rsid w:val="00573EC5"/>
    <w:rsid w:val="005804A8"/>
    <w:rsid w:val="005B23F2"/>
    <w:rsid w:val="005C4200"/>
    <w:rsid w:val="005E03BF"/>
    <w:rsid w:val="005E4AB5"/>
    <w:rsid w:val="005F0832"/>
    <w:rsid w:val="00636583"/>
    <w:rsid w:val="00655BC6"/>
    <w:rsid w:val="006B30D6"/>
    <w:rsid w:val="006E5E23"/>
    <w:rsid w:val="00705A44"/>
    <w:rsid w:val="00722726"/>
    <w:rsid w:val="00725049"/>
    <w:rsid w:val="00756E74"/>
    <w:rsid w:val="007D4518"/>
    <w:rsid w:val="007E3838"/>
    <w:rsid w:val="008201F6"/>
    <w:rsid w:val="00856F00"/>
    <w:rsid w:val="00897F15"/>
    <w:rsid w:val="00905297"/>
    <w:rsid w:val="00915736"/>
    <w:rsid w:val="009528C4"/>
    <w:rsid w:val="009774A1"/>
    <w:rsid w:val="009A0B28"/>
    <w:rsid w:val="009C7A09"/>
    <w:rsid w:val="009D40D2"/>
    <w:rsid w:val="00A07653"/>
    <w:rsid w:val="00A71D39"/>
    <w:rsid w:val="00AB0F1C"/>
    <w:rsid w:val="00AB391E"/>
    <w:rsid w:val="00AC0697"/>
    <w:rsid w:val="00AC0CAD"/>
    <w:rsid w:val="00AC65BB"/>
    <w:rsid w:val="00AC6946"/>
    <w:rsid w:val="00AD7690"/>
    <w:rsid w:val="00AF0A1D"/>
    <w:rsid w:val="00B16DED"/>
    <w:rsid w:val="00B529B7"/>
    <w:rsid w:val="00B66EC5"/>
    <w:rsid w:val="00B739DE"/>
    <w:rsid w:val="00B741EE"/>
    <w:rsid w:val="00B76846"/>
    <w:rsid w:val="00BA5B4E"/>
    <w:rsid w:val="00BF59A6"/>
    <w:rsid w:val="00C04A9C"/>
    <w:rsid w:val="00CC1FCD"/>
    <w:rsid w:val="00CD12BD"/>
    <w:rsid w:val="00CE64D5"/>
    <w:rsid w:val="00CF16DA"/>
    <w:rsid w:val="00D237A3"/>
    <w:rsid w:val="00D42D3C"/>
    <w:rsid w:val="00D6326F"/>
    <w:rsid w:val="00D665EF"/>
    <w:rsid w:val="00DB2969"/>
    <w:rsid w:val="00DE0E84"/>
    <w:rsid w:val="00DF372D"/>
    <w:rsid w:val="00E15C68"/>
    <w:rsid w:val="00E20F9E"/>
    <w:rsid w:val="00E270FC"/>
    <w:rsid w:val="00E32421"/>
    <w:rsid w:val="00EA3712"/>
    <w:rsid w:val="00ED4A70"/>
    <w:rsid w:val="00F33748"/>
    <w:rsid w:val="00F71490"/>
    <w:rsid w:val="00F775C1"/>
    <w:rsid w:val="00FB09D4"/>
    <w:rsid w:val="00FF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3A27B"/>
  <w15:chartTrackingRefBased/>
  <w15:docId w15:val="{764E0D21-97E3-4087-92C0-5FE67504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B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C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E15C68"/>
    <w:rPr>
      <w:color w:val="0000FF"/>
      <w:u w:val="single"/>
    </w:rPr>
  </w:style>
  <w:style w:type="paragraph" w:styleId="Header">
    <w:name w:val="header"/>
    <w:basedOn w:val="Normal"/>
    <w:link w:val="HeaderChar"/>
    <w:uiPriority w:val="99"/>
    <w:unhideWhenUsed/>
    <w:rsid w:val="00E15C68"/>
    <w:pPr>
      <w:tabs>
        <w:tab w:val="center" w:pos="4680"/>
        <w:tab w:val="right" w:pos="9360"/>
      </w:tabs>
    </w:pPr>
  </w:style>
  <w:style w:type="character" w:customStyle="1" w:styleId="HeaderChar">
    <w:name w:val="Header Char"/>
    <w:basedOn w:val="DefaultParagraphFont"/>
    <w:link w:val="Header"/>
    <w:uiPriority w:val="99"/>
    <w:rsid w:val="00E15C68"/>
  </w:style>
  <w:style w:type="paragraph" w:styleId="Footer">
    <w:name w:val="footer"/>
    <w:basedOn w:val="Normal"/>
    <w:link w:val="FooterChar"/>
    <w:uiPriority w:val="99"/>
    <w:unhideWhenUsed/>
    <w:rsid w:val="00E15C68"/>
    <w:pPr>
      <w:tabs>
        <w:tab w:val="center" w:pos="4680"/>
        <w:tab w:val="right" w:pos="9360"/>
      </w:tabs>
    </w:pPr>
  </w:style>
  <w:style w:type="character" w:customStyle="1" w:styleId="FooterChar">
    <w:name w:val="Footer Char"/>
    <w:basedOn w:val="DefaultParagraphFont"/>
    <w:link w:val="Footer"/>
    <w:uiPriority w:val="99"/>
    <w:rsid w:val="00E15C68"/>
  </w:style>
  <w:style w:type="paragraph" w:styleId="BalloonText">
    <w:name w:val="Balloon Text"/>
    <w:basedOn w:val="Normal"/>
    <w:link w:val="BalloonTextChar"/>
    <w:uiPriority w:val="99"/>
    <w:semiHidden/>
    <w:unhideWhenUsed/>
    <w:rsid w:val="00E15C6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5C68"/>
    <w:rPr>
      <w:rFonts w:ascii="Tahoma" w:hAnsi="Tahoma" w:cs="Tahoma"/>
      <w:sz w:val="16"/>
      <w:szCs w:val="16"/>
    </w:rPr>
  </w:style>
  <w:style w:type="paragraph" w:styleId="NormalWeb">
    <w:name w:val="Normal (Web)"/>
    <w:basedOn w:val="Normal"/>
    <w:uiPriority w:val="99"/>
    <w:unhideWhenUsed/>
    <w:rsid w:val="000B73FE"/>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uiPriority w:val="99"/>
    <w:semiHidden/>
    <w:unhideWhenUsed/>
    <w:rsid w:val="005E03BF"/>
    <w:rPr>
      <w:color w:val="800080"/>
      <w:u w:val="single"/>
    </w:rPr>
  </w:style>
  <w:style w:type="paragraph" w:styleId="Revision">
    <w:name w:val="Revision"/>
    <w:hidden/>
    <w:uiPriority w:val="99"/>
    <w:semiHidden/>
    <w:rsid w:val="003442F4"/>
    <w:rPr>
      <w:sz w:val="22"/>
      <w:szCs w:val="22"/>
    </w:rPr>
  </w:style>
  <w:style w:type="character" w:styleId="CommentReference">
    <w:name w:val="annotation reference"/>
    <w:uiPriority w:val="99"/>
    <w:semiHidden/>
    <w:unhideWhenUsed/>
    <w:rsid w:val="001106AA"/>
    <w:rPr>
      <w:sz w:val="16"/>
      <w:szCs w:val="16"/>
    </w:rPr>
  </w:style>
  <w:style w:type="paragraph" w:styleId="CommentText">
    <w:name w:val="annotation text"/>
    <w:basedOn w:val="Normal"/>
    <w:link w:val="CommentTextChar"/>
    <w:uiPriority w:val="99"/>
    <w:semiHidden/>
    <w:unhideWhenUsed/>
    <w:rsid w:val="001106AA"/>
    <w:rPr>
      <w:sz w:val="20"/>
      <w:szCs w:val="20"/>
    </w:rPr>
  </w:style>
  <w:style w:type="character" w:customStyle="1" w:styleId="CommentTextChar">
    <w:name w:val="Comment Text Char"/>
    <w:basedOn w:val="DefaultParagraphFont"/>
    <w:link w:val="CommentText"/>
    <w:uiPriority w:val="99"/>
    <w:semiHidden/>
    <w:rsid w:val="001106AA"/>
  </w:style>
  <w:style w:type="paragraph" w:styleId="CommentSubject">
    <w:name w:val="annotation subject"/>
    <w:basedOn w:val="CommentText"/>
    <w:next w:val="CommentText"/>
    <w:link w:val="CommentSubjectChar"/>
    <w:uiPriority w:val="99"/>
    <w:semiHidden/>
    <w:unhideWhenUsed/>
    <w:rsid w:val="001106AA"/>
    <w:rPr>
      <w:b/>
      <w:bCs/>
    </w:rPr>
  </w:style>
  <w:style w:type="character" w:customStyle="1" w:styleId="CommentSubjectChar">
    <w:name w:val="Comment Subject Char"/>
    <w:link w:val="CommentSubject"/>
    <w:uiPriority w:val="99"/>
    <w:semiHidden/>
    <w:rsid w:val="001106AA"/>
    <w:rPr>
      <w:b/>
      <w:bCs/>
    </w:rPr>
  </w:style>
  <w:style w:type="character" w:customStyle="1" w:styleId="apple-tab-span">
    <w:name w:val="apple-tab-span"/>
    <w:basedOn w:val="DefaultParagraphFont"/>
    <w:rsid w:val="00245287"/>
  </w:style>
  <w:style w:type="paragraph" w:styleId="ListParagraph">
    <w:name w:val="List Paragraph"/>
    <w:basedOn w:val="Normal"/>
    <w:uiPriority w:val="1"/>
    <w:qFormat/>
    <w:rsid w:val="00245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02064">
      <w:bodyDiv w:val="1"/>
      <w:marLeft w:val="0"/>
      <w:marRight w:val="0"/>
      <w:marTop w:val="0"/>
      <w:marBottom w:val="0"/>
      <w:divBdr>
        <w:top w:val="none" w:sz="0" w:space="0" w:color="auto"/>
        <w:left w:val="none" w:sz="0" w:space="0" w:color="auto"/>
        <w:bottom w:val="none" w:sz="0" w:space="0" w:color="auto"/>
        <w:right w:val="none" w:sz="0" w:space="0" w:color="auto"/>
      </w:divBdr>
    </w:div>
    <w:div w:id="392045313">
      <w:bodyDiv w:val="1"/>
      <w:marLeft w:val="0"/>
      <w:marRight w:val="0"/>
      <w:marTop w:val="0"/>
      <w:marBottom w:val="0"/>
      <w:divBdr>
        <w:top w:val="none" w:sz="0" w:space="0" w:color="auto"/>
        <w:left w:val="none" w:sz="0" w:space="0" w:color="auto"/>
        <w:bottom w:val="none" w:sz="0" w:space="0" w:color="auto"/>
        <w:right w:val="none" w:sz="0" w:space="0" w:color="auto"/>
      </w:divBdr>
    </w:div>
    <w:div w:id="526914808">
      <w:bodyDiv w:val="1"/>
      <w:marLeft w:val="0"/>
      <w:marRight w:val="0"/>
      <w:marTop w:val="0"/>
      <w:marBottom w:val="0"/>
      <w:divBdr>
        <w:top w:val="none" w:sz="0" w:space="0" w:color="auto"/>
        <w:left w:val="none" w:sz="0" w:space="0" w:color="auto"/>
        <w:bottom w:val="none" w:sz="0" w:space="0" w:color="auto"/>
        <w:right w:val="none" w:sz="0" w:space="0" w:color="auto"/>
      </w:divBdr>
    </w:div>
    <w:div w:id="69215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4FA8F-A6DF-4D5B-AD0C-B21BB8E0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miller_c</dc:creator>
  <cp:keywords/>
  <cp:lastModifiedBy>Collins, DeLilah</cp:lastModifiedBy>
  <cp:revision>3</cp:revision>
  <cp:lastPrinted>2016-06-01T19:51:00Z</cp:lastPrinted>
  <dcterms:created xsi:type="dcterms:W3CDTF">2022-01-18T17:10:00Z</dcterms:created>
  <dcterms:modified xsi:type="dcterms:W3CDTF">2022-01-18T17:10:00Z</dcterms:modified>
</cp:coreProperties>
</file>