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B79E" w14:textId="4935F800" w:rsidR="001331D3" w:rsidRDefault="006B2DE1" w:rsidP="001331D3">
      <w:pPr>
        <w:spacing w:after="0"/>
        <w:jc w:val="center"/>
        <w:rPr>
          <w:rFonts w:ascii="Museo Slab 500" w:hAnsi="Museo Slab 500"/>
          <w:b/>
          <w:bCs/>
          <w:sz w:val="28"/>
          <w:szCs w:val="28"/>
        </w:rPr>
      </w:pPr>
      <w:r>
        <w:rPr>
          <w:rFonts w:ascii="Museo Slab 500" w:hAnsi="Museo Slab 500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7FE47" wp14:editId="721C1C13">
                <wp:simplePos x="0" y="0"/>
                <wp:positionH relativeFrom="page">
                  <wp:align>center</wp:align>
                </wp:positionH>
                <wp:positionV relativeFrom="paragraph">
                  <wp:posOffset>88900</wp:posOffset>
                </wp:positionV>
                <wp:extent cx="5943600" cy="9144"/>
                <wp:effectExtent l="0" t="0" r="19050" b="29210"/>
                <wp:wrapNone/>
                <wp:docPr id="3" name="Straight Connector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91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4366F" id="Straight Connector 3" o:spid="_x0000_s1026" style="position:absolute;flip:y;z-index:25165926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" from="0,7pt" to="46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" strokecolor="#5b9bd5 [3204]" strokeweight=".5pt">
                <v:stroke joinstyle="miter"/>
                <w10:wrap anchorx="page"/>
              </v:line>
            </w:pict>
          </mc:Fallback>
        </mc:AlternateContent>
      </w:r>
    </w:p>
    <w:p w14:paraId="467B928E" w14:textId="01A3C261" w:rsidR="005E297F" w:rsidRPr="001331D3" w:rsidRDefault="005E297F" w:rsidP="004314FB">
      <w:pPr>
        <w:spacing w:after="0"/>
        <w:jc w:val="center"/>
        <w:rPr>
          <w:rFonts w:ascii="Museo Slab 500" w:hAnsi="Museo Slab 500"/>
          <w:b/>
          <w:bCs/>
          <w:sz w:val="32"/>
          <w:szCs w:val="32"/>
        </w:rPr>
      </w:pPr>
      <w:r w:rsidRPr="001331D3">
        <w:rPr>
          <w:rFonts w:ascii="Museo Slab 500" w:hAnsi="Museo Slab 500"/>
          <w:b/>
          <w:bCs/>
          <w:sz w:val="32"/>
          <w:szCs w:val="32"/>
        </w:rPr>
        <w:t>Public School Capital Construction Assistance Board Agenda</w:t>
      </w:r>
    </w:p>
    <w:p w14:paraId="56B6C89C" w14:textId="77777777" w:rsidR="001331D3" w:rsidRPr="001331D3" w:rsidRDefault="001331D3" w:rsidP="004314FB">
      <w:pPr>
        <w:spacing w:after="0"/>
        <w:jc w:val="center"/>
        <w:rPr>
          <w:rFonts w:cstheme="minorHAnsi"/>
          <w:b/>
          <w:bCs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530"/>
        <w:gridCol w:w="3690"/>
      </w:tblGrid>
      <w:tr w:rsidR="00492E4D" w14:paraId="6321D587" w14:textId="77777777" w:rsidTr="0039252F">
        <w:trPr>
          <w:trHeight w:val="270"/>
          <w:jc w:val="center"/>
        </w:trPr>
        <w:tc>
          <w:tcPr>
            <w:tcW w:w="1530" w:type="dxa"/>
            <w:shd w:val="clear" w:color="auto" w:fill="auto"/>
          </w:tcPr>
          <w:p w14:paraId="4A924517" w14:textId="1C3B6EFB" w:rsidR="00492E4D" w:rsidRPr="005E297F" w:rsidRDefault="005E297F" w:rsidP="004314FB">
            <w:pPr>
              <w:jc w:val="right"/>
              <w:rPr>
                <w:rFonts w:ascii="Museo Slab 500" w:hAnsi="Museo Slab 500"/>
                <w:b/>
                <w:bCs/>
                <w:sz w:val="28"/>
                <w:szCs w:val="28"/>
              </w:rPr>
            </w:pPr>
            <w:r w:rsidRPr="005E297F">
              <w:rPr>
                <w:rFonts w:cstheme="minorHAnsi"/>
                <w:b/>
                <w:bCs/>
                <w:sz w:val="24"/>
                <w:szCs w:val="24"/>
              </w:rPr>
              <w:t>Date &amp; Time</w:t>
            </w:r>
            <w:r w:rsidR="00492E4D" w:rsidRPr="005E297F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90" w:type="dxa"/>
          </w:tcPr>
          <w:p w14:paraId="687171A6" w14:textId="5B2678DD" w:rsidR="00492E4D" w:rsidRPr="004314FB" w:rsidRDefault="00117668" w:rsidP="004314FB">
            <w:pPr>
              <w:rPr>
                <w:rFonts w:cstheme="minorHAnsi"/>
              </w:rPr>
            </w:pPr>
            <w:r>
              <w:rPr>
                <w:rFonts w:cstheme="minorHAnsi"/>
              </w:rPr>
              <w:t>August 21, 2025, 9:00am-4:30pm</w:t>
            </w:r>
          </w:p>
        </w:tc>
      </w:tr>
      <w:tr w:rsidR="00492E4D" w14:paraId="02262E42" w14:textId="77777777" w:rsidTr="0039252F">
        <w:trPr>
          <w:jc w:val="center"/>
        </w:trPr>
        <w:tc>
          <w:tcPr>
            <w:tcW w:w="1530" w:type="dxa"/>
            <w:shd w:val="clear" w:color="auto" w:fill="auto"/>
          </w:tcPr>
          <w:p w14:paraId="24098F49" w14:textId="0533D917" w:rsidR="00492E4D" w:rsidRPr="005E297F" w:rsidRDefault="005E297F" w:rsidP="004314FB">
            <w:pPr>
              <w:jc w:val="right"/>
              <w:rPr>
                <w:rFonts w:ascii="Museo Slab 500" w:hAnsi="Museo Slab 500"/>
                <w:b/>
                <w:bCs/>
                <w:sz w:val="28"/>
                <w:szCs w:val="28"/>
              </w:rPr>
            </w:pPr>
            <w:r w:rsidRPr="005E297F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="00492E4D" w:rsidRPr="005E297F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90" w:type="dxa"/>
          </w:tcPr>
          <w:p w14:paraId="6F263C54" w14:textId="5A77DEF8" w:rsidR="002D7EFF" w:rsidRDefault="002D7EFF" w:rsidP="002D7EF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 Person, Mapleton Public Schools </w:t>
            </w:r>
          </w:p>
          <w:p w14:paraId="1DCAA4EF" w14:textId="28E5669E" w:rsidR="00492E4D" w:rsidRPr="004314FB" w:rsidRDefault="002D7EFF" w:rsidP="002D7EFF">
            <w:pPr>
              <w:tabs>
                <w:tab w:val="left" w:pos="2350"/>
              </w:tabs>
              <w:rPr>
                <w:rFonts w:cstheme="minorHAnsi"/>
              </w:rPr>
            </w:pPr>
            <w:r>
              <w:rPr>
                <w:rFonts w:cstheme="minorHAnsi"/>
              </w:rPr>
              <w:t>7350 N. Broadway, Denver, CO 80221</w:t>
            </w:r>
          </w:p>
        </w:tc>
      </w:tr>
    </w:tbl>
    <w:p w14:paraId="0DAD51CE" w14:textId="77777777" w:rsidR="001009C0" w:rsidRDefault="001009C0" w:rsidP="001009C0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4D7E39C9" w14:textId="478D2ABC" w:rsidR="003F3CED" w:rsidRDefault="001009C0" w:rsidP="001009C0">
      <w:pPr>
        <w:spacing w:after="0"/>
        <w:jc w:val="center"/>
      </w:pPr>
      <w:r w:rsidRPr="005E297F">
        <w:rPr>
          <w:rFonts w:cstheme="minorHAnsi"/>
          <w:b/>
          <w:bCs/>
          <w:sz w:val="24"/>
          <w:szCs w:val="24"/>
        </w:rPr>
        <w:t>Capital Construction Assistance Board Members: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10"/>
        <w:gridCol w:w="1530"/>
        <w:gridCol w:w="1980"/>
      </w:tblGrid>
      <w:tr w:rsidR="00E9010F" w14:paraId="50CEB2BF" w14:textId="77777777" w:rsidTr="00C47042">
        <w:trPr>
          <w:trHeight w:val="288"/>
          <w:jc w:val="center"/>
        </w:trPr>
        <w:tc>
          <w:tcPr>
            <w:tcW w:w="2610" w:type="dxa"/>
            <w:shd w:val="clear" w:color="auto" w:fill="auto"/>
          </w:tcPr>
          <w:p w14:paraId="469FD745" w14:textId="77777777" w:rsidR="00E9010F" w:rsidRPr="005E297F" w:rsidRDefault="00E9010F" w:rsidP="00E9010F">
            <w:pPr>
              <w:rPr>
                <w:rFonts w:ascii="Museo Slab 500" w:hAnsi="Museo Slab 500"/>
                <w:b/>
                <w:bCs/>
                <w:sz w:val="28"/>
                <w:szCs w:val="28"/>
              </w:rPr>
            </w:pPr>
            <w:r>
              <w:rPr>
                <w:rFonts w:cstheme="minorHAnsi"/>
              </w:rPr>
              <w:t>Kevin Haas</w:t>
            </w:r>
            <w:r w:rsidRPr="00896B39">
              <w:rPr>
                <w:rFonts w:cstheme="minorHAnsi"/>
              </w:rPr>
              <w:t xml:space="preserve"> – Chair</w:t>
            </w:r>
          </w:p>
        </w:tc>
        <w:tc>
          <w:tcPr>
            <w:tcW w:w="1530" w:type="dxa"/>
          </w:tcPr>
          <w:p w14:paraId="7D124F93" w14:textId="5C6EFC66" w:rsidR="00E9010F" w:rsidRPr="00050846" w:rsidRDefault="00E9010F" w:rsidP="00E9010F">
            <w:pPr>
              <w:rPr>
                <w:rFonts w:cstheme="minorHAnsi"/>
              </w:rPr>
            </w:pPr>
            <w:r>
              <w:rPr>
                <w:rFonts w:cstheme="minorHAnsi"/>
              </w:rPr>
              <w:t>Jen Koeppe</w:t>
            </w:r>
          </w:p>
        </w:tc>
        <w:tc>
          <w:tcPr>
            <w:tcW w:w="1980" w:type="dxa"/>
          </w:tcPr>
          <w:p w14:paraId="4283AE9E" w14:textId="044F4B4C" w:rsidR="00E9010F" w:rsidRPr="00050846" w:rsidRDefault="00E9010F" w:rsidP="00E9010F">
            <w:pPr>
              <w:rPr>
                <w:rFonts w:cstheme="minorHAnsi"/>
              </w:rPr>
            </w:pPr>
            <w:r>
              <w:rPr>
                <w:rFonts w:cstheme="minorHAnsi"/>
              </w:rPr>
              <w:t>Lara Vincent</w:t>
            </w:r>
          </w:p>
        </w:tc>
      </w:tr>
      <w:tr w:rsidR="00E9010F" w14:paraId="256A90D7" w14:textId="77777777" w:rsidTr="00C47042">
        <w:trPr>
          <w:trHeight w:val="270"/>
          <w:jc w:val="center"/>
        </w:trPr>
        <w:tc>
          <w:tcPr>
            <w:tcW w:w="2610" w:type="dxa"/>
            <w:shd w:val="clear" w:color="auto" w:fill="auto"/>
          </w:tcPr>
          <w:p w14:paraId="24AC30F1" w14:textId="77777777" w:rsidR="00E9010F" w:rsidRDefault="00E9010F" w:rsidP="00E9010F">
            <w:pPr>
              <w:rPr>
                <w:rFonts w:cstheme="minorHAnsi"/>
                <w:sz w:val="24"/>
                <w:szCs w:val="24"/>
              </w:rPr>
            </w:pPr>
            <w:r w:rsidRPr="00896B39">
              <w:rPr>
                <w:rFonts w:cstheme="minorHAnsi"/>
              </w:rPr>
              <w:t>Matt Samelson</w:t>
            </w:r>
            <w:r>
              <w:rPr>
                <w:rFonts w:cstheme="minorHAnsi"/>
              </w:rPr>
              <w:t xml:space="preserve"> – Vice Chair</w:t>
            </w:r>
          </w:p>
        </w:tc>
        <w:tc>
          <w:tcPr>
            <w:tcW w:w="1530" w:type="dxa"/>
          </w:tcPr>
          <w:p w14:paraId="7CDE4212" w14:textId="6CB700BD" w:rsidR="00E9010F" w:rsidRPr="00050846" w:rsidRDefault="00E9010F" w:rsidP="00E9010F">
            <w:pPr>
              <w:rPr>
                <w:rFonts w:cstheme="minorHAnsi"/>
              </w:rPr>
            </w:pPr>
            <w:r>
              <w:rPr>
                <w:rFonts w:cs="Times New Roman"/>
              </w:rPr>
              <w:t>Jody Hovde</w:t>
            </w:r>
          </w:p>
        </w:tc>
        <w:tc>
          <w:tcPr>
            <w:tcW w:w="1980" w:type="dxa"/>
          </w:tcPr>
          <w:p w14:paraId="7599B967" w14:textId="18044256" w:rsidR="00E9010F" w:rsidRPr="00050846" w:rsidRDefault="00E9010F" w:rsidP="00E9010F">
            <w:pPr>
              <w:rPr>
                <w:rFonts w:cstheme="minorHAnsi"/>
              </w:rPr>
            </w:pPr>
            <w:r>
              <w:rPr>
                <w:rFonts w:cstheme="minorHAnsi"/>
              </w:rPr>
              <w:t>George Welsh</w:t>
            </w:r>
          </w:p>
        </w:tc>
      </w:tr>
      <w:tr w:rsidR="00E9010F" w14:paraId="0D6EE44C" w14:textId="77777777" w:rsidTr="00C47042">
        <w:trPr>
          <w:trHeight w:val="270"/>
          <w:jc w:val="center"/>
        </w:trPr>
        <w:tc>
          <w:tcPr>
            <w:tcW w:w="2610" w:type="dxa"/>
            <w:shd w:val="clear" w:color="auto" w:fill="auto"/>
          </w:tcPr>
          <w:p w14:paraId="04435BA8" w14:textId="77777777" w:rsidR="00E9010F" w:rsidRPr="00DC1139" w:rsidRDefault="00E9010F" w:rsidP="00E9010F">
            <w:pPr>
              <w:rPr>
                <w:rFonts w:cs="Times New Roman"/>
              </w:rPr>
            </w:pPr>
            <w:r>
              <w:rPr>
                <w:rFonts w:cstheme="minorHAnsi"/>
              </w:rPr>
              <w:t>Alan Ford</w:t>
            </w:r>
          </w:p>
        </w:tc>
        <w:tc>
          <w:tcPr>
            <w:tcW w:w="1530" w:type="dxa"/>
          </w:tcPr>
          <w:p w14:paraId="271FDD73" w14:textId="7DD6BC8B" w:rsidR="00E9010F" w:rsidRPr="00050846" w:rsidRDefault="00E9010F" w:rsidP="00E9010F">
            <w:pPr>
              <w:rPr>
                <w:rFonts w:cstheme="minorHAnsi"/>
              </w:rPr>
            </w:pPr>
            <w:r>
              <w:rPr>
                <w:rFonts w:cstheme="minorHAnsi"/>
              </w:rPr>
              <w:t>Wade Turner</w:t>
            </w:r>
          </w:p>
        </w:tc>
        <w:tc>
          <w:tcPr>
            <w:tcW w:w="1980" w:type="dxa"/>
          </w:tcPr>
          <w:p w14:paraId="0C7F5F12" w14:textId="4B44CA91" w:rsidR="00E9010F" w:rsidRPr="00050846" w:rsidRDefault="00E9010F" w:rsidP="00E9010F">
            <w:pPr>
              <w:rPr>
                <w:rFonts w:cstheme="minorHAnsi"/>
              </w:rPr>
            </w:pPr>
            <w:r w:rsidRPr="00050846">
              <w:rPr>
                <w:rFonts w:cstheme="minorHAnsi"/>
              </w:rPr>
              <w:t>Mark Wilsey</w:t>
            </w:r>
          </w:p>
        </w:tc>
      </w:tr>
    </w:tbl>
    <w:p w14:paraId="5D9F264F" w14:textId="16748F6B" w:rsidR="00195D5F" w:rsidRDefault="00195D5F" w:rsidP="001331D3">
      <w:pPr>
        <w:spacing w:after="0"/>
        <w:rPr>
          <w:rFonts w:ascii="Museo Slab 500" w:hAnsi="Museo Slab 500"/>
          <w:sz w:val="28"/>
          <w:szCs w:val="28"/>
        </w:rPr>
      </w:pPr>
      <w:r>
        <w:rPr>
          <w:rFonts w:ascii="Museo Slab 500" w:hAnsi="Museo Slab 500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8480A" wp14:editId="51E32254">
                <wp:simplePos x="0" y="0"/>
                <wp:positionH relativeFrom="page">
                  <wp:posOffset>904875</wp:posOffset>
                </wp:positionH>
                <wp:positionV relativeFrom="paragraph">
                  <wp:posOffset>108849</wp:posOffset>
                </wp:positionV>
                <wp:extent cx="5943600" cy="8890"/>
                <wp:effectExtent l="0" t="0" r="19050" b="29210"/>
                <wp:wrapNone/>
                <wp:docPr id="4" name="Straight Connector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056B9C" id="Straight Connector 4" o:spid="_x0000_s1026" alt="&quot;&quot;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" from="71.25pt,8.55pt" to="539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" strokecolor="#5b9bd5 [3204]" strokeweight=".5pt">
                <v:stroke joinstyle="miter"/>
                <w10:wrap anchorx="page"/>
              </v:line>
            </w:pict>
          </mc:Fallback>
        </mc:AlternateContent>
      </w:r>
    </w:p>
    <w:p w14:paraId="100ECA91" w14:textId="681205C7" w:rsidR="00492E4D" w:rsidRDefault="00492E4D" w:rsidP="001331D3">
      <w:pPr>
        <w:spacing w:after="0"/>
        <w:rPr>
          <w:rFonts w:ascii="Museo Slab 500" w:hAnsi="Museo Slab 500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471"/>
        <w:gridCol w:w="9609"/>
      </w:tblGrid>
      <w:tr w:rsidR="001E1FA4" w14:paraId="3A234231" w14:textId="77777777" w:rsidTr="005A5CB0">
        <w:trPr>
          <w:trHeight w:val="415"/>
        </w:trPr>
        <w:tc>
          <w:tcPr>
            <w:tcW w:w="471" w:type="dxa"/>
          </w:tcPr>
          <w:p w14:paraId="32937C18" w14:textId="1B1B8E85" w:rsidR="001E1FA4" w:rsidRPr="001E1FA4" w:rsidRDefault="001E1FA4" w:rsidP="001E1FA4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I.</w:t>
            </w:r>
          </w:p>
        </w:tc>
        <w:tc>
          <w:tcPr>
            <w:tcW w:w="9609" w:type="dxa"/>
          </w:tcPr>
          <w:p w14:paraId="5666A05F" w14:textId="2B32B67A" w:rsidR="00E9688F" w:rsidRPr="001E1FA4" w:rsidRDefault="005A5CB0" w:rsidP="00182D89">
            <w:pPr>
              <w:ind w:left="340"/>
              <w:rPr>
                <w:rFonts w:cstheme="minorHAnsi"/>
              </w:rPr>
            </w:pPr>
            <w:r>
              <w:rPr>
                <w:rFonts w:cstheme="minorHAnsi"/>
              </w:rPr>
              <w:t>Call to Order</w:t>
            </w:r>
          </w:p>
        </w:tc>
      </w:tr>
      <w:tr w:rsidR="001E1FA4" w14:paraId="5111F9FD" w14:textId="77777777" w:rsidTr="005A5CB0">
        <w:trPr>
          <w:trHeight w:val="415"/>
        </w:trPr>
        <w:tc>
          <w:tcPr>
            <w:tcW w:w="471" w:type="dxa"/>
          </w:tcPr>
          <w:p w14:paraId="57CD826C" w14:textId="078CE593" w:rsidR="001E1FA4" w:rsidRPr="001E1FA4" w:rsidRDefault="001E1FA4" w:rsidP="001E1FA4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II.</w:t>
            </w:r>
          </w:p>
        </w:tc>
        <w:tc>
          <w:tcPr>
            <w:tcW w:w="9609" w:type="dxa"/>
          </w:tcPr>
          <w:p w14:paraId="6DE6FA01" w14:textId="65BE7CFA" w:rsidR="001E1FA4" w:rsidRPr="001E1FA4" w:rsidRDefault="001E1FA4" w:rsidP="001E1FA4">
            <w:pPr>
              <w:ind w:left="340"/>
              <w:rPr>
                <w:rFonts w:cstheme="minorHAnsi"/>
              </w:rPr>
            </w:pPr>
            <w:r w:rsidRPr="001E1FA4">
              <w:rPr>
                <w:rFonts w:cstheme="minorHAnsi"/>
              </w:rPr>
              <w:t>Roll Call</w:t>
            </w:r>
          </w:p>
        </w:tc>
      </w:tr>
      <w:tr w:rsidR="001E1FA4" w14:paraId="022B307F" w14:textId="77777777" w:rsidTr="005A5CB0">
        <w:trPr>
          <w:trHeight w:val="415"/>
        </w:trPr>
        <w:tc>
          <w:tcPr>
            <w:tcW w:w="471" w:type="dxa"/>
          </w:tcPr>
          <w:p w14:paraId="6D328B75" w14:textId="74BB4066" w:rsidR="001E1FA4" w:rsidRPr="001E1FA4" w:rsidRDefault="005A5CB0" w:rsidP="001E1FA4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II</w:t>
            </w:r>
            <w:r w:rsidR="001E1FA4">
              <w:rPr>
                <w:rFonts w:cstheme="minorHAnsi"/>
              </w:rPr>
              <w:t>I.</w:t>
            </w:r>
          </w:p>
        </w:tc>
        <w:tc>
          <w:tcPr>
            <w:tcW w:w="9609" w:type="dxa"/>
          </w:tcPr>
          <w:p w14:paraId="3C722611" w14:textId="02114FE4" w:rsidR="001E1FA4" w:rsidRPr="001E1FA4" w:rsidRDefault="001E1FA4" w:rsidP="001E1FA4">
            <w:pPr>
              <w:ind w:left="340"/>
              <w:rPr>
                <w:rFonts w:cstheme="minorHAnsi"/>
              </w:rPr>
            </w:pPr>
            <w:r w:rsidRPr="001E1FA4">
              <w:rPr>
                <w:rFonts w:cstheme="minorHAnsi"/>
              </w:rPr>
              <w:t>Approve Agenda</w:t>
            </w:r>
          </w:p>
        </w:tc>
      </w:tr>
      <w:tr w:rsidR="0039009E" w14:paraId="75F24FEA" w14:textId="77777777" w:rsidTr="005A5CB0">
        <w:trPr>
          <w:trHeight w:val="415"/>
        </w:trPr>
        <w:tc>
          <w:tcPr>
            <w:tcW w:w="471" w:type="dxa"/>
          </w:tcPr>
          <w:p w14:paraId="3D8D0CB9" w14:textId="4EA2727A" w:rsidR="0039009E" w:rsidRPr="001E1FA4" w:rsidRDefault="0039009E" w:rsidP="0039009E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IV.</w:t>
            </w:r>
          </w:p>
        </w:tc>
        <w:tc>
          <w:tcPr>
            <w:tcW w:w="9609" w:type="dxa"/>
          </w:tcPr>
          <w:p w14:paraId="15F1BD27" w14:textId="245807E5" w:rsidR="0039009E" w:rsidRPr="001E1FA4" w:rsidRDefault="0039009E" w:rsidP="0039009E">
            <w:pPr>
              <w:ind w:left="340"/>
              <w:rPr>
                <w:rFonts w:cstheme="minorHAnsi"/>
              </w:rPr>
            </w:pPr>
            <w:r w:rsidRPr="001E1FA4">
              <w:rPr>
                <w:rFonts w:cstheme="minorHAnsi"/>
              </w:rPr>
              <w:t>Approve Previous Meeting Minutes from</w:t>
            </w:r>
            <w:r>
              <w:rPr>
                <w:rFonts w:cstheme="minorHAnsi"/>
              </w:rPr>
              <w:t>: July 17, 2025</w:t>
            </w:r>
          </w:p>
        </w:tc>
      </w:tr>
      <w:tr w:rsidR="0039009E" w14:paraId="06A19A60" w14:textId="77777777" w:rsidTr="005A5CB0">
        <w:trPr>
          <w:trHeight w:val="415"/>
        </w:trPr>
        <w:tc>
          <w:tcPr>
            <w:tcW w:w="471" w:type="dxa"/>
          </w:tcPr>
          <w:p w14:paraId="678918EB" w14:textId="490EA20A" w:rsidR="0039009E" w:rsidRPr="001E1FA4" w:rsidRDefault="0039009E" w:rsidP="0039009E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V.</w:t>
            </w:r>
          </w:p>
        </w:tc>
        <w:tc>
          <w:tcPr>
            <w:tcW w:w="9609" w:type="dxa"/>
          </w:tcPr>
          <w:p w14:paraId="2D8FF473" w14:textId="350FE550" w:rsidR="0039009E" w:rsidRPr="001E1FA4" w:rsidRDefault="0039009E" w:rsidP="0039009E">
            <w:pPr>
              <w:ind w:left="340"/>
              <w:rPr>
                <w:rFonts w:cstheme="minorHAnsi"/>
              </w:rPr>
            </w:pPr>
            <w:r w:rsidRPr="001E1FA4">
              <w:rPr>
                <w:rFonts w:cstheme="minorHAnsi"/>
              </w:rPr>
              <w:t>Board Report</w:t>
            </w:r>
          </w:p>
        </w:tc>
      </w:tr>
      <w:tr w:rsidR="0039009E" w14:paraId="22CCA549" w14:textId="77777777" w:rsidTr="005A6854">
        <w:trPr>
          <w:trHeight w:val="1170"/>
        </w:trPr>
        <w:tc>
          <w:tcPr>
            <w:tcW w:w="471" w:type="dxa"/>
          </w:tcPr>
          <w:p w14:paraId="0A892A78" w14:textId="516B2CCD" w:rsidR="0039009E" w:rsidRPr="001E1FA4" w:rsidRDefault="0039009E" w:rsidP="0039009E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VI.</w:t>
            </w:r>
          </w:p>
        </w:tc>
        <w:tc>
          <w:tcPr>
            <w:tcW w:w="9609" w:type="dxa"/>
          </w:tcPr>
          <w:p w14:paraId="602C6121" w14:textId="77777777" w:rsidR="0039009E" w:rsidRPr="0092751E" w:rsidRDefault="0039009E" w:rsidP="0039009E">
            <w:pPr>
              <w:ind w:left="216"/>
              <w:rPr>
                <w:rFonts w:cstheme="minorHAnsi"/>
                <w:u w:val="single"/>
              </w:rPr>
            </w:pPr>
            <w:r w:rsidRPr="0092751E">
              <w:rPr>
                <w:rFonts w:cstheme="minorHAnsi"/>
                <w:u w:val="single"/>
              </w:rPr>
              <w:t>Discussion Items:</w:t>
            </w:r>
          </w:p>
          <w:p w14:paraId="219708D4" w14:textId="77777777" w:rsidR="0039009E" w:rsidRDefault="0039009E" w:rsidP="0039009E">
            <w:pPr>
              <w:pStyle w:val="ListParagraph"/>
              <w:numPr>
                <w:ilvl w:val="0"/>
                <w:numId w:val="9"/>
              </w:numPr>
              <w:ind w:left="666" w:hanging="270"/>
            </w:pPr>
            <w:r w:rsidRPr="00974018">
              <w:rPr>
                <w:rFonts w:cstheme="minorHAnsi"/>
              </w:rPr>
              <w:t xml:space="preserve">BEST Updates and </w:t>
            </w:r>
            <w:r>
              <w:t xml:space="preserve">Lessons Learned from FY26 Grant Cycle </w:t>
            </w:r>
          </w:p>
          <w:p w14:paraId="6E299339" w14:textId="77777777" w:rsidR="00C65AA7" w:rsidRDefault="0039009E" w:rsidP="00C65AA7">
            <w:pPr>
              <w:pStyle w:val="ListParagraph"/>
              <w:numPr>
                <w:ilvl w:val="0"/>
                <w:numId w:val="9"/>
              </w:numPr>
              <w:ind w:left="666" w:hanging="270"/>
            </w:pPr>
            <w:r>
              <w:t>Discussions with State Demographer</w:t>
            </w:r>
          </w:p>
          <w:p w14:paraId="5644A722" w14:textId="546CD4B9" w:rsidR="0039009E" w:rsidRPr="00C65AA7" w:rsidRDefault="0039009E" w:rsidP="00C65AA7">
            <w:pPr>
              <w:pStyle w:val="ListParagraph"/>
              <w:numPr>
                <w:ilvl w:val="0"/>
                <w:numId w:val="9"/>
              </w:numPr>
              <w:ind w:left="666" w:hanging="270"/>
            </w:pPr>
            <w:r>
              <w:t>Annual Training with Attorney General</w:t>
            </w:r>
          </w:p>
        </w:tc>
      </w:tr>
      <w:tr w:rsidR="0039009E" w14:paraId="70331289" w14:textId="77777777" w:rsidTr="005A6854">
        <w:trPr>
          <w:trHeight w:val="639"/>
        </w:trPr>
        <w:tc>
          <w:tcPr>
            <w:tcW w:w="471" w:type="dxa"/>
          </w:tcPr>
          <w:p w14:paraId="643921D2" w14:textId="17A2A624" w:rsidR="0039009E" w:rsidRPr="001E1FA4" w:rsidRDefault="0039009E" w:rsidP="0039009E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VII.</w:t>
            </w:r>
          </w:p>
        </w:tc>
        <w:tc>
          <w:tcPr>
            <w:tcW w:w="9609" w:type="dxa"/>
          </w:tcPr>
          <w:p w14:paraId="35AFCFC7" w14:textId="77777777" w:rsidR="0039009E" w:rsidRDefault="0039009E" w:rsidP="0039009E">
            <w:pPr>
              <w:ind w:left="216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Action Items:</w:t>
            </w:r>
          </w:p>
          <w:p w14:paraId="40469E48" w14:textId="34C2D145" w:rsidR="0039009E" w:rsidRPr="001E1FA4" w:rsidRDefault="0039009E" w:rsidP="0039009E">
            <w:pPr>
              <w:ind w:left="340"/>
              <w:rPr>
                <w:rFonts w:cstheme="minorHAnsi"/>
              </w:rPr>
            </w:pPr>
            <w:r w:rsidRPr="00633DA4">
              <w:rPr>
                <w:rFonts w:cstheme="minorHAnsi"/>
              </w:rPr>
              <w:t>Approve Timeline</w:t>
            </w:r>
          </w:p>
        </w:tc>
      </w:tr>
      <w:tr w:rsidR="0039009E" w14:paraId="6C246C89" w14:textId="77777777" w:rsidTr="005A6854">
        <w:trPr>
          <w:trHeight w:val="1530"/>
        </w:trPr>
        <w:tc>
          <w:tcPr>
            <w:tcW w:w="471" w:type="dxa"/>
          </w:tcPr>
          <w:p w14:paraId="04A25469" w14:textId="21AD7F0D" w:rsidR="0039009E" w:rsidRPr="001E1FA4" w:rsidRDefault="0039009E" w:rsidP="0039009E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VIII.</w:t>
            </w:r>
          </w:p>
        </w:tc>
        <w:tc>
          <w:tcPr>
            <w:tcW w:w="9609" w:type="dxa"/>
          </w:tcPr>
          <w:p w14:paraId="150D52CD" w14:textId="77777777" w:rsidR="0039009E" w:rsidRPr="0092751E" w:rsidRDefault="0039009E" w:rsidP="0039009E">
            <w:pPr>
              <w:pStyle w:val="NoSpacing"/>
              <w:ind w:left="216"/>
              <w:rPr>
                <w:rFonts w:cstheme="minorHAnsi"/>
                <w:u w:val="single"/>
              </w:rPr>
            </w:pPr>
            <w:r w:rsidRPr="0092751E">
              <w:rPr>
                <w:rFonts w:cstheme="minorHAnsi"/>
                <w:u w:val="single"/>
              </w:rPr>
              <w:t>Future Meetings:</w:t>
            </w:r>
            <w:r>
              <w:rPr>
                <w:rFonts w:cstheme="minorHAnsi"/>
                <w:u w:val="single"/>
              </w:rPr>
              <w:t xml:space="preserve"> </w:t>
            </w:r>
          </w:p>
          <w:p w14:paraId="3B2E31C1" w14:textId="77777777" w:rsidR="0039009E" w:rsidRPr="00C815CC" w:rsidRDefault="0039009E" w:rsidP="0039009E">
            <w:pPr>
              <w:pStyle w:val="ListParagraph"/>
              <w:numPr>
                <w:ilvl w:val="0"/>
                <w:numId w:val="10"/>
              </w:numPr>
              <w:ind w:left="666" w:hanging="180"/>
              <w:rPr>
                <w:rFonts w:cstheme="minorHAnsi"/>
              </w:rPr>
            </w:pPr>
            <w:r>
              <w:rPr>
                <w:rFonts w:cstheme="minorHAnsi"/>
              </w:rPr>
              <w:t>September 24, 2025 – CASBO Vail</w:t>
            </w:r>
          </w:p>
          <w:p w14:paraId="76378430" w14:textId="77777777" w:rsidR="0039009E" w:rsidRPr="00D14511" w:rsidRDefault="0039009E" w:rsidP="0039009E">
            <w:pPr>
              <w:pStyle w:val="ListParagraph"/>
              <w:numPr>
                <w:ilvl w:val="0"/>
                <w:numId w:val="10"/>
              </w:numPr>
              <w:ind w:left="666" w:hanging="180"/>
              <w:rPr>
                <w:rFonts w:cstheme="minorHAnsi"/>
              </w:rPr>
            </w:pPr>
            <w:r>
              <w:t>October 16, 2025 – Microsoft Teams</w:t>
            </w:r>
          </w:p>
          <w:p w14:paraId="130C6964" w14:textId="77777777" w:rsidR="005A6854" w:rsidRPr="005A6854" w:rsidRDefault="0039009E" w:rsidP="005A6854">
            <w:pPr>
              <w:pStyle w:val="ListParagraph"/>
              <w:numPr>
                <w:ilvl w:val="0"/>
                <w:numId w:val="10"/>
              </w:numPr>
              <w:ind w:left="666" w:hanging="180"/>
              <w:rPr>
                <w:rFonts w:cstheme="minorHAnsi"/>
              </w:rPr>
            </w:pPr>
            <w:r>
              <w:t>November 20, 2025 – Microsoft Teams</w:t>
            </w:r>
          </w:p>
          <w:p w14:paraId="0AFECDA8" w14:textId="0CF44BCB" w:rsidR="0039009E" w:rsidRPr="005A6854" w:rsidRDefault="0039009E" w:rsidP="005A6854">
            <w:pPr>
              <w:pStyle w:val="ListParagraph"/>
              <w:numPr>
                <w:ilvl w:val="0"/>
                <w:numId w:val="10"/>
              </w:numPr>
              <w:ind w:left="666" w:hanging="180"/>
              <w:rPr>
                <w:rFonts w:cstheme="minorHAnsi"/>
              </w:rPr>
            </w:pPr>
            <w:r w:rsidRPr="005A6854">
              <w:rPr>
                <w:rFonts w:cstheme="minorHAnsi"/>
              </w:rPr>
              <w:t>December 11, 2025 – Penrose House, CO Springs CASB</w:t>
            </w:r>
          </w:p>
        </w:tc>
      </w:tr>
      <w:tr w:rsidR="0039009E" w14:paraId="26A9F1FA" w14:textId="77777777" w:rsidTr="005A5CB0">
        <w:trPr>
          <w:trHeight w:val="415"/>
        </w:trPr>
        <w:tc>
          <w:tcPr>
            <w:tcW w:w="471" w:type="dxa"/>
          </w:tcPr>
          <w:p w14:paraId="620509F2" w14:textId="17EFCCE9" w:rsidR="0039009E" w:rsidRPr="001E1FA4" w:rsidRDefault="0039009E" w:rsidP="0039009E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IX.</w:t>
            </w:r>
          </w:p>
        </w:tc>
        <w:tc>
          <w:tcPr>
            <w:tcW w:w="9609" w:type="dxa"/>
          </w:tcPr>
          <w:p w14:paraId="67544362" w14:textId="0CD4221A" w:rsidR="0039009E" w:rsidRPr="001E1FA4" w:rsidRDefault="0039009E" w:rsidP="0039009E">
            <w:pPr>
              <w:ind w:left="340"/>
              <w:rPr>
                <w:rFonts w:cstheme="minorHAnsi"/>
              </w:rPr>
            </w:pPr>
            <w:r w:rsidRPr="00AD6D76">
              <w:rPr>
                <w:rFonts w:cstheme="minorHAnsi"/>
              </w:rPr>
              <w:t>Public Comment</w:t>
            </w:r>
          </w:p>
        </w:tc>
      </w:tr>
      <w:tr w:rsidR="0039009E" w14:paraId="5FF685AE" w14:textId="77777777" w:rsidTr="005A5CB0">
        <w:trPr>
          <w:trHeight w:val="415"/>
        </w:trPr>
        <w:tc>
          <w:tcPr>
            <w:tcW w:w="471" w:type="dxa"/>
          </w:tcPr>
          <w:p w14:paraId="33A10CE9" w14:textId="6594C4CC" w:rsidR="0039009E" w:rsidRPr="001E1FA4" w:rsidRDefault="0039009E" w:rsidP="0039009E">
            <w:pPr>
              <w:ind w:left="66"/>
              <w:rPr>
                <w:rFonts w:cstheme="minorHAnsi"/>
              </w:rPr>
            </w:pPr>
            <w:r>
              <w:rPr>
                <w:rFonts w:cstheme="minorHAnsi"/>
              </w:rPr>
              <w:t>X.</w:t>
            </w:r>
          </w:p>
        </w:tc>
        <w:tc>
          <w:tcPr>
            <w:tcW w:w="9609" w:type="dxa"/>
          </w:tcPr>
          <w:p w14:paraId="2072676D" w14:textId="77139B03" w:rsidR="0039009E" w:rsidRPr="001E1FA4" w:rsidRDefault="0039009E" w:rsidP="0039009E">
            <w:pPr>
              <w:ind w:left="340"/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Pr="001E1FA4">
              <w:rPr>
                <w:rFonts w:cstheme="minorHAnsi"/>
              </w:rPr>
              <w:t>Adjournment</w:t>
            </w:r>
          </w:p>
        </w:tc>
      </w:tr>
    </w:tbl>
    <w:p w14:paraId="1FEDA482" w14:textId="77777777" w:rsidR="00D86689" w:rsidRPr="00492E4D" w:rsidRDefault="00D86689" w:rsidP="004314FB">
      <w:pPr>
        <w:rPr>
          <w:rFonts w:ascii="Museo Slab 500" w:hAnsi="Museo Slab 500"/>
          <w:sz w:val="28"/>
          <w:szCs w:val="28"/>
        </w:rPr>
      </w:pPr>
    </w:p>
    <w:sectPr w:rsidR="00D86689" w:rsidRPr="00492E4D" w:rsidSect="001331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1080" w:bottom="360" w:left="108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2473D" w14:textId="77777777" w:rsidR="000F5F9F" w:rsidRDefault="000F5F9F" w:rsidP="00492E4D">
      <w:pPr>
        <w:spacing w:after="0" w:line="240" w:lineRule="auto"/>
      </w:pPr>
      <w:r>
        <w:separator/>
      </w:r>
    </w:p>
  </w:endnote>
  <w:endnote w:type="continuationSeparator" w:id="0">
    <w:p w14:paraId="6A49D162" w14:textId="77777777" w:rsidR="000F5F9F" w:rsidRDefault="000F5F9F" w:rsidP="00492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lab 500">
    <w:altName w:val="Calibri"/>
    <w:panose1 w:val="00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02C1" w14:textId="77777777" w:rsidR="00FD10C4" w:rsidRDefault="00FD10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91240" w14:textId="77777777" w:rsidR="00FD10C4" w:rsidRDefault="00FD10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B5A78" w14:textId="77777777" w:rsidR="00B4028F" w:rsidRPr="008D6798" w:rsidRDefault="00B4028F" w:rsidP="00B4028F">
    <w:pPr>
      <w:pStyle w:val="Footer"/>
      <w:jc w:val="center"/>
      <w:rPr>
        <w:rFonts w:ascii="Museo Slab 500" w:hAnsi="Museo Slab 500"/>
        <w:i/>
        <w:iCs/>
        <w:color w:val="005490"/>
        <w:sz w:val="20"/>
        <w:szCs w:val="20"/>
      </w:rPr>
    </w:pPr>
    <w:r w:rsidRPr="00EA09F0">
      <w:rPr>
        <w:rFonts w:ascii="Museo Slab 500" w:hAnsi="Museo Slab 500"/>
        <w:color w:val="005490"/>
        <w:sz w:val="20"/>
        <w:szCs w:val="20"/>
      </w:rPr>
      <w:t xml:space="preserve">CDE </w:t>
    </w:r>
    <w:r>
      <w:rPr>
        <w:rFonts w:ascii="Museo Slab 500" w:hAnsi="Museo Slab 500"/>
        <w:color w:val="005490"/>
        <w:sz w:val="20"/>
        <w:szCs w:val="20"/>
      </w:rPr>
      <w:t>Vision:</w:t>
    </w:r>
    <w:r w:rsidRPr="008D6798">
      <w:rPr>
        <w:rFonts w:ascii="Museo Slab 500" w:hAnsi="Museo Slab 500"/>
        <w:i/>
        <w:iCs/>
        <w:color w:val="005490"/>
        <w:sz w:val="20"/>
        <w:szCs w:val="20"/>
      </w:rPr>
      <w:t xml:space="preserve"> To create an equitable educational environment where all students and staff in Colorado thrive.</w:t>
    </w:r>
  </w:p>
  <w:p w14:paraId="0F815A65" w14:textId="497FCA94" w:rsidR="004B2B37" w:rsidRPr="00B4028F" w:rsidRDefault="004B2B37" w:rsidP="00B40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5FE42" w14:textId="77777777" w:rsidR="000F5F9F" w:rsidRDefault="000F5F9F" w:rsidP="00492E4D">
      <w:pPr>
        <w:spacing w:after="0" w:line="240" w:lineRule="auto"/>
      </w:pPr>
      <w:r>
        <w:separator/>
      </w:r>
    </w:p>
  </w:footnote>
  <w:footnote w:type="continuationSeparator" w:id="0">
    <w:p w14:paraId="690698DC" w14:textId="77777777" w:rsidR="000F5F9F" w:rsidRDefault="000F5F9F" w:rsidP="00492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487C0" w14:textId="77777777" w:rsidR="00FD10C4" w:rsidRDefault="00FD10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5922" w14:textId="77777777" w:rsidR="00492E4D" w:rsidRDefault="00492E4D">
    <w:pPr>
      <w:pStyle w:val="Header"/>
    </w:pPr>
    <w:r>
      <w:rPr>
        <w:noProof/>
      </w:rPr>
      <w:drawing>
        <wp:inline distT="0" distB="0" distL="0" distR="0" wp14:anchorId="42BB644B" wp14:editId="4948ADFB">
          <wp:extent cx="7315200" cy="3340608"/>
          <wp:effectExtent l="0" t="0" r="0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genda hea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3340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6E2F37" w14:textId="77777777" w:rsidR="00492E4D" w:rsidRDefault="00492E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9E3E1" w14:textId="203BC492" w:rsidR="00492E4D" w:rsidRDefault="00E31A3D" w:rsidP="005E297F">
    <w:pPr>
      <w:pStyle w:val="Header"/>
      <w:jc w:val="center"/>
    </w:pPr>
    <w:r>
      <w:rPr>
        <w:noProof/>
      </w:rPr>
      <mc:AlternateContent>
        <mc:Choice Requires="wps">
          <w:drawing>
            <wp:inline distT="0" distB="0" distL="0" distR="0" wp14:anchorId="596C92F4" wp14:editId="47489396">
              <wp:extent cx="5684520" cy="251460"/>
              <wp:effectExtent l="0" t="0" r="0" b="0"/>
              <wp:docPr id="217" name="Text Box 2" descr="Public School Capital Construction Assistance Board Meeting Minute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4520" cy="25146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9B03D3" w14:textId="77777777" w:rsidR="00E31A3D" w:rsidRPr="00A4220B" w:rsidRDefault="00E31A3D" w:rsidP="00E31A3D">
                          <w:pPr>
                            <w:spacing w:after="0"/>
                            <w:jc w:val="center"/>
                            <w:rPr>
                              <w:rFonts w:ascii="Museo Slab 500" w:hAnsi="Museo Slab 500" w:cstheme="minorHAnsi"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A4220B">
                            <w:rPr>
                              <w:rFonts w:ascii="Museo Slab 500" w:hAnsi="Museo Slab 500" w:cstheme="minorHAnsi"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CDE MEETING </w:t>
                          </w:r>
                          <w:r>
                            <w:rPr>
                              <w:rFonts w:ascii="Museo Slab 500" w:hAnsi="Museo Slab 500" w:cstheme="minorHAnsi"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AGENDA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96C92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School Capital Construction Assistance Board Meeting Minutes" style="width:447.6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" fillcolor="#5a5a5a [2109]" stroked="f">
              <v:textbox inset="0,0,0,0">
                <w:txbxContent>
                  <w:p w14:paraId="489B03D3" w14:textId="77777777" w:rsidR="00E31A3D" w:rsidRPr="00A4220B" w:rsidRDefault="00E31A3D" w:rsidP="00E31A3D">
                    <w:pPr>
                      <w:spacing w:after="0"/>
                      <w:jc w:val="center"/>
                      <w:rPr>
                        <w:rFonts w:ascii="Museo Slab 500" w:hAnsi="Museo Slab 500" w:cstheme="minorHAnsi"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A4220B">
                      <w:rPr>
                        <w:rFonts w:ascii="Museo Slab 500" w:hAnsi="Museo Slab 500" w:cstheme="minorHAnsi"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CDE MEETING </w:t>
                    </w:r>
                    <w:r>
                      <w:rPr>
                        <w:rFonts w:ascii="Museo Slab 500" w:hAnsi="Museo Slab 500" w:cstheme="minorHAnsi"/>
                        <w:bCs/>
                        <w:color w:val="FFFFFF" w:themeColor="background1"/>
                        <w:sz w:val="28"/>
                        <w:szCs w:val="28"/>
                      </w:rPr>
                      <w:t>AGENDA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66CF820D" w14:textId="2FF0E331" w:rsidR="001C0E96" w:rsidRDefault="001C0E96" w:rsidP="005E297F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DBD84F" wp14:editId="4CA43EC0">
          <wp:simplePos x="0" y="0"/>
          <wp:positionH relativeFrom="page">
            <wp:posOffset>3901440</wp:posOffset>
          </wp:positionH>
          <wp:positionV relativeFrom="paragraph">
            <wp:posOffset>9525</wp:posOffset>
          </wp:positionV>
          <wp:extent cx="2118360" cy="1219200"/>
          <wp:effectExtent l="0" t="0" r="0" b="0"/>
          <wp:wrapNone/>
          <wp:docPr id="1769161171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9161171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8360" cy="1219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093FBBB" w14:textId="4D2E49D1" w:rsidR="001C0E96" w:rsidRDefault="001C0E96" w:rsidP="005E297F">
    <w:pPr>
      <w:pStyle w:val="Header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116BC3A" wp14:editId="02B3F3FF">
          <wp:simplePos x="0" y="0"/>
          <wp:positionH relativeFrom="page">
            <wp:posOffset>1752600</wp:posOffset>
          </wp:positionH>
          <wp:positionV relativeFrom="paragraph">
            <wp:posOffset>57150</wp:posOffset>
          </wp:positionV>
          <wp:extent cx="1828800" cy="777675"/>
          <wp:effectExtent l="0" t="0" r="0" b="3810"/>
          <wp:wrapNone/>
          <wp:docPr id="1911604858" name="Picture 6" descr="CD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1604858" name="Picture 6" descr="CDE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77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5B249F" w14:textId="648B7143" w:rsidR="001C0E96" w:rsidRDefault="001C0E96" w:rsidP="005E297F">
    <w:pPr>
      <w:pStyle w:val="Header"/>
      <w:jc w:val="center"/>
    </w:pPr>
  </w:p>
  <w:p w14:paraId="15D0789F" w14:textId="714D8980" w:rsidR="001C0E96" w:rsidRDefault="001C0E96" w:rsidP="005E297F">
    <w:pPr>
      <w:pStyle w:val="Header"/>
      <w:jc w:val="center"/>
    </w:pPr>
  </w:p>
  <w:p w14:paraId="771AFCC4" w14:textId="683BB8A1" w:rsidR="001C0E96" w:rsidRDefault="001C0E96" w:rsidP="005E297F">
    <w:pPr>
      <w:pStyle w:val="Header"/>
      <w:jc w:val="center"/>
    </w:pPr>
  </w:p>
  <w:p w14:paraId="35FF5BBD" w14:textId="6779DE7F" w:rsidR="001C0E96" w:rsidRDefault="001C0E96" w:rsidP="005E297F">
    <w:pPr>
      <w:pStyle w:val="Header"/>
      <w:jc w:val="center"/>
    </w:pPr>
  </w:p>
  <w:p w14:paraId="4632AD2A" w14:textId="248C499F" w:rsidR="00E31A3D" w:rsidRDefault="00E31A3D" w:rsidP="005E297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B5B62"/>
    <w:multiLevelType w:val="hybridMultilevel"/>
    <w:tmpl w:val="AA62E1F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06694"/>
    <w:multiLevelType w:val="hybridMultilevel"/>
    <w:tmpl w:val="0956954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24F87C07"/>
    <w:multiLevelType w:val="hybridMultilevel"/>
    <w:tmpl w:val="423EC6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411B7"/>
    <w:multiLevelType w:val="hybridMultilevel"/>
    <w:tmpl w:val="83A8359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A1237"/>
    <w:multiLevelType w:val="hybridMultilevel"/>
    <w:tmpl w:val="CFB6EE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16733"/>
    <w:multiLevelType w:val="hybridMultilevel"/>
    <w:tmpl w:val="8244E22C"/>
    <w:lvl w:ilvl="0" w:tplc="04090015">
      <w:start w:val="1"/>
      <w:numFmt w:val="upperLetter"/>
      <w:lvlText w:val="%1."/>
      <w:lvlJc w:val="left"/>
      <w:pPr>
        <w:ind w:left="75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575062CE"/>
    <w:multiLevelType w:val="hybridMultilevel"/>
    <w:tmpl w:val="77268E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02E4F"/>
    <w:multiLevelType w:val="hybridMultilevel"/>
    <w:tmpl w:val="9B404B4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FC7354"/>
    <w:multiLevelType w:val="hybridMultilevel"/>
    <w:tmpl w:val="709EFF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35102"/>
    <w:multiLevelType w:val="hybridMultilevel"/>
    <w:tmpl w:val="DCDC7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649477">
    <w:abstractNumId w:val="2"/>
  </w:num>
  <w:num w:numId="2" w16cid:durableId="531963435">
    <w:abstractNumId w:val="4"/>
  </w:num>
  <w:num w:numId="3" w16cid:durableId="739594707">
    <w:abstractNumId w:val="0"/>
  </w:num>
  <w:num w:numId="4" w16cid:durableId="1315258127">
    <w:abstractNumId w:val="3"/>
  </w:num>
  <w:num w:numId="5" w16cid:durableId="1647272133">
    <w:abstractNumId w:val="8"/>
  </w:num>
  <w:num w:numId="6" w16cid:durableId="1123379748">
    <w:abstractNumId w:val="6"/>
  </w:num>
  <w:num w:numId="7" w16cid:durableId="1308976276">
    <w:abstractNumId w:val="7"/>
  </w:num>
  <w:num w:numId="8" w16cid:durableId="1913930221">
    <w:abstractNumId w:val="9"/>
  </w:num>
  <w:num w:numId="9" w16cid:durableId="943731418">
    <w:abstractNumId w:val="5"/>
  </w:num>
  <w:num w:numId="10" w16cid:durableId="1837723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E4D"/>
    <w:rsid w:val="00000B6E"/>
    <w:rsid w:val="000041E6"/>
    <w:rsid w:val="00022A1C"/>
    <w:rsid w:val="00041FA5"/>
    <w:rsid w:val="00050846"/>
    <w:rsid w:val="00050EF1"/>
    <w:rsid w:val="000559E7"/>
    <w:rsid w:val="000C575A"/>
    <w:rsid w:val="000D480F"/>
    <w:rsid w:val="000F240C"/>
    <w:rsid w:val="000F5F9F"/>
    <w:rsid w:val="001009C0"/>
    <w:rsid w:val="001163AC"/>
    <w:rsid w:val="00117668"/>
    <w:rsid w:val="001331D3"/>
    <w:rsid w:val="00182D89"/>
    <w:rsid w:val="00195D5F"/>
    <w:rsid w:val="001B61D1"/>
    <w:rsid w:val="001C0E96"/>
    <w:rsid w:val="001E1FA4"/>
    <w:rsid w:val="002166AC"/>
    <w:rsid w:val="00231765"/>
    <w:rsid w:val="00246E58"/>
    <w:rsid w:val="002D7EFF"/>
    <w:rsid w:val="0039009E"/>
    <w:rsid w:val="00390A05"/>
    <w:rsid w:val="0039252F"/>
    <w:rsid w:val="003A319B"/>
    <w:rsid w:val="003A4DE8"/>
    <w:rsid w:val="003F3CED"/>
    <w:rsid w:val="00415394"/>
    <w:rsid w:val="004314FB"/>
    <w:rsid w:val="00492E4D"/>
    <w:rsid w:val="004B2B37"/>
    <w:rsid w:val="004B7A0A"/>
    <w:rsid w:val="004E3D74"/>
    <w:rsid w:val="0050158F"/>
    <w:rsid w:val="005A0C4B"/>
    <w:rsid w:val="005A5CB0"/>
    <w:rsid w:val="005A6854"/>
    <w:rsid w:val="005C7430"/>
    <w:rsid w:val="005E297F"/>
    <w:rsid w:val="006202DA"/>
    <w:rsid w:val="0068758D"/>
    <w:rsid w:val="006B2DE1"/>
    <w:rsid w:val="00732B9A"/>
    <w:rsid w:val="00777F9D"/>
    <w:rsid w:val="007E2535"/>
    <w:rsid w:val="007F48A2"/>
    <w:rsid w:val="0092673B"/>
    <w:rsid w:val="009A5E2F"/>
    <w:rsid w:val="009C0895"/>
    <w:rsid w:val="00A65900"/>
    <w:rsid w:val="00B4028F"/>
    <w:rsid w:val="00B53ADA"/>
    <w:rsid w:val="00B72BEF"/>
    <w:rsid w:val="00C659FD"/>
    <w:rsid w:val="00C65AA7"/>
    <w:rsid w:val="00C867E3"/>
    <w:rsid w:val="00CA172F"/>
    <w:rsid w:val="00CC7C26"/>
    <w:rsid w:val="00CD0363"/>
    <w:rsid w:val="00CF11A1"/>
    <w:rsid w:val="00D54807"/>
    <w:rsid w:val="00D86689"/>
    <w:rsid w:val="00D91930"/>
    <w:rsid w:val="00DE3108"/>
    <w:rsid w:val="00E31A3D"/>
    <w:rsid w:val="00E47075"/>
    <w:rsid w:val="00E87C01"/>
    <w:rsid w:val="00E9010F"/>
    <w:rsid w:val="00E9688F"/>
    <w:rsid w:val="00EA09F0"/>
    <w:rsid w:val="00EA4277"/>
    <w:rsid w:val="00F469AF"/>
    <w:rsid w:val="00F6589A"/>
    <w:rsid w:val="00F879E9"/>
    <w:rsid w:val="00FA0E0B"/>
    <w:rsid w:val="00FD10C4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23771"/>
  <w15:chartTrackingRefBased/>
  <w15:docId w15:val="{00E991F8-78B0-4D6F-8125-FBAE5E63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E4D"/>
  </w:style>
  <w:style w:type="paragraph" w:styleId="Footer">
    <w:name w:val="footer"/>
    <w:basedOn w:val="Normal"/>
    <w:link w:val="FooterChar"/>
    <w:uiPriority w:val="99"/>
    <w:unhideWhenUsed/>
    <w:rsid w:val="00492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E4D"/>
  </w:style>
  <w:style w:type="table" w:styleId="TableGrid">
    <w:name w:val="Table Grid"/>
    <w:basedOn w:val="TableNormal"/>
    <w:uiPriority w:val="39"/>
    <w:rsid w:val="00492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97F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39009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A9EB2-8BCB-4E50-B065-D8722909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Colorado Department Of Education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Madorin, Acacia</dc:creator>
  <cp:keywords/>
  <dc:description/>
  <cp:lastModifiedBy>Garcia, Angel</cp:lastModifiedBy>
  <cp:revision>45</cp:revision>
  <cp:lastPrinted>2020-01-27T19:40:00Z</cp:lastPrinted>
  <dcterms:created xsi:type="dcterms:W3CDTF">2019-06-18T20:08:00Z</dcterms:created>
  <dcterms:modified xsi:type="dcterms:W3CDTF">2025-08-15T19:00:00Z</dcterms:modified>
</cp:coreProperties>
</file>