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C5" w:rsidRDefault="00AC2D7D" w:rsidP="008F5CC5">
      <w:pPr>
        <w:pStyle w:val="Heading2"/>
        <w:pBdr>
          <w:top w:val="single" w:sz="4" w:space="1" w:color="auto"/>
          <w:bottom w:val="single" w:sz="4" w:space="1" w:color="auto"/>
        </w:pBdr>
        <w:spacing w:after="0"/>
      </w:pPr>
      <w:bookmarkStart w:id="0" w:name="_Toc399751688"/>
      <w:r>
        <w:t>Post Administration Clean up in PearsonAccess</w:t>
      </w:r>
      <w:bookmarkEnd w:id="0"/>
      <w:r w:rsidR="008F5CC5">
        <w:t xml:space="preserve"> </w:t>
      </w:r>
    </w:p>
    <w:p w:rsidR="00AC2D7D" w:rsidRDefault="008F5CC5" w:rsidP="008F5CC5">
      <w:pPr>
        <w:pStyle w:val="Heading2"/>
        <w:pBdr>
          <w:top w:val="single" w:sz="4" w:space="1" w:color="auto"/>
          <w:bottom w:val="single" w:sz="4" w:space="1" w:color="auto"/>
        </w:pBdr>
        <w:spacing w:after="0"/>
      </w:pPr>
      <w:r>
        <w:t>Late November-Early December</w:t>
      </w:r>
    </w:p>
    <w:p w:rsidR="003F10DA" w:rsidRDefault="003F10DA" w:rsidP="00AC2D7D"/>
    <w:p w:rsidR="00AC2D7D" w:rsidRDefault="00AC2D7D" w:rsidP="00AC2D7D">
      <w:r>
        <w:t>After the administration window has closed, districts will have two opportunities to clean up student information in PearsonAccess.  Districts should perform the following activities within PearsonAccess.</w:t>
      </w:r>
    </w:p>
    <w:p w:rsidR="00AC2D7D" w:rsidRDefault="00AC2D7D" w:rsidP="00AC2D7D"/>
    <w:p w:rsidR="00AC2D7D" w:rsidRDefault="008F5CC5" w:rsidP="00AC2D7D">
      <w:r>
        <w:t>Initial Clean-up</w:t>
      </w:r>
      <w:r w:rsidR="00DB00F3">
        <w:t>:</w:t>
      </w:r>
      <w:r>
        <w:t xml:space="preserve"> </w:t>
      </w:r>
      <w:r w:rsidR="00AC2D7D" w:rsidRPr="007134B5">
        <w:t xml:space="preserve">November </w:t>
      </w:r>
      <w:r w:rsidR="0099263B" w:rsidRPr="007134B5">
        <w:t>22</w:t>
      </w:r>
      <w:r w:rsidR="001247C1" w:rsidRPr="007134B5">
        <w:t xml:space="preserve"> </w:t>
      </w:r>
      <w:r w:rsidR="00AC2D7D" w:rsidRPr="007134B5">
        <w:t>-</w:t>
      </w:r>
      <w:r w:rsidR="001247C1" w:rsidRPr="007134B5">
        <w:t xml:space="preserve"> </w:t>
      </w:r>
      <w:r w:rsidR="006C5A3F" w:rsidRPr="007134B5">
        <w:t>December 3</w:t>
      </w:r>
      <w:r w:rsidR="00AC2D7D" w:rsidRPr="007134B5">
        <w:t>.</w:t>
      </w:r>
      <w:r w:rsidR="00AC2D7D">
        <w:t xml:space="preserve">  </w:t>
      </w:r>
      <w:r w:rsidR="00DB00F3">
        <w:t xml:space="preserve">Beginning the </w:t>
      </w:r>
      <w:r w:rsidR="00AC2D7D">
        <w:t>day after the test administration window closes</w:t>
      </w:r>
      <w:r w:rsidR="00831AAB">
        <w:t>,</w:t>
      </w:r>
      <w:r w:rsidR="00AC2D7D">
        <w:t xml:space="preserve"> districts should perform the following tasks in P</w:t>
      </w:r>
      <w:r w:rsidR="0099263B">
        <w:t>earson</w:t>
      </w:r>
      <w:r w:rsidR="00AC2D7D">
        <w:t>A</w:t>
      </w:r>
      <w:r w:rsidR="0099263B">
        <w:t>ccess</w:t>
      </w:r>
      <w:r w:rsidR="00AC2D7D">
        <w:t>.</w:t>
      </w:r>
    </w:p>
    <w:p w:rsidR="00DC13C2" w:rsidRDefault="00DC13C2" w:rsidP="00AC2D7D"/>
    <w:p w:rsidR="00AC2D7D" w:rsidRDefault="00AC2D7D" w:rsidP="00AC2D7D">
      <w:pPr>
        <w:pStyle w:val="ListParagraph"/>
        <w:numPr>
          <w:ilvl w:val="0"/>
          <w:numId w:val="2"/>
        </w:numPr>
      </w:pPr>
      <w:r w:rsidRPr="00AC2D7D">
        <w:rPr>
          <w:b/>
        </w:rPr>
        <w:t>Mark</w:t>
      </w:r>
      <w:r w:rsidR="009975E5">
        <w:rPr>
          <w:b/>
        </w:rPr>
        <w:t xml:space="preserve"> Complete</w:t>
      </w:r>
      <w:r w:rsidRPr="00AC2D7D">
        <w:rPr>
          <w:b/>
        </w:rPr>
        <w:t xml:space="preserve"> </w:t>
      </w:r>
      <w:r w:rsidR="009975E5">
        <w:rPr>
          <w:b/>
        </w:rPr>
        <w:t>a</w:t>
      </w:r>
      <w:r w:rsidR="009975E5" w:rsidRPr="00AC2D7D">
        <w:rPr>
          <w:b/>
        </w:rPr>
        <w:t xml:space="preserve">ll </w:t>
      </w:r>
      <w:r w:rsidRPr="00AC2D7D">
        <w:rPr>
          <w:b/>
        </w:rPr>
        <w:t xml:space="preserve">PearsonAccess </w:t>
      </w:r>
      <w:r w:rsidR="009975E5">
        <w:rPr>
          <w:b/>
        </w:rPr>
        <w:t>student t</w:t>
      </w:r>
      <w:r w:rsidR="009975E5" w:rsidRPr="00AC2D7D">
        <w:rPr>
          <w:b/>
        </w:rPr>
        <w:t xml:space="preserve">est </w:t>
      </w:r>
      <w:r w:rsidR="009975E5">
        <w:rPr>
          <w:b/>
        </w:rPr>
        <w:t>assignments</w:t>
      </w:r>
      <w:r w:rsidR="00DF429D">
        <w:rPr>
          <w:b/>
        </w:rPr>
        <w:t xml:space="preserve"> that are not in </w:t>
      </w:r>
      <w:r w:rsidR="00DB00F3">
        <w:rPr>
          <w:b/>
        </w:rPr>
        <w:t>“</w:t>
      </w:r>
      <w:r w:rsidR="00DF429D">
        <w:rPr>
          <w:b/>
        </w:rPr>
        <w:t>Completed</w:t>
      </w:r>
      <w:r w:rsidR="00DB00F3">
        <w:rPr>
          <w:b/>
        </w:rPr>
        <w:t>”</w:t>
      </w:r>
      <w:r w:rsidR="00DF429D">
        <w:rPr>
          <w:b/>
        </w:rPr>
        <w:t xml:space="preserve"> status</w:t>
      </w:r>
      <w:r w:rsidR="009975E5">
        <w:rPr>
          <w:b/>
        </w:rPr>
        <w:t>.</w:t>
      </w:r>
      <w:r w:rsidR="00D3552C">
        <w:rPr>
          <w:b/>
        </w:rPr>
        <w:t xml:space="preserve"> </w:t>
      </w:r>
      <w:r>
        <w:t>DACs</w:t>
      </w:r>
      <w:r w:rsidR="005B211F">
        <w:t xml:space="preserve"> </w:t>
      </w:r>
      <w:r w:rsidR="00B428A8">
        <w:t>and</w:t>
      </w:r>
      <w:r w:rsidR="005B211F">
        <w:t xml:space="preserve"> </w:t>
      </w:r>
      <w:r>
        <w:t>SACs should perform the steps</w:t>
      </w:r>
      <w:r w:rsidR="003D2877">
        <w:t xml:space="preserve"> outlined in Section 9.4.1 of the </w:t>
      </w:r>
      <w:r w:rsidR="003D2877" w:rsidRPr="007134B5">
        <w:rPr>
          <w:i/>
        </w:rPr>
        <w:t>PearsonAccess User Guide</w:t>
      </w:r>
      <w:r>
        <w:t>.</w:t>
      </w:r>
    </w:p>
    <w:p w:rsidR="00DF429D" w:rsidRDefault="00DF429D" w:rsidP="007134B5">
      <w:pPr>
        <w:pStyle w:val="ListParagraph"/>
      </w:pPr>
    </w:p>
    <w:p w:rsidR="009975E5" w:rsidRDefault="009975E5" w:rsidP="00AC2D7D">
      <w:pPr>
        <w:pStyle w:val="ListParagraph"/>
        <w:numPr>
          <w:ilvl w:val="0"/>
          <w:numId w:val="2"/>
        </w:numPr>
      </w:pPr>
      <w:r>
        <w:rPr>
          <w:b/>
        </w:rPr>
        <w:t>Stop all PearsonAccess test sessions that are still in “Started” status.</w:t>
      </w:r>
      <w:r w:rsidR="00495C36">
        <w:t xml:space="preserve"> DACs and SACs should f</w:t>
      </w:r>
      <w:r w:rsidR="003D2877">
        <w:t>ollow</w:t>
      </w:r>
      <w:r w:rsidR="00495C36">
        <w:t xml:space="preserve"> </w:t>
      </w:r>
      <w:r w:rsidR="00DB00F3">
        <w:t xml:space="preserve">the </w:t>
      </w:r>
      <w:r w:rsidR="00495C36">
        <w:t>steps</w:t>
      </w:r>
      <w:r w:rsidR="003D2877">
        <w:t xml:space="preserve"> outlined in Section 9.4.2 of the </w:t>
      </w:r>
      <w:r w:rsidR="003D2877" w:rsidRPr="007134B5">
        <w:rPr>
          <w:i/>
        </w:rPr>
        <w:t>PearsonAccess User Guide</w:t>
      </w:r>
      <w:r w:rsidR="00495C36">
        <w:t>.</w:t>
      </w:r>
    </w:p>
    <w:p w:rsidR="00AC2D7D" w:rsidRDefault="00AC2D7D" w:rsidP="00AC2D7D">
      <w:pPr>
        <w:ind w:left="360"/>
      </w:pPr>
    </w:p>
    <w:p w:rsidR="00901E7D" w:rsidRPr="007134B5" w:rsidRDefault="00901E7D" w:rsidP="00AC2D7D">
      <w:pPr>
        <w:pStyle w:val="ListParagraph"/>
        <w:numPr>
          <w:ilvl w:val="0"/>
          <w:numId w:val="2"/>
        </w:numPr>
      </w:pPr>
      <w:r w:rsidRPr="007134B5">
        <w:rPr>
          <w:b/>
        </w:rPr>
        <w:t>Update used accommodation fields in PearsonAccess.</w:t>
      </w:r>
      <w:r>
        <w:t xml:space="preserve">  DACs and SACs can perform this task through the PearsonAccess User Interface.</w:t>
      </w:r>
      <w:r w:rsidR="003D2877">
        <w:t xml:space="preserve"> Steps for this process are outlined in</w:t>
      </w:r>
      <w:r w:rsidR="00DB00F3">
        <w:t xml:space="preserve"> Section</w:t>
      </w:r>
      <w:r w:rsidR="003D2877">
        <w:t xml:space="preserve"> 9.2.2.2 in the </w:t>
      </w:r>
      <w:r w:rsidR="003D2877" w:rsidRPr="007134B5">
        <w:rPr>
          <w:i/>
        </w:rPr>
        <w:t>PearsonAccess User Guide</w:t>
      </w:r>
      <w:r w:rsidR="003D2877">
        <w:t>.</w:t>
      </w:r>
    </w:p>
    <w:p w:rsidR="00901E7D" w:rsidRPr="007134B5" w:rsidRDefault="00901E7D" w:rsidP="007134B5">
      <w:pPr>
        <w:pStyle w:val="ListParagraph"/>
        <w:rPr>
          <w:b/>
        </w:rPr>
      </w:pPr>
    </w:p>
    <w:p w:rsidR="00AC2D7D" w:rsidRDefault="00AC2D7D" w:rsidP="00AC2D7D">
      <w:pPr>
        <w:pStyle w:val="ListParagraph"/>
        <w:numPr>
          <w:ilvl w:val="0"/>
          <w:numId w:val="2"/>
        </w:numPr>
      </w:pPr>
      <w:r w:rsidRPr="00AC2D7D">
        <w:rPr>
          <w:b/>
        </w:rPr>
        <w:t>Update all the demographic fields in PearsonAccess</w:t>
      </w:r>
      <w:r>
        <w:t>.  This update should include the non-required fields that will be used for reporting.  DACs and Student Enrollment user roles can perform this task.  Fields can be updated via an SDU upload or through the PearsonAccess User Interface</w:t>
      </w:r>
      <w:r w:rsidR="003D2877">
        <w:t xml:space="preserve"> (Section 9.2.2.1 in the </w:t>
      </w:r>
      <w:r w:rsidR="003D2877" w:rsidRPr="007134B5">
        <w:rPr>
          <w:i/>
        </w:rPr>
        <w:t>PearsonAccess User Guide</w:t>
      </w:r>
      <w:r w:rsidR="003D2877">
        <w:t>)</w:t>
      </w:r>
      <w:r>
        <w:t>.</w:t>
      </w:r>
    </w:p>
    <w:p w:rsidR="008F5CC5" w:rsidRDefault="008F5CC5" w:rsidP="008F5CC5">
      <w:pPr>
        <w:ind w:left="360"/>
      </w:pPr>
    </w:p>
    <w:p w:rsidR="009B135B" w:rsidRDefault="00AC2D7D" w:rsidP="009B135B">
      <w:pPr>
        <w:pStyle w:val="ListParagraph"/>
        <w:numPr>
          <w:ilvl w:val="0"/>
          <w:numId w:val="2"/>
        </w:numPr>
      </w:pPr>
      <w:r>
        <w:rPr>
          <w:b/>
        </w:rPr>
        <w:t>Update Invalidation Codes</w:t>
      </w:r>
      <w:r w:rsidR="00DC2B55">
        <w:t>.  DACs</w:t>
      </w:r>
      <w:r w:rsidR="00BB6A15">
        <w:t>, SACs,</w:t>
      </w:r>
      <w:r w:rsidR="00DC2B55">
        <w:t xml:space="preserve"> </w:t>
      </w:r>
      <w:r>
        <w:t>and Student Enrollment users can update invalidation codes via the PearsonAccess User Interface.</w:t>
      </w:r>
      <w:r w:rsidR="006D4BB0">
        <w:t xml:space="preserve"> (See directions below: </w:t>
      </w:r>
      <w:r w:rsidR="006D4BB0" w:rsidRPr="007134B5">
        <w:rPr>
          <w:b/>
        </w:rPr>
        <w:t>Update Invalidation Codes through the PearsonAccess User Interface</w:t>
      </w:r>
      <w:r w:rsidR="006D4BB0">
        <w:t xml:space="preserve">) </w:t>
      </w:r>
    </w:p>
    <w:p w:rsidR="00AC2D7D" w:rsidRDefault="00AC2D7D" w:rsidP="00AC2D7D"/>
    <w:p w:rsidR="008F5CC5" w:rsidRDefault="008F5CC5" w:rsidP="008F5CC5">
      <w:r>
        <w:t>Final PearsonAccess Clean-up</w:t>
      </w:r>
      <w:r w:rsidRPr="00DB00F3">
        <w:t xml:space="preserve">: </w:t>
      </w:r>
      <w:r w:rsidRPr="007134B5">
        <w:t xml:space="preserve">December </w:t>
      </w:r>
      <w:r w:rsidR="006C5A3F" w:rsidRPr="007134B5">
        <w:t>9</w:t>
      </w:r>
      <w:r w:rsidRPr="007134B5">
        <w:t xml:space="preserve"> - December </w:t>
      </w:r>
      <w:r w:rsidR="006C5A3F" w:rsidRPr="00DB00F3">
        <w:t>12</w:t>
      </w:r>
      <w:r w:rsidR="00DB00F3">
        <w:t>.</w:t>
      </w:r>
    </w:p>
    <w:p w:rsidR="00DC13C2" w:rsidRDefault="00DC13C2" w:rsidP="008F5CC5"/>
    <w:p w:rsidR="008F5CC5" w:rsidRDefault="00AC2D7D" w:rsidP="008F5CC5">
      <w:pPr>
        <w:pStyle w:val="ListParagraph"/>
        <w:numPr>
          <w:ilvl w:val="0"/>
          <w:numId w:val="5"/>
        </w:numPr>
      </w:pPr>
      <w:r>
        <w:t xml:space="preserve">Update remaining temporary SASIDs and </w:t>
      </w:r>
      <w:r w:rsidR="00831AAB">
        <w:t xml:space="preserve">confirm </w:t>
      </w:r>
      <w:r>
        <w:t xml:space="preserve">invalidation </w:t>
      </w:r>
      <w:r w:rsidR="00831AAB">
        <w:t xml:space="preserve">codes; </w:t>
      </w:r>
      <w:r>
        <w:t xml:space="preserve">update as necessary. </w:t>
      </w:r>
    </w:p>
    <w:p w:rsidR="00AC2D7D" w:rsidRDefault="00AC2D7D" w:rsidP="007178C0">
      <w:pPr>
        <w:pStyle w:val="ListParagraph"/>
        <w:numPr>
          <w:ilvl w:val="1"/>
          <w:numId w:val="5"/>
        </w:numPr>
      </w:pPr>
      <w:r>
        <w:t>DACs and Student Enrollment users can download a test attempt extract and update temporary SASIDs and invalidation codes.</w:t>
      </w:r>
      <w:r w:rsidR="008F5CC5">
        <w:t xml:space="preserve"> </w:t>
      </w:r>
      <w:r w:rsidR="007178C0">
        <w:t xml:space="preserve"> (See directions below: </w:t>
      </w:r>
      <w:r w:rsidR="007178C0" w:rsidRPr="007178C0">
        <w:rPr>
          <w:b/>
        </w:rPr>
        <w:t>Downloading a Test Attempt Extract</w:t>
      </w:r>
      <w:r w:rsidR="007178C0">
        <w:rPr>
          <w:b/>
        </w:rPr>
        <w:t xml:space="preserve">, </w:t>
      </w:r>
      <w:r w:rsidR="007178C0" w:rsidRPr="007178C0">
        <w:rPr>
          <w:b/>
        </w:rPr>
        <w:t>Importing the Test Attempt Extract File into Excel to make updates</w:t>
      </w:r>
      <w:r w:rsidR="007178C0">
        <w:rPr>
          <w:b/>
        </w:rPr>
        <w:t xml:space="preserve">, and </w:t>
      </w:r>
      <w:r w:rsidR="007178C0" w:rsidRPr="007178C0">
        <w:rPr>
          <w:b/>
        </w:rPr>
        <w:t>Uploading a Test Attempt Extract File to PearsonAccess</w:t>
      </w:r>
      <w:r w:rsidR="007178C0">
        <w:rPr>
          <w:b/>
        </w:rPr>
        <w:t>)</w:t>
      </w:r>
    </w:p>
    <w:p w:rsidR="008F5CC5" w:rsidRDefault="008F5CC5" w:rsidP="008F5CC5">
      <w:pPr>
        <w:pStyle w:val="ListParagraph"/>
        <w:numPr>
          <w:ilvl w:val="1"/>
          <w:numId w:val="5"/>
        </w:numPr>
      </w:pPr>
      <w:r>
        <w:t>DACs and Student Enrollment user</w:t>
      </w:r>
      <w:r w:rsidR="006C5A3F">
        <w:t>s</w:t>
      </w:r>
      <w:r>
        <w:t xml:space="preserve"> can update student demographic information used in reporting through the PearsonAccess User Interface</w:t>
      </w:r>
      <w:r w:rsidR="003D2877">
        <w:t xml:space="preserve"> (Section 9.2.2.1 in the </w:t>
      </w:r>
      <w:r w:rsidR="003D2877" w:rsidRPr="00860B92">
        <w:rPr>
          <w:i/>
        </w:rPr>
        <w:t>PearsonAccess User Guide</w:t>
      </w:r>
      <w:r w:rsidR="003D2877">
        <w:t>)</w:t>
      </w:r>
      <w:r>
        <w:t>.</w:t>
      </w:r>
    </w:p>
    <w:p w:rsidR="00AC2D7D" w:rsidRDefault="00AC2D7D" w:rsidP="00AC2D7D"/>
    <w:p w:rsidR="00DC13C2" w:rsidRDefault="00DC13C2" w:rsidP="00AC2D7D"/>
    <w:p w:rsidR="008F5CC5" w:rsidRDefault="008F5CC5" w:rsidP="008F5CC5">
      <w:pPr>
        <w:pStyle w:val="Heading2"/>
        <w:pBdr>
          <w:top w:val="single" w:sz="4" w:space="1" w:color="auto"/>
          <w:bottom w:val="single" w:sz="4" w:space="0" w:color="auto"/>
        </w:pBdr>
        <w:spacing w:after="0"/>
      </w:pPr>
      <w:bookmarkStart w:id="1" w:name="_Toc399751689"/>
      <w:r w:rsidRPr="00C34EF4">
        <w:t>Student Biographical Data Review</w:t>
      </w:r>
      <w:bookmarkEnd w:id="1"/>
      <w:r>
        <w:t xml:space="preserve"> </w:t>
      </w:r>
    </w:p>
    <w:p w:rsidR="008F5CC5" w:rsidRPr="00C34EF4" w:rsidRDefault="008F5CC5" w:rsidP="008F5CC5">
      <w:pPr>
        <w:pStyle w:val="Heading2"/>
        <w:pBdr>
          <w:top w:val="single" w:sz="4" w:space="1" w:color="auto"/>
          <w:bottom w:val="single" w:sz="4" w:space="0" w:color="auto"/>
        </w:pBdr>
        <w:spacing w:after="0"/>
      </w:pPr>
      <w:r>
        <w:t>January 2015</w:t>
      </w:r>
    </w:p>
    <w:p w:rsidR="008F5CC5" w:rsidRDefault="008F5CC5" w:rsidP="008F5CC5"/>
    <w:p w:rsidR="008F5CC5" w:rsidRDefault="008F5CC5" w:rsidP="008F5CC5">
      <w:r>
        <w:t>The purpose of the CMAS</w:t>
      </w:r>
      <w:r w:rsidR="0099263B">
        <w:t xml:space="preserve"> and </w:t>
      </w:r>
      <w:proofErr w:type="spellStart"/>
      <w:r w:rsidR="0099263B">
        <w:t>CoAlt</w:t>
      </w:r>
      <w:proofErr w:type="spellEnd"/>
      <w:r>
        <w:t>: Science and Social Studies Student Biographical Data (SBD) review is to allow districts the opportunity to verify the accuracy of the demographic data submitted for each student in PearsonAccess</w:t>
      </w:r>
      <w:r w:rsidR="0099263B">
        <w:t>. This is completed for students</w:t>
      </w:r>
      <w:r>
        <w:t xml:space="preserve"> that </w:t>
      </w:r>
      <w:r w:rsidR="0099263B">
        <w:t xml:space="preserve">have </w:t>
      </w:r>
      <w:r w:rsidR="008C3AE8">
        <w:t xml:space="preserve">their district coded as the </w:t>
      </w:r>
      <w:r>
        <w:t>Reporting District. The review process takes place in CDE’s Data Pipeline System after the assessment window closes and before final results are made available.</w:t>
      </w:r>
    </w:p>
    <w:p w:rsidR="008F5CC5" w:rsidRDefault="008F5CC5" w:rsidP="008F5CC5"/>
    <w:p w:rsidR="008F5CC5" w:rsidRDefault="008F5CC5" w:rsidP="008F5CC5">
      <w:r>
        <w:lastRenderedPageBreak/>
        <w:t xml:space="preserve">The SBD review is not a mandatory process. Districts may choose to participate or to not participate in the SBD process. State and Federal accountability reporting (including school and district performance framework ratings, Title III AMAOs, and priority and focus school designations) rely on accurate demographic and test score data. Therefore, the impact of the SBD review of demographic data on accountability reporting is profound. Districts should be aware that performance framework requests for reconsideration or AMAO appeals will only be considered for districts that participate and approve their data in the SBD process. </w:t>
      </w:r>
    </w:p>
    <w:p w:rsidR="008F5CC5" w:rsidRDefault="008F5CC5" w:rsidP="008F5CC5"/>
    <w:p w:rsidR="00DC13C2" w:rsidRDefault="008F5CC5" w:rsidP="008F5CC5">
      <w:r w:rsidRPr="00502764">
        <w:t xml:space="preserve">Detailed information </w:t>
      </w:r>
      <w:r>
        <w:t>about SBD can be found at the following locations:</w:t>
      </w:r>
    </w:p>
    <w:p w:rsidR="008F5CC5" w:rsidRPr="00154D64" w:rsidRDefault="008F5CC5" w:rsidP="008F5CC5">
      <w:pPr>
        <w:pStyle w:val="ListParagraph"/>
        <w:numPr>
          <w:ilvl w:val="0"/>
          <w:numId w:val="4"/>
        </w:numPr>
        <w:rPr>
          <w:u w:val="single"/>
        </w:rPr>
      </w:pPr>
      <w:r w:rsidRPr="00413B03">
        <w:t xml:space="preserve">Processes and procedures </w:t>
      </w:r>
      <w:r>
        <w:t>are</w:t>
      </w:r>
      <w:r w:rsidRPr="00413B03">
        <w:t xml:space="preserve"> available in the SBD Manual posted on the Assessment Unit Trainings website (</w:t>
      </w:r>
      <w:hyperlink r:id="rId7" w:history="1">
        <w:r w:rsidRPr="000765E4">
          <w:rPr>
            <w:rStyle w:val="Hyperlink"/>
          </w:rPr>
          <w:t>http://www.cde.state.co.us/assessment/trainings</w:t>
        </w:r>
      </w:hyperlink>
      <w:r>
        <w:t xml:space="preserve">). </w:t>
      </w:r>
    </w:p>
    <w:p w:rsidR="008F5CC5" w:rsidRPr="00413B03" w:rsidRDefault="008F5CC5" w:rsidP="008F5CC5">
      <w:pPr>
        <w:pStyle w:val="ListParagraph"/>
        <w:numPr>
          <w:ilvl w:val="1"/>
          <w:numId w:val="4"/>
        </w:numPr>
        <w:rPr>
          <w:u w:val="single"/>
        </w:rPr>
      </w:pPr>
      <w:r w:rsidRPr="00413B03">
        <w:t xml:space="preserve">Note: The SBD manual is updated every January. </w:t>
      </w:r>
    </w:p>
    <w:p w:rsidR="008F5CC5" w:rsidRPr="00413B03" w:rsidRDefault="008F5CC5" w:rsidP="008F5CC5">
      <w:pPr>
        <w:pStyle w:val="ListParagraph"/>
        <w:numPr>
          <w:ilvl w:val="0"/>
          <w:numId w:val="4"/>
        </w:numPr>
        <w:rPr>
          <w:u w:val="single"/>
        </w:rPr>
      </w:pPr>
      <w:r w:rsidRPr="00413B03">
        <w:t xml:space="preserve">File Layouts </w:t>
      </w:r>
      <w:r>
        <w:t>can be found on the Data Pipeline Website (</w:t>
      </w:r>
      <w:hyperlink r:id="rId8" w:history="1">
        <w:r w:rsidRPr="00FE327D">
          <w:rPr>
            <w:rStyle w:val="Hyperlink"/>
          </w:rPr>
          <w:t>http://www.cde.state.co.us/datapipeline/cmascoaltsciencesocialstudiessbd</w:t>
        </w:r>
      </w:hyperlink>
      <w:r w:rsidRPr="00FE327D">
        <w:t>)</w:t>
      </w:r>
      <w:r>
        <w:t>.</w:t>
      </w:r>
    </w:p>
    <w:p w:rsidR="00C54EF4" w:rsidRPr="00C54EF4" w:rsidRDefault="008F5CC5" w:rsidP="00C54EF4">
      <w:pPr>
        <w:pStyle w:val="ListParagraph"/>
        <w:numPr>
          <w:ilvl w:val="1"/>
          <w:numId w:val="4"/>
        </w:numPr>
        <w:rPr>
          <w:color w:val="0000FF"/>
          <w:u w:val="single"/>
        </w:rPr>
      </w:pPr>
      <w:r w:rsidRPr="00985A7A">
        <w:t>Note</w:t>
      </w:r>
      <w:r>
        <w:t>: Layouts are updated in the fall.</w:t>
      </w:r>
    </w:p>
    <w:p w:rsidR="00746388" w:rsidRDefault="00746388" w:rsidP="00887DCB"/>
    <w:p w:rsidR="00746388" w:rsidRPr="00C54EF4" w:rsidRDefault="00746388" w:rsidP="007134B5"/>
    <w:p w:rsidR="00C54EF4" w:rsidRDefault="00C54EF4" w:rsidP="00DC13C2">
      <w:pPr>
        <w:pStyle w:val="Heading2"/>
        <w:pBdr>
          <w:top w:val="single" w:sz="4" w:space="1" w:color="auto"/>
          <w:bottom w:val="single" w:sz="4" w:space="1" w:color="auto"/>
        </w:pBdr>
        <w:spacing w:after="0"/>
      </w:pPr>
      <w:bookmarkStart w:id="2" w:name="_Toc399751701"/>
      <w:r w:rsidRPr="00C84833">
        <w:t>Test Invalidation</w:t>
      </w:r>
      <w:bookmarkEnd w:id="2"/>
      <w:r w:rsidR="00887DCB">
        <w:t xml:space="preserve"> Codes and Descriptions</w:t>
      </w:r>
    </w:p>
    <w:p w:rsidR="00DC13C2" w:rsidRDefault="00DC13C2" w:rsidP="00DC13C2"/>
    <w:p w:rsidR="00C54EF4" w:rsidRDefault="00C54EF4" w:rsidP="00DC13C2">
      <w:r>
        <w:t>Selecting any invalidation code other than 00 (</w:t>
      </w:r>
      <w:r w:rsidR="00746388">
        <w:t xml:space="preserve">DEFAULT: </w:t>
      </w:r>
      <w:r w:rsidRPr="00C54EF4">
        <w:t>Student Record to be Scored</w:t>
      </w:r>
      <w:r>
        <w:t xml:space="preserve">) </w:t>
      </w:r>
      <w:r w:rsidRPr="00C84833">
        <w:t xml:space="preserve">means that the student </w:t>
      </w:r>
      <w:r w:rsidRPr="00C54EF4">
        <w:rPr>
          <w:u w:val="single"/>
        </w:rPr>
        <w:t>will not</w:t>
      </w:r>
      <w:r w:rsidRPr="007134B5">
        <w:t xml:space="preserve"> </w:t>
      </w:r>
      <w:r w:rsidRPr="00C84833">
        <w:t xml:space="preserve">receive a score for the assessment. </w:t>
      </w:r>
      <w:r>
        <w:fldChar w:fldCharType="begin"/>
      </w:r>
      <w:r>
        <w:instrText xml:space="preserve"> REF _Ref373220394 \h  \* MERGEFORMAT </w:instrText>
      </w:r>
      <w:r>
        <w:fldChar w:fldCharType="separate"/>
      </w:r>
      <w:r w:rsidR="005604AD" w:rsidRPr="005604AD">
        <w:rPr>
          <w:szCs w:val="24"/>
        </w:rPr>
        <w:t>Table 1</w:t>
      </w:r>
      <w:r>
        <w:fldChar w:fldCharType="end"/>
      </w:r>
      <w:r w:rsidRPr="00C84833">
        <w:t xml:space="preserve"> provid</w:t>
      </w:r>
      <w:bookmarkStart w:id="3" w:name="_GoBack"/>
      <w:bookmarkEnd w:id="3"/>
      <w:r w:rsidRPr="00C84833">
        <w:t>es a brief overview of the invalidation codes. More detailed guidance on each code can be found after the table.</w:t>
      </w:r>
    </w:p>
    <w:p w:rsidR="00DC13C2" w:rsidRDefault="00DC13C2" w:rsidP="00C54EF4"/>
    <w:p w:rsidR="00DC13C2" w:rsidRDefault="00DC13C2" w:rsidP="00C54EF4"/>
    <w:p w:rsidR="00C54EF4" w:rsidRPr="00F16402" w:rsidRDefault="00C54EF4" w:rsidP="00C54EF4">
      <w:pPr>
        <w:pStyle w:val="Caption"/>
      </w:pPr>
      <w:bookmarkStart w:id="4" w:name="_Ref373220394"/>
      <w:r w:rsidRPr="00F16402">
        <w:t xml:space="preserve">Table </w:t>
      </w:r>
      <w:r w:rsidR="007312DD">
        <w:fldChar w:fldCharType="begin"/>
      </w:r>
      <w:r w:rsidR="007312DD">
        <w:instrText xml:space="preserve"> SEQ Table \* ARABIC </w:instrText>
      </w:r>
      <w:r w:rsidR="007312DD">
        <w:fldChar w:fldCharType="separate"/>
      </w:r>
      <w:r w:rsidR="005604AD">
        <w:rPr>
          <w:noProof/>
        </w:rPr>
        <w:t>1</w:t>
      </w:r>
      <w:r w:rsidR="007312DD">
        <w:rPr>
          <w:noProof/>
        </w:rPr>
        <w:fldChar w:fldCharType="end"/>
      </w:r>
      <w:bookmarkEnd w:id="4"/>
      <w:r w:rsidRPr="00F16402">
        <w:t>: Invalidation Codes</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429"/>
      </w:tblGrid>
      <w:tr w:rsidR="00C54EF4" w:rsidTr="00BF3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Code</w:t>
            </w:r>
          </w:p>
        </w:tc>
        <w:tc>
          <w:tcPr>
            <w:tcW w:w="0" w:type="auto"/>
            <w:vAlign w:val="center"/>
            <w:hideMark/>
          </w:tcPr>
          <w:p w:rsidR="00C54EF4" w:rsidRPr="00FE327D" w:rsidRDefault="00C54EF4" w:rsidP="00BF3904">
            <w:pPr>
              <w:jc w:val="center"/>
              <w:cnfStyle w:val="100000000000" w:firstRow="1" w:lastRow="0" w:firstColumn="0" w:lastColumn="0" w:oddVBand="0" w:evenVBand="0" w:oddHBand="0" w:evenHBand="0" w:firstRowFirstColumn="0" w:firstRowLastColumn="0" w:lastRowFirstColumn="0" w:lastRowLastColumn="0"/>
            </w:pPr>
            <w:r>
              <w:t>Field Name</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rsidR="00C54EF4" w:rsidRPr="00FE327D" w:rsidRDefault="00C54EF4" w:rsidP="00BF3904">
            <w:pPr>
              <w:jc w:val="center"/>
            </w:pPr>
            <w:r>
              <w:t>00</w:t>
            </w:r>
          </w:p>
        </w:tc>
        <w:tc>
          <w:tcPr>
            <w:tcW w:w="0" w:type="auto"/>
            <w:tcBorders>
              <w:top w:val="none" w:sz="0" w:space="0" w:color="auto"/>
              <w:bottom w:val="none" w:sz="0" w:space="0" w:color="auto"/>
              <w:right w:val="none" w:sz="0" w:space="0" w:color="auto"/>
            </w:tcBorders>
            <w:vAlign w:val="center"/>
            <w:hideMark/>
          </w:tcPr>
          <w:p w:rsidR="00C54EF4" w:rsidRPr="00FE327D" w:rsidRDefault="00D83917" w:rsidP="00BF3904">
            <w:pPr>
              <w:cnfStyle w:val="000000100000" w:firstRow="0" w:lastRow="0" w:firstColumn="0" w:lastColumn="0" w:oddVBand="0" w:evenVBand="0" w:oddHBand="1" w:evenHBand="0" w:firstRowFirstColumn="0" w:firstRowLastColumn="0" w:lastRowFirstColumn="0" w:lastRowLastColumn="0"/>
            </w:pPr>
            <w:r>
              <w:t>DEFAULT:</w:t>
            </w:r>
            <w:r w:rsidR="00AE4988">
              <w:t xml:space="preserve"> </w:t>
            </w:r>
            <w:r w:rsidR="00C54EF4">
              <w:t>Student Record to be Scored</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01</w:t>
            </w:r>
          </w:p>
        </w:tc>
        <w:tc>
          <w:tcPr>
            <w:tcW w:w="0" w:type="auto"/>
            <w:vAlign w:val="center"/>
            <w:hideMark/>
          </w:tcPr>
          <w:p w:rsidR="00C54EF4" w:rsidRPr="00FE327D" w:rsidRDefault="00C54EF4" w:rsidP="00BF3904">
            <w:pPr>
              <w:cnfStyle w:val="000000000000" w:firstRow="0" w:lastRow="0" w:firstColumn="0" w:lastColumn="0" w:oddVBand="0" w:evenVBand="0" w:oddHBand="0" w:evenHBand="0" w:firstRowFirstColumn="0" w:firstRowLastColumn="0" w:lastRowFirstColumn="0" w:lastRowLastColumn="0"/>
            </w:pPr>
            <w:r>
              <w:t>Took Other Assessment</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rsidR="00C54EF4" w:rsidRPr="00FE327D" w:rsidRDefault="00C54EF4" w:rsidP="00BF3904">
            <w:pPr>
              <w:jc w:val="center"/>
            </w:pPr>
            <w:r>
              <w:t>02</w:t>
            </w:r>
          </w:p>
        </w:tc>
        <w:tc>
          <w:tcPr>
            <w:tcW w:w="0" w:type="auto"/>
            <w:tcBorders>
              <w:top w:val="none" w:sz="0" w:space="0" w:color="auto"/>
              <w:bottom w:val="none" w:sz="0" w:space="0" w:color="auto"/>
              <w:right w:val="none" w:sz="0" w:space="0" w:color="auto"/>
            </w:tcBorders>
            <w:vAlign w:val="center"/>
            <w:hideMark/>
          </w:tcPr>
          <w:p w:rsidR="00C54EF4" w:rsidRPr="00FE327D" w:rsidRDefault="00C54EF4" w:rsidP="00AE4988">
            <w:pPr>
              <w:cnfStyle w:val="000000100000" w:firstRow="0" w:lastRow="0" w:firstColumn="0" w:lastColumn="0" w:oddVBand="0" w:evenVBand="0" w:oddHBand="1" w:evenHBand="0" w:firstRowFirstColumn="0" w:firstRowLastColumn="0" w:lastRowFirstColumn="0" w:lastRowLastColumn="0"/>
            </w:pPr>
            <w:r>
              <w:t xml:space="preserve">Interrupted </w:t>
            </w:r>
            <w:r w:rsidR="00AE4988">
              <w:t>and</w:t>
            </w:r>
            <w:r w:rsidR="001247C1">
              <w:t xml:space="preserve"> </w:t>
            </w:r>
            <w:r>
              <w:t>Not Completed</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03</w:t>
            </w:r>
          </w:p>
        </w:tc>
        <w:tc>
          <w:tcPr>
            <w:tcW w:w="0" w:type="auto"/>
            <w:vAlign w:val="center"/>
            <w:hideMark/>
          </w:tcPr>
          <w:p w:rsidR="00C54EF4" w:rsidRPr="00FE327D" w:rsidRDefault="00C54EF4" w:rsidP="00BF3904">
            <w:pPr>
              <w:cnfStyle w:val="000000000000" w:firstRow="0" w:lastRow="0" w:firstColumn="0" w:lastColumn="0" w:oddVBand="0" w:evenVBand="0" w:oddHBand="0" w:evenHBand="0" w:firstRowFirstColumn="0" w:firstRowLastColumn="0" w:lastRowFirstColumn="0" w:lastRowLastColumn="0"/>
            </w:pPr>
            <w:r>
              <w:t>Withdrew Before Completion</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rsidR="00C54EF4" w:rsidRPr="00FE327D" w:rsidRDefault="00C54EF4" w:rsidP="00BF3904">
            <w:pPr>
              <w:jc w:val="center"/>
            </w:pPr>
            <w:r>
              <w:t>04</w:t>
            </w:r>
          </w:p>
        </w:tc>
        <w:tc>
          <w:tcPr>
            <w:tcW w:w="0" w:type="auto"/>
            <w:tcBorders>
              <w:top w:val="none" w:sz="0" w:space="0" w:color="auto"/>
              <w:bottom w:val="none" w:sz="0" w:space="0" w:color="auto"/>
              <w:right w:val="none" w:sz="0" w:space="0" w:color="auto"/>
            </w:tcBorders>
            <w:vAlign w:val="center"/>
            <w:hideMark/>
          </w:tcPr>
          <w:p w:rsidR="00C54EF4" w:rsidRPr="00FE327D" w:rsidRDefault="00C54EF4" w:rsidP="00BF3904">
            <w:pPr>
              <w:cnfStyle w:val="000000100000" w:firstRow="0" w:lastRow="0" w:firstColumn="0" w:lastColumn="0" w:oddVBand="0" w:evenVBand="0" w:oddHBand="1" w:evenHBand="0" w:firstRowFirstColumn="0" w:firstRowLastColumn="0" w:lastRowFirstColumn="0" w:lastRowLastColumn="0"/>
            </w:pPr>
            <w:r>
              <w:t>Test Refusal</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05</w:t>
            </w:r>
          </w:p>
        </w:tc>
        <w:tc>
          <w:tcPr>
            <w:tcW w:w="0" w:type="auto"/>
            <w:vAlign w:val="center"/>
            <w:hideMark/>
          </w:tcPr>
          <w:p w:rsidR="00C54EF4" w:rsidRPr="00FE327D" w:rsidRDefault="001247C1" w:rsidP="00B14F8D">
            <w:pPr>
              <w:cnfStyle w:val="000000000000" w:firstRow="0" w:lastRow="0" w:firstColumn="0" w:lastColumn="0" w:oddVBand="0" w:evenVBand="0" w:oddHBand="0" w:evenHBand="0" w:firstRowFirstColumn="0" w:firstRowLastColumn="0" w:lastRowFirstColumn="0" w:lastRowLastColumn="0"/>
            </w:pPr>
            <w:r>
              <w:t>Non-</w:t>
            </w:r>
            <w:r w:rsidR="00C54EF4">
              <w:t>approved Accommodation</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rsidR="00C54EF4" w:rsidRPr="00FE327D" w:rsidRDefault="00C54EF4" w:rsidP="00BF3904">
            <w:pPr>
              <w:jc w:val="center"/>
            </w:pPr>
            <w:r>
              <w:t>06</w:t>
            </w:r>
          </w:p>
        </w:tc>
        <w:tc>
          <w:tcPr>
            <w:tcW w:w="0" w:type="auto"/>
            <w:tcBorders>
              <w:top w:val="none" w:sz="0" w:space="0" w:color="auto"/>
              <w:bottom w:val="none" w:sz="0" w:space="0" w:color="auto"/>
              <w:right w:val="none" w:sz="0" w:space="0" w:color="auto"/>
            </w:tcBorders>
            <w:vAlign w:val="center"/>
            <w:hideMark/>
          </w:tcPr>
          <w:p w:rsidR="00C54EF4" w:rsidRPr="00FE327D" w:rsidRDefault="00C54EF4" w:rsidP="00BF3904">
            <w:pPr>
              <w:cnfStyle w:val="000000100000" w:firstRow="0" w:lastRow="0" w:firstColumn="0" w:lastColumn="0" w:oddVBand="0" w:evenVBand="0" w:oddHBand="1" w:evenHBand="0" w:firstRowFirstColumn="0" w:firstRowLastColumn="0" w:lastRowFirstColumn="0" w:lastRowLastColumn="0"/>
            </w:pPr>
            <w:r>
              <w:t>Misadministration</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07</w:t>
            </w:r>
          </w:p>
        </w:tc>
        <w:tc>
          <w:tcPr>
            <w:tcW w:w="0" w:type="auto"/>
            <w:vAlign w:val="center"/>
            <w:hideMark/>
          </w:tcPr>
          <w:p w:rsidR="00C54EF4" w:rsidRPr="00FE327D" w:rsidRDefault="00C54EF4" w:rsidP="00BF3904">
            <w:pPr>
              <w:cnfStyle w:val="000000000000" w:firstRow="0" w:lastRow="0" w:firstColumn="0" w:lastColumn="0" w:oddVBand="0" w:evenVBand="0" w:oddHBand="0" w:evenHBand="0" w:firstRowFirstColumn="0" w:firstRowLastColumn="0" w:lastRowFirstColumn="0" w:lastRowLastColumn="0"/>
            </w:pPr>
            <w:r>
              <w:t>District Education Services</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C54EF4" w:rsidRDefault="00C54EF4" w:rsidP="00BF3904">
            <w:pPr>
              <w:jc w:val="center"/>
            </w:pPr>
            <w:r>
              <w:t>08</w:t>
            </w:r>
          </w:p>
        </w:tc>
        <w:tc>
          <w:tcPr>
            <w:tcW w:w="0" w:type="auto"/>
            <w:tcBorders>
              <w:top w:val="none" w:sz="0" w:space="0" w:color="auto"/>
              <w:bottom w:val="none" w:sz="0" w:space="0" w:color="auto"/>
              <w:right w:val="none" w:sz="0" w:space="0" w:color="auto"/>
            </w:tcBorders>
            <w:vAlign w:val="center"/>
          </w:tcPr>
          <w:p w:rsidR="00C54EF4" w:rsidRDefault="00D83917" w:rsidP="00B14F8D">
            <w:pPr>
              <w:cnfStyle w:val="000000100000" w:firstRow="0" w:lastRow="0" w:firstColumn="0" w:lastColumn="0" w:oddVBand="0" w:evenVBand="0" w:oddHBand="1" w:evenHBand="0" w:firstRowFirstColumn="0" w:firstRowLastColumn="0" w:lastRowFirstColumn="0" w:lastRowLastColumn="0"/>
            </w:pPr>
            <w:r>
              <w:t xml:space="preserve">Part Time </w:t>
            </w:r>
            <w:r w:rsidR="00AE4988">
              <w:t xml:space="preserve">Public and </w:t>
            </w:r>
            <w:r>
              <w:t xml:space="preserve">Part Time </w:t>
            </w:r>
            <w:r w:rsidR="00AE4988">
              <w:t>Home School Student</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54EF4" w:rsidRDefault="00C54EF4" w:rsidP="00BF3904">
            <w:pPr>
              <w:jc w:val="center"/>
            </w:pPr>
            <w:r>
              <w:t>97</w:t>
            </w:r>
          </w:p>
        </w:tc>
        <w:tc>
          <w:tcPr>
            <w:tcW w:w="0" w:type="auto"/>
            <w:vAlign w:val="center"/>
          </w:tcPr>
          <w:p w:rsidR="00C54EF4" w:rsidRDefault="00C54EF4" w:rsidP="00BF3904">
            <w:pPr>
              <w:cnfStyle w:val="000000000000" w:firstRow="0" w:lastRow="0" w:firstColumn="0" w:lastColumn="0" w:oddVBand="0" w:evenVBand="0" w:oddHBand="0" w:evenHBand="0" w:firstRowFirstColumn="0" w:firstRowLastColumn="0" w:lastRowFirstColumn="0" w:lastRowLastColumn="0"/>
            </w:pPr>
            <w:r>
              <w:t>State Use – Attempt Not Met</w:t>
            </w:r>
          </w:p>
        </w:tc>
      </w:tr>
      <w:tr w:rsidR="00C54EF4" w:rsidTr="00C54E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rsidR="00C54EF4" w:rsidRPr="00FE327D" w:rsidRDefault="00C54EF4" w:rsidP="00BF3904">
            <w:pPr>
              <w:jc w:val="center"/>
            </w:pPr>
            <w:r>
              <w:t>98</w:t>
            </w:r>
          </w:p>
        </w:tc>
        <w:tc>
          <w:tcPr>
            <w:tcW w:w="0" w:type="auto"/>
            <w:tcBorders>
              <w:top w:val="none" w:sz="0" w:space="0" w:color="auto"/>
              <w:bottom w:val="none" w:sz="0" w:space="0" w:color="auto"/>
              <w:right w:val="none" w:sz="0" w:space="0" w:color="auto"/>
            </w:tcBorders>
            <w:vAlign w:val="center"/>
            <w:hideMark/>
          </w:tcPr>
          <w:p w:rsidR="00C54EF4" w:rsidRPr="00FE327D" w:rsidRDefault="00C54EF4" w:rsidP="00BF3904">
            <w:pPr>
              <w:cnfStyle w:val="000000100000" w:firstRow="0" w:lastRow="0" w:firstColumn="0" w:lastColumn="0" w:oddVBand="0" w:evenVBand="0" w:oddHBand="1" w:evenHBand="0" w:firstRowFirstColumn="0" w:firstRowLastColumn="0" w:lastRowFirstColumn="0" w:lastRowLastColumn="0"/>
            </w:pPr>
            <w:r>
              <w:t>State Use 1</w:t>
            </w:r>
          </w:p>
        </w:tc>
      </w:tr>
      <w:tr w:rsidR="00C54EF4" w:rsidTr="00BF3904">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C54EF4" w:rsidRPr="00FE327D" w:rsidRDefault="00C54EF4" w:rsidP="00BF3904">
            <w:pPr>
              <w:jc w:val="center"/>
            </w:pPr>
            <w:r>
              <w:t>99</w:t>
            </w:r>
          </w:p>
        </w:tc>
        <w:tc>
          <w:tcPr>
            <w:tcW w:w="0" w:type="auto"/>
            <w:vAlign w:val="center"/>
            <w:hideMark/>
          </w:tcPr>
          <w:p w:rsidR="00C54EF4" w:rsidRPr="00FE327D" w:rsidRDefault="00C54EF4" w:rsidP="00BF3904">
            <w:pPr>
              <w:cnfStyle w:val="000000000000" w:firstRow="0" w:lastRow="0" w:firstColumn="0" w:lastColumn="0" w:oddVBand="0" w:evenVBand="0" w:oddHBand="0" w:evenHBand="0" w:firstRowFirstColumn="0" w:firstRowLastColumn="0" w:lastRowFirstColumn="0" w:lastRowLastColumn="0"/>
            </w:pPr>
            <w:r>
              <w:t>State Use 2</w:t>
            </w:r>
          </w:p>
        </w:tc>
      </w:tr>
    </w:tbl>
    <w:p w:rsidR="00DC13C2" w:rsidRDefault="00DC13C2" w:rsidP="00C54EF4"/>
    <w:p w:rsidR="00DC13C2" w:rsidRDefault="00DC13C2" w:rsidP="00C54EF4"/>
    <w:p w:rsidR="00887DCB" w:rsidRDefault="00D83917" w:rsidP="00887DCB">
      <w:pPr>
        <w:rPr>
          <w:b/>
        </w:rPr>
      </w:pPr>
      <w:r>
        <w:rPr>
          <w:b/>
        </w:rPr>
        <w:t>DEFAULT:</w:t>
      </w:r>
      <w:r w:rsidR="00E96539">
        <w:rPr>
          <w:b/>
        </w:rPr>
        <w:t xml:space="preserve"> </w:t>
      </w:r>
      <w:r w:rsidR="00887DCB" w:rsidRPr="00887DCB">
        <w:rPr>
          <w:b/>
        </w:rPr>
        <w:t xml:space="preserve">Student Record to be </w:t>
      </w:r>
      <w:proofErr w:type="gramStart"/>
      <w:r w:rsidR="00887DCB" w:rsidRPr="00887DCB">
        <w:rPr>
          <w:b/>
        </w:rPr>
        <w:t>Scored</w:t>
      </w:r>
      <w:proofErr w:type="gramEnd"/>
      <w:r w:rsidR="00887DCB" w:rsidRPr="00887DCB">
        <w:rPr>
          <w:b/>
        </w:rPr>
        <w:t xml:space="preserve"> </w:t>
      </w:r>
    </w:p>
    <w:p w:rsidR="00C54EF4" w:rsidRDefault="00C54EF4" w:rsidP="00C54EF4">
      <w:pPr>
        <w:pStyle w:val="ListParagraph"/>
        <w:numPr>
          <w:ilvl w:val="0"/>
          <w:numId w:val="6"/>
        </w:numPr>
      </w:pPr>
      <w:r>
        <w:t>This is the default value for student records uploaded to PearsonAccess.</w:t>
      </w:r>
    </w:p>
    <w:p w:rsidR="00AE4988" w:rsidRPr="00E03533" w:rsidRDefault="00E96539" w:rsidP="00C54EF4">
      <w:pPr>
        <w:pStyle w:val="ListParagraph"/>
        <w:numPr>
          <w:ilvl w:val="0"/>
          <w:numId w:val="6"/>
        </w:numPr>
      </w:pPr>
      <w:r>
        <w:t>Student</w:t>
      </w:r>
      <w:r w:rsidR="00AE4988">
        <w:t xml:space="preserve"> should have tested but may not have completed </w:t>
      </w:r>
      <w:r>
        <w:t xml:space="preserve">all sections and none of the below apply. </w:t>
      </w:r>
      <w:r w:rsidR="00AE4988">
        <w:t xml:space="preserve">Contractor will apply </w:t>
      </w:r>
      <w:proofErr w:type="spellStart"/>
      <w:r w:rsidR="00AE4988">
        <w:t>attemptedness</w:t>
      </w:r>
      <w:proofErr w:type="spellEnd"/>
      <w:r w:rsidR="00AE4988">
        <w:t xml:space="preserve"> rules.</w:t>
      </w:r>
    </w:p>
    <w:p w:rsidR="00C54EF4" w:rsidRDefault="00C54EF4" w:rsidP="00C54EF4">
      <w:pPr>
        <w:rPr>
          <w:b/>
        </w:rPr>
      </w:pPr>
    </w:p>
    <w:p w:rsidR="00C54EF4" w:rsidRDefault="00C54EF4" w:rsidP="00C54EF4">
      <w:pPr>
        <w:rPr>
          <w:b/>
        </w:rPr>
      </w:pPr>
      <w:r>
        <w:rPr>
          <w:b/>
        </w:rPr>
        <w:t>Took O</w:t>
      </w:r>
      <w:r w:rsidRPr="00A72587">
        <w:rPr>
          <w:b/>
        </w:rPr>
        <w:t xml:space="preserve">ther Assessment </w:t>
      </w:r>
    </w:p>
    <w:p w:rsidR="00C54EF4" w:rsidRPr="00C937C6" w:rsidRDefault="00C54EF4" w:rsidP="00C54EF4">
      <w:pPr>
        <w:pStyle w:val="ListParagraph"/>
        <w:numPr>
          <w:ilvl w:val="0"/>
          <w:numId w:val="10"/>
        </w:numPr>
      </w:pPr>
      <w:r w:rsidRPr="00C937C6">
        <w:t xml:space="preserve">When a student has been administered </w:t>
      </w:r>
      <w:r w:rsidRPr="00C937C6">
        <w:rPr>
          <w:b/>
        </w:rPr>
        <w:t>both</w:t>
      </w:r>
      <w:r w:rsidRPr="00C937C6">
        <w:t xml:space="preserve"> the CMAS and </w:t>
      </w:r>
      <w:proofErr w:type="spellStart"/>
      <w:r w:rsidRPr="00C937C6">
        <w:t>CoAlt</w:t>
      </w:r>
      <w:proofErr w:type="spellEnd"/>
      <w:r w:rsidRPr="00C937C6">
        <w:t xml:space="preserve"> assessment</w:t>
      </w:r>
      <w:r w:rsidR="00DB00F3">
        <w:t>s</w:t>
      </w:r>
      <w:r w:rsidRPr="00C937C6">
        <w:t>, this invalidation code is used to indicate the record that should not be counted.</w:t>
      </w:r>
    </w:p>
    <w:p w:rsidR="00C54EF4" w:rsidRPr="00C937C6" w:rsidRDefault="00C54EF4" w:rsidP="00C54EF4">
      <w:pPr>
        <w:pStyle w:val="ListParagraph"/>
        <w:numPr>
          <w:ilvl w:val="1"/>
          <w:numId w:val="10"/>
        </w:numPr>
      </w:pPr>
      <w:r w:rsidRPr="00C937C6">
        <w:t xml:space="preserve">If a student should have only been administered the </w:t>
      </w:r>
      <w:proofErr w:type="spellStart"/>
      <w:r w:rsidRPr="00C937C6">
        <w:t>CoAlt</w:t>
      </w:r>
      <w:proofErr w:type="spellEnd"/>
      <w:r w:rsidRPr="00C937C6">
        <w:t>, then the CMAS record is invalidated with this code</w:t>
      </w:r>
      <w:r>
        <w:t xml:space="preserve">. </w:t>
      </w:r>
      <w:r w:rsidRPr="00C937C6">
        <w:t xml:space="preserve">The </w:t>
      </w:r>
      <w:proofErr w:type="spellStart"/>
      <w:r w:rsidRPr="00C937C6">
        <w:t>CoAlt</w:t>
      </w:r>
      <w:proofErr w:type="spellEnd"/>
      <w:r w:rsidRPr="00C937C6">
        <w:t xml:space="preserve"> record will remain as the student’s assessment of record.</w:t>
      </w:r>
    </w:p>
    <w:p w:rsidR="00C54EF4" w:rsidRPr="00C937C6" w:rsidRDefault="00C54EF4" w:rsidP="00C54EF4">
      <w:pPr>
        <w:pStyle w:val="ListParagraph"/>
        <w:numPr>
          <w:ilvl w:val="1"/>
          <w:numId w:val="10"/>
        </w:numPr>
      </w:pPr>
      <w:r w:rsidRPr="00C937C6">
        <w:t xml:space="preserve">If a student should have only been administered the CMAS, then the </w:t>
      </w:r>
      <w:proofErr w:type="spellStart"/>
      <w:r w:rsidRPr="00C937C6">
        <w:t>CoAlt</w:t>
      </w:r>
      <w:proofErr w:type="spellEnd"/>
      <w:r w:rsidRPr="00C937C6">
        <w:t xml:space="preserve"> record is invalidated with this code</w:t>
      </w:r>
      <w:r>
        <w:t xml:space="preserve">. </w:t>
      </w:r>
      <w:r w:rsidRPr="00C937C6">
        <w:t xml:space="preserve">The </w:t>
      </w:r>
      <w:r w:rsidR="001247C1">
        <w:t>CMAS</w:t>
      </w:r>
      <w:r w:rsidR="001247C1" w:rsidRPr="00C937C6">
        <w:t xml:space="preserve"> </w:t>
      </w:r>
      <w:r w:rsidRPr="00C937C6">
        <w:t>record will remain as the student’s assessment of record.</w:t>
      </w:r>
    </w:p>
    <w:p w:rsidR="00C54EF4" w:rsidRDefault="00C54EF4" w:rsidP="00C54EF4"/>
    <w:p w:rsidR="00C54EF4" w:rsidRDefault="00C54EF4" w:rsidP="00C54EF4">
      <w:pPr>
        <w:rPr>
          <w:b/>
        </w:rPr>
      </w:pPr>
      <w:r w:rsidRPr="00C54EF4">
        <w:rPr>
          <w:b/>
        </w:rPr>
        <w:t xml:space="preserve">Interrupted </w:t>
      </w:r>
      <w:r w:rsidR="00E96539">
        <w:rPr>
          <w:b/>
        </w:rPr>
        <w:t>and</w:t>
      </w:r>
      <w:r w:rsidR="001247C1">
        <w:rPr>
          <w:b/>
        </w:rPr>
        <w:t xml:space="preserve"> </w:t>
      </w:r>
      <w:r w:rsidRPr="00C54EF4">
        <w:rPr>
          <w:b/>
        </w:rPr>
        <w:t xml:space="preserve">Not Completed </w:t>
      </w:r>
    </w:p>
    <w:p w:rsidR="00C54EF4" w:rsidRDefault="00C54EF4" w:rsidP="00C54EF4">
      <w:pPr>
        <w:pStyle w:val="ListParagraph"/>
        <w:numPr>
          <w:ilvl w:val="0"/>
          <w:numId w:val="10"/>
        </w:numPr>
      </w:pPr>
      <w:r w:rsidRPr="00D72A6A">
        <w:t xml:space="preserve">Student </w:t>
      </w:r>
      <w:r>
        <w:t>was present at the start of a test section but forced to leave prior to the completion</w:t>
      </w:r>
      <w:r w:rsidR="00CC0308">
        <w:t xml:space="preserve"> due to unforeseen circumstances</w:t>
      </w:r>
      <w:r>
        <w:t xml:space="preserve">. The student could not complete testing in a make-up session or within the allotted testing window.  The student may have met the psychometric </w:t>
      </w:r>
      <w:proofErr w:type="spellStart"/>
      <w:r>
        <w:t>attemptedness</w:t>
      </w:r>
      <w:proofErr w:type="spellEnd"/>
      <w:r>
        <w:t xml:space="preserve"> criteria but was not able to complete the full test.   An example is if a student becomes ill during Section 3 after answering 10 questions but cannot complete the section </w:t>
      </w:r>
      <w:r w:rsidR="001247C1">
        <w:t>during a make-up session</w:t>
      </w:r>
      <w:r>
        <w:t xml:space="preserve">. </w:t>
      </w:r>
    </w:p>
    <w:p w:rsidR="00CC0308" w:rsidRDefault="00CC0308" w:rsidP="00C54EF4">
      <w:pPr>
        <w:pStyle w:val="ListParagraph"/>
        <w:numPr>
          <w:ilvl w:val="0"/>
          <w:numId w:val="10"/>
        </w:numPr>
      </w:pPr>
      <w:r>
        <w:t xml:space="preserve">This code should only be used for true test attempts that were unable to be completed. This code should </w:t>
      </w:r>
      <w:r w:rsidRPr="007134B5">
        <w:rPr>
          <w:b/>
        </w:rPr>
        <w:t>not</w:t>
      </w:r>
      <w:r>
        <w:t xml:space="preserve"> be used </w:t>
      </w:r>
      <w:r w:rsidR="00933CA4">
        <w:t>for absent student</w:t>
      </w:r>
      <w:r w:rsidR="006C5A3F">
        <w:t>s</w:t>
      </w:r>
      <w:r w:rsidR="00933CA4">
        <w:t>; State Use – Attempt Not Met will automatically be applied</w:t>
      </w:r>
      <w:r w:rsidR="009B135B">
        <w:t xml:space="preserve"> in the Post-SBD file that is returned to Pearson by</w:t>
      </w:r>
      <w:r w:rsidR="009B135B" w:rsidRPr="009B135B">
        <w:t xml:space="preserve"> </w:t>
      </w:r>
      <w:r w:rsidR="009B135B">
        <w:t>CDE</w:t>
      </w:r>
      <w:r w:rsidR="009B135B" w:rsidRPr="009B135B">
        <w:t xml:space="preserve"> </w:t>
      </w:r>
      <w:r w:rsidR="009B135B">
        <w:t>after the Final PearsonAccess Clean-up window</w:t>
      </w:r>
      <w:r>
        <w:t>.</w:t>
      </w:r>
    </w:p>
    <w:p w:rsidR="00C54EF4" w:rsidRDefault="00C54EF4" w:rsidP="00C54EF4"/>
    <w:p w:rsidR="00C54EF4" w:rsidRPr="00FE327D" w:rsidRDefault="00C54EF4" w:rsidP="00C54EF4">
      <w:pPr>
        <w:rPr>
          <w:b/>
        </w:rPr>
      </w:pPr>
      <w:r w:rsidRPr="00FE327D">
        <w:rPr>
          <w:b/>
        </w:rPr>
        <w:t>Withdrew Before Completion</w:t>
      </w:r>
    </w:p>
    <w:p w:rsidR="00C54EF4" w:rsidRDefault="00C54EF4" w:rsidP="00C54EF4">
      <w:pPr>
        <w:pStyle w:val="ListParagraph"/>
        <w:numPr>
          <w:ilvl w:val="0"/>
          <w:numId w:val="7"/>
        </w:numPr>
      </w:pPr>
      <w:r>
        <w:t>This code should only be used for students who withdrew</w:t>
      </w:r>
      <w:r w:rsidR="00B14F8D">
        <w:t xml:space="preserve"> from the district</w:t>
      </w:r>
      <w:r>
        <w:t xml:space="preserve">/transferred </w:t>
      </w:r>
      <w:r>
        <w:rPr>
          <w:b/>
        </w:rPr>
        <w:t>and one of the following conditions is also met:</w:t>
      </w:r>
      <w:r>
        <w:t xml:space="preserve"> </w:t>
      </w:r>
    </w:p>
    <w:p w:rsidR="00C54EF4" w:rsidRDefault="00C54EF4" w:rsidP="00C54EF4">
      <w:pPr>
        <w:pStyle w:val="ListParagraph"/>
        <w:numPr>
          <w:ilvl w:val="1"/>
          <w:numId w:val="7"/>
        </w:numPr>
      </w:pPr>
      <w:r>
        <w:t>The district was not able to transfer the student record to the new district.</w:t>
      </w:r>
    </w:p>
    <w:p w:rsidR="00C54EF4" w:rsidRDefault="00C54EF4" w:rsidP="00C54EF4">
      <w:pPr>
        <w:pStyle w:val="ListParagraph"/>
        <w:numPr>
          <w:ilvl w:val="1"/>
          <w:numId w:val="7"/>
        </w:numPr>
      </w:pPr>
      <w:r>
        <w:t>The student withdrew from Colorado Public schools (e.g., moved to another state).</w:t>
      </w:r>
    </w:p>
    <w:p w:rsidR="00C54EF4" w:rsidRPr="00D72A6A" w:rsidRDefault="00C54EF4" w:rsidP="00C54EF4"/>
    <w:p w:rsidR="00C54EF4" w:rsidRPr="00A5150F" w:rsidRDefault="00C54EF4" w:rsidP="00C54EF4">
      <w:r w:rsidRPr="00E03533">
        <w:rPr>
          <w:b/>
        </w:rPr>
        <w:t>Test Refusal</w:t>
      </w:r>
    </w:p>
    <w:p w:rsidR="00CC0308" w:rsidRPr="00A5150F" w:rsidRDefault="00C54EF4" w:rsidP="007312DD">
      <w:pPr>
        <w:pStyle w:val="ListParagraph"/>
        <w:numPr>
          <w:ilvl w:val="0"/>
          <w:numId w:val="8"/>
        </w:numPr>
      </w:pPr>
      <w:r w:rsidRPr="00A5150F">
        <w:t xml:space="preserve">The student </w:t>
      </w:r>
      <w:r w:rsidR="007312DD">
        <w:t>refused to take the test.</w:t>
      </w:r>
    </w:p>
    <w:p w:rsidR="00C54EF4" w:rsidRDefault="00C54EF4" w:rsidP="00C54EF4"/>
    <w:p w:rsidR="00C54EF4" w:rsidRDefault="00C54EF4" w:rsidP="00C54EF4">
      <w:pPr>
        <w:rPr>
          <w:b/>
        </w:rPr>
      </w:pPr>
      <w:r w:rsidRPr="00E03533">
        <w:rPr>
          <w:b/>
        </w:rPr>
        <w:t>Non-approved Accommodation</w:t>
      </w:r>
    </w:p>
    <w:p w:rsidR="00C54EF4" w:rsidRDefault="00C54EF4" w:rsidP="00C54EF4">
      <w:pPr>
        <w:pStyle w:val="ListParagraph"/>
        <w:numPr>
          <w:ilvl w:val="0"/>
          <w:numId w:val="8"/>
        </w:numPr>
      </w:pPr>
      <w:r>
        <w:t>Any accommodation used during testing that is not in a student’s IEP, 504 Plan or EL plan</w:t>
      </w:r>
      <w:r w:rsidRPr="00234E56">
        <w:t>.</w:t>
      </w:r>
    </w:p>
    <w:p w:rsidR="00C54EF4" w:rsidRPr="00234E56" w:rsidRDefault="00C54EF4" w:rsidP="00C54EF4"/>
    <w:p w:rsidR="00C54EF4" w:rsidRDefault="00C54EF4" w:rsidP="00C54EF4">
      <w:pPr>
        <w:rPr>
          <w:b/>
        </w:rPr>
      </w:pPr>
      <w:r w:rsidRPr="00E03533">
        <w:rPr>
          <w:b/>
        </w:rPr>
        <w:t xml:space="preserve">Misadministration </w:t>
      </w:r>
    </w:p>
    <w:p w:rsidR="00C54EF4" w:rsidRDefault="00C54EF4" w:rsidP="00C54EF4">
      <w:pPr>
        <w:pStyle w:val="ListParagraph"/>
        <w:numPr>
          <w:ilvl w:val="0"/>
          <w:numId w:val="9"/>
        </w:numPr>
      </w:pPr>
      <w:r>
        <w:t>A misadministration occurs any time a procedure has been violated or when the validity of a student’s test score cannot be assured.</w:t>
      </w:r>
    </w:p>
    <w:p w:rsidR="00C54EF4" w:rsidRPr="00A5150F" w:rsidRDefault="00C54EF4" w:rsidP="00C54EF4">
      <w:pPr>
        <w:pStyle w:val="ListParagraph"/>
        <w:numPr>
          <w:ilvl w:val="0"/>
          <w:numId w:val="9"/>
        </w:numPr>
      </w:pPr>
      <w:r w:rsidRPr="00A5150F">
        <w:t>Som</w:t>
      </w:r>
      <w:r>
        <w:t xml:space="preserve">e examples </w:t>
      </w:r>
      <w:r w:rsidRPr="00A5150F">
        <w:t xml:space="preserve">are: </w:t>
      </w:r>
    </w:p>
    <w:p w:rsidR="00C54EF4" w:rsidRDefault="00C54EF4" w:rsidP="00C54EF4">
      <w:pPr>
        <w:pStyle w:val="ListParagraph"/>
        <w:numPr>
          <w:ilvl w:val="1"/>
          <w:numId w:val="9"/>
        </w:numPr>
      </w:pPr>
      <w:r w:rsidRPr="00A5150F">
        <w:t>Students share answ</w:t>
      </w:r>
      <w:r>
        <w:t>ers during testing</w:t>
      </w:r>
    </w:p>
    <w:p w:rsidR="00C54EF4" w:rsidRPr="00A5150F" w:rsidRDefault="00C54EF4" w:rsidP="00C54EF4">
      <w:pPr>
        <w:pStyle w:val="ListParagraph"/>
        <w:numPr>
          <w:ilvl w:val="1"/>
          <w:numId w:val="9"/>
        </w:numPr>
      </w:pPr>
      <w:r>
        <w:t>Students receive information about test items from anyone prior to testing</w:t>
      </w:r>
    </w:p>
    <w:p w:rsidR="00C54EF4" w:rsidRPr="00A5150F" w:rsidRDefault="00C54EF4" w:rsidP="00C54EF4">
      <w:pPr>
        <w:pStyle w:val="ListParagraph"/>
        <w:numPr>
          <w:ilvl w:val="1"/>
          <w:numId w:val="9"/>
        </w:numPr>
      </w:pPr>
      <w:r w:rsidRPr="00A5150F">
        <w:t>A</w:t>
      </w:r>
      <w:r>
        <w:t xml:space="preserve"> Test Administrator</w:t>
      </w:r>
      <w:r w:rsidRPr="00A5150F">
        <w:t xml:space="preserve"> or school staff</w:t>
      </w:r>
      <w:r>
        <w:t xml:space="preserve"> member</w:t>
      </w:r>
      <w:r w:rsidRPr="00A5150F">
        <w:t>:</w:t>
      </w:r>
    </w:p>
    <w:p w:rsidR="00C54EF4" w:rsidRDefault="00C54EF4" w:rsidP="00C54EF4">
      <w:pPr>
        <w:pStyle w:val="ListParagraph"/>
        <w:numPr>
          <w:ilvl w:val="2"/>
          <w:numId w:val="9"/>
        </w:numPr>
      </w:pPr>
      <w:r>
        <w:t>Fails to follow test environment and/or posted materials guidelines</w:t>
      </w:r>
    </w:p>
    <w:p w:rsidR="00C54EF4" w:rsidRDefault="00C54EF4" w:rsidP="00C54EF4">
      <w:pPr>
        <w:pStyle w:val="ListParagraph"/>
        <w:numPr>
          <w:ilvl w:val="2"/>
          <w:numId w:val="9"/>
        </w:numPr>
      </w:pPr>
      <w:r>
        <w:t xml:space="preserve">Fails to provide directions for the test including the opportunity for students to </w:t>
      </w:r>
      <w:r w:rsidR="00B14F8D">
        <w:t xml:space="preserve">access </w:t>
      </w:r>
      <w:r>
        <w:t>sample items</w:t>
      </w:r>
    </w:p>
    <w:p w:rsidR="00C54EF4" w:rsidRDefault="00C54EF4" w:rsidP="00C54EF4">
      <w:pPr>
        <w:pStyle w:val="ListParagraph"/>
        <w:numPr>
          <w:ilvl w:val="2"/>
          <w:numId w:val="9"/>
        </w:numPr>
      </w:pPr>
      <w:r>
        <w:t>Does not observe time limits and requirements</w:t>
      </w:r>
      <w:r w:rsidRPr="00A5150F">
        <w:t xml:space="preserve"> </w:t>
      </w:r>
      <w:r w:rsidR="00B14F8D">
        <w:t>(</w:t>
      </w:r>
      <w:r>
        <w:t xml:space="preserve">e.g., not giving students the entire section time to test, or giving students more than </w:t>
      </w:r>
      <w:r w:rsidR="00DB00F3">
        <w:t xml:space="preserve">the </w:t>
      </w:r>
      <w:r w:rsidR="00F17820">
        <w:t>maximum</w:t>
      </w:r>
      <w:r>
        <w:t xml:space="preserve"> testing time without an extended time accommodation</w:t>
      </w:r>
      <w:r w:rsidR="00B14F8D">
        <w:t>)</w:t>
      </w:r>
    </w:p>
    <w:p w:rsidR="00C54EF4" w:rsidRDefault="00C54EF4" w:rsidP="00C54EF4">
      <w:pPr>
        <w:pStyle w:val="ListParagraph"/>
        <w:numPr>
          <w:ilvl w:val="2"/>
          <w:numId w:val="9"/>
        </w:numPr>
      </w:pPr>
      <w:r>
        <w:t>Reads or clarifies any test items for students</w:t>
      </w:r>
      <w:r w:rsidR="00B14F8D">
        <w:t xml:space="preserve"> (reading is only allowed </w:t>
      </w:r>
      <w:r w:rsidR="00401C3A">
        <w:t xml:space="preserve">from an oral script </w:t>
      </w:r>
      <w:r w:rsidR="00B14F8D">
        <w:t>for students with the oral script accommodation)</w:t>
      </w:r>
    </w:p>
    <w:p w:rsidR="00C54EF4" w:rsidRPr="00A5150F" w:rsidRDefault="00C54EF4" w:rsidP="00C54EF4">
      <w:pPr>
        <w:pStyle w:val="ListParagraph"/>
        <w:numPr>
          <w:ilvl w:val="2"/>
          <w:numId w:val="9"/>
        </w:numPr>
      </w:pPr>
      <w:r>
        <w:t>Gives any cue about possible answers, verbal or non-verbal to students</w:t>
      </w:r>
      <w:r w:rsidRPr="00A5150F">
        <w:t xml:space="preserve"> </w:t>
      </w:r>
    </w:p>
    <w:p w:rsidR="00C54EF4" w:rsidRPr="00A5150F" w:rsidRDefault="00C54EF4" w:rsidP="00C54EF4">
      <w:pPr>
        <w:pStyle w:val="ListParagraph"/>
        <w:numPr>
          <w:ilvl w:val="2"/>
          <w:numId w:val="9"/>
        </w:numPr>
      </w:pPr>
      <w:r>
        <w:t>Provides students with information about test items prior to the test</w:t>
      </w:r>
    </w:p>
    <w:p w:rsidR="00C54EF4" w:rsidRDefault="00C54EF4" w:rsidP="00C54EF4">
      <w:pPr>
        <w:pStyle w:val="ListParagraph"/>
        <w:numPr>
          <w:ilvl w:val="2"/>
          <w:numId w:val="9"/>
        </w:numPr>
      </w:pPr>
      <w:r>
        <w:t>A</w:t>
      </w:r>
      <w:r w:rsidRPr="00A5150F">
        <w:t>sks student or students to change</w:t>
      </w:r>
      <w:r>
        <w:t xml:space="preserve"> answers</w:t>
      </w:r>
    </w:p>
    <w:p w:rsidR="00C54EF4" w:rsidRPr="00A5150F" w:rsidRDefault="00C54EF4" w:rsidP="00C54EF4">
      <w:pPr>
        <w:pStyle w:val="ListParagraph"/>
        <w:numPr>
          <w:ilvl w:val="2"/>
          <w:numId w:val="9"/>
        </w:numPr>
      </w:pPr>
      <w:r>
        <w:t>Enters answers for students (except for scribe accommodation)</w:t>
      </w:r>
    </w:p>
    <w:p w:rsidR="00C54EF4" w:rsidRDefault="00C54EF4" w:rsidP="00C54EF4">
      <w:pPr>
        <w:pStyle w:val="ListParagraph"/>
        <w:numPr>
          <w:ilvl w:val="2"/>
          <w:numId w:val="9"/>
        </w:numPr>
      </w:pPr>
      <w:r>
        <w:t>Leaves test materials unattended anywhere outside of the central secure storage area in the school</w:t>
      </w:r>
    </w:p>
    <w:p w:rsidR="00C54EF4" w:rsidRDefault="00C54EF4" w:rsidP="00C54EF4">
      <w:pPr>
        <w:pStyle w:val="ListParagraph"/>
        <w:numPr>
          <w:ilvl w:val="2"/>
          <w:numId w:val="9"/>
        </w:numPr>
      </w:pPr>
      <w:r>
        <w:t>Loses test materials, or is at any time unable to account for the location of test materials at all times</w:t>
      </w:r>
    </w:p>
    <w:p w:rsidR="00C54EF4" w:rsidRDefault="00C54EF4" w:rsidP="00C54EF4">
      <w:pPr>
        <w:pStyle w:val="ListParagraph"/>
        <w:numPr>
          <w:ilvl w:val="2"/>
          <w:numId w:val="9"/>
        </w:numPr>
      </w:pPr>
      <w:r>
        <w:t>Fails to provide students with accommodations needed to access the test</w:t>
      </w:r>
    </w:p>
    <w:p w:rsidR="00C54EF4" w:rsidRDefault="00C54EF4" w:rsidP="00C54EF4"/>
    <w:p w:rsidR="002B0466" w:rsidRDefault="002B0466" w:rsidP="00C54EF4">
      <w:pPr>
        <w:rPr>
          <w:b/>
        </w:rPr>
      </w:pPr>
      <w:r>
        <w:rPr>
          <w:b/>
        </w:rPr>
        <w:t>Part</w:t>
      </w:r>
      <w:r w:rsidR="00D83917">
        <w:rPr>
          <w:b/>
        </w:rPr>
        <w:t xml:space="preserve"> </w:t>
      </w:r>
      <w:r>
        <w:rPr>
          <w:b/>
        </w:rPr>
        <w:t xml:space="preserve">Time </w:t>
      </w:r>
      <w:r w:rsidR="00E96539">
        <w:rPr>
          <w:b/>
        </w:rPr>
        <w:t xml:space="preserve">Public and </w:t>
      </w:r>
      <w:r w:rsidR="00D83917">
        <w:rPr>
          <w:b/>
        </w:rPr>
        <w:t xml:space="preserve">Part Time </w:t>
      </w:r>
      <w:r w:rsidR="00E96539">
        <w:rPr>
          <w:b/>
        </w:rPr>
        <w:t>Home School Student</w:t>
      </w:r>
    </w:p>
    <w:p w:rsidR="002B0466" w:rsidRDefault="002B0466" w:rsidP="002B0466">
      <w:pPr>
        <w:pStyle w:val="ListParagraph"/>
        <w:numPr>
          <w:ilvl w:val="0"/>
          <w:numId w:val="9"/>
        </w:numPr>
      </w:pPr>
      <w:r w:rsidRPr="002B0466">
        <w:t>Districts may use this code for any student</w:t>
      </w:r>
      <w:r>
        <w:t xml:space="preserve"> with half-time district and half-time home school </w:t>
      </w:r>
      <w:r w:rsidR="00401C3A">
        <w:t>status</w:t>
      </w:r>
      <w:r>
        <w:t>.</w:t>
      </w:r>
    </w:p>
    <w:p w:rsidR="002B0466" w:rsidRDefault="002B0466" w:rsidP="002B0466">
      <w:pPr>
        <w:pStyle w:val="ListParagraph"/>
        <w:numPr>
          <w:ilvl w:val="0"/>
          <w:numId w:val="9"/>
        </w:numPr>
      </w:pPr>
      <w:r>
        <w:lastRenderedPageBreak/>
        <w:t xml:space="preserve">NOTE: Students assigned the </w:t>
      </w:r>
      <w:r w:rsidR="00401C3A">
        <w:t xml:space="preserve">Part Time </w:t>
      </w:r>
      <w:r w:rsidR="00E96539">
        <w:t xml:space="preserve">Public and </w:t>
      </w:r>
      <w:r w:rsidR="00401C3A">
        <w:t xml:space="preserve">Part Time </w:t>
      </w:r>
      <w:r w:rsidR="00E96539">
        <w:t>Home School Student</w:t>
      </w:r>
      <w:r w:rsidRPr="002B0466">
        <w:t xml:space="preserve"> </w:t>
      </w:r>
      <w:r>
        <w:t xml:space="preserve">invalidation code will not receive a score.  If a district wants a score generated </w:t>
      </w:r>
      <w:r w:rsidR="002F0283">
        <w:t xml:space="preserve">for </w:t>
      </w:r>
      <w:r w:rsidR="004E2A73">
        <w:t>a part-time homeschool student</w:t>
      </w:r>
      <w:r>
        <w:t xml:space="preserve"> but does not want the score to be included in district or school reports, the following coding should occur</w:t>
      </w:r>
      <w:r w:rsidR="00401C3A">
        <w:t>:</w:t>
      </w:r>
    </w:p>
    <w:p w:rsidR="002B0466" w:rsidRDefault="002B0466" w:rsidP="002B0466">
      <w:pPr>
        <w:pStyle w:val="ListParagraph"/>
        <w:numPr>
          <w:ilvl w:val="1"/>
          <w:numId w:val="9"/>
        </w:numPr>
      </w:pPr>
      <w:r>
        <w:t>Invalidation Code = 00 (</w:t>
      </w:r>
      <w:r w:rsidR="00D83917">
        <w:t>DEFAULT:</w:t>
      </w:r>
      <w:r w:rsidR="00BB6A15">
        <w:t xml:space="preserve"> </w:t>
      </w:r>
      <w:r>
        <w:t>Student Record to be Scored)</w:t>
      </w:r>
    </w:p>
    <w:p w:rsidR="002B0466" w:rsidRDefault="002B0466" w:rsidP="002B0466">
      <w:pPr>
        <w:pStyle w:val="ListParagraph"/>
        <w:numPr>
          <w:ilvl w:val="1"/>
          <w:numId w:val="9"/>
        </w:numPr>
      </w:pPr>
      <w:r>
        <w:t xml:space="preserve">Reporting District Code = </w:t>
      </w:r>
      <w:r w:rsidR="004E2A73">
        <w:t>District Code where test was administered</w:t>
      </w:r>
    </w:p>
    <w:p w:rsidR="004E2A73" w:rsidRPr="002B0466" w:rsidRDefault="004E2A73" w:rsidP="002B0466">
      <w:pPr>
        <w:pStyle w:val="ListParagraph"/>
        <w:numPr>
          <w:ilvl w:val="1"/>
          <w:numId w:val="9"/>
        </w:numPr>
      </w:pPr>
      <w:r>
        <w:t xml:space="preserve">Reporting School Code </w:t>
      </w:r>
      <w:r w:rsidR="00BD1612">
        <w:t xml:space="preserve">= </w:t>
      </w:r>
      <w:r>
        <w:t>HHHH</w:t>
      </w:r>
    </w:p>
    <w:p w:rsidR="002B0466" w:rsidRDefault="002B0466" w:rsidP="00C54EF4">
      <w:pPr>
        <w:rPr>
          <w:b/>
        </w:rPr>
      </w:pPr>
    </w:p>
    <w:p w:rsidR="00C54EF4" w:rsidRDefault="00C54EF4" w:rsidP="00C54EF4">
      <w:pPr>
        <w:rPr>
          <w:b/>
        </w:rPr>
      </w:pPr>
      <w:r w:rsidRPr="001154BE">
        <w:rPr>
          <w:b/>
        </w:rPr>
        <w:t xml:space="preserve">District Education Services </w:t>
      </w:r>
    </w:p>
    <w:p w:rsidR="00C54EF4" w:rsidRPr="002576D0" w:rsidRDefault="00C54EF4" w:rsidP="00C54EF4">
      <w:pPr>
        <w:pStyle w:val="ListParagraph"/>
        <w:numPr>
          <w:ilvl w:val="0"/>
          <w:numId w:val="11"/>
        </w:numPr>
        <w:rPr>
          <w:b/>
        </w:rPr>
      </w:pPr>
      <w:r w:rsidRPr="002576D0">
        <w:t xml:space="preserve">Student is homebound due to illness or injury (not discipline) and receiving instruction through district </w:t>
      </w:r>
      <w:r>
        <w:t xml:space="preserve">educational services. </w:t>
      </w:r>
    </w:p>
    <w:p w:rsidR="00C54EF4" w:rsidRPr="002576D0" w:rsidRDefault="00C54EF4" w:rsidP="00C54EF4"/>
    <w:p w:rsidR="00C54EF4" w:rsidRDefault="00C54EF4" w:rsidP="00C54EF4">
      <w:pPr>
        <w:rPr>
          <w:b/>
        </w:rPr>
      </w:pPr>
      <w:r>
        <w:rPr>
          <w:b/>
        </w:rPr>
        <w:t xml:space="preserve">State Use – Attempt </w:t>
      </w:r>
      <w:r w:rsidR="002F0283">
        <w:rPr>
          <w:b/>
        </w:rPr>
        <w:t xml:space="preserve">Not </w:t>
      </w:r>
      <w:r>
        <w:rPr>
          <w:b/>
        </w:rPr>
        <w:t>Met</w:t>
      </w:r>
    </w:p>
    <w:p w:rsidR="00C54EF4" w:rsidRDefault="00C54EF4" w:rsidP="00C54EF4">
      <w:pPr>
        <w:pStyle w:val="ListParagraph"/>
        <w:numPr>
          <w:ilvl w:val="0"/>
          <w:numId w:val="9"/>
        </w:numPr>
      </w:pPr>
      <w:r>
        <w:t>Field reserved for state use.</w:t>
      </w:r>
    </w:p>
    <w:p w:rsidR="00C54EF4" w:rsidRDefault="00C54EF4" w:rsidP="00C54EF4">
      <w:pPr>
        <w:pStyle w:val="ListParagraph"/>
        <w:numPr>
          <w:ilvl w:val="0"/>
          <w:numId w:val="9"/>
        </w:numPr>
      </w:pPr>
      <w:r w:rsidRPr="00C54EF4">
        <w:t>Student did not answer enough items for a valid score to be generated.</w:t>
      </w:r>
    </w:p>
    <w:p w:rsidR="00C54EF4" w:rsidRPr="00C54EF4" w:rsidRDefault="00C54EF4" w:rsidP="00C54EF4">
      <w:pPr>
        <w:pStyle w:val="ListParagraph"/>
        <w:numPr>
          <w:ilvl w:val="0"/>
          <w:numId w:val="9"/>
        </w:numPr>
      </w:pPr>
      <w:r>
        <w:t>Will be automatically applied to any student record with an invalidation code of 00 (</w:t>
      </w:r>
      <w:r w:rsidR="00D83917">
        <w:t xml:space="preserve">DEFAULT: </w:t>
      </w:r>
      <w:r>
        <w:t xml:space="preserve">Student Record to be Scored) </w:t>
      </w:r>
      <w:r w:rsidR="009B135B">
        <w:t xml:space="preserve">that does not meet </w:t>
      </w:r>
      <w:proofErr w:type="spellStart"/>
      <w:r w:rsidR="009B135B">
        <w:t>attemptedness</w:t>
      </w:r>
      <w:proofErr w:type="spellEnd"/>
      <w:r w:rsidR="009B135B">
        <w:t xml:space="preserve"> in the Post-SBD file that is returned to Pearson by</w:t>
      </w:r>
      <w:r w:rsidR="009B135B" w:rsidRPr="009B135B">
        <w:t xml:space="preserve"> </w:t>
      </w:r>
      <w:r w:rsidR="009B135B">
        <w:t xml:space="preserve">CDE </w:t>
      </w:r>
      <w:r>
        <w:t>after the Final PearsonAccess Clean-up window.</w:t>
      </w:r>
    </w:p>
    <w:p w:rsidR="00C54EF4" w:rsidRPr="00C54EF4" w:rsidRDefault="00C54EF4" w:rsidP="00C54EF4">
      <w:pPr>
        <w:pStyle w:val="ListParagraph"/>
        <w:rPr>
          <w:b/>
        </w:rPr>
      </w:pPr>
    </w:p>
    <w:p w:rsidR="00C54EF4" w:rsidRDefault="00C54EF4" w:rsidP="00C54EF4">
      <w:pPr>
        <w:rPr>
          <w:b/>
        </w:rPr>
      </w:pPr>
      <w:r w:rsidRPr="00E03533">
        <w:rPr>
          <w:b/>
        </w:rPr>
        <w:t>State Use</w:t>
      </w:r>
      <w:r>
        <w:rPr>
          <w:b/>
        </w:rPr>
        <w:t xml:space="preserve"> 1</w:t>
      </w:r>
    </w:p>
    <w:p w:rsidR="00C54EF4" w:rsidRPr="006825E2" w:rsidRDefault="00C54EF4" w:rsidP="00C54EF4">
      <w:pPr>
        <w:pStyle w:val="ListParagraph"/>
        <w:numPr>
          <w:ilvl w:val="0"/>
          <w:numId w:val="6"/>
        </w:numPr>
      </w:pPr>
      <w:r w:rsidRPr="006825E2">
        <w:t xml:space="preserve">Field reserved for state use. </w:t>
      </w:r>
    </w:p>
    <w:p w:rsidR="00C54EF4" w:rsidRDefault="00C54EF4" w:rsidP="00C54EF4">
      <w:pPr>
        <w:pStyle w:val="ListParagraph"/>
        <w:numPr>
          <w:ilvl w:val="0"/>
          <w:numId w:val="6"/>
        </w:numPr>
      </w:pPr>
      <w:r w:rsidRPr="006825E2">
        <w:t>Districts may not use this code without permission from CDE’s Assessment Unit.</w:t>
      </w:r>
    </w:p>
    <w:p w:rsidR="00C54EF4" w:rsidRDefault="00C54EF4" w:rsidP="00C54EF4"/>
    <w:p w:rsidR="00C54EF4" w:rsidRDefault="00C54EF4" w:rsidP="00C54EF4">
      <w:pPr>
        <w:rPr>
          <w:b/>
        </w:rPr>
      </w:pPr>
      <w:r w:rsidRPr="00E03533">
        <w:rPr>
          <w:b/>
        </w:rPr>
        <w:t>State Use</w:t>
      </w:r>
      <w:r>
        <w:rPr>
          <w:b/>
        </w:rPr>
        <w:t xml:space="preserve"> 2</w:t>
      </w:r>
    </w:p>
    <w:p w:rsidR="00C54EF4" w:rsidRPr="006825E2" w:rsidRDefault="00C54EF4" w:rsidP="00C54EF4">
      <w:pPr>
        <w:pStyle w:val="ListParagraph"/>
        <w:numPr>
          <w:ilvl w:val="0"/>
          <w:numId w:val="6"/>
        </w:numPr>
      </w:pPr>
      <w:r w:rsidRPr="006825E2">
        <w:t xml:space="preserve">Field reserved for state use. </w:t>
      </w:r>
    </w:p>
    <w:p w:rsidR="00C54EF4" w:rsidRPr="007134B5" w:rsidRDefault="00C54EF4" w:rsidP="00887DCB">
      <w:pPr>
        <w:pStyle w:val="ListParagraph"/>
        <w:numPr>
          <w:ilvl w:val="0"/>
          <w:numId w:val="6"/>
        </w:numPr>
        <w:rPr>
          <w:color w:val="0000FF"/>
          <w:u w:val="single"/>
        </w:rPr>
      </w:pPr>
      <w:r w:rsidRPr="006825E2">
        <w:t>Districts may not use this code without permis</w:t>
      </w:r>
      <w:r w:rsidR="00887DCB">
        <w:t>sion from CDE’s Assessment Unit</w:t>
      </w:r>
      <w:r w:rsidR="00933CA4">
        <w:t>.</w:t>
      </w:r>
    </w:p>
    <w:p w:rsidR="00746388" w:rsidRDefault="00746388" w:rsidP="007134B5">
      <w:pPr>
        <w:rPr>
          <w:color w:val="0000FF"/>
          <w:u w:val="single"/>
        </w:rPr>
      </w:pPr>
    </w:p>
    <w:p w:rsidR="00746388" w:rsidRPr="00C54EF4" w:rsidRDefault="00746388" w:rsidP="007134B5"/>
    <w:p w:rsidR="00746388" w:rsidRPr="002E7655" w:rsidRDefault="00746388" w:rsidP="00746388">
      <w:pPr>
        <w:pStyle w:val="Heading2"/>
        <w:pBdr>
          <w:top w:val="single" w:sz="4" w:space="1" w:color="auto"/>
          <w:bottom w:val="single" w:sz="4" w:space="1" w:color="auto"/>
        </w:pBdr>
      </w:pPr>
      <w:r>
        <w:t>Update</w:t>
      </w:r>
      <w:r w:rsidRPr="00C84833">
        <w:t xml:space="preserve"> Invalidation</w:t>
      </w:r>
      <w:r>
        <w:t xml:space="preserve"> Codes through the PearsonAccess User Interface</w:t>
      </w:r>
    </w:p>
    <w:p w:rsidR="009B135B" w:rsidRPr="00746388" w:rsidRDefault="009B135B" w:rsidP="007134B5">
      <w:pPr>
        <w:rPr>
          <w:color w:val="0000FF"/>
          <w:u w:val="single"/>
        </w:rPr>
      </w:pPr>
    </w:p>
    <w:p w:rsidR="00746388" w:rsidRPr="007134B5" w:rsidRDefault="00746388" w:rsidP="009B135B">
      <w:pPr>
        <w:shd w:val="clear" w:color="auto" w:fill="FFFFFF"/>
        <w:rPr>
          <w:b/>
          <w:szCs w:val="24"/>
        </w:rPr>
      </w:pPr>
      <w:r w:rsidRPr="007134B5">
        <w:rPr>
          <w:b/>
          <w:szCs w:val="24"/>
        </w:rPr>
        <w:t xml:space="preserve">To invalidate </w:t>
      </w:r>
      <w:r>
        <w:rPr>
          <w:b/>
          <w:szCs w:val="24"/>
        </w:rPr>
        <w:t xml:space="preserve">only </w:t>
      </w:r>
      <w:r w:rsidRPr="007134B5">
        <w:rPr>
          <w:b/>
          <w:szCs w:val="24"/>
        </w:rPr>
        <w:t xml:space="preserve">one of the </w:t>
      </w:r>
      <w:proofErr w:type="gramStart"/>
      <w:r w:rsidRPr="007134B5">
        <w:rPr>
          <w:b/>
          <w:szCs w:val="24"/>
        </w:rPr>
        <w:t>student’</w:t>
      </w:r>
      <w:r w:rsidRPr="00746388">
        <w:rPr>
          <w:b/>
          <w:szCs w:val="24"/>
        </w:rPr>
        <w:t>s</w:t>
      </w:r>
      <w:proofErr w:type="gramEnd"/>
      <w:r w:rsidRPr="00746388">
        <w:rPr>
          <w:b/>
          <w:szCs w:val="24"/>
        </w:rPr>
        <w:t xml:space="preserve"> two test</w:t>
      </w:r>
      <w:r>
        <w:rPr>
          <w:b/>
          <w:szCs w:val="24"/>
        </w:rPr>
        <w:t xml:space="preserve"> assignments</w:t>
      </w:r>
      <w:r w:rsidRPr="007134B5">
        <w:rPr>
          <w:b/>
          <w:szCs w:val="24"/>
        </w:rPr>
        <w:t>:</w:t>
      </w:r>
    </w:p>
    <w:p w:rsidR="00746388" w:rsidRDefault="00746388" w:rsidP="009B135B">
      <w:pPr>
        <w:shd w:val="clear" w:color="auto" w:fill="FFFFFF"/>
        <w:rPr>
          <w:szCs w:val="24"/>
        </w:rPr>
      </w:pPr>
    </w:p>
    <w:p w:rsidR="00C965E0" w:rsidRDefault="00C965E0" w:rsidP="007134B5">
      <w:pPr>
        <w:pStyle w:val="ListParagraph"/>
        <w:numPr>
          <w:ilvl w:val="0"/>
          <w:numId w:val="16"/>
        </w:numPr>
        <w:shd w:val="clear" w:color="auto" w:fill="FFFFFF"/>
        <w:rPr>
          <w:szCs w:val="24"/>
        </w:rPr>
      </w:pPr>
      <w:r>
        <w:rPr>
          <w:szCs w:val="24"/>
        </w:rPr>
        <w:t>Log in to PearsonAccess.</w:t>
      </w:r>
    </w:p>
    <w:p w:rsidR="00C965E0" w:rsidRDefault="00C965E0" w:rsidP="00C965E0">
      <w:pPr>
        <w:pStyle w:val="ListParagraph"/>
        <w:shd w:val="clear" w:color="auto" w:fill="FFFFFF"/>
        <w:rPr>
          <w:szCs w:val="24"/>
        </w:rPr>
      </w:pPr>
    </w:p>
    <w:p w:rsidR="00803CDD" w:rsidRDefault="00803CDD" w:rsidP="007134B5">
      <w:pPr>
        <w:pStyle w:val="ListParagraph"/>
        <w:numPr>
          <w:ilvl w:val="0"/>
          <w:numId w:val="16"/>
        </w:numPr>
        <w:shd w:val="clear" w:color="auto" w:fill="FFFFFF"/>
        <w:rPr>
          <w:szCs w:val="24"/>
        </w:rPr>
      </w:pPr>
      <w:r>
        <w:rPr>
          <w:szCs w:val="24"/>
        </w:rPr>
        <w:t xml:space="preserve">Select the </w:t>
      </w:r>
      <w:r w:rsidRPr="007134B5">
        <w:rPr>
          <w:b/>
          <w:szCs w:val="24"/>
        </w:rPr>
        <w:t>Test Management</w:t>
      </w:r>
      <w:r>
        <w:rPr>
          <w:szCs w:val="24"/>
        </w:rPr>
        <w:t xml:space="preserve"> tab.</w:t>
      </w:r>
    </w:p>
    <w:p w:rsidR="00C965E0" w:rsidRPr="00C965E0" w:rsidRDefault="00C965E0" w:rsidP="00C965E0">
      <w:pPr>
        <w:pStyle w:val="ListParagraph"/>
        <w:rPr>
          <w:szCs w:val="24"/>
        </w:rPr>
      </w:pPr>
    </w:p>
    <w:p w:rsidR="00C965E0" w:rsidRDefault="00C965E0" w:rsidP="007134B5">
      <w:pPr>
        <w:pStyle w:val="ListParagraph"/>
        <w:numPr>
          <w:ilvl w:val="0"/>
          <w:numId w:val="16"/>
        </w:numPr>
        <w:shd w:val="clear" w:color="auto" w:fill="FFFFFF"/>
        <w:rPr>
          <w:szCs w:val="24"/>
        </w:rPr>
      </w:pPr>
      <w:r>
        <w:rPr>
          <w:szCs w:val="24"/>
        </w:rPr>
        <w:t xml:space="preserve">Select the </w:t>
      </w:r>
      <w:r w:rsidRPr="00C965E0">
        <w:rPr>
          <w:b/>
          <w:szCs w:val="24"/>
        </w:rPr>
        <w:t>Manage Test Sessions</w:t>
      </w:r>
      <w:r>
        <w:rPr>
          <w:szCs w:val="24"/>
        </w:rPr>
        <w:t xml:space="preserve"> task.</w:t>
      </w:r>
    </w:p>
    <w:p w:rsidR="00803CDD" w:rsidRDefault="00803CDD" w:rsidP="007134B5">
      <w:pPr>
        <w:pStyle w:val="ListParagraph"/>
        <w:shd w:val="clear" w:color="auto" w:fill="FFFFFF"/>
        <w:rPr>
          <w:szCs w:val="24"/>
        </w:rPr>
      </w:pPr>
    </w:p>
    <w:p w:rsidR="00746388" w:rsidRDefault="00746388" w:rsidP="007134B5">
      <w:pPr>
        <w:pStyle w:val="ListParagraph"/>
        <w:numPr>
          <w:ilvl w:val="0"/>
          <w:numId w:val="16"/>
        </w:numPr>
        <w:shd w:val="clear" w:color="auto" w:fill="FFFFFF"/>
        <w:rPr>
          <w:szCs w:val="24"/>
        </w:rPr>
      </w:pPr>
      <w:r w:rsidRPr="00746388">
        <w:rPr>
          <w:szCs w:val="24"/>
        </w:rPr>
        <w:t xml:space="preserve">Search for the student by selecting the </w:t>
      </w:r>
      <w:r w:rsidRPr="007134B5">
        <w:rPr>
          <w:b/>
          <w:szCs w:val="24"/>
        </w:rPr>
        <w:t>Students</w:t>
      </w:r>
      <w:r w:rsidRPr="00746388">
        <w:rPr>
          <w:szCs w:val="24"/>
        </w:rPr>
        <w:t xml:space="preserve"> radio button </w:t>
      </w:r>
      <w:r w:rsidR="00C965E0">
        <w:rPr>
          <w:szCs w:val="24"/>
        </w:rPr>
        <w:t>on</w:t>
      </w:r>
      <w:r w:rsidRPr="00746388">
        <w:rPr>
          <w:szCs w:val="24"/>
        </w:rPr>
        <w:t xml:space="preserve"> the </w:t>
      </w:r>
      <w:r w:rsidRPr="007134B5">
        <w:rPr>
          <w:b/>
          <w:szCs w:val="24"/>
        </w:rPr>
        <w:t>Manage Test Sessions</w:t>
      </w:r>
      <w:r w:rsidRPr="00746388">
        <w:rPr>
          <w:szCs w:val="24"/>
        </w:rPr>
        <w:t xml:space="preserve"> screen.</w:t>
      </w:r>
    </w:p>
    <w:p w:rsidR="00803CDD" w:rsidRPr="006D4BB0" w:rsidRDefault="00803CDD" w:rsidP="006D4BB0">
      <w:pPr>
        <w:shd w:val="clear" w:color="auto" w:fill="FFFFFF"/>
        <w:rPr>
          <w:szCs w:val="24"/>
        </w:rPr>
      </w:pPr>
    </w:p>
    <w:p w:rsidR="00746388" w:rsidRPr="006D4BB0" w:rsidRDefault="00803CDD" w:rsidP="006D4BB0">
      <w:pPr>
        <w:shd w:val="clear" w:color="auto" w:fill="FFFFFF"/>
        <w:rPr>
          <w:szCs w:val="24"/>
        </w:rPr>
      </w:pPr>
      <w:r>
        <w:rPr>
          <w:noProof/>
        </w:rPr>
        <w:drawing>
          <wp:inline distT="0" distB="0" distL="0" distR="0" wp14:anchorId="3D302B58" wp14:editId="7BFBB445">
            <wp:extent cx="4688958" cy="1743798"/>
            <wp:effectExtent l="19050" t="19050" r="1651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82" cy="1747786"/>
                    </a:xfrm>
                    <a:prstGeom prst="rect">
                      <a:avLst/>
                    </a:prstGeom>
                    <a:noFill/>
                    <a:ln>
                      <a:solidFill>
                        <a:schemeClr val="tx1"/>
                      </a:solidFill>
                    </a:ln>
                  </pic:spPr>
                </pic:pic>
              </a:graphicData>
            </a:graphic>
          </wp:inline>
        </w:drawing>
      </w:r>
    </w:p>
    <w:p w:rsidR="00803CDD" w:rsidRDefault="00803CDD" w:rsidP="007134B5">
      <w:pPr>
        <w:pStyle w:val="ListParagraph"/>
        <w:shd w:val="clear" w:color="auto" w:fill="FFFFFF"/>
        <w:rPr>
          <w:szCs w:val="24"/>
        </w:rPr>
      </w:pPr>
    </w:p>
    <w:p w:rsidR="00803CDD" w:rsidRDefault="00803CDD" w:rsidP="007134B5">
      <w:pPr>
        <w:pStyle w:val="ListParagraph"/>
        <w:numPr>
          <w:ilvl w:val="0"/>
          <w:numId w:val="16"/>
        </w:numPr>
        <w:shd w:val="clear" w:color="auto" w:fill="FFFFFF"/>
        <w:rPr>
          <w:szCs w:val="24"/>
        </w:rPr>
      </w:pPr>
      <w:r>
        <w:rPr>
          <w:szCs w:val="24"/>
        </w:rPr>
        <w:lastRenderedPageBreak/>
        <w:t xml:space="preserve">Select the appropriate </w:t>
      </w:r>
      <w:r w:rsidRPr="007134B5">
        <w:rPr>
          <w:b/>
          <w:szCs w:val="24"/>
        </w:rPr>
        <w:t>Session Name</w:t>
      </w:r>
      <w:r>
        <w:rPr>
          <w:b/>
          <w:szCs w:val="24"/>
        </w:rPr>
        <w:t xml:space="preserve"> </w:t>
      </w:r>
      <w:r>
        <w:rPr>
          <w:szCs w:val="24"/>
        </w:rPr>
        <w:t>for the student.</w:t>
      </w:r>
    </w:p>
    <w:p w:rsidR="00803CDD" w:rsidRDefault="00803CDD" w:rsidP="007134B5">
      <w:pPr>
        <w:pStyle w:val="ListParagraph"/>
        <w:shd w:val="clear" w:color="auto" w:fill="FFFFFF"/>
        <w:rPr>
          <w:szCs w:val="24"/>
        </w:rPr>
      </w:pPr>
    </w:p>
    <w:p w:rsidR="00803CDD" w:rsidRPr="006D4BB0" w:rsidRDefault="00803CDD">
      <w:pPr>
        <w:shd w:val="clear" w:color="auto" w:fill="FFFFFF"/>
        <w:rPr>
          <w:szCs w:val="24"/>
        </w:rPr>
      </w:pPr>
      <w:r>
        <w:rPr>
          <w:noProof/>
        </w:rPr>
        <w:drawing>
          <wp:inline distT="0" distB="0" distL="0" distR="0" wp14:anchorId="023FAB17" wp14:editId="5F9333BF">
            <wp:extent cx="6847205" cy="542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205" cy="542290"/>
                    </a:xfrm>
                    <a:prstGeom prst="rect">
                      <a:avLst/>
                    </a:prstGeom>
                    <a:noFill/>
                    <a:ln>
                      <a:noFill/>
                    </a:ln>
                  </pic:spPr>
                </pic:pic>
              </a:graphicData>
            </a:graphic>
          </wp:inline>
        </w:drawing>
      </w:r>
    </w:p>
    <w:p w:rsidR="00803CDD" w:rsidRDefault="00803CDD" w:rsidP="007134B5">
      <w:pPr>
        <w:pStyle w:val="ListParagraph"/>
        <w:shd w:val="clear" w:color="auto" w:fill="FFFFFF"/>
        <w:rPr>
          <w:szCs w:val="24"/>
        </w:rPr>
      </w:pPr>
    </w:p>
    <w:p w:rsidR="009B135B" w:rsidRPr="007134B5" w:rsidRDefault="009B135B" w:rsidP="007134B5">
      <w:pPr>
        <w:pStyle w:val="ListParagraph"/>
        <w:numPr>
          <w:ilvl w:val="0"/>
          <w:numId w:val="16"/>
        </w:numPr>
        <w:shd w:val="clear" w:color="auto" w:fill="FFFFFF"/>
        <w:rPr>
          <w:szCs w:val="24"/>
        </w:rPr>
      </w:pPr>
      <w:r w:rsidRPr="007134B5">
        <w:rPr>
          <w:szCs w:val="24"/>
        </w:rPr>
        <w:t xml:space="preserve">Select the student's name </w:t>
      </w:r>
      <w:r w:rsidR="00803CDD">
        <w:rPr>
          <w:szCs w:val="24"/>
        </w:rPr>
        <w:t>on</w:t>
      </w:r>
      <w:r w:rsidRPr="007134B5">
        <w:rPr>
          <w:szCs w:val="24"/>
        </w:rPr>
        <w:t xml:space="preserve"> the </w:t>
      </w:r>
      <w:r w:rsidR="00803CDD" w:rsidRPr="007134B5">
        <w:rPr>
          <w:b/>
          <w:szCs w:val="24"/>
        </w:rPr>
        <w:t>Test</w:t>
      </w:r>
      <w:r w:rsidR="00803CDD">
        <w:rPr>
          <w:szCs w:val="24"/>
        </w:rPr>
        <w:t xml:space="preserve"> </w:t>
      </w:r>
      <w:r w:rsidRPr="007134B5">
        <w:rPr>
          <w:b/>
          <w:szCs w:val="24"/>
        </w:rPr>
        <w:t>Session Details</w:t>
      </w:r>
      <w:r w:rsidRPr="007134B5">
        <w:rPr>
          <w:szCs w:val="24"/>
        </w:rPr>
        <w:t xml:space="preserve"> screen.</w:t>
      </w:r>
    </w:p>
    <w:p w:rsidR="009B135B" w:rsidRPr="007134B5" w:rsidRDefault="009B135B" w:rsidP="009B135B">
      <w:pPr>
        <w:shd w:val="clear" w:color="auto" w:fill="FFFFFF"/>
        <w:rPr>
          <w:szCs w:val="24"/>
        </w:rPr>
      </w:pPr>
    </w:p>
    <w:p w:rsidR="009B135B" w:rsidRPr="007134B5" w:rsidRDefault="00803CDD" w:rsidP="009B135B">
      <w:pPr>
        <w:shd w:val="clear" w:color="auto" w:fill="FFFFFF"/>
        <w:rPr>
          <w:szCs w:val="24"/>
        </w:rPr>
      </w:pPr>
      <w:r>
        <w:rPr>
          <w:noProof/>
        </w:rPr>
        <w:drawing>
          <wp:inline distT="0" distB="0" distL="0" distR="0" wp14:anchorId="2D350E8A" wp14:editId="677BA10B">
            <wp:extent cx="4921034" cy="5401340"/>
            <wp:effectExtent l="19050" t="19050" r="13335"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553" cy="5412885"/>
                    </a:xfrm>
                    <a:prstGeom prst="rect">
                      <a:avLst/>
                    </a:prstGeom>
                    <a:noFill/>
                    <a:ln>
                      <a:solidFill>
                        <a:schemeClr val="tx1"/>
                      </a:solidFill>
                    </a:ln>
                  </pic:spPr>
                </pic:pic>
              </a:graphicData>
            </a:graphic>
          </wp:inline>
        </w:drawing>
      </w:r>
    </w:p>
    <w:p w:rsidR="009B135B" w:rsidRPr="007134B5" w:rsidRDefault="009B135B" w:rsidP="009B135B">
      <w:pPr>
        <w:shd w:val="clear" w:color="auto" w:fill="FFFFFF"/>
        <w:rPr>
          <w:szCs w:val="24"/>
        </w:rPr>
      </w:pPr>
    </w:p>
    <w:p w:rsidR="009B135B" w:rsidRPr="007134B5" w:rsidRDefault="009B135B" w:rsidP="007134B5">
      <w:pPr>
        <w:pStyle w:val="ListParagraph"/>
        <w:numPr>
          <w:ilvl w:val="0"/>
          <w:numId w:val="16"/>
        </w:numPr>
        <w:shd w:val="clear" w:color="auto" w:fill="FFFFFF"/>
        <w:rPr>
          <w:szCs w:val="24"/>
        </w:rPr>
      </w:pPr>
      <w:r w:rsidRPr="007134B5">
        <w:rPr>
          <w:szCs w:val="24"/>
        </w:rPr>
        <w:t xml:space="preserve">Select </w:t>
      </w:r>
      <w:r w:rsidRPr="007134B5">
        <w:rPr>
          <w:b/>
          <w:szCs w:val="24"/>
        </w:rPr>
        <w:t>Edit</w:t>
      </w:r>
      <w:r w:rsidRPr="007134B5">
        <w:rPr>
          <w:szCs w:val="24"/>
        </w:rPr>
        <w:t xml:space="preserve"> in the upper right corner of the </w:t>
      </w:r>
      <w:r w:rsidRPr="007134B5">
        <w:rPr>
          <w:b/>
          <w:szCs w:val="24"/>
        </w:rPr>
        <w:t>Student Test Details</w:t>
      </w:r>
      <w:r w:rsidRPr="007134B5">
        <w:rPr>
          <w:szCs w:val="24"/>
        </w:rPr>
        <w:t xml:space="preserve"> screen.</w:t>
      </w:r>
    </w:p>
    <w:p w:rsidR="009B135B" w:rsidRPr="007134B5" w:rsidRDefault="009B135B" w:rsidP="009B135B">
      <w:pPr>
        <w:shd w:val="clear" w:color="auto" w:fill="FFFFFF"/>
        <w:rPr>
          <w:szCs w:val="24"/>
        </w:rPr>
      </w:pPr>
    </w:p>
    <w:p w:rsidR="009B135B" w:rsidRPr="007134B5" w:rsidRDefault="009B135B" w:rsidP="009B135B">
      <w:pPr>
        <w:shd w:val="clear" w:color="auto" w:fill="FFFFFF"/>
        <w:rPr>
          <w:szCs w:val="24"/>
        </w:rPr>
      </w:pPr>
      <w:r w:rsidRPr="007134B5">
        <w:rPr>
          <w:noProof/>
          <w:szCs w:val="24"/>
        </w:rPr>
        <w:drawing>
          <wp:inline distT="0" distB="0" distL="0" distR="0" wp14:anchorId="0CDE05D4" wp14:editId="3C925FE5">
            <wp:extent cx="3638550" cy="9810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981075"/>
                    </a:xfrm>
                    <a:prstGeom prst="rect">
                      <a:avLst/>
                    </a:prstGeom>
                    <a:noFill/>
                    <a:ln w="9525" cmpd="sng">
                      <a:solidFill>
                        <a:srgbClr val="000000"/>
                      </a:solidFill>
                      <a:miter lim="800000"/>
                      <a:headEnd/>
                      <a:tailEnd/>
                    </a:ln>
                    <a:effectLst/>
                  </pic:spPr>
                </pic:pic>
              </a:graphicData>
            </a:graphic>
          </wp:inline>
        </w:drawing>
      </w:r>
    </w:p>
    <w:p w:rsidR="009B135B" w:rsidRPr="007134B5" w:rsidRDefault="009B135B" w:rsidP="009B135B">
      <w:pPr>
        <w:shd w:val="clear" w:color="auto" w:fill="FFFFFF"/>
        <w:rPr>
          <w:szCs w:val="24"/>
        </w:rPr>
      </w:pPr>
    </w:p>
    <w:p w:rsidR="009B135B" w:rsidRPr="007134B5" w:rsidRDefault="009B135B" w:rsidP="007134B5">
      <w:pPr>
        <w:pStyle w:val="ListParagraph"/>
        <w:numPr>
          <w:ilvl w:val="0"/>
          <w:numId w:val="16"/>
        </w:numPr>
        <w:shd w:val="clear" w:color="auto" w:fill="FFFFFF"/>
        <w:rPr>
          <w:szCs w:val="24"/>
        </w:rPr>
      </w:pPr>
      <w:r w:rsidRPr="007134B5">
        <w:rPr>
          <w:szCs w:val="24"/>
        </w:rPr>
        <w:t xml:space="preserve">Select the </w:t>
      </w:r>
      <w:r w:rsidRPr="007134B5">
        <w:rPr>
          <w:b/>
          <w:szCs w:val="24"/>
        </w:rPr>
        <w:t>Invalidation Code</w:t>
      </w:r>
      <w:r w:rsidRPr="007134B5">
        <w:rPr>
          <w:szCs w:val="24"/>
        </w:rPr>
        <w:t xml:space="preserve"> from the drop-down menu.</w:t>
      </w:r>
    </w:p>
    <w:p w:rsidR="009B135B" w:rsidRPr="007134B5" w:rsidRDefault="009B135B" w:rsidP="009B135B">
      <w:pPr>
        <w:shd w:val="clear" w:color="auto" w:fill="FFFFFF"/>
        <w:rPr>
          <w:szCs w:val="24"/>
        </w:rPr>
      </w:pPr>
    </w:p>
    <w:p w:rsidR="009B135B" w:rsidRPr="007134B5" w:rsidRDefault="00053968" w:rsidP="009B135B">
      <w:pPr>
        <w:shd w:val="clear" w:color="auto" w:fill="FFFFFF"/>
        <w:rPr>
          <w:szCs w:val="24"/>
        </w:rPr>
      </w:pPr>
      <w:r w:rsidRPr="006F725B">
        <w:rPr>
          <w:noProof/>
          <w:szCs w:val="24"/>
        </w:rPr>
        <w:lastRenderedPageBreak/>
        <w:drawing>
          <wp:inline distT="0" distB="0" distL="0" distR="0" wp14:anchorId="5675B1C7" wp14:editId="7C31F41C">
            <wp:extent cx="6223220" cy="5211947"/>
            <wp:effectExtent l="19050" t="19050" r="25400"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220" cy="5211947"/>
                    </a:xfrm>
                    <a:prstGeom prst="rect">
                      <a:avLst/>
                    </a:prstGeom>
                    <a:noFill/>
                    <a:ln>
                      <a:solidFill>
                        <a:schemeClr val="tx1"/>
                      </a:solidFill>
                    </a:ln>
                  </pic:spPr>
                </pic:pic>
              </a:graphicData>
            </a:graphic>
          </wp:inline>
        </w:drawing>
      </w:r>
    </w:p>
    <w:p w:rsidR="009B135B" w:rsidRPr="007134B5" w:rsidRDefault="009B135B" w:rsidP="009B135B">
      <w:pPr>
        <w:shd w:val="clear" w:color="auto" w:fill="FFFFFF"/>
        <w:rPr>
          <w:szCs w:val="24"/>
        </w:rPr>
      </w:pPr>
    </w:p>
    <w:p w:rsidR="009B135B" w:rsidRPr="007134B5" w:rsidRDefault="009B135B" w:rsidP="007134B5">
      <w:pPr>
        <w:pStyle w:val="ListParagraph"/>
        <w:numPr>
          <w:ilvl w:val="0"/>
          <w:numId w:val="16"/>
        </w:numPr>
        <w:shd w:val="clear" w:color="auto" w:fill="FFFFFF"/>
        <w:rPr>
          <w:szCs w:val="24"/>
        </w:rPr>
      </w:pPr>
      <w:r w:rsidRPr="007134B5">
        <w:rPr>
          <w:szCs w:val="24"/>
        </w:rPr>
        <w:t xml:space="preserve">Select </w:t>
      </w:r>
      <w:r w:rsidRPr="007134B5">
        <w:rPr>
          <w:b/>
          <w:szCs w:val="24"/>
        </w:rPr>
        <w:t>Save</w:t>
      </w:r>
      <w:r w:rsidRPr="007134B5">
        <w:rPr>
          <w:szCs w:val="24"/>
        </w:rPr>
        <w:t xml:space="preserve"> in the upper right corner of the </w:t>
      </w:r>
      <w:r w:rsidRPr="007134B5">
        <w:rPr>
          <w:b/>
          <w:szCs w:val="24"/>
        </w:rPr>
        <w:t>Student Test Details</w:t>
      </w:r>
      <w:r w:rsidRPr="007134B5">
        <w:rPr>
          <w:szCs w:val="24"/>
        </w:rPr>
        <w:t xml:space="preserve"> screen.</w:t>
      </w:r>
    </w:p>
    <w:p w:rsidR="009B135B" w:rsidRPr="007134B5" w:rsidRDefault="009B135B" w:rsidP="009B135B">
      <w:pPr>
        <w:shd w:val="clear" w:color="auto" w:fill="FFFFFF"/>
        <w:rPr>
          <w:szCs w:val="24"/>
        </w:rPr>
      </w:pPr>
    </w:p>
    <w:p w:rsidR="009B135B" w:rsidRDefault="009B135B" w:rsidP="007134B5">
      <w:pPr>
        <w:rPr>
          <w:color w:val="0000FF"/>
          <w:u w:val="single"/>
        </w:rPr>
      </w:pPr>
      <w:r w:rsidRPr="007134B5">
        <w:rPr>
          <w:rFonts w:ascii="Verdana" w:hAnsi="Verdana" w:cs="Arial"/>
          <w:noProof/>
          <w:szCs w:val="24"/>
        </w:rPr>
        <w:drawing>
          <wp:inline distT="0" distB="0" distL="0" distR="0" wp14:anchorId="236EC7B1" wp14:editId="6BEF8BF8">
            <wp:extent cx="2600325" cy="12382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238250"/>
                    </a:xfrm>
                    <a:prstGeom prst="rect">
                      <a:avLst/>
                    </a:prstGeom>
                    <a:noFill/>
                    <a:ln w="9525" cmpd="sng">
                      <a:solidFill>
                        <a:srgbClr val="000000"/>
                      </a:solidFill>
                      <a:miter lim="800000"/>
                      <a:headEnd/>
                      <a:tailEnd/>
                    </a:ln>
                    <a:effectLst/>
                  </pic:spPr>
                </pic:pic>
              </a:graphicData>
            </a:graphic>
          </wp:inline>
        </w:drawing>
      </w:r>
    </w:p>
    <w:p w:rsidR="00746388" w:rsidRDefault="00746388" w:rsidP="007134B5">
      <w:pPr>
        <w:rPr>
          <w:color w:val="0000FF"/>
          <w:u w:val="single"/>
        </w:rPr>
      </w:pPr>
    </w:p>
    <w:p w:rsidR="00746388" w:rsidRDefault="00746388" w:rsidP="00746388">
      <w:pPr>
        <w:shd w:val="clear" w:color="auto" w:fill="FFFFFF"/>
        <w:rPr>
          <w:b/>
          <w:szCs w:val="24"/>
        </w:rPr>
      </w:pPr>
      <w:r w:rsidRPr="00860B92">
        <w:rPr>
          <w:b/>
          <w:szCs w:val="24"/>
        </w:rPr>
        <w:t xml:space="preserve">To invalidate </w:t>
      </w:r>
      <w:r>
        <w:rPr>
          <w:b/>
          <w:szCs w:val="24"/>
        </w:rPr>
        <w:t>both</w:t>
      </w:r>
      <w:r w:rsidRPr="00860B92">
        <w:rPr>
          <w:b/>
          <w:szCs w:val="24"/>
        </w:rPr>
        <w:t xml:space="preserve"> of the student’</w:t>
      </w:r>
      <w:r w:rsidRPr="00746388">
        <w:rPr>
          <w:b/>
          <w:szCs w:val="24"/>
        </w:rPr>
        <w:t>s test</w:t>
      </w:r>
      <w:r>
        <w:rPr>
          <w:b/>
          <w:szCs w:val="24"/>
        </w:rPr>
        <w:t xml:space="preserve"> assignments</w:t>
      </w:r>
      <w:r w:rsidRPr="00860B92">
        <w:rPr>
          <w:b/>
          <w:szCs w:val="24"/>
        </w:rPr>
        <w:t>:</w:t>
      </w:r>
    </w:p>
    <w:p w:rsidR="000175D1" w:rsidRPr="00860B92" w:rsidRDefault="000175D1" w:rsidP="00746388">
      <w:pPr>
        <w:shd w:val="clear" w:color="auto" w:fill="FFFFFF"/>
        <w:rPr>
          <w:b/>
          <w:szCs w:val="24"/>
        </w:rPr>
      </w:pPr>
    </w:p>
    <w:p w:rsidR="00C965E0" w:rsidRDefault="00C965E0" w:rsidP="000175D1">
      <w:pPr>
        <w:pStyle w:val="ListParagraph"/>
        <w:numPr>
          <w:ilvl w:val="0"/>
          <w:numId w:val="18"/>
        </w:numPr>
        <w:shd w:val="clear" w:color="auto" w:fill="FFFFFF"/>
        <w:rPr>
          <w:szCs w:val="24"/>
        </w:rPr>
      </w:pPr>
      <w:r>
        <w:rPr>
          <w:szCs w:val="24"/>
        </w:rPr>
        <w:t>Log in to PearsonAccess.</w:t>
      </w:r>
    </w:p>
    <w:p w:rsidR="00C965E0" w:rsidRDefault="00C965E0" w:rsidP="00C965E0">
      <w:pPr>
        <w:pStyle w:val="ListParagraph"/>
        <w:shd w:val="clear" w:color="auto" w:fill="FFFFFF"/>
        <w:rPr>
          <w:szCs w:val="24"/>
        </w:rPr>
      </w:pPr>
    </w:p>
    <w:p w:rsidR="000175D1" w:rsidRDefault="000175D1" w:rsidP="000175D1">
      <w:pPr>
        <w:pStyle w:val="ListParagraph"/>
        <w:numPr>
          <w:ilvl w:val="0"/>
          <w:numId w:val="18"/>
        </w:numPr>
        <w:shd w:val="clear" w:color="auto" w:fill="FFFFFF"/>
        <w:rPr>
          <w:szCs w:val="24"/>
        </w:rPr>
      </w:pPr>
      <w:r>
        <w:rPr>
          <w:szCs w:val="24"/>
        </w:rPr>
        <w:t xml:space="preserve">Select the </w:t>
      </w:r>
      <w:r w:rsidRPr="00860B92">
        <w:rPr>
          <w:b/>
          <w:szCs w:val="24"/>
        </w:rPr>
        <w:t>Test Management</w:t>
      </w:r>
      <w:r>
        <w:rPr>
          <w:szCs w:val="24"/>
        </w:rPr>
        <w:t xml:space="preserve"> tab.</w:t>
      </w:r>
    </w:p>
    <w:p w:rsidR="00C965E0" w:rsidRPr="00C965E0" w:rsidRDefault="00C965E0" w:rsidP="00C965E0">
      <w:pPr>
        <w:pStyle w:val="ListParagraph"/>
        <w:rPr>
          <w:szCs w:val="24"/>
        </w:rPr>
      </w:pPr>
    </w:p>
    <w:p w:rsidR="00C965E0" w:rsidRDefault="00C965E0" w:rsidP="000175D1">
      <w:pPr>
        <w:pStyle w:val="ListParagraph"/>
        <w:numPr>
          <w:ilvl w:val="0"/>
          <w:numId w:val="18"/>
        </w:numPr>
        <w:shd w:val="clear" w:color="auto" w:fill="FFFFFF"/>
        <w:rPr>
          <w:szCs w:val="24"/>
        </w:rPr>
      </w:pPr>
      <w:r>
        <w:rPr>
          <w:szCs w:val="24"/>
        </w:rPr>
        <w:t xml:space="preserve">Select the </w:t>
      </w:r>
      <w:r w:rsidRPr="00C965E0">
        <w:rPr>
          <w:b/>
          <w:szCs w:val="24"/>
        </w:rPr>
        <w:t>Register Students</w:t>
      </w:r>
      <w:r>
        <w:rPr>
          <w:szCs w:val="24"/>
        </w:rPr>
        <w:t xml:space="preserve"> task.</w:t>
      </w:r>
    </w:p>
    <w:p w:rsidR="000175D1" w:rsidRDefault="000175D1" w:rsidP="000175D1">
      <w:pPr>
        <w:pStyle w:val="ListParagraph"/>
        <w:shd w:val="clear" w:color="auto" w:fill="FFFFFF"/>
        <w:rPr>
          <w:szCs w:val="24"/>
        </w:rPr>
      </w:pPr>
    </w:p>
    <w:p w:rsidR="000175D1" w:rsidRDefault="000175D1" w:rsidP="000175D1">
      <w:pPr>
        <w:pStyle w:val="ListParagraph"/>
        <w:numPr>
          <w:ilvl w:val="0"/>
          <w:numId w:val="18"/>
        </w:numPr>
        <w:shd w:val="clear" w:color="auto" w:fill="FFFFFF"/>
        <w:rPr>
          <w:szCs w:val="24"/>
        </w:rPr>
      </w:pPr>
      <w:r w:rsidRPr="00746388">
        <w:rPr>
          <w:szCs w:val="24"/>
        </w:rPr>
        <w:t xml:space="preserve">Search for the student by selecting the </w:t>
      </w:r>
      <w:r w:rsidRPr="007134B5">
        <w:rPr>
          <w:b/>
          <w:szCs w:val="24"/>
        </w:rPr>
        <w:t>Registered</w:t>
      </w:r>
      <w:r>
        <w:rPr>
          <w:szCs w:val="24"/>
        </w:rPr>
        <w:t xml:space="preserve"> </w:t>
      </w:r>
      <w:r w:rsidRPr="00860B92">
        <w:rPr>
          <w:b/>
          <w:szCs w:val="24"/>
        </w:rPr>
        <w:t>Students</w:t>
      </w:r>
      <w:r w:rsidRPr="00746388">
        <w:rPr>
          <w:szCs w:val="24"/>
        </w:rPr>
        <w:t xml:space="preserve"> radio button </w:t>
      </w:r>
      <w:r w:rsidR="00C965E0">
        <w:rPr>
          <w:szCs w:val="24"/>
        </w:rPr>
        <w:t>on</w:t>
      </w:r>
      <w:r w:rsidRPr="00746388">
        <w:rPr>
          <w:szCs w:val="24"/>
        </w:rPr>
        <w:t xml:space="preserve"> the </w:t>
      </w:r>
      <w:r>
        <w:rPr>
          <w:b/>
          <w:szCs w:val="24"/>
        </w:rPr>
        <w:t>Register Students</w:t>
      </w:r>
      <w:r w:rsidRPr="00746388">
        <w:rPr>
          <w:szCs w:val="24"/>
        </w:rPr>
        <w:t xml:space="preserve"> screen.</w:t>
      </w:r>
    </w:p>
    <w:p w:rsidR="00C965E0" w:rsidRPr="00C965E0" w:rsidRDefault="00C965E0" w:rsidP="00C965E0">
      <w:pPr>
        <w:shd w:val="clear" w:color="auto" w:fill="FFFFFF"/>
        <w:rPr>
          <w:szCs w:val="24"/>
        </w:rPr>
      </w:pPr>
    </w:p>
    <w:p w:rsidR="00325946" w:rsidRDefault="00325946" w:rsidP="007134B5">
      <w:pPr>
        <w:shd w:val="clear" w:color="auto" w:fill="FFFFFF"/>
        <w:rPr>
          <w:szCs w:val="24"/>
        </w:rPr>
      </w:pPr>
      <w:r>
        <w:rPr>
          <w:noProof/>
        </w:rPr>
        <w:drawing>
          <wp:inline distT="0" distB="0" distL="0" distR="0" wp14:anchorId="5FD98B8C" wp14:editId="37CB6DC6">
            <wp:extent cx="4352925" cy="3533775"/>
            <wp:effectExtent l="19050" t="19050" r="28575"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3533775"/>
                    </a:xfrm>
                    <a:prstGeom prst="rect">
                      <a:avLst/>
                    </a:prstGeom>
                    <a:noFill/>
                    <a:ln>
                      <a:solidFill>
                        <a:schemeClr val="tx1"/>
                      </a:solidFill>
                    </a:ln>
                  </pic:spPr>
                </pic:pic>
              </a:graphicData>
            </a:graphic>
          </wp:inline>
        </w:drawing>
      </w:r>
    </w:p>
    <w:p w:rsidR="00325946" w:rsidRDefault="00325946" w:rsidP="007134B5">
      <w:pPr>
        <w:shd w:val="clear" w:color="auto" w:fill="FFFFFF"/>
        <w:rPr>
          <w:szCs w:val="24"/>
        </w:rPr>
      </w:pPr>
    </w:p>
    <w:p w:rsidR="00325946" w:rsidRDefault="00325946" w:rsidP="007134B5">
      <w:pPr>
        <w:pStyle w:val="ListParagraph"/>
        <w:numPr>
          <w:ilvl w:val="0"/>
          <w:numId w:val="18"/>
        </w:numPr>
        <w:shd w:val="clear" w:color="auto" w:fill="FFFFFF"/>
        <w:rPr>
          <w:szCs w:val="24"/>
        </w:rPr>
      </w:pPr>
      <w:r>
        <w:rPr>
          <w:szCs w:val="24"/>
        </w:rPr>
        <w:t xml:space="preserve">Select the student’s name on the </w:t>
      </w:r>
      <w:r w:rsidRPr="007134B5">
        <w:rPr>
          <w:b/>
          <w:szCs w:val="24"/>
        </w:rPr>
        <w:t>Register Students</w:t>
      </w:r>
      <w:r>
        <w:rPr>
          <w:szCs w:val="24"/>
        </w:rPr>
        <w:t xml:space="preserve"> results screen.</w:t>
      </w:r>
    </w:p>
    <w:p w:rsidR="00325946" w:rsidRDefault="00325946" w:rsidP="007134B5">
      <w:pPr>
        <w:pStyle w:val="ListParagraph"/>
        <w:shd w:val="clear" w:color="auto" w:fill="FFFFFF"/>
        <w:rPr>
          <w:szCs w:val="24"/>
        </w:rPr>
      </w:pPr>
    </w:p>
    <w:p w:rsidR="00325946" w:rsidRDefault="00325946" w:rsidP="007134B5">
      <w:pPr>
        <w:shd w:val="clear" w:color="auto" w:fill="FFFFFF"/>
        <w:rPr>
          <w:szCs w:val="24"/>
        </w:rPr>
      </w:pPr>
      <w:r>
        <w:rPr>
          <w:noProof/>
        </w:rPr>
        <w:drawing>
          <wp:inline distT="0" distB="0" distL="0" distR="0" wp14:anchorId="123F1EB2" wp14:editId="1A895D5F">
            <wp:extent cx="6858000" cy="850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50900"/>
                    </a:xfrm>
                    <a:prstGeom prst="rect">
                      <a:avLst/>
                    </a:prstGeom>
                    <a:noFill/>
                    <a:ln>
                      <a:noFill/>
                    </a:ln>
                  </pic:spPr>
                </pic:pic>
              </a:graphicData>
            </a:graphic>
          </wp:inline>
        </w:drawing>
      </w:r>
    </w:p>
    <w:p w:rsidR="00325946" w:rsidRPr="00325946" w:rsidRDefault="00325946" w:rsidP="007134B5">
      <w:pPr>
        <w:shd w:val="clear" w:color="auto" w:fill="FFFFFF"/>
        <w:rPr>
          <w:szCs w:val="24"/>
        </w:rPr>
      </w:pPr>
    </w:p>
    <w:p w:rsidR="00325946" w:rsidRDefault="00325946" w:rsidP="007134B5">
      <w:pPr>
        <w:pStyle w:val="ListParagraph"/>
        <w:numPr>
          <w:ilvl w:val="0"/>
          <w:numId w:val="18"/>
        </w:numPr>
        <w:shd w:val="clear" w:color="auto" w:fill="FFFFFF"/>
        <w:rPr>
          <w:szCs w:val="24"/>
        </w:rPr>
      </w:pPr>
      <w:r>
        <w:rPr>
          <w:szCs w:val="24"/>
        </w:rPr>
        <w:t xml:space="preserve">From the </w:t>
      </w:r>
      <w:r w:rsidRPr="007134B5">
        <w:rPr>
          <w:b/>
          <w:szCs w:val="24"/>
        </w:rPr>
        <w:t>Student Registration Record</w:t>
      </w:r>
      <w:r>
        <w:rPr>
          <w:szCs w:val="24"/>
        </w:rPr>
        <w:t xml:space="preserve"> screen, select the </w:t>
      </w:r>
      <w:r w:rsidRPr="007134B5">
        <w:rPr>
          <w:b/>
          <w:szCs w:val="24"/>
        </w:rPr>
        <w:t>Assigned Tests</w:t>
      </w:r>
      <w:r>
        <w:rPr>
          <w:szCs w:val="24"/>
        </w:rPr>
        <w:t xml:space="preserve"> tab.</w:t>
      </w:r>
    </w:p>
    <w:p w:rsidR="00325946" w:rsidRDefault="00325946" w:rsidP="007134B5">
      <w:pPr>
        <w:shd w:val="clear" w:color="auto" w:fill="FFFFFF"/>
        <w:ind w:left="720"/>
        <w:rPr>
          <w:szCs w:val="24"/>
        </w:rPr>
      </w:pPr>
    </w:p>
    <w:p w:rsidR="00325946" w:rsidRDefault="00325946" w:rsidP="007134B5">
      <w:pPr>
        <w:shd w:val="clear" w:color="auto" w:fill="FFFFFF"/>
        <w:rPr>
          <w:szCs w:val="24"/>
        </w:rPr>
      </w:pPr>
      <w:r w:rsidRPr="006F725B">
        <w:rPr>
          <w:noProof/>
          <w:szCs w:val="24"/>
        </w:rPr>
        <w:drawing>
          <wp:inline distT="0" distB="0" distL="0" distR="0" wp14:anchorId="22CFBCA9" wp14:editId="16856D3F">
            <wp:extent cx="3997960" cy="1510030"/>
            <wp:effectExtent l="19050" t="19050" r="21590"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7960" cy="1510030"/>
                    </a:xfrm>
                    <a:prstGeom prst="rect">
                      <a:avLst/>
                    </a:prstGeom>
                    <a:noFill/>
                    <a:ln>
                      <a:solidFill>
                        <a:schemeClr val="tx1"/>
                      </a:solidFill>
                    </a:ln>
                  </pic:spPr>
                </pic:pic>
              </a:graphicData>
            </a:graphic>
          </wp:inline>
        </w:drawing>
      </w:r>
    </w:p>
    <w:p w:rsidR="00325946" w:rsidRDefault="00325946" w:rsidP="007134B5">
      <w:pPr>
        <w:shd w:val="clear" w:color="auto" w:fill="FFFFFF"/>
        <w:rPr>
          <w:szCs w:val="24"/>
        </w:rPr>
      </w:pPr>
    </w:p>
    <w:p w:rsidR="00325946" w:rsidRDefault="00325946" w:rsidP="007134B5">
      <w:pPr>
        <w:pStyle w:val="ListParagraph"/>
        <w:numPr>
          <w:ilvl w:val="0"/>
          <w:numId w:val="18"/>
        </w:numPr>
        <w:shd w:val="clear" w:color="auto" w:fill="FFFFFF"/>
        <w:rPr>
          <w:szCs w:val="24"/>
        </w:rPr>
      </w:pPr>
      <w:r>
        <w:rPr>
          <w:szCs w:val="24"/>
        </w:rPr>
        <w:t xml:space="preserve">Select the name of the first test that needs to be invalidated on the </w:t>
      </w:r>
      <w:r w:rsidRPr="007134B5">
        <w:rPr>
          <w:b/>
          <w:szCs w:val="24"/>
        </w:rPr>
        <w:t>Assigned Tests</w:t>
      </w:r>
      <w:r>
        <w:rPr>
          <w:szCs w:val="24"/>
        </w:rPr>
        <w:t xml:space="preserve"> screen.</w:t>
      </w:r>
    </w:p>
    <w:p w:rsidR="005604AD" w:rsidRDefault="005604AD" w:rsidP="005604AD">
      <w:pPr>
        <w:pStyle w:val="ListParagraph"/>
        <w:shd w:val="clear" w:color="auto" w:fill="FFFFFF"/>
        <w:rPr>
          <w:szCs w:val="24"/>
        </w:rPr>
      </w:pPr>
    </w:p>
    <w:p w:rsidR="00325946" w:rsidRDefault="00325946" w:rsidP="007134B5">
      <w:pPr>
        <w:shd w:val="clear" w:color="auto" w:fill="FFFFFF"/>
        <w:rPr>
          <w:szCs w:val="24"/>
        </w:rPr>
      </w:pPr>
      <w:r>
        <w:rPr>
          <w:noProof/>
        </w:rPr>
        <w:lastRenderedPageBreak/>
        <w:drawing>
          <wp:inline distT="0" distB="0" distL="0" distR="0" wp14:anchorId="17BCD92A" wp14:editId="42E3DA7A">
            <wp:extent cx="5539563" cy="2404580"/>
            <wp:effectExtent l="19050" t="19050" r="2349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041" cy="2418678"/>
                    </a:xfrm>
                    <a:prstGeom prst="rect">
                      <a:avLst/>
                    </a:prstGeom>
                    <a:noFill/>
                    <a:ln>
                      <a:solidFill>
                        <a:schemeClr val="tx1"/>
                      </a:solidFill>
                    </a:ln>
                  </pic:spPr>
                </pic:pic>
              </a:graphicData>
            </a:graphic>
          </wp:inline>
        </w:drawing>
      </w:r>
    </w:p>
    <w:p w:rsidR="00285854" w:rsidRDefault="00285854" w:rsidP="007134B5">
      <w:pPr>
        <w:shd w:val="clear" w:color="auto" w:fill="FFFFFF"/>
        <w:rPr>
          <w:szCs w:val="24"/>
        </w:rPr>
      </w:pPr>
    </w:p>
    <w:p w:rsidR="00325946" w:rsidRPr="00860B92" w:rsidRDefault="00325946" w:rsidP="007134B5">
      <w:pPr>
        <w:pStyle w:val="ListParagraph"/>
        <w:numPr>
          <w:ilvl w:val="0"/>
          <w:numId w:val="18"/>
        </w:numPr>
        <w:shd w:val="clear" w:color="auto" w:fill="FFFFFF"/>
        <w:rPr>
          <w:szCs w:val="24"/>
        </w:rPr>
      </w:pPr>
      <w:r w:rsidRPr="00860B92">
        <w:rPr>
          <w:szCs w:val="24"/>
        </w:rPr>
        <w:t xml:space="preserve">Select </w:t>
      </w:r>
      <w:r w:rsidRPr="00860B92">
        <w:rPr>
          <w:b/>
          <w:szCs w:val="24"/>
        </w:rPr>
        <w:t>Edit</w:t>
      </w:r>
      <w:r w:rsidRPr="00860B92">
        <w:rPr>
          <w:szCs w:val="24"/>
        </w:rPr>
        <w:t xml:space="preserve"> in the upper right corner of the </w:t>
      </w:r>
      <w:r w:rsidRPr="00860B92">
        <w:rPr>
          <w:b/>
          <w:szCs w:val="24"/>
        </w:rPr>
        <w:t>Student Test Details</w:t>
      </w:r>
      <w:r w:rsidRPr="00860B92">
        <w:rPr>
          <w:szCs w:val="24"/>
        </w:rPr>
        <w:t xml:space="preserve"> screen.</w:t>
      </w:r>
    </w:p>
    <w:p w:rsidR="00325946" w:rsidRPr="00860B92" w:rsidRDefault="00325946" w:rsidP="00325946">
      <w:pPr>
        <w:shd w:val="clear" w:color="auto" w:fill="FFFFFF"/>
        <w:rPr>
          <w:szCs w:val="24"/>
        </w:rPr>
      </w:pPr>
    </w:p>
    <w:p w:rsidR="00325946" w:rsidRDefault="00325946" w:rsidP="00325946">
      <w:pPr>
        <w:shd w:val="clear" w:color="auto" w:fill="FFFFFF"/>
        <w:rPr>
          <w:szCs w:val="24"/>
        </w:rPr>
      </w:pPr>
      <w:r w:rsidRPr="006F725B">
        <w:rPr>
          <w:noProof/>
          <w:szCs w:val="24"/>
        </w:rPr>
        <w:drawing>
          <wp:inline distT="0" distB="0" distL="0" distR="0" wp14:anchorId="3A415954" wp14:editId="780CD1A4">
            <wp:extent cx="2328530" cy="627850"/>
            <wp:effectExtent l="19050" t="19050" r="1524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3802" cy="640057"/>
                    </a:xfrm>
                    <a:prstGeom prst="rect">
                      <a:avLst/>
                    </a:prstGeom>
                    <a:noFill/>
                    <a:ln w="9525" cmpd="sng">
                      <a:solidFill>
                        <a:srgbClr val="000000"/>
                      </a:solidFill>
                      <a:miter lim="800000"/>
                      <a:headEnd/>
                      <a:tailEnd/>
                    </a:ln>
                    <a:effectLst/>
                  </pic:spPr>
                </pic:pic>
              </a:graphicData>
            </a:graphic>
          </wp:inline>
        </w:drawing>
      </w:r>
    </w:p>
    <w:p w:rsidR="00325946" w:rsidRPr="00860B92" w:rsidRDefault="00325946" w:rsidP="00325946">
      <w:pPr>
        <w:shd w:val="clear" w:color="auto" w:fill="FFFFFF"/>
        <w:rPr>
          <w:szCs w:val="24"/>
        </w:rPr>
      </w:pPr>
    </w:p>
    <w:p w:rsidR="00325946" w:rsidRPr="00860B92" w:rsidRDefault="00325946" w:rsidP="007134B5">
      <w:pPr>
        <w:pStyle w:val="ListParagraph"/>
        <w:numPr>
          <w:ilvl w:val="0"/>
          <w:numId w:val="18"/>
        </w:numPr>
        <w:shd w:val="clear" w:color="auto" w:fill="FFFFFF"/>
        <w:rPr>
          <w:szCs w:val="24"/>
        </w:rPr>
      </w:pPr>
      <w:r w:rsidRPr="00860B92">
        <w:rPr>
          <w:szCs w:val="24"/>
        </w:rPr>
        <w:t xml:space="preserve">Select the </w:t>
      </w:r>
      <w:r w:rsidRPr="00860B92">
        <w:rPr>
          <w:b/>
          <w:szCs w:val="24"/>
        </w:rPr>
        <w:t>Invalidation Code</w:t>
      </w:r>
      <w:r w:rsidRPr="00860B92">
        <w:rPr>
          <w:szCs w:val="24"/>
        </w:rPr>
        <w:t xml:space="preserve"> from the drop-down menu.</w:t>
      </w:r>
    </w:p>
    <w:p w:rsidR="00325946" w:rsidRPr="00860B92" w:rsidRDefault="00325946" w:rsidP="00325946">
      <w:pPr>
        <w:shd w:val="clear" w:color="auto" w:fill="FFFFFF"/>
        <w:rPr>
          <w:szCs w:val="24"/>
        </w:rPr>
      </w:pPr>
    </w:p>
    <w:p w:rsidR="00325946" w:rsidRPr="00860B92" w:rsidRDefault="00325946" w:rsidP="00325946">
      <w:pPr>
        <w:shd w:val="clear" w:color="auto" w:fill="FFFFFF"/>
        <w:rPr>
          <w:szCs w:val="24"/>
        </w:rPr>
      </w:pPr>
      <w:r w:rsidRPr="006F725B">
        <w:rPr>
          <w:noProof/>
          <w:szCs w:val="24"/>
        </w:rPr>
        <w:drawing>
          <wp:inline distT="0" distB="0" distL="0" distR="0" wp14:anchorId="1ED37086" wp14:editId="3090868B">
            <wp:extent cx="5785969" cy="4699590"/>
            <wp:effectExtent l="19050" t="19050" r="24765"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a:extLst>
                        <a:ext uri="{28A0092B-C50C-407E-A947-70E740481C1C}">
                          <a14:useLocalDpi xmlns:a14="http://schemas.microsoft.com/office/drawing/2010/main" val="0"/>
                        </a:ext>
                      </a:extLst>
                    </a:blip>
                    <a:srcRect t="3016"/>
                    <a:stretch/>
                  </pic:blipFill>
                  <pic:spPr bwMode="auto">
                    <a:xfrm>
                      <a:off x="0" y="0"/>
                      <a:ext cx="5822152" cy="472897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25946" w:rsidRPr="00860B92" w:rsidRDefault="00325946" w:rsidP="00325946">
      <w:pPr>
        <w:shd w:val="clear" w:color="auto" w:fill="FFFFFF"/>
        <w:rPr>
          <w:szCs w:val="24"/>
        </w:rPr>
      </w:pPr>
    </w:p>
    <w:p w:rsidR="00325946" w:rsidRPr="00860B92" w:rsidRDefault="00325946" w:rsidP="007134B5">
      <w:pPr>
        <w:pStyle w:val="ListParagraph"/>
        <w:numPr>
          <w:ilvl w:val="0"/>
          <w:numId w:val="18"/>
        </w:numPr>
        <w:shd w:val="clear" w:color="auto" w:fill="FFFFFF"/>
        <w:rPr>
          <w:szCs w:val="24"/>
        </w:rPr>
      </w:pPr>
      <w:r w:rsidRPr="00860B92">
        <w:rPr>
          <w:szCs w:val="24"/>
        </w:rPr>
        <w:lastRenderedPageBreak/>
        <w:t xml:space="preserve">Select </w:t>
      </w:r>
      <w:r w:rsidRPr="00860B92">
        <w:rPr>
          <w:b/>
          <w:szCs w:val="24"/>
        </w:rPr>
        <w:t>Save</w:t>
      </w:r>
      <w:r w:rsidRPr="00860B92">
        <w:rPr>
          <w:szCs w:val="24"/>
        </w:rPr>
        <w:t xml:space="preserve"> in the upper right corner of the </w:t>
      </w:r>
      <w:r w:rsidRPr="00860B92">
        <w:rPr>
          <w:b/>
          <w:szCs w:val="24"/>
        </w:rPr>
        <w:t>Student Test Details</w:t>
      </w:r>
      <w:r w:rsidRPr="00860B92">
        <w:rPr>
          <w:szCs w:val="24"/>
        </w:rPr>
        <w:t xml:space="preserve"> screen.</w:t>
      </w:r>
    </w:p>
    <w:p w:rsidR="00325946" w:rsidRPr="00860B92" w:rsidRDefault="00325946" w:rsidP="00325946">
      <w:pPr>
        <w:shd w:val="clear" w:color="auto" w:fill="FFFFFF"/>
        <w:rPr>
          <w:szCs w:val="24"/>
        </w:rPr>
      </w:pPr>
    </w:p>
    <w:p w:rsidR="00325946" w:rsidRDefault="00325946" w:rsidP="00325946">
      <w:pPr>
        <w:rPr>
          <w:color w:val="0000FF"/>
          <w:u w:val="single"/>
        </w:rPr>
      </w:pPr>
      <w:r w:rsidRPr="007134B5">
        <w:rPr>
          <w:rFonts w:ascii="Verdana" w:hAnsi="Verdana" w:cs="Arial"/>
          <w:noProof/>
          <w:szCs w:val="24"/>
        </w:rPr>
        <w:drawing>
          <wp:inline distT="0" distB="0" distL="0" distR="0" wp14:anchorId="33864F60" wp14:editId="429FD74A">
            <wp:extent cx="2165853" cy="1031358"/>
            <wp:effectExtent l="19050" t="19050" r="2540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8287" cy="1042041"/>
                    </a:xfrm>
                    <a:prstGeom prst="rect">
                      <a:avLst/>
                    </a:prstGeom>
                    <a:noFill/>
                    <a:ln w="9525" cmpd="sng">
                      <a:solidFill>
                        <a:srgbClr val="000000"/>
                      </a:solidFill>
                      <a:miter lim="800000"/>
                      <a:headEnd/>
                      <a:tailEnd/>
                    </a:ln>
                    <a:effectLst/>
                  </pic:spPr>
                </pic:pic>
              </a:graphicData>
            </a:graphic>
          </wp:inline>
        </w:drawing>
      </w:r>
    </w:p>
    <w:p w:rsidR="00E94CBB" w:rsidRDefault="00E94CBB" w:rsidP="00325946">
      <w:pPr>
        <w:rPr>
          <w:color w:val="0000FF"/>
          <w:u w:val="single"/>
        </w:rPr>
      </w:pPr>
    </w:p>
    <w:p w:rsidR="00325946" w:rsidRDefault="00325946" w:rsidP="007134B5">
      <w:pPr>
        <w:pStyle w:val="ListParagraph"/>
        <w:numPr>
          <w:ilvl w:val="0"/>
          <w:numId w:val="18"/>
        </w:numPr>
        <w:shd w:val="clear" w:color="auto" w:fill="FFFFFF"/>
        <w:rPr>
          <w:szCs w:val="24"/>
        </w:rPr>
      </w:pPr>
      <w:r>
        <w:rPr>
          <w:szCs w:val="24"/>
        </w:rPr>
        <w:t xml:space="preserve">From the confirmation screen, select </w:t>
      </w:r>
      <w:r w:rsidRPr="007134B5">
        <w:rPr>
          <w:b/>
          <w:szCs w:val="24"/>
        </w:rPr>
        <w:t>Return to Assigned Tests</w:t>
      </w:r>
      <w:r>
        <w:rPr>
          <w:szCs w:val="24"/>
        </w:rPr>
        <w:t>.</w:t>
      </w:r>
    </w:p>
    <w:p w:rsidR="00571031" w:rsidRDefault="00571031" w:rsidP="00571031">
      <w:pPr>
        <w:pStyle w:val="ListParagraph"/>
        <w:shd w:val="clear" w:color="auto" w:fill="FFFFFF"/>
        <w:rPr>
          <w:szCs w:val="24"/>
        </w:rPr>
      </w:pPr>
    </w:p>
    <w:p w:rsidR="00325946" w:rsidRDefault="00325946" w:rsidP="003C6E9B">
      <w:pPr>
        <w:shd w:val="clear" w:color="auto" w:fill="FFFFFF"/>
        <w:rPr>
          <w:szCs w:val="24"/>
        </w:rPr>
      </w:pPr>
      <w:r w:rsidRPr="006F725B">
        <w:rPr>
          <w:noProof/>
          <w:szCs w:val="24"/>
        </w:rPr>
        <w:drawing>
          <wp:inline distT="0" distB="0" distL="0" distR="0" wp14:anchorId="24048EFC" wp14:editId="5DEE1A6F">
            <wp:extent cx="3423684" cy="148841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1280" cy="1491721"/>
                    </a:xfrm>
                    <a:prstGeom prst="rect">
                      <a:avLst/>
                    </a:prstGeom>
                    <a:noFill/>
                    <a:ln>
                      <a:noFill/>
                    </a:ln>
                  </pic:spPr>
                </pic:pic>
              </a:graphicData>
            </a:graphic>
          </wp:inline>
        </w:drawing>
      </w:r>
    </w:p>
    <w:p w:rsidR="00325946" w:rsidRDefault="00325946" w:rsidP="007134B5">
      <w:pPr>
        <w:shd w:val="clear" w:color="auto" w:fill="FFFFFF"/>
        <w:ind w:left="360"/>
        <w:rPr>
          <w:szCs w:val="24"/>
        </w:rPr>
      </w:pPr>
    </w:p>
    <w:p w:rsidR="00325946" w:rsidRDefault="00325946" w:rsidP="007134B5">
      <w:pPr>
        <w:pStyle w:val="ListParagraph"/>
        <w:numPr>
          <w:ilvl w:val="0"/>
          <w:numId w:val="18"/>
        </w:numPr>
        <w:shd w:val="clear" w:color="auto" w:fill="FFFFFF"/>
        <w:rPr>
          <w:szCs w:val="24"/>
        </w:rPr>
      </w:pPr>
      <w:r>
        <w:rPr>
          <w:szCs w:val="24"/>
        </w:rPr>
        <w:t>Repeat steps 5 through 8 for the second test that needs to be invalidated.</w:t>
      </w:r>
    </w:p>
    <w:p w:rsidR="007134B5" w:rsidRDefault="007134B5" w:rsidP="006A12D8">
      <w:pPr>
        <w:shd w:val="clear" w:color="auto" w:fill="FFFFFF"/>
        <w:ind w:left="360"/>
        <w:rPr>
          <w:szCs w:val="24"/>
        </w:rPr>
      </w:pPr>
    </w:p>
    <w:p w:rsidR="00C965E0" w:rsidRDefault="00C965E0" w:rsidP="006A12D8">
      <w:pPr>
        <w:shd w:val="clear" w:color="auto" w:fill="FFFFFF"/>
        <w:ind w:left="360"/>
        <w:rPr>
          <w:szCs w:val="24"/>
        </w:rPr>
      </w:pPr>
    </w:p>
    <w:p w:rsidR="007134B5" w:rsidRPr="002E7655" w:rsidRDefault="007134B5" w:rsidP="007134B5">
      <w:pPr>
        <w:pStyle w:val="Heading2"/>
        <w:pBdr>
          <w:top w:val="single" w:sz="4" w:space="1" w:color="auto"/>
          <w:bottom w:val="single" w:sz="4" w:space="1" w:color="auto"/>
        </w:pBdr>
      </w:pPr>
      <w:r>
        <w:t>Downloading a Test Attempt Extract</w:t>
      </w:r>
    </w:p>
    <w:p w:rsidR="00C965E0" w:rsidRDefault="00C965E0" w:rsidP="006A12D8">
      <w:pPr>
        <w:shd w:val="clear" w:color="auto" w:fill="FFFFFF"/>
        <w:ind w:left="360"/>
        <w:rPr>
          <w:b/>
          <w:szCs w:val="24"/>
        </w:rPr>
      </w:pPr>
    </w:p>
    <w:p w:rsidR="007134B5" w:rsidRDefault="007134B5" w:rsidP="006A12D8">
      <w:pPr>
        <w:shd w:val="clear" w:color="auto" w:fill="FFFFFF"/>
        <w:ind w:left="360"/>
        <w:rPr>
          <w:b/>
          <w:szCs w:val="24"/>
        </w:rPr>
      </w:pPr>
      <w:r w:rsidRPr="00115DB3">
        <w:rPr>
          <w:b/>
          <w:szCs w:val="24"/>
        </w:rPr>
        <w:t>To download a test attempt extract.</w:t>
      </w:r>
    </w:p>
    <w:p w:rsidR="00C965E0" w:rsidRPr="00115DB3" w:rsidRDefault="00C965E0" w:rsidP="006A12D8">
      <w:pPr>
        <w:shd w:val="clear" w:color="auto" w:fill="FFFFFF"/>
        <w:ind w:left="360"/>
        <w:rPr>
          <w:b/>
          <w:szCs w:val="24"/>
        </w:rPr>
      </w:pPr>
    </w:p>
    <w:p w:rsidR="007134B5" w:rsidRDefault="007134B5" w:rsidP="006A12D8">
      <w:pPr>
        <w:pStyle w:val="ListParagraph"/>
        <w:numPr>
          <w:ilvl w:val="0"/>
          <w:numId w:val="22"/>
        </w:numPr>
        <w:shd w:val="clear" w:color="auto" w:fill="FFFFFF"/>
        <w:rPr>
          <w:szCs w:val="24"/>
        </w:rPr>
      </w:pPr>
      <w:r w:rsidRPr="007134B5">
        <w:rPr>
          <w:szCs w:val="24"/>
        </w:rPr>
        <w:t>Log in</w:t>
      </w:r>
      <w:r w:rsidR="00C965E0">
        <w:rPr>
          <w:szCs w:val="24"/>
        </w:rPr>
        <w:t xml:space="preserve"> </w:t>
      </w:r>
      <w:r w:rsidRPr="007134B5">
        <w:rPr>
          <w:szCs w:val="24"/>
        </w:rPr>
        <w:t>to PearsonAccess</w:t>
      </w:r>
      <w:r w:rsidR="00C965E0">
        <w:rPr>
          <w:szCs w:val="24"/>
        </w:rPr>
        <w:t>.</w:t>
      </w:r>
    </w:p>
    <w:p w:rsidR="00C965E0" w:rsidRPr="007134B5" w:rsidRDefault="00C965E0" w:rsidP="00C965E0">
      <w:pPr>
        <w:pStyle w:val="ListParagraph"/>
        <w:shd w:val="clear" w:color="auto" w:fill="FFFFFF"/>
        <w:rPr>
          <w:szCs w:val="24"/>
        </w:rPr>
      </w:pPr>
    </w:p>
    <w:p w:rsidR="007134B5" w:rsidRDefault="007134B5" w:rsidP="006A12D8">
      <w:pPr>
        <w:pStyle w:val="ListParagraph"/>
        <w:numPr>
          <w:ilvl w:val="0"/>
          <w:numId w:val="22"/>
        </w:numPr>
        <w:shd w:val="clear" w:color="auto" w:fill="FFFFFF"/>
        <w:rPr>
          <w:szCs w:val="24"/>
        </w:rPr>
      </w:pPr>
      <w:r w:rsidRPr="007134B5">
        <w:rPr>
          <w:szCs w:val="24"/>
        </w:rPr>
        <w:t xml:space="preserve">Select the </w:t>
      </w:r>
      <w:r w:rsidRPr="006A12D8">
        <w:rPr>
          <w:b/>
          <w:szCs w:val="24"/>
        </w:rPr>
        <w:t>Test Management</w:t>
      </w:r>
      <w:r w:rsidRPr="007134B5">
        <w:rPr>
          <w:szCs w:val="24"/>
        </w:rPr>
        <w:t xml:space="preserve"> tab.</w:t>
      </w:r>
    </w:p>
    <w:p w:rsidR="00C965E0" w:rsidRPr="00C965E0" w:rsidRDefault="00C965E0" w:rsidP="00C965E0">
      <w:pPr>
        <w:shd w:val="clear" w:color="auto" w:fill="FFFFFF"/>
        <w:rPr>
          <w:szCs w:val="24"/>
        </w:rPr>
      </w:pPr>
    </w:p>
    <w:p w:rsidR="007134B5" w:rsidRDefault="007134B5" w:rsidP="006A12D8">
      <w:pPr>
        <w:pStyle w:val="ListParagraph"/>
        <w:numPr>
          <w:ilvl w:val="0"/>
          <w:numId w:val="22"/>
        </w:numPr>
        <w:shd w:val="clear" w:color="auto" w:fill="FFFFFF"/>
        <w:rPr>
          <w:szCs w:val="24"/>
        </w:rPr>
      </w:pPr>
      <w:r>
        <w:rPr>
          <w:szCs w:val="24"/>
        </w:rPr>
        <w:t xml:space="preserve">Select the </w:t>
      </w:r>
      <w:r w:rsidRPr="006A12D8">
        <w:rPr>
          <w:b/>
          <w:szCs w:val="24"/>
        </w:rPr>
        <w:t>Register Students</w:t>
      </w:r>
      <w:r>
        <w:rPr>
          <w:szCs w:val="24"/>
        </w:rPr>
        <w:t xml:space="preserve"> task.</w:t>
      </w:r>
    </w:p>
    <w:p w:rsidR="00C965E0" w:rsidRPr="00C965E0" w:rsidRDefault="00C965E0" w:rsidP="00C965E0">
      <w:pPr>
        <w:shd w:val="clear" w:color="auto" w:fill="FFFFFF"/>
        <w:rPr>
          <w:szCs w:val="24"/>
        </w:rPr>
      </w:pPr>
    </w:p>
    <w:p w:rsidR="007134B5" w:rsidRDefault="007134B5" w:rsidP="006A12D8">
      <w:pPr>
        <w:pStyle w:val="ListParagraph"/>
        <w:numPr>
          <w:ilvl w:val="0"/>
          <w:numId w:val="22"/>
        </w:numPr>
        <w:shd w:val="clear" w:color="auto" w:fill="FFFFFF"/>
        <w:rPr>
          <w:szCs w:val="24"/>
        </w:rPr>
      </w:pPr>
      <w:r>
        <w:rPr>
          <w:szCs w:val="24"/>
        </w:rPr>
        <w:t>O</w:t>
      </w:r>
      <w:r w:rsidR="006E4BF0">
        <w:rPr>
          <w:szCs w:val="24"/>
        </w:rPr>
        <w:t xml:space="preserve">n the </w:t>
      </w:r>
      <w:r w:rsidR="006E4BF0" w:rsidRPr="006E4BF0">
        <w:rPr>
          <w:b/>
          <w:szCs w:val="24"/>
        </w:rPr>
        <w:t>Register Students</w:t>
      </w:r>
      <w:r w:rsidR="006E4BF0">
        <w:rPr>
          <w:szCs w:val="24"/>
        </w:rPr>
        <w:t xml:space="preserve"> page, s</w:t>
      </w:r>
      <w:r>
        <w:rPr>
          <w:szCs w:val="24"/>
        </w:rPr>
        <w:t>elect</w:t>
      </w:r>
      <w:r w:rsidR="006E4BF0">
        <w:rPr>
          <w:szCs w:val="24"/>
        </w:rPr>
        <w:t xml:space="preserve"> the</w:t>
      </w:r>
      <w:r>
        <w:rPr>
          <w:szCs w:val="24"/>
        </w:rPr>
        <w:t xml:space="preserve"> </w:t>
      </w:r>
      <w:r w:rsidRPr="006A12D8">
        <w:rPr>
          <w:b/>
          <w:szCs w:val="24"/>
        </w:rPr>
        <w:t>Registered Students</w:t>
      </w:r>
      <w:r w:rsidR="006A12D8">
        <w:rPr>
          <w:b/>
          <w:szCs w:val="24"/>
        </w:rPr>
        <w:t xml:space="preserve"> </w:t>
      </w:r>
      <w:r w:rsidR="003C6E9B" w:rsidRPr="003C6E9B">
        <w:rPr>
          <w:szCs w:val="24"/>
        </w:rPr>
        <w:t>radio</w:t>
      </w:r>
      <w:r w:rsidR="003C6E9B">
        <w:rPr>
          <w:b/>
          <w:szCs w:val="24"/>
        </w:rPr>
        <w:t xml:space="preserve"> </w:t>
      </w:r>
      <w:r w:rsidR="006A12D8" w:rsidRPr="006A12D8">
        <w:rPr>
          <w:szCs w:val="24"/>
        </w:rPr>
        <w:t>button</w:t>
      </w:r>
      <w:r w:rsidR="008433B9">
        <w:rPr>
          <w:szCs w:val="24"/>
        </w:rPr>
        <w:t xml:space="preserve"> and </w:t>
      </w:r>
      <w:r w:rsidR="003C6E9B">
        <w:rPr>
          <w:szCs w:val="24"/>
        </w:rPr>
        <w:t xml:space="preserve">then the </w:t>
      </w:r>
      <w:r w:rsidR="003C6E9B" w:rsidRPr="003C6E9B">
        <w:rPr>
          <w:b/>
          <w:szCs w:val="24"/>
        </w:rPr>
        <w:t>Request Attempt F</w:t>
      </w:r>
      <w:r w:rsidR="008433B9" w:rsidRPr="003C6E9B">
        <w:rPr>
          <w:b/>
          <w:szCs w:val="24"/>
        </w:rPr>
        <w:t>ile</w:t>
      </w:r>
      <w:r w:rsidR="008433B9">
        <w:rPr>
          <w:szCs w:val="24"/>
        </w:rPr>
        <w:t xml:space="preserve"> button.</w:t>
      </w:r>
    </w:p>
    <w:p w:rsidR="008433B9" w:rsidRDefault="008433B9" w:rsidP="006A12D8">
      <w:pPr>
        <w:shd w:val="clear" w:color="auto" w:fill="FFFFFF"/>
        <w:rPr>
          <w:szCs w:val="24"/>
        </w:rPr>
      </w:pPr>
    </w:p>
    <w:p w:rsidR="008433B9" w:rsidRDefault="008433B9" w:rsidP="003C6E9B">
      <w:pPr>
        <w:shd w:val="clear" w:color="auto" w:fill="FFFFFF"/>
        <w:rPr>
          <w:szCs w:val="24"/>
        </w:rPr>
      </w:pPr>
      <w:r>
        <w:rPr>
          <w:noProof/>
        </w:rPr>
        <w:drawing>
          <wp:inline distT="0" distB="0" distL="0" distR="0" wp14:anchorId="0FF81653" wp14:editId="3B7D3675">
            <wp:extent cx="4924840" cy="2147777"/>
            <wp:effectExtent l="19050" t="19050" r="952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37642" cy="2196971"/>
                    </a:xfrm>
                    <a:prstGeom prst="rect">
                      <a:avLst/>
                    </a:prstGeom>
                    <a:ln>
                      <a:solidFill>
                        <a:schemeClr val="tx1"/>
                      </a:solidFill>
                    </a:ln>
                  </pic:spPr>
                </pic:pic>
              </a:graphicData>
            </a:graphic>
          </wp:inline>
        </w:drawing>
      </w:r>
    </w:p>
    <w:p w:rsidR="008433B9" w:rsidRPr="008433B9" w:rsidRDefault="008433B9" w:rsidP="006A12D8">
      <w:pPr>
        <w:shd w:val="clear" w:color="auto" w:fill="FFFFFF"/>
        <w:rPr>
          <w:szCs w:val="24"/>
        </w:rPr>
      </w:pPr>
    </w:p>
    <w:p w:rsidR="007178C0" w:rsidRDefault="008433B9" w:rsidP="006A12D8">
      <w:pPr>
        <w:pStyle w:val="ListParagraph"/>
        <w:numPr>
          <w:ilvl w:val="0"/>
          <w:numId w:val="22"/>
        </w:numPr>
        <w:shd w:val="clear" w:color="auto" w:fill="FFFFFF"/>
        <w:rPr>
          <w:szCs w:val="24"/>
        </w:rPr>
      </w:pPr>
      <w:r w:rsidRPr="006A12D8">
        <w:rPr>
          <w:szCs w:val="24"/>
        </w:rPr>
        <w:lastRenderedPageBreak/>
        <w:t>Select “</w:t>
      </w:r>
      <w:r w:rsidRPr="007178C0">
        <w:rPr>
          <w:b/>
          <w:szCs w:val="24"/>
        </w:rPr>
        <w:t>Yes</w:t>
      </w:r>
      <w:r w:rsidR="003C6E9B">
        <w:rPr>
          <w:b/>
          <w:szCs w:val="24"/>
        </w:rPr>
        <w:t xml:space="preserve"> </w:t>
      </w:r>
      <w:r w:rsidRPr="007178C0">
        <w:rPr>
          <w:b/>
          <w:szCs w:val="24"/>
        </w:rPr>
        <w:t>-</w:t>
      </w:r>
      <w:r w:rsidR="003C6E9B">
        <w:rPr>
          <w:b/>
          <w:szCs w:val="24"/>
        </w:rPr>
        <w:t xml:space="preserve"> </w:t>
      </w:r>
      <w:r w:rsidRPr="007178C0">
        <w:rPr>
          <w:b/>
          <w:szCs w:val="24"/>
        </w:rPr>
        <w:t>Continue with Request</w:t>
      </w:r>
      <w:r w:rsidRPr="006A12D8">
        <w:rPr>
          <w:szCs w:val="24"/>
        </w:rPr>
        <w:t>” on the next screen.</w:t>
      </w:r>
    </w:p>
    <w:p w:rsidR="00571031" w:rsidRDefault="00571031" w:rsidP="00571031">
      <w:pPr>
        <w:pStyle w:val="ListParagraph"/>
        <w:shd w:val="clear" w:color="auto" w:fill="FFFFFF"/>
        <w:rPr>
          <w:szCs w:val="24"/>
        </w:rPr>
      </w:pPr>
    </w:p>
    <w:p w:rsidR="008433B9" w:rsidRPr="003C6E9B" w:rsidRDefault="008433B9" w:rsidP="003C6E9B">
      <w:pPr>
        <w:shd w:val="clear" w:color="auto" w:fill="FFFFFF"/>
        <w:rPr>
          <w:szCs w:val="24"/>
        </w:rPr>
      </w:pPr>
      <w:r w:rsidRPr="003915F7">
        <w:rPr>
          <w:noProof/>
        </w:rPr>
        <w:drawing>
          <wp:inline distT="0" distB="0" distL="0" distR="0" wp14:anchorId="0AEC1FCB" wp14:editId="1F8C710F">
            <wp:extent cx="3965944" cy="2123798"/>
            <wp:effectExtent l="19050" t="19050" r="15875" b="10160"/>
            <wp:docPr id="4" name="Picture 4" descr="C:\Users\bigglo\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gglo\Downloads\image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070" cy="2147428"/>
                    </a:xfrm>
                    <a:prstGeom prst="rect">
                      <a:avLst/>
                    </a:prstGeom>
                    <a:noFill/>
                    <a:ln>
                      <a:solidFill>
                        <a:schemeClr val="tx1"/>
                      </a:solidFill>
                    </a:ln>
                  </pic:spPr>
                </pic:pic>
              </a:graphicData>
            </a:graphic>
          </wp:inline>
        </w:drawing>
      </w:r>
    </w:p>
    <w:p w:rsidR="008433B9" w:rsidRDefault="008433B9" w:rsidP="006A12D8">
      <w:pPr>
        <w:shd w:val="clear" w:color="auto" w:fill="FFFFFF"/>
        <w:rPr>
          <w:szCs w:val="24"/>
        </w:rPr>
      </w:pPr>
    </w:p>
    <w:p w:rsidR="008433B9" w:rsidRDefault="006A12D8" w:rsidP="006A12D8">
      <w:pPr>
        <w:pStyle w:val="ListParagraph"/>
        <w:numPr>
          <w:ilvl w:val="0"/>
          <w:numId w:val="22"/>
        </w:numPr>
        <w:shd w:val="clear" w:color="auto" w:fill="FFFFFF"/>
        <w:rPr>
          <w:szCs w:val="24"/>
        </w:rPr>
      </w:pPr>
      <w:r>
        <w:rPr>
          <w:szCs w:val="24"/>
        </w:rPr>
        <w:t>PearsonAccess will send an email when the file is ready for downloading.</w:t>
      </w:r>
    </w:p>
    <w:p w:rsidR="002B4CCE" w:rsidRDefault="002B4CCE" w:rsidP="002B4CCE">
      <w:pPr>
        <w:pStyle w:val="ListParagraph"/>
        <w:shd w:val="clear" w:color="auto" w:fill="FFFFFF"/>
        <w:rPr>
          <w:szCs w:val="24"/>
        </w:rPr>
      </w:pPr>
    </w:p>
    <w:p w:rsidR="006A12D8" w:rsidRDefault="006A12D8" w:rsidP="003C6E9B">
      <w:pPr>
        <w:pStyle w:val="ListParagraph"/>
        <w:numPr>
          <w:ilvl w:val="0"/>
          <w:numId w:val="22"/>
        </w:numPr>
        <w:shd w:val="clear" w:color="auto" w:fill="FFFFFF"/>
        <w:rPr>
          <w:szCs w:val="24"/>
        </w:rPr>
      </w:pPr>
      <w:r>
        <w:rPr>
          <w:szCs w:val="24"/>
        </w:rPr>
        <w:t>To download the file</w:t>
      </w:r>
      <w:r w:rsidR="003C6E9B">
        <w:rPr>
          <w:szCs w:val="24"/>
        </w:rPr>
        <w:t>,</w:t>
      </w:r>
      <w:r w:rsidR="007178C0">
        <w:rPr>
          <w:szCs w:val="24"/>
        </w:rPr>
        <w:t xml:space="preserve"> </w:t>
      </w:r>
      <w:r w:rsidR="004B7277">
        <w:rPr>
          <w:szCs w:val="24"/>
        </w:rPr>
        <w:t xml:space="preserve">select </w:t>
      </w:r>
      <w:r w:rsidR="007178C0">
        <w:rPr>
          <w:szCs w:val="24"/>
        </w:rPr>
        <w:t xml:space="preserve">the </w:t>
      </w:r>
      <w:r w:rsidR="007178C0" w:rsidRPr="007178C0">
        <w:rPr>
          <w:b/>
          <w:szCs w:val="24"/>
        </w:rPr>
        <w:t>T</w:t>
      </w:r>
      <w:r w:rsidRPr="007178C0">
        <w:rPr>
          <w:b/>
          <w:szCs w:val="24"/>
        </w:rPr>
        <w:t>e</w:t>
      </w:r>
      <w:r w:rsidR="007178C0" w:rsidRPr="007178C0">
        <w:rPr>
          <w:b/>
          <w:szCs w:val="24"/>
        </w:rPr>
        <w:t>st R</w:t>
      </w:r>
      <w:r w:rsidRPr="007178C0">
        <w:rPr>
          <w:b/>
          <w:szCs w:val="24"/>
        </w:rPr>
        <w:t>esults</w:t>
      </w:r>
      <w:r w:rsidR="003C6E9B">
        <w:rPr>
          <w:szCs w:val="24"/>
        </w:rPr>
        <w:t xml:space="preserve"> tab in PearsonAccess</w:t>
      </w:r>
      <w:r w:rsidRPr="003C6E9B">
        <w:rPr>
          <w:szCs w:val="24"/>
        </w:rPr>
        <w:t>.</w:t>
      </w:r>
    </w:p>
    <w:p w:rsidR="003C6E9B" w:rsidRPr="003C6E9B" w:rsidRDefault="003C6E9B" w:rsidP="003C6E9B">
      <w:pPr>
        <w:pStyle w:val="ListParagraph"/>
        <w:rPr>
          <w:szCs w:val="24"/>
        </w:rPr>
      </w:pPr>
    </w:p>
    <w:p w:rsidR="003C6E9B" w:rsidRPr="003C6E9B" w:rsidRDefault="003C6E9B" w:rsidP="003C6E9B">
      <w:pPr>
        <w:shd w:val="clear" w:color="auto" w:fill="FFFFFF"/>
        <w:rPr>
          <w:szCs w:val="24"/>
        </w:rPr>
      </w:pPr>
      <w:r>
        <w:rPr>
          <w:noProof/>
        </w:rPr>
        <w:drawing>
          <wp:inline distT="0" distB="0" distL="0" distR="0" wp14:anchorId="034BA7C5" wp14:editId="086FD49C">
            <wp:extent cx="6305107" cy="948101"/>
            <wp:effectExtent l="19050" t="19050" r="1968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0053" cy="957867"/>
                    </a:xfrm>
                    <a:prstGeom prst="rect">
                      <a:avLst/>
                    </a:prstGeom>
                    <a:noFill/>
                    <a:ln>
                      <a:solidFill>
                        <a:schemeClr val="tx1"/>
                      </a:solidFill>
                    </a:ln>
                  </pic:spPr>
                </pic:pic>
              </a:graphicData>
            </a:graphic>
          </wp:inline>
        </w:drawing>
      </w:r>
    </w:p>
    <w:p w:rsidR="003C6E9B" w:rsidRPr="003C6E9B" w:rsidRDefault="003C6E9B" w:rsidP="003C6E9B">
      <w:pPr>
        <w:pStyle w:val="ListParagraph"/>
        <w:rPr>
          <w:szCs w:val="24"/>
        </w:rPr>
      </w:pPr>
    </w:p>
    <w:p w:rsidR="003C6E9B" w:rsidRDefault="003C6E9B" w:rsidP="006A12D8">
      <w:pPr>
        <w:pStyle w:val="ListParagraph"/>
        <w:numPr>
          <w:ilvl w:val="0"/>
          <w:numId w:val="22"/>
        </w:numPr>
        <w:shd w:val="clear" w:color="auto" w:fill="FFFFFF"/>
        <w:rPr>
          <w:szCs w:val="24"/>
        </w:rPr>
      </w:pPr>
      <w:r>
        <w:rPr>
          <w:szCs w:val="24"/>
        </w:rPr>
        <w:t>Select</w:t>
      </w:r>
      <w:r w:rsidR="004B7277">
        <w:rPr>
          <w:szCs w:val="24"/>
        </w:rPr>
        <w:t xml:space="preserve"> the</w:t>
      </w:r>
      <w:r>
        <w:rPr>
          <w:szCs w:val="24"/>
        </w:rPr>
        <w:t xml:space="preserve"> </w:t>
      </w:r>
      <w:r w:rsidRPr="003C6E9B">
        <w:rPr>
          <w:b/>
          <w:szCs w:val="24"/>
        </w:rPr>
        <w:t>View Published Reports</w:t>
      </w:r>
      <w:r w:rsidR="004B7277">
        <w:rPr>
          <w:b/>
          <w:szCs w:val="24"/>
        </w:rPr>
        <w:t xml:space="preserve"> </w:t>
      </w:r>
      <w:r w:rsidR="004B7277" w:rsidRPr="004B7277">
        <w:rPr>
          <w:szCs w:val="24"/>
        </w:rPr>
        <w:t>task</w:t>
      </w:r>
      <w:r>
        <w:rPr>
          <w:szCs w:val="24"/>
        </w:rPr>
        <w:t>.</w:t>
      </w:r>
    </w:p>
    <w:p w:rsidR="003C6E9B" w:rsidRDefault="003C6E9B" w:rsidP="003C6E9B">
      <w:pPr>
        <w:pStyle w:val="ListParagraph"/>
        <w:shd w:val="clear" w:color="auto" w:fill="FFFFFF"/>
        <w:rPr>
          <w:szCs w:val="24"/>
        </w:rPr>
      </w:pPr>
    </w:p>
    <w:p w:rsidR="003C6E9B" w:rsidRPr="003C6E9B" w:rsidRDefault="003C6E9B" w:rsidP="003C6E9B">
      <w:pPr>
        <w:rPr>
          <w:szCs w:val="24"/>
        </w:rPr>
      </w:pPr>
      <w:r>
        <w:rPr>
          <w:noProof/>
        </w:rPr>
        <w:drawing>
          <wp:inline distT="0" distB="0" distL="0" distR="0" wp14:anchorId="1D08A558" wp14:editId="6FBBEDEB">
            <wp:extent cx="4710223" cy="1307186"/>
            <wp:effectExtent l="19050" t="19050" r="14605"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0540" cy="1310049"/>
                    </a:xfrm>
                    <a:prstGeom prst="rect">
                      <a:avLst/>
                    </a:prstGeom>
                    <a:noFill/>
                    <a:ln>
                      <a:solidFill>
                        <a:schemeClr val="tx1"/>
                      </a:solidFill>
                    </a:ln>
                  </pic:spPr>
                </pic:pic>
              </a:graphicData>
            </a:graphic>
          </wp:inline>
        </w:drawing>
      </w:r>
    </w:p>
    <w:p w:rsidR="003C6E9B" w:rsidRPr="003C6E9B" w:rsidRDefault="003C6E9B" w:rsidP="003C6E9B">
      <w:pPr>
        <w:pStyle w:val="ListParagraph"/>
        <w:rPr>
          <w:szCs w:val="24"/>
        </w:rPr>
      </w:pPr>
    </w:p>
    <w:p w:rsidR="003C6E9B" w:rsidRDefault="003C6E9B" w:rsidP="006A12D8">
      <w:pPr>
        <w:pStyle w:val="ListParagraph"/>
        <w:numPr>
          <w:ilvl w:val="0"/>
          <w:numId w:val="22"/>
        </w:numPr>
        <w:shd w:val="clear" w:color="auto" w:fill="FFFFFF"/>
        <w:rPr>
          <w:szCs w:val="24"/>
        </w:rPr>
      </w:pPr>
      <w:r>
        <w:rPr>
          <w:szCs w:val="24"/>
        </w:rPr>
        <w:t>Select the name of your organization.</w:t>
      </w:r>
    </w:p>
    <w:p w:rsidR="003C6E9B" w:rsidRDefault="003C6E9B" w:rsidP="003C6E9B">
      <w:pPr>
        <w:rPr>
          <w:szCs w:val="24"/>
        </w:rPr>
      </w:pPr>
    </w:p>
    <w:p w:rsidR="003C6E9B" w:rsidRDefault="003C6E9B" w:rsidP="003C6E9B">
      <w:pPr>
        <w:rPr>
          <w:szCs w:val="24"/>
        </w:rPr>
      </w:pPr>
      <w:r>
        <w:rPr>
          <w:noProof/>
          <w:szCs w:val="24"/>
        </w:rPr>
        <w:drawing>
          <wp:inline distT="0" distB="0" distL="0" distR="0">
            <wp:extent cx="4419600" cy="203835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2038350"/>
                    </a:xfrm>
                    <a:prstGeom prst="rect">
                      <a:avLst/>
                    </a:prstGeom>
                    <a:noFill/>
                    <a:ln>
                      <a:solidFill>
                        <a:schemeClr val="tx1"/>
                      </a:solidFill>
                    </a:ln>
                  </pic:spPr>
                </pic:pic>
              </a:graphicData>
            </a:graphic>
          </wp:inline>
        </w:drawing>
      </w:r>
    </w:p>
    <w:p w:rsidR="003C6E9B" w:rsidRPr="003C6E9B" w:rsidRDefault="003C6E9B" w:rsidP="003C6E9B">
      <w:pPr>
        <w:rPr>
          <w:szCs w:val="24"/>
        </w:rPr>
      </w:pPr>
    </w:p>
    <w:p w:rsidR="003C6E9B" w:rsidRDefault="003C6E9B" w:rsidP="006A12D8">
      <w:pPr>
        <w:pStyle w:val="ListParagraph"/>
        <w:numPr>
          <w:ilvl w:val="0"/>
          <w:numId w:val="22"/>
        </w:numPr>
        <w:shd w:val="clear" w:color="auto" w:fill="FFFFFF"/>
        <w:rPr>
          <w:szCs w:val="24"/>
        </w:rPr>
      </w:pPr>
      <w:r>
        <w:rPr>
          <w:szCs w:val="24"/>
        </w:rPr>
        <w:lastRenderedPageBreak/>
        <w:t xml:space="preserve">Select the </w:t>
      </w:r>
      <w:r>
        <w:rPr>
          <w:b/>
          <w:szCs w:val="24"/>
        </w:rPr>
        <w:t>Test Attempt E</w:t>
      </w:r>
      <w:r w:rsidRPr="007178C0">
        <w:rPr>
          <w:b/>
          <w:szCs w:val="24"/>
        </w:rPr>
        <w:t>xtract</w:t>
      </w:r>
      <w:r>
        <w:rPr>
          <w:b/>
          <w:szCs w:val="24"/>
        </w:rPr>
        <w:t>.</w:t>
      </w:r>
    </w:p>
    <w:p w:rsidR="003C6E9B" w:rsidRPr="003C6E9B" w:rsidRDefault="003C6E9B" w:rsidP="003C6E9B">
      <w:pPr>
        <w:shd w:val="clear" w:color="auto" w:fill="FFFFFF"/>
        <w:rPr>
          <w:szCs w:val="24"/>
        </w:rPr>
      </w:pPr>
    </w:p>
    <w:p w:rsidR="006A12D8" w:rsidRDefault="006A12D8" w:rsidP="003C6E9B">
      <w:pPr>
        <w:shd w:val="clear" w:color="auto" w:fill="FFFFFF"/>
        <w:rPr>
          <w:szCs w:val="24"/>
        </w:rPr>
      </w:pPr>
      <w:r w:rsidRPr="003915F7">
        <w:rPr>
          <w:noProof/>
          <w:color w:val="222222"/>
          <w:szCs w:val="24"/>
        </w:rPr>
        <w:drawing>
          <wp:inline distT="0" distB="0" distL="0" distR="0" wp14:anchorId="1F835B91" wp14:editId="0D5C7D28">
            <wp:extent cx="5943600" cy="1973098"/>
            <wp:effectExtent l="19050" t="19050" r="19050" b="27305"/>
            <wp:docPr id="5" name="Picture 5" descr="C:\Users\bigglo\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gglo\Downloads\image (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t="22540"/>
                    <a:stretch/>
                  </pic:blipFill>
                  <pic:spPr bwMode="auto">
                    <a:xfrm>
                      <a:off x="0" y="0"/>
                      <a:ext cx="5943600" cy="19730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78C0" w:rsidRDefault="007178C0" w:rsidP="006A12D8">
      <w:pPr>
        <w:shd w:val="clear" w:color="auto" w:fill="FFFFFF"/>
        <w:ind w:left="360"/>
        <w:rPr>
          <w:szCs w:val="24"/>
        </w:rPr>
      </w:pPr>
    </w:p>
    <w:p w:rsidR="007178C0" w:rsidRPr="006A12D8" w:rsidRDefault="007178C0" w:rsidP="006A12D8">
      <w:pPr>
        <w:shd w:val="clear" w:color="auto" w:fill="FFFFFF"/>
        <w:ind w:left="360"/>
        <w:rPr>
          <w:szCs w:val="24"/>
        </w:rPr>
      </w:pPr>
    </w:p>
    <w:p w:rsidR="00115DB3" w:rsidRPr="002E7655" w:rsidRDefault="00115DB3" w:rsidP="00115DB3">
      <w:pPr>
        <w:pStyle w:val="Heading2"/>
        <w:pBdr>
          <w:top w:val="single" w:sz="4" w:space="1" w:color="auto"/>
          <w:bottom w:val="single" w:sz="4" w:space="1" w:color="auto"/>
        </w:pBdr>
      </w:pPr>
      <w:r>
        <w:t>Import</w:t>
      </w:r>
      <w:r w:rsidR="007178C0">
        <w:t>ing</w:t>
      </w:r>
      <w:r>
        <w:t xml:space="preserve"> the</w:t>
      </w:r>
      <w:r w:rsidR="007178C0">
        <w:t xml:space="preserve"> Test Attempt Extract F</w:t>
      </w:r>
      <w:r>
        <w:t xml:space="preserve">ile into Excel </w:t>
      </w:r>
      <w:r w:rsidR="007178C0">
        <w:t>to make updates</w:t>
      </w:r>
    </w:p>
    <w:p w:rsidR="001D2CAE" w:rsidRPr="001D2CAE" w:rsidRDefault="001D2CAE" w:rsidP="001D2CAE">
      <w:pPr>
        <w:shd w:val="clear" w:color="auto" w:fill="FFFFFF"/>
        <w:rPr>
          <w:szCs w:val="24"/>
        </w:rPr>
      </w:pPr>
    </w:p>
    <w:p w:rsidR="006A12D8" w:rsidRPr="001D2CAE" w:rsidRDefault="006A12D8" w:rsidP="001D2CAE">
      <w:pPr>
        <w:pStyle w:val="ListParagraph"/>
        <w:numPr>
          <w:ilvl w:val="0"/>
          <w:numId w:val="25"/>
        </w:numPr>
        <w:shd w:val="clear" w:color="auto" w:fill="FFFFFF"/>
        <w:rPr>
          <w:szCs w:val="24"/>
        </w:rPr>
      </w:pPr>
      <w:r w:rsidRPr="001D2CAE">
        <w:rPr>
          <w:szCs w:val="24"/>
        </w:rPr>
        <w:t xml:space="preserve">Open </w:t>
      </w:r>
      <w:r w:rsidR="007178C0" w:rsidRPr="001D2CAE">
        <w:rPr>
          <w:szCs w:val="24"/>
        </w:rPr>
        <w:t>Excel</w:t>
      </w:r>
      <w:r w:rsidR="00115DB3" w:rsidRPr="001D2CAE">
        <w:rPr>
          <w:szCs w:val="24"/>
        </w:rPr>
        <w:t>.</w:t>
      </w:r>
    </w:p>
    <w:p w:rsidR="003C6E9B" w:rsidRDefault="003C6E9B" w:rsidP="003C6E9B">
      <w:pPr>
        <w:pStyle w:val="ListParagraph"/>
        <w:shd w:val="clear" w:color="auto" w:fill="FFFFFF"/>
        <w:rPr>
          <w:szCs w:val="24"/>
        </w:rPr>
      </w:pPr>
    </w:p>
    <w:p w:rsidR="00115DB3" w:rsidRDefault="00115DB3" w:rsidP="006A12D8">
      <w:pPr>
        <w:pStyle w:val="ListParagraph"/>
        <w:numPr>
          <w:ilvl w:val="0"/>
          <w:numId w:val="25"/>
        </w:numPr>
        <w:shd w:val="clear" w:color="auto" w:fill="FFFFFF"/>
        <w:rPr>
          <w:szCs w:val="24"/>
        </w:rPr>
      </w:pPr>
      <w:r>
        <w:rPr>
          <w:szCs w:val="24"/>
        </w:rPr>
        <w:t xml:space="preserve">On the </w:t>
      </w:r>
      <w:r w:rsidR="003C6E9B">
        <w:rPr>
          <w:b/>
          <w:szCs w:val="24"/>
        </w:rPr>
        <w:t>D</w:t>
      </w:r>
      <w:r w:rsidRPr="007178C0">
        <w:rPr>
          <w:b/>
          <w:szCs w:val="24"/>
        </w:rPr>
        <w:t xml:space="preserve">ata </w:t>
      </w:r>
      <w:r w:rsidRPr="003C6E9B">
        <w:rPr>
          <w:szCs w:val="24"/>
        </w:rPr>
        <w:t>tab</w:t>
      </w:r>
      <w:r>
        <w:rPr>
          <w:szCs w:val="24"/>
        </w:rPr>
        <w:t xml:space="preserve"> </w:t>
      </w:r>
      <w:r w:rsidR="003C6E9B">
        <w:rPr>
          <w:szCs w:val="24"/>
        </w:rPr>
        <w:t xml:space="preserve">and </w:t>
      </w:r>
      <w:r>
        <w:rPr>
          <w:szCs w:val="24"/>
        </w:rPr>
        <w:t xml:space="preserve">select </w:t>
      </w:r>
      <w:r w:rsidRPr="007178C0">
        <w:rPr>
          <w:b/>
          <w:szCs w:val="24"/>
        </w:rPr>
        <w:t>From Text</w:t>
      </w:r>
      <w:r>
        <w:rPr>
          <w:szCs w:val="24"/>
        </w:rPr>
        <w:t>.</w:t>
      </w:r>
    </w:p>
    <w:p w:rsidR="003C6E9B" w:rsidRPr="003C6E9B" w:rsidRDefault="003C6E9B" w:rsidP="003C6E9B">
      <w:pPr>
        <w:shd w:val="clear" w:color="auto" w:fill="FFFFFF"/>
        <w:rPr>
          <w:szCs w:val="24"/>
        </w:rPr>
      </w:pPr>
    </w:p>
    <w:p w:rsidR="003C6E9B" w:rsidRDefault="00115DB3" w:rsidP="00115DB3">
      <w:pPr>
        <w:shd w:val="clear" w:color="auto" w:fill="FFFFFF"/>
        <w:rPr>
          <w:szCs w:val="24"/>
        </w:rPr>
      </w:pPr>
      <w:r>
        <w:rPr>
          <w:noProof/>
        </w:rPr>
        <w:drawing>
          <wp:inline distT="0" distB="0" distL="0" distR="0" wp14:anchorId="09BCAAEB" wp14:editId="5C98D6A4">
            <wp:extent cx="3779520" cy="1744980"/>
            <wp:effectExtent l="19050" t="19050" r="11430" b="266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779520" cy="1744980"/>
                    </a:xfrm>
                    <a:prstGeom prst="rect">
                      <a:avLst/>
                    </a:prstGeom>
                    <a:ln>
                      <a:solidFill>
                        <a:schemeClr val="tx1"/>
                      </a:solidFill>
                    </a:ln>
                  </pic:spPr>
                </pic:pic>
              </a:graphicData>
            </a:graphic>
          </wp:inline>
        </w:drawing>
      </w:r>
    </w:p>
    <w:p w:rsidR="003C6E9B" w:rsidRPr="00115DB3" w:rsidRDefault="003C6E9B" w:rsidP="00115DB3">
      <w:pPr>
        <w:shd w:val="clear" w:color="auto" w:fill="FFFFFF"/>
        <w:rPr>
          <w:szCs w:val="24"/>
        </w:rPr>
      </w:pPr>
    </w:p>
    <w:p w:rsidR="00115DB3" w:rsidRDefault="00115DB3" w:rsidP="006A12D8">
      <w:pPr>
        <w:pStyle w:val="ListParagraph"/>
        <w:numPr>
          <w:ilvl w:val="0"/>
          <w:numId w:val="25"/>
        </w:numPr>
        <w:shd w:val="clear" w:color="auto" w:fill="FFFFFF"/>
        <w:rPr>
          <w:szCs w:val="24"/>
        </w:rPr>
      </w:pPr>
      <w:r>
        <w:rPr>
          <w:szCs w:val="24"/>
        </w:rPr>
        <w:t xml:space="preserve">On the </w:t>
      </w:r>
      <w:r w:rsidRPr="003C6E9B">
        <w:rPr>
          <w:b/>
          <w:szCs w:val="24"/>
        </w:rPr>
        <w:t>T</w:t>
      </w:r>
      <w:r w:rsidR="003C6E9B" w:rsidRPr="003C6E9B">
        <w:rPr>
          <w:b/>
          <w:szCs w:val="24"/>
        </w:rPr>
        <w:t>ext Import Wizard – Step 1 of 3</w:t>
      </w:r>
      <w:r w:rsidR="003C6E9B">
        <w:rPr>
          <w:szCs w:val="24"/>
        </w:rPr>
        <w:t>, s</w:t>
      </w:r>
      <w:r>
        <w:rPr>
          <w:szCs w:val="24"/>
        </w:rPr>
        <w:t xml:space="preserve">elect </w:t>
      </w:r>
      <w:r w:rsidR="007178C0" w:rsidRPr="007178C0">
        <w:rPr>
          <w:b/>
          <w:szCs w:val="24"/>
        </w:rPr>
        <w:t>Delimited</w:t>
      </w:r>
      <w:r>
        <w:rPr>
          <w:szCs w:val="24"/>
        </w:rPr>
        <w:t xml:space="preserve"> and then the </w:t>
      </w:r>
      <w:r w:rsidRPr="003C6E9B">
        <w:rPr>
          <w:b/>
          <w:szCs w:val="24"/>
        </w:rPr>
        <w:t>Next</w:t>
      </w:r>
      <w:r>
        <w:rPr>
          <w:szCs w:val="24"/>
        </w:rPr>
        <w:t xml:space="preserve"> button.</w:t>
      </w:r>
    </w:p>
    <w:p w:rsidR="00115DB3" w:rsidRDefault="00115DB3" w:rsidP="00115DB3">
      <w:pPr>
        <w:shd w:val="clear" w:color="auto" w:fill="FFFFFF"/>
        <w:rPr>
          <w:szCs w:val="24"/>
        </w:rPr>
      </w:pPr>
    </w:p>
    <w:p w:rsidR="00115DB3" w:rsidRDefault="00115DB3" w:rsidP="00115DB3">
      <w:pPr>
        <w:shd w:val="clear" w:color="auto" w:fill="FFFFFF"/>
        <w:rPr>
          <w:szCs w:val="24"/>
        </w:rPr>
      </w:pPr>
      <w:r w:rsidRPr="003915F7">
        <w:rPr>
          <w:noProof/>
          <w:szCs w:val="24"/>
        </w:rPr>
        <w:lastRenderedPageBreak/>
        <w:drawing>
          <wp:inline distT="0" distB="0" distL="0" distR="0" wp14:anchorId="4750D99A" wp14:editId="03B8BE71">
            <wp:extent cx="5514975" cy="4133850"/>
            <wp:effectExtent l="19050" t="19050" r="28575" b="19050"/>
            <wp:docPr id="21" name="Picture 21" descr="C:\Users\bigglo\AppData\Local\Temp\SNAGHTMLcb2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gglo\AppData\Local\Temp\SNAGHTMLcb255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14975" cy="4133850"/>
                    </a:xfrm>
                    <a:prstGeom prst="rect">
                      <a:avLst/>
                    </a:prstGeom>
                    <a:noFill/>
                    <a:ln>
                      <a:solidFill>
                        <a:schemeClr val="tx1"/>
                      </a:solidFill>
                    </a:ln>
                  </pic:spPr>
                </pic:pic>
              </a:graphicData>
            </a:graphic>
          </wp:inline>
        </w:drawing>
      </w:r>
    </w:p>
    <w:p w:rsidR="00115DB3" w:rsidRPr="00115DB3" w:rsidRDefault="00115DB3" w:rsidP="00115DB3">
      <w:pPr>
        <w:shd w:val="clear" w:color="auto" w:fill="FFFFFF"/>
        <w:rPr>
          <w:szCs w:val="24"/>
        </w:rPr>
      </w:pPr>
    </w:p>
    <w:p w:rsidR="00115DB3" w:rsidRDefault="00115DB3" w:rsidP="006A12D8">
      <w:pPr>
        <w:pStyle w:val="ListParagraph"/>
        <w:numPr>
          <w:ilvl w:val="0"/>
          <w:numId w:val="25"/>
        </w:numPr>
        <w:shd w:val="clear" w:color="auto" w:fill="FFFFFF"/>
        <w:rPr>
          <w:szCs w:val="24"/>
        </w:rPr>
      </w:pPr>
      <w:r>
        <w:rPr>
          <w:szCs w:val="24"/>
        </w:rPr>
        <w:t xml:space="preserve">On the </w:t>
      </w:r>
      <w:r w:rsidRPr="003C6E9B">
        <w:rPr>
          <w:b/>
          <w:szCs w:val="24"/>
        </w:rPr>
        <w:t>Text Import Wizard – Step 2 of 3</w:t>
      </w:r>
      <w:r w:rsidR="003C6E9B">
        <w:rPr>
          <w:szCs w:val="24"/>
        </w:rPr>
        <w:t>, s</w:t>
      </w:r>
      <w:r>
        <w:rPr>
          <w:szCs w:val="24"/>
        </w:rPr>
        <w:t xml:space="preserve">elect </w:t>
      </w:r>
      <w:r w:rsidRPr="007178C0">
        <w:rPr>
          <w:b/>
          <w:szCs w:val="24"/>
        </w:rPr>
        <w:t>Comma</w:t>
      </w:r>
      <w:r>
        <w:rPr>
          <w:szCs w:val="24"/>
        </w:rPr>
        <w:t xml:space="preserve"> and </w:t>
      </w:r>
      <w:r w:rsidR="001D2CAE">
        <w:rPr>
          <w:szCs w:val="24"/>
        </w:rPr>
        <w:t xml:space="preserve">then the </w:t>
      </w:r>
      <w:r w:rsidR="001D2CAE" w:rsidRPr="001D2CAE">
        <w:rPr>
          <w:b/>
          <w:szCs w:val="24"/>
        </w:rPr>
        <w:t>N</w:t>
      </w:r>
      <w:r w:rsidRPr="001D2CAE">
        <w:rPr>
          <w:b/>
          <w:szCs w:val="24"/>
        </w:rPr>
        <w:t>ext</w:t>
      </w:r>
      <w:r w:rsidR="001D2CAE">
        <w:rPr>
          <w:szCs w:val="24"/>
        </w:rPr>
        <w:t xml:space="preserve"> button</w:t>
      </w:r>
      <w:r>
        <w:rPr>
          <w:szCs w:val="24"/>
        </w:rPr>
        <w:t>.</w:t>
      </w:r>
    </w:p>
    <w:p w:rsidR="001D2CAE" w:rsidRDefault="001D2CAE" w:rsidP="001D2CAE">
      <w:pPr>
        <w:pStyle w:val="ListParagraph"/>
        <w:shd w:val="clear" w:color="auto" w:fill="FFFFFF"/>
        <w:rPr>
          <w:szCs w:val="24"/>
        </w:rPr>
      </w:pPr>
    </w:p>
    <w:p w:rsidR="00115DB3" w:rsidRDefault="00115DB3" w:rsidP="00115DB3">
      <w:pPr>
        <w:shd w:val="clear" w:color="auto" w:fill="FFFFFF"/>
        <w:rPr>
          <w:szCs w:val="24"/>
        </w:rPr>
      </w:pPr>
      <w:r w:rsidRPr="003915F7">
        <w:rPr>
          <w:noProof/>
          <w:color w:val="222222"/>
          <w:szCs w:val="24"/>
        </w:rPr>
        <w:drawing>
          <wp:inline distT="0" distB="0" distL="0" distR="0" wp14:anchorId="15B9688C" wp14:editId="04EC7C55">
            <wp:extent cx="5467350" cy="4086225"/>
            <wp:effectExtent l="19050" t="19050" r="19050" b="28575"/>
            <wp:docPr id="22" name="Picture 22" descr="C:\Users\bigglo\Downloads\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gglo\Downloads\image (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7350" cy="4086225"/>
                    </a:xfrm>
                    <a:prstGeom prst="rect">
                      <a:avLst/>
                    </a:prstGeom>
                    <a:noFill/>
                    <a:ln>
                      <a:solidFill>
                        <a:schemeClr val="tx1"/>
                      </a:solidFill>
                    </a:ln>
                  </pic:spPr>
                </pic:pic>
              </a:graphicData>
            </a:graphic>
          </wp:inline>
        </w:drawing>
      </w:r>
    </w:p>
    <w:p w:rsidR="001D2CAE" w:rsidRPr="00115DB3" w:rsidRDefault="001D2CAE" w:rsidP="00115DB3">
      <w:pPr>
        <w:shd w:val="clear" w:color="auto" w:fill="FFFFFF"/>
        <w:rPr>
          <w:szCs w:val="24"/>
        </w:rPr>
      </w:pPr>
    </w:p>
    <w:p w:rsidR="00115DB3" w:rsidRDefault="00115DB3" w:rsidP="006A12D8">
      <w:pPr>
        <w:pStyle w:val="ListParagraph"/>
        <w:numPr>
          <w:ilvl w:val="0"/>
          <w:numId w:val="25"/>
        </w:numPr>
        <w:shd w:val="clear" w:color="auto" w:fill="FFFFFF"/>
        <w:rPr>
          <w:szCs w:val="24"/>
        </w:rPr>
      </w:pPr>
      <w:r>
        <w:rPr>
          <w:szCs w:val="24"/>
        </w:rPr>
        <w:lastRenderedPageBreak/>
        <w:t xml:space="preserve">On </w:t>
      </w:r>
      <w:r w:rsidRPr="001D2CAE">
        <w:rPr>
          <w:b/>
          <w:szCs w:val="24"/>
        </w:rPr>
        <w:t>Text Import Wizard – Step 3 of 3</w:t>
      </w:r>
      <w:r w:rsidR="001D2CAE">
        <w:rPr>
          <w:szCs w:val="24"/>
        </w:rPr>
        <w:t>,</w:t>
      </w:r>
    </w:p>
    <w:p w:rsidR="00115DB3" w:rsidRDefault="00115DB3" w:rsidP="00115DB3">
      <w:pPr>
        <w:pStyle w:val="ListParagraph"/>
        <w:numPr>
          <w:ilvl w:val="1"/>
          <w:numId w:val="25"/>
        </w:numPr>
        <w:shd w:val="clear" w:color="auto" w:fill="FFFFFF"/>
        <w:rPr>
          <w:szCs w:val="24"/>
        </w:rPr>
      </w:pPr>
      <w:r>
        <w:rPr>
          <w:szCs w:val="24"/>
        </w:rPr>
        <w:t>Highlig</w:t>
      </w:r>
      <w:r w:rsidR="001D2CAE">
        <w:rPr>
          <w:szCs w:val="24"/>
        </w:rPr>
        <w:t xml:space="preserve">ht all the fields in the file. </w:t>
      </w:r>
      <w:r>
        <w:rPr>
          <w:szCs w:val="24"/>
        </w:rPr>
        <w:t>(</w:t>
      </w:r>
      <w:r w:rsidR="001D2CAE">
        <w:rPr>
          <w:szCs w:val="24"/>
        </w:rPr>
        <w:t>Select the first column, h</w:t>
      </w:r>
      <w:r>
        <w:rPr>
          <w:szCs w:val="24"/>
        </w:rPr>
        <w:t>old down shift</w:t>
      </w:r>
      <w:r w:rsidR="001D2CAE">
        <w:rPr>
          <w:szCs w:val="24"/>
        </w:rPr>
        <w:t>,</w:t>
      </w:r>
      <w:r>
        <w:rPr>
          <w:szCs w:val="24"/>
        </w:rPr>
        <w:t xml:space="preserve"> and drag the cursor to the right to highlight all fields at once</w:t>
      </w:r>
      <w:r w:rsidR="001D2CAE">
        <w:rPr>
          <w:szCs w:val="24"/>
        </w:rPr>
        <w:t>.</w:t>
      </w:r>
      <w:r>
        <w:rPr>
          <w:szCs w:val="24"/>
        </w:rPr>
        <w:t>)</w:t>
      </w:r>
    </w:p>
    <w:p w:rsidR="00115DB3" w:rsidRDefault="00115DB3" w:rsidP="00115DB3">
      <w:pPr>
        <w:pStyle w:val="ListParagraph"/>
        <w:numPr>
          <w:ilvl w:val="1"/>
          <w:numId w:val="25"/>
        </w:numPr>
        <w:shd w:val="clear" w:color="auto" w:fill="FFFFFF"/>
        <w:rPr>
          <w:szCs w:val="24"/>
        </w:rPr>
      </w:pPr>
      <w:r>
        <w:rPr>
          <w:szCs w:val="24"/>
        </w:rPr>
        <w:t xml:space="preserve">Once all fields are highlighted, select </w:t>
      </w:r>
      <w:r w:rsidRPr="001D2CAE">
        <w:rPr>
          <w:b/>
          <w:szCs w:val="24"/>
        </w:rPr>
        <w:t>Text</w:t>
      </w:r>
      <w:r w:rsidR="001D2CAE">
        <w:rPr>
          <w:szCs w:val="24"/>
        </w:rPr>
        <w:t xml:space="preserve"> in the </w:t>
      </w:r>
      <w:r w:rsidR="001D2CAE" w:rsidRPr="001D2CAE">
        <w:rPr>
          <w:b/>
          <w:szCs w:val="24"/>
        </w:rPr>
        <w:t>C</w:t>
      </w:r>
      <w:r w:rsidRPr="001D2CAE">
        <w:rPr>
          <w:b/>
          <w:szCs w:val="24"/>
        </w:rPr>
        <w:t>olumn data format</w:t>
      </w:r>
      <w:r>
        <w:rPr>
          <w:szCs w:val="24"/>
        </w:rPr>
        <w:t xml:space="preserve"> box.</w:t>
      </w:r>
    </w:p>
    <w:p w:rsidR="00115DB3" w:rsidRDefault="001D2CAE" w:rsidP="00115DB3">
      <w:pPr>
        <w:pStyle w:val="ListParagraph"/>
        <w:numPr>
          <w:ilvl w:val="1"/>
          <w:numId w:val="25"/>
        </w:numPr>
        <w:shd w:val="clear" w:color="auto" w:fill="FFFFFF"/>
        <w:rPr>
          <w:szCs w:val="24"/>
        </w:rPr>
      </w:pPr>
      <w:r>
        <w:rPr>
          <w:szCs w:val="24"/>
        </w:rPr>
        <w:t xml:space="preserve">Select the </w:t>
      </w:r>
      <w:r w:rsidRPr="001D2CAE">
        <w:rPr>
          <w:b/>
          <w:szCs w:val="24"/>
        </w:rPr>
        <w:t>F</w:t>
      </w:r>
      <w:r w:rsidR="00115DB3" w:rsidRPr="001D2CAE">
        <w:rPr>
          <w:b/>
          <w:szCs w:val="24"/>
        </w:rPr>
        <w:t>inish</w:t>
      </w:r>
      <w:r w:rsidR="00115DB3">
        <w:rPr>
          <w:szCs w:val="24"/>
        </w:rPr>
        <w:t xml:space="preserve"> button.</w:t>
      </w:r>
    </w:p>
    <w:p w:rsidR="00115DB3" w:rsidRDefault="00115DB3" w:rsidP="00115DB3">
      <w:pPr>
        <w:shd w:val="clear" w:color="auto" w:fill="FFFFFF"/>
        <w:rPr>
          <w:szCs w:val="24"/>
        </w:rPr>
      </w:pPr>
    </w:p>
    <w:p w:rsidR="00115DB3" w:rsidRPr="00115DB3" w:rsidRDefault="00115DB3" w:rsidP="00115DB3">
      <w:pPr>
        <w:shd w:val="clear" w:color="auto" w:fill="FFFFFF"/>
        <w:rPr>
          <w:szCs w:val="24"/>
        </w:rPr>
      </w:pPr>
      <w:r w:rsidRPr="003915F7">
        <w:rPr>
          <w:noProof/>
          <w:color w:val="222222"/>
          <w:szCs w:val="24"/>
        </w:rPr>
        <w:drawing>
          <wp:inline distT="0" distB="0" distL="0" distR="0" wp14:anchorId="3CDE7235" wp14:editId="3CD03ADD">
            <wp:extent cx="5495925" cy="4124325"/>
            <wp:effectExtent l="19050" t="19050" r="28575" b="28575"/>
            <wp:docPr id="23" name="Picture 23" descr="C:\Users\bigglo\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gglo\Downloads\image (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4124325"/>
                    </a:xfrm>
                    <a:prstGeom prst="rect">
                      <a:avLst/>
                    </a:prstGeom>
                    <a:noFill/>
                    <a:ln>
                      <a:solidFill>
                        <a:schemeClr val="tx1"/>
                      </a:solidFill>
                    </a:ln>
                  </pic:spPr>
                </pic:pic>
              </a:graphicData>
            </a:graphic>
          </wp:inline>
        </w:drawing>
      </w:r>
    </w:p>
    <w:p w:rsidR="00115DB3" w:rsidRPr="00115DB3" w:rsidRDefault="00115DB3" w:rsidP="00115DB3">
      <w:pPr>
        <w:shd w:val="clear" w:color="auto" w:fill="FFFFFF"/>
        <w:rPr>
          <w:szCs w:val="24"/>
        </w:rPr>
      </w:pPr>
    </w:p>
    <w:p w:rsidR="006A12D8" w:rsidRDefault="00115DB3" w:rsidP="00115DB3">
      <w:pPr>
        <w:pStyle w:val="ListParagraph"/>
        <w:numPr>
          <w:ilvl w:val="0"/>
          <w:numId w:val="25"/>
        </w:numPr>
        <w:shd w:val="clear" w:color="auto" w:fill="FFFFFF"/>
        <w:rPr>
          <w:szCs w:val="24"/>
        </w:rPr>
      </w:pPr>
      <w:r>
        <w:rPr>
          <w:szCs w:val="24"/>
        </w:rPr>
        <w:t>Update all temporary SASIDs to valid SASIDS and</w:t>
      </w:r>
      <w:r w:rsidR="001D2CAE">
        <w:rPr>
          <w:szCs w:val="24"/>
        </w:rPr>
        <w:t>,</w:t>
      </w:r>
      <w:r>
        <w:rPr>
          <w:szCs w:val="24"/>
        </w:rPr>
        <w:t xml:space="preserve"> as needed</w:t>
      </w:r>
      <w:r w:rsidR="001D2CAE">
        <w:rPr>
          <w:szCs w:val="24"/>
        </w:rPr>
        <w:t>, update</w:t>
      </w:r>
      <w:r>
        <w:rPr>
          <w:szCs w:val="24"/>
        </w:rPr>
        <w:t xml:space="preserve"> invalidation codes.</w:t>
      </w:r>
    </w:p>
    <w:p w:rsidR="001D2CAE" w:rsidRDefault="001D2CAE" w:rsidP="001D2CAE">
      <w:pPr>
        <w:pStyle w:val="ListParagraph"/>
        <w:shd w:val="clear" w:color="auto" w:fill="FFFFFF"/>
        <w:rPr>
          <w:szCs w:val="24"/>
        </w:rPr>
      </w:pPr>
    </w:p>
    <w:p w:rsidR="00115DB3" w:rsidRDefault="00115DB3" w:rsidP="00115DB3">
      <w:pPr>
        <w:pStyle w:val="ListParagraph"/>
        <w:numPr>
          <w:ilvl w:val="0"/>
          <w:numId w:val="25"/>
        </w:numPr>
        <w:shd w:val="clear" w:color="auto" w:fill="FFFFFF"/>
        <w:rPr>
          <w:szCs w:val="24"/>
        </w:rPr>
      </w:pPr>
      <w:r>
        <w:rPr>
          <w:szCs w:val="24"/>
        </w:rPr>
        <w:t>Save the file in .csv format.</w:t>
      </w:r>
    </w:p>
    <w:p w:rsidR="007178C0" w:rsidRDefault="007178C0" w:rsidP="007178C0">
      <w:pPr>
        <w:shd w:val="clear" w:color="auto" w:fill="FFFFFF"/>
        <w:rPr>
          <w:szCs w:val="24"/>
        </w:rPr>
      </w:pPr>
    </w:p>
    <w:p w:rsidR="007178C0" w:rsidRPr="007178C0" w:rsidRDefault="007178C0" w:rsidP="007178C0">
      <w:pPr>
        <w:shd w:val="clear" w:color="auto" w:fill="FFFFFF"/>
        <w:rPr>
          <w:szCs w:val="24"/>
        </w:rPr>
      </w:pPr>
    </w:p>
    <w:p w:rsidR="00115DB3" w:rsidRPr="002E7655" w:rsidRDefault="00115DB3" w:rsidP="00115DB3">
      <w:pPr>
        <w:pStyle w:val="Heading2"/>
        <w:pBdr>
          <w:top w:val="single" w:sz="4" w:space="1" w:color="auto"/>
          <w:bottom w:val="single" w:sz="4" w:space="1" w:color="auto"/>
        </w:pBdr>
      </w:pPr>
      <w:r>
        <w:t>Uploading a Test Attempt Extract File to PearsonAccess</w:t>
      </w:r>
    </w:p>
    <w:p w:rsidR="00115DB3" w:rsidRPr="00115DB3" w:rsidRDefault="00115DB3" w:rsidP="00115DB3">
      <w:pPr>
        <w:shd w:val="clear" w:color="auto" w:fill="FFFFFF"/>
        <w:ind w:left="360"/>
        <w:rPr>
          <w:szCs w:val="24"/>
        </w:rPr>
      </w:pPr>
    </w:p>
    <w:p w:rsidR="007134B5" w:rsidRDefault="00115DB3" w:rsidP="00115DB3">
      <w:pPr>
        <w:pStyle w:val="ListParagraph"/>
        <w:numPr>
          <w:ilvl w:val="0"/>
          <w:numId w:val="26"/>
        </w:numPr>
        <w:shd w:val="clear" w:color="auto" w:fill="FFFFFF"/>
        <w:rPr>
          <w:szCs w:val="24"/>
        </w:rPr>
      </w:pPr>
      <w:r>
        <w:rPr>
          <w:szCs w:val="24"/>
        </w:rPr>
        <w:t>Log into PearsonAccess</w:t>
      </w:r>
      <w:r w:rsidR="007178C0">
        <w:rPr>
          <w:szCs w:val="24"/>
        </w:rPr>
        <w:t>.</w:t>
      </w:r>
    </w:p>
    <w:p w:rsidR="001D2CAE" w:rsidRDefault="001D2CAE" w:rsidP="001D2CAE">
      <w:pPr>
        <w:pStyle w:val="ListParagraph"/>
        <w:shd w:val="clear" w:color="auto" w:fill="FFFFFF"/>
        <w:ind w:left="1080"/>
        <w:rPr>
          <w:szCs w:val="24"/>
        </w:rPr>
      </w:pPr>
    </w:p>
    <w:p w:rsidR="00115DB3" w:rsidRDefault="001D2CAE" w:rsidP="00115DB3">
      <w:pPr>
        <w:pStyle w:val="ListParagraph"/>
        <w:numPr>
          <w:ilvl w:val="0"/>
          <w:numId w:val="26"/>
        </w:numPr>
        <w:shd w:val="clear" w:color="auto" w:fill="FFFFFF"/>
        <w:rPr>
          <w:szCs w:val="24"/>
        </w:rPr>
      </w:pPr>
      <w:r>
        <w:rPr>
          <w:szCs w:val="24"/>
        </w:rPr>
        <w:t>Select</w:t>
      </w:r>
      <w:r w:rsidR="00115DB3">
        <w:rPr>
          <w:szCs w:val="24"/>
        </w:rPr>
        <w:t xml:space="preserve"> the </w:t>
      </w:r>
      <w:r w:rsidR="00115DB3" w:rsidRPr="007178C0">
        <w:rPr>
          <w:b/>
          <w:szCs w:val="24"/>
        </w:rPr>
        <w:t>Student Data</w:t>
      </w:r>
      <w:r w:rsidR="00115DB3">
        <w:rPr>
          <w:szCs w:val="24"/>
        </w:rPr>
        <w:t xml:space="preserve"> tab.</w:t>
      </w:r>
    </w:p>
    <w:p w:rsidR="001D2CAE" w:rsidRPr="001D2CAE" w:rsidRDefault="001D2CAE" w:rsidP="001D2CAE">
      <w:pPr>
        <w:shd w:val="clear" w:color="auto" w:fill="FFFFFF"/>
        <w:rPr>
          <w:szCs w:val="24"/>
        </w:rPr>
      </w:pPr>
    </w:p>
    <w:p w:rsidR="00115DB3" w:rsidRPr="001D2CAE" w:rsidRDefault="00115DB3" w:rsidP="00115DB3">
      <w:pPr>
        <w:pStyle w:val="ListParagraph"/>
        <w:numPr>
          <w:ilvl w:val="0"/>
          <w:numId w:val="26"/>
        </w:numPr>
        <w:shd w:val="clear" w:color="auto" w:fill="FFFFFF"/>
        <w:rPr>
          <w:szCs w:val="24"/>
        </w:rPr>
      </w:pPr>
      <w:r>
        <w:rPr>
          <w:szCs w:val="24"/>
        </w:rPr>
        <w:t xml:space="preserve">Select </w:t>
      </w:r>
      <w:r w:rsidRPr="007178C0">
        <w:rPr>
          <w:b/>
          <w:szCs w:val="24"/>
        </w:rPr>
        <w:t>Test Attempt Update</w:t>
      </w:r>
      <w:r w:rsidR="007178C0">
        <w:rPr>
          <w:b/>
          <w:szCs w:val="24"/>
        </w:rPr>
        <w:t>.</w:t>
      </w:r>
    </w:p>
    <w:p w:rsidR="001D2CAE" w:rsidRPr="001D2CAE" w:rsidRDefault="001D2CAE" w:rsidP="001D2CAE">
      <w:pPr>
        <w:shd w:val="clear" w:color="auto" w:fill="FFFFFF"/>
        <w:rPr>
          <w:szCs w:val="24"/>
        </w:rPr>
      </w:pPr>
    </w:p>
    <w:p w:rsidR="00741D00" w:rsidRDefault="00741D00" w:rsidP="00741D00">
      <w:pPr>
        <w:shd w:val="clear" w:color="auto" w:fill="FFFFFF"/>
        <w:rPr>
          <w:szCs w:val="24"/>
        </w:rPr>
      </w:pPr>
      <w:r w:rsidRPr="003915F7">
        <w:rPr>
          <w:noProof/>
          <w:color w:val="222222"/>
          <w:szCs w:val="24"/>
        </w:rPr>
        <w:lastRenderedPageBreak/>
        <w:drawing>
          <wp:inline distT="0" distB="0" distL="0" distR="0" wp14:anchorId="5868F975" wp14:editId="4E36E8CD">
            <wp:extent cx="5943600" cy="3630944"/>
            <wp:effectExtent l="19050" t="19050" r="19050" b="26670"/>
            <wp:docPr id="25" name="Picture 25" descr="C:\Users\bigglo\Downloads\imag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gglo\Downloads\image (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630944"/>
                    </a:xfrm>
                    <a:prstGeom prst="rect">
                      <a:avLst/>
                    </a:prstGeom>
                    <a:noFill/>
                    <a:ln>
                      <a:solidFill>
                        <a:schemeClr val="tx1"/>
                      </a:solidFill>
                    </a:ln>
                  </pic:spPr>
                </pic:pic>
              </a:graphicData>
            </a:graphic>
          </wp:inline>
        </w:drawing>
      </w:r>
    </w:p>
    <w:p w:rsidR="001D2CAE" w:rsidRPr="00741D00" w:rsidRDefault="001D2CAE" w:rsidP="00741D00">
      <w:pPr>
        <w:shd w:val="clear" w:color="auto" w:fill="FFFFFF"/>
        <w:rPr>
          <w:szCs w:val="24"/>
        </w:rPr>
      </w:pPr>
    </w:p>
    <w:p w:rsidR="00741D00" w:rsidRDefault="001D2CAE" w:rsidP="00115DB3">
      <w:pPr>
        <w:pStyle w:val="ListParagraph"/>
        <w:numPr>
          <w:ilvl w:val="0"/>
          <w:numId w:val="26"/>
        </w:numPr>
        <w:shd w:val="clear" w:color="auto" w:fill="FFFFFF"/>
        <w:rPr>
          <w:szCs w:val="24"/>
        </w:rPr>
      </w:pPr>
      <w:r>
        <w:rPr>
          <w:szCs w:val="24"/>
        </w:rPr>
        <w:t>In</w:t>
      </w:r>
      <w:r w:rsidR="00741D00">
        <w:rPr>
          <w:szCs w:val="24"/>
        </w:rPr>
        <w:t xml:space="preserve"> the </w:t>
      </w:r>
      <w:r w:rsidR="007178C0" w:rsidRPr="007178C0">
        <w:rPr>
          <w:b/>
          <w:szCs w:val="24"/>
        </w:rPr>
        <w:t>Test Attempt U</w:t>
      </w:r>
      <w:r w:rsidR="00741D00" w:rsidRPr="007178C0">
        <w:rPr>
          <w:b/>
          <w:szCs w:val="24"/>
        </w:rPr>
        <w:t>pdate</w:t>
      </w:r>
      <w:r>
        <w:rPr>
          <w:szCs w:val="24"/>
        </w:rPr>
        <w:t xml:space="preserve"> window,</w:t>
      </w:r>
    </w:p>
    <w:p w:rsidR="00741D00" w:rsidRDefault="002B4CCE" w:rsidP="00741D00">
      <w:pPr>
        <w:pStyle w:val="ListParagraph"/>
        <w:numPr>
          <w:ilvl w:val="1"/>
          <w:numId w:val="26"/>
        </w:numPr>
        <w:shd w:val="clear" w:color="auto" w:fill="FFFFFF"/>
        <w:rPr>
          <w:szCs w:val="24"/>
        </w:rPr>
      </w:pPr>
      <w:r>
        <w:rPr>
          <w:szCs w:val="24"/>
        </w:rPr>
        <w:t>Select</w:t>
      </w:r>
      <w:r w:rsidR="00741D00">
        <w:rPr>
          <w:szCs w:val="24"/>
        </w:rPr>
        <w:t xml:space="preserve"> </w:t>
      </w:r>
      <w:r w:rsidR="00741D00" w:rsidRPr="007178C0">
        <w:rPr>
          <w:b/>
          <w:szCs w:val="24"/>
        </w:rPr>
        <w:t>browse</w:t>
      </w:r>
      <w:r w:rsidR="00741D00">
        <w:rPr>
          <w:szCs w:val="24"/>
        </w:rPr>
        <w:t xml:space="preserve"> to locate the file to be uploaded.</w:t>
      </w:r>
    </w:p>
    <w:p w:rsidR="00741D00" w:rsidRDefault="002B4CCE" w:rsidP="00741D00">
      <w:pPr>
        <w:pStyle w:val="ListParagraph"/>
        <w:numPr>
          <w:ilvl w:val="1"/>
          <w:numId w:val="26"/>
        </w:numPr>
        <w:shd w:val="clear" w:color="auto" w:fill="FFFFFF"/>
        <w:rPr>
          <w:szCs w:val="24"/>
        </w:rPr>
      </w:pPr>
      <w:r>
        <w:rPr>
          <w:szCs w:val="24"/>
        </w:rPr>
        <w:t>Select</w:t>
      </w:r>
      <w:r w:rsidR="00741D00">
        <w:rPr>
          <w:szCs w:val="24"/>
        </w:rPr>
        <w:t xml:space="preserve"> </w:t>
      </w:r>
      <w:r w:rsidR="00741D00" w:rsidRPr="007178C0">
        <w:rPr>
          <w:b/>
          <w:szCs w:val="24"/>
        </w:rPr>
        <w:t>send</w:t>
      </w:r>
      <w:r w:rsidR="00741D00">
        <w:rPr>
          <w:szCs w:val="24"/>
        </w:rPr>
        <w:t xml:space="preserve"> to upload the file to PearsonAccess.</w:t>
      </w:r>
    </w:p>
    <w:p w:rsidR="007178C0" w:rsidRDefault="007178C0" w:rsidP="00741D00">
      <w:pPr>
        <w:shd w:val="clear" w:color="auto" w:fill="FFFFFF"/>
        <w:rPr>
          <w:noProof/>
          <w:color w:val="222222"/>
          <w:szCs w:val="24"/>
        </w:rPr>
      </w:pPr>
    </w:p>
    <w:p w:rsidR="00741D00" w:rsidRPr="00741D00" w:rsidRDefault="00741D00" w:rsidP="00741D00">
      <w:pPr>
        <w:shd w:val="clear" w:color="auto" w:fill="FFFFFF"/>
        <w:rPr>
          <w:szCs w:val="24"/>
        </w:rPr>
      </w:pPr>
      <w:r w:rsidRPr="003915F7">
        <w:rPr>
          <w:noProof/>
          <w:color w:val="222222"/>
          <w:szCs w:val="24"/>
        </w:rPr>
        <w:drawing>
          <wp:inline distT="0" distB="0" distL="0" distR="0" wp14:anchorId="51E9170F" wp14:editId="76267CD4">
            <wp:extent cx="3589867" cy="2489200"/>
            <wp:effectExtent l="19050" t="19050" r="10795" b="25400"/>
            <wp:docPr id="26" name="Picture 26" descr="C:\Users\bigglo\Downloads\imag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gglo\Downloads\image (7).png"/>
                    <pic:cNvPicPr>
                      <a:picLocks noChangeAspect="1" noChangeArrowheads="1"/>
                    </pic:cNvPicPr>
                  </pic:nvPicPr>
                  <pic:blipFill rotWithShape="1">
                    <a:blip r:embed="rId31">
                      <a:extLst>
                        <a:ext uri="{28A0092B-C50C-407E-A947-70E740481C1C}">
                          <a14:useLocalDpi xmlns:a14="http://schemas.microsoft.com/office/drawing/2010/main" val="0"/>
                        </a:ext>
                      </a:extLst>
                    </a:blip>
                    <a:srcRect r="39625"/>
                    <a:stretch/>
                  </pic:blipFill>
                  <pic:spPr bwMode="auto">
                    <a:xfrm>
                      <a:off x="0" y="0"/>
                      <a:ext cx="3588441" cy="248821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15DB3" w:rsidRPr="00115DB3" w:rsidRDefault="00115DB3" w:rsidP="00115DB3">
      <w:pPr>
        <w:shd w:val="clear" w:color="auto" w:fill="FFFFFF"/>
        <w:rPr>
          <w:szCs w:val="24"/>
        </w:rPr>
      </w:pPr>
    </w:p>
    <w:sectPr w:rsidR="00115DB3" w:rsidRPr="00115DB3" w:rsidSect="00713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42"/>
    <w:multiLevelType w:val="hybridMultilevel"/>
    <w:tmpl w:val="6FC8A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C4B6C"/>
    <w:multiLevelType w:val="hybridMultilevel"/>
    <w:tmpl w:val="2C0C4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162DD"/>
    <w:multiLevelType w:val="hybridMultilevel"/>
    <w:tmpl w:val="EFF6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671E"/>
    <w:multiLevelType w:val="hybridMultilevel"/>
    <w:tmpl w:val="25940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A5169"/>
    <w:multiLevelType w:val="hybridMultilevel"/>
    <w:tmpl w:val="2C0C4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716A1"/>
    <w:multiLevelType w:val="hybridMultilevel"/>
    <w:tmpl w:val="634CEBE0"/>
    <w:lvl w:ilvl="0" w:tplc="04090001">
      <w:start w:val="1"/>
      <w:numFmt w:val="bullet"/>
      <w:lvlText w:val=""/>
      <w:lvlJc w:val="left"/>
      <w:pPr>
        <w:ind w:left="720" w:hanging="360"/>
      </w:pPr>
      <w:rPr>
        <w:rFonts w:ascii="Symbol" w:hAnsi="Symbol" w:hint="default"/>
      </w:rPr>
    </w:lvl>
    <w:lvl w:ilvl="1" w:tplc="8AE059D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6FFF"/>
    <w:multiLevelType w:val="hybridMultilevel"/>
    <w:tmpl w:val="9A7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FC3"/>
    <w:multiLevelType w:val="hybridMultilevel"/>
    <w:tmpl w:val="2A30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A45EB"/>
    <w:multiLevelType w:val="hybridMultilevel"/>
    <w:tmpl w:val="02A4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90CD7"/>
    <w:multiLevelType w:val="hybridMultilevel"/>
    <w:tmpl w:val="682A81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549E8"/>
    <w:multiLevelType w:val="hybridMultilevel"/>
    <w:tmpl w:val="0D82985A"/>
    <w:lvl w:ilvl="0" w:tplc="A872A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81C8D"/>
    <w:multiLevelType w:val="hybridMultilevel"/>
    <w:tmpl w:val="80DAC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A04"/>
    <w:multiLevelType w:val="hybridMultilevel"/>
    <w:tmpl w:val="502A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F61C6"/>
    <w:multiLevelType w:val="hybridMultilevel"/>
    <w:tmpl w:val="5F70E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3CB0"/>
    <w:multiLevelType w:val="hybridMultilevel"/>
    <w:tmpl w:val="D4A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27D66"/>
    <w:multiLevelType w:val="hybridMultilevel"/>
    <w:tmpl w:val="276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40355"/>
    <w:multiLevelType w:val="hybridMultilevel"/>
    <w:tmpl w:val="E28CA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E0072"/>
    <w:multiLevelType w:val="hybridMultilevel"/>
    <w:tmpl w:val="808C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05446"/>
    <w:multiLevelType w:val="hybridMultilevel"/>
    <w:tmpl w:val="E8581686"/>
    <w:lvl w:ilvl="0" w:tplc="6590D4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23C65"/>
    <w:multiLevelType w:val="hybridMultilevel"/>
    <w:tmpl w:val="4378E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73303"/>
    <w:multiLevelType w:val="hybridMultilevel"/>
    <w:tmpl w:val="7BE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95CE4"/>
    <w:multiLevelType w:val="hybridMultilevel"/>
    <w:tmpl w:val="5D8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6536C"/>
    <w:multiLevelType w:val="hybridMultilevel"/>
    <w:tmpl w:val="3F40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9523E"/>
    <w:multiLevelType w:val="hybridMultilevel"/>
    <w:tmpl w:val="971E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76818"/>
    <w:multiLevelType w:val="hybridMultilevel"/>
    <w:tmpl w:val="808E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B2040"/>
    <w:multiLevelType w:val="hybridMultilevel"/>
    <w:tmpl w:val="89C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3"/>
  </w:num>
  <w:num w:numId="4">
    <w:abstractNumId w:val="5"/>
  </w:num>
  <w:num w:numId="5">
    <w:abstractNumId w:val="8"/>
  </w:num>
  <w:num w:numId="6">
    <w:abstractNumId w:val="18"/>
  </w:num>
  <w:num w:numId="7">
    <w:abstractNumId w:val="3"/>
  </w:num>
  <w:num w:numId="8">
    <w:abstractNumId w:val="25"/>
  </w:num>
  <w:num w:numId="9">
    <w:abstractNumId w:val="17"/>
  </w:num>
  <w:num w:numId="10">
    <w:abstractNumId w:val="12"/>
  </w:num>
  <w:num w:numId="11">
    <w:abstractNumId w:val="21"/>
  </w:num>
  <w:num w:numId="12">
    <w:abstractNumId w:val="20"/>
  </w:num>
  <w:num w:numId="13">
    <w:abstractNumId w:val="14"/>
  </w:num>
  <w:num w:numId="14">
    <w:abstractNumId w:val="24"/>
  </w:num>
  <w:num w:numId="15">
    <w:abstractNumId w:val="22"/>
  </w:num>
  <w:num w:numId="16">
    <w:abstractNumId w:val="4"/>
  </w:num>
  <w:num w:numId="17">
    <w:abstractNumId w:val="2"/>
  </w:num>
  <w:num w:numId="18">
    <w:abstractNumId w:val="11"/>
  </w:num>
  <w:num w:numId="19">
    <w:abstractNumId w:val="19"/>
  </w:num>
  <w:num w:numId="20">
    <w:abstractNumId w:val="1"/>
  </w:num>
  <w:num w:numId="21">
    <w:abstractNumId w:val="7"/>
  </w:num>
  <w:num w:numId="22">
    <w:abstractNumId w:val="0"/>
  </w:num>
  <w:num w:numId="23">
    <w:abstractNumId w:val="13"/>
  </w:num>
  <w:num w:numId="24">
    <w:abstractNumId w:val="1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D"/>
    <w:rsid w:val="000175D1"/>
    <w:rsid w:val="0002317B"/>
    <w:rsid w:val="00035D0B"/>
    <w:rsid w:val="00053968"/>
    <w:rsid w:val="00115DB3"/>
    <w:rsid w:val="001247C1"/>
    <w:rsid w:val="001A31A4"/>
    <w:rsid w:val="001D2CAE"/>
    <w:rsid w:val="00285854"/>
    <w:rsid w:val="002924BA"/>
    <w:rsid w:val="002B0466"/>
    <w:rsid w:val="002B4CCE"/>
    <w:rsid w:val="002F0283"/>
    <w:rsid w:val="00325946"/>
    <w:rsid w:val="00340C2E"/>
    <w:rsid w:val="003C6E9B"/>
    <w:rsid w:val="003D2877"/>
    <w:rsid w:val="003F10DA"/>
    <w:rsid w:val="00401C3A"/>
    <w:rsid w:val="00495C36"/>
    <w:rsid w:val="004B7277"/>
    <w:rsid w:val="004E2A73"/>
    <w:rsid w:val="005604AD"/>
    <w:rsid w:val="00571031"/>
    <w:rsid w:val="005B211F"/>
    <w:rsid w:val="006158C7"/>
    <w:rsid w:val="006A12D8"/>
    <w:rsid w:val="006C5A3F"/>
    <w:rsid w:val="006D4BB0"/>
    <w:rsid w:val="006E4BF0"/>
    <w:rsid w:val="006F725B"/>
    <w:rsid w:val="007134B5"/>
    <w:rsid w:val="007178C0"/>
    <w:rsid w:val="007312DD"/>
    <w:rsid w:val="00741D00"/>
    <w:rsid w:val="00746388"/>
    <w:rsid w:val="007E1E0B"/>
    <w:rsid w:val="007E4CB8"/>
    <w:rsid w:val="0080213A"/>
    <w:rsid w:val="00803CDD"/>
    <w:rsid w:val="00831AAB"/>
    <w:rsid w:val="008433B9"/>
    <w:rsid w:val="008539F2"/>
    <w:rsid w:val="0088276D"/>
    <w:rsid w:val="00887DCB"/>
    <w:rsid w:val="008C3AE8"/>
    <w:rsid w:val="008F5CC5"/>
    <w:rsid w:val="00901E7D"/>
    <w:rsid w:val="00933CA4"/>
    <w:rsid w:val="00985A7A"/>
    <w:rsid w:val="0099263B"/>
    <w:rsid w:val="009975E5"/>
    <w:rsid w:val="009B135B"/>
    <w:rsid w:val="00A67E0D"/>
    <w:rsid w:val="00AC2D7D"/>
    <w:rsid w:val="00AC70A7"/>
    <w:rsid w:val="00AE4988"/>
    <w:rsid w:val="00B14F8D"/>
    <w:rsid w:val="00B17740"/>
    <w:rsid w:val="00B41B65"/>
    <w:rsid w:val="00B428A8"/>
    <w:rsid w:val="00BB6A15"/>
    <w:rsid w:val="00BD1612"/>
    <w:rsid w:val="00C54EF4"/>
    <w:rsid w:val="00C965E0"/>
    <w:rsid w:val="00CC0308"/>
    <w:rsid w:val="00D3552C"/>
    <w:rsid w:val="00D83917"/>
    <w:rsid w:val="00DB00F3"/>
    <w:rsid w:val="00DC13C2"/>
    <w:rsid w:val="00DC2B55"/>
    <w:rsid w:val="00DF429D"/>
    <w:rsid w:val="00E2051F"/>
    <w:rsid w:val="00E2081A"/>
    <w:rsid w:val="00E94CBB"/>
    <w:rsid w:val="00E96539"/>
    <w:rsid w:val="00F17820"/>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C2D7D"/>
    <w:pPr>
      <w:keepNext/>
      <w:spacing w:after="240"/>
      <w:outlineLvl w:val="1"/>
    </w:pPr>
    <w:rPr>
      <w:rFonts w:ascii="Cambria" w:hAnsi="Cambria"/>
      <w:b/>
      <w:sz w:val="28"/>
      <w:szCs w:val="24"/>
    </w:rPr>
  </w:style>
  <w:style w:type="paragraph" w:styleId="Heading3">
    <w:name w:val="heading 3"/>
    <w:basedOn w:val="Normal"/>
    <w:next w:val="Normal"/>
    <w:link w:val="Heading3Char"/>
    <w:uiPriority w:val="9"/>
    <w:semiHidden/>
    <w:unhideWhenUsed/>
    <w:qFormat/>
    <w:rsid w:val="00C54E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D7D"/>
    <w:rPr>
      <w:rFonts w:ascii="Cambria" w:eastAsia="Times New Roman" w:hAnsi="Cambria" w:cs="Times New Roman"/>
      <w:b/>
      <w:sz w:val="28"/>
      <w:szCs w:val="24"/>
    </w:rPr>
  </w:style>
  <w:style w:type="paragraph" w:styleId="ListParagraph">
    <w:name w:val="List Paragraph"/>
    <w:basedOn w:val="Normal"/>
    <w:uiPriority w:val="34"/>
    <w:qFormat/>
    <w:rsid w:val="00AC2D7D"/>
    <w:pPr>
      <w:ind w:left="720"/>
    </w:pPr>
  </w:style>
  <w:style w:type="character" w:styleId="CommentReference">
    <w:name w:val="annotation reference"/>
    <w:basedOn w:val="DefaultParagraphFont"/>
    <w:uiPriority w:val="99"/>
    <w:semiHidden/>
    <w:unhideWhenUsed/>
    <w:rsid w:val="00AC2D7D"/>
    <w:rPr>
      <w:sz w:val="16"/>
      <w:szCs w:val="16"/>
    </w:rPr>
  </w:style>
  <w:style w:type="paragraph" w:styleId="CommentText">
    <w:name w:val="annotation text"/>
    <w:basedOn w:val="Normal"/>
    <w:link w:val="CommentTextChar"/>
    <w:uiPriority w:val="99"/>
    <w:unhideWhenUsed/>
    <w:rsid w:val="00AC2D7D"/>
  </w:style>
  <w:style w:type="character" w:customStyle="1" w:styleId="CommentTextChar">
    <w:name w:val="Comment Text Char"/>
    <w:basedOn w:val="DefaultParagraphFont"/>
    <w:link w:val="CommentText"/>
    <w:uiPriority w:val="99"/>
    <w:rsid w:val="00AC2D7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2D7D"/>
    <w:rPr>
      <w:rFonts w:ascii="Tahoma" w:hAnsi="Tahoma" w:cs="Tahoma"/>
      <w:sz w:val="16"/>
      <w:szCs w:val="16"/>
    </w:rPr>
  </w:style>
  <w:style w:type="character" w:customStyle="1" w:styleId="BalloonTextChar">
    <w:name w:val="Balloon Text Char"/>
    <w:basedOn w:val="DefaultParagraphFont"/>
    <w:link w:val="BalloonText"/>
    <w:uiPriority w:val="99"/>
    <w:semiHidden/>
    <w:rsid w:val="00AC2D7D"/>
    <w:rPr>
      <w:rFonts w:ascii="Tahoma" w:eastAsia="Times New Roman" w:hAnsi="Tahoma" w:cs="Tahoma"/>
      <w:sz w:val="16"/>
      <w:szCs w:val="16"/>
    </w:rPr>
  </w:style>
  <w:style w:type="character" w:styleId="Hyperlink">
    <w:name w:val="Hyperlink"/>
    <w:basedOn w:val="DefaultParagraphFont"/>
    <w:uiPriority w:val="99"/>
    <w:rsid w:val="008F5CC5"/>
    <w:rPr>
      <w:color w:val="0000FF"/>
      <w:u w:val="single"/>
    </w:rPr>
  </w:style>
  <w:style w:type="paragraph" w:styleId="CommentSubject">
    <w:name w:val="annotation subject"/>
    <w:basedOn w:val="CommentText"/>
    <w:next w:val="CommentText"/>
    <w:link w:val="CommentSubjectChar"/>
    <w:uiPriority w:val="99"/>
    <w:semiHidden/>
    <w:unhideWhenUsed/>
    <w:rsid w:val="00831AAB"/>
    <w:rPr>
      <w:b/>
      <w:bCs/>
      <w:sz w:val="20"/>
    </w:rPr>
  </w:style>
  <w:style w:type="character" w:customStyle="1" w:styleId="CommentSubjectChar">
    <w:name w:val="Comment Subject Char"/>
    <w:basedOn w:val="CommentTextChar"/>
    <w:link w:val="CommentSubject"/>
    <w:uiPriority w:val="99"/>
    <w:semiHidden/>
    <w:rsid w:val="00831AA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C54EF4"/>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iPriority w:val="35"/>
    <w:unhideWhenUsed/>
    <w:qFormat/>
    <w:rsid w:val="00C54EF4"/>
    <w:pPr>
      <w:contextualSpacing/>
      <w:jc w:val="center"/>
    </w:pPr>
    <w:rPr>
      <w:bCs/>
      <w:sz w:val="22"/>
      <w:szCs w:val="18"/>
    </w:rPr>
  </w:style>
  <w:style w:type="table" w:styleId="LightList-Accent1">
    <w:name w:val="Light List Accent 1"/>
    <w:basedOn w:val="TableNormal"/>
    <w:uiPriority w:val="61"/>
    <w:rsid w:val="00C54E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C2D7D"/>
    <w:pPr>
      <w:keepNext/>
      <w:spacing w:after="240"/>
      <w:outlineLvl w:val="1"/>
    </w:pPr>
    <w:rPr>
      <w:rFonts w:ascii="Cambria" w:hAnsi="Cambria"/>
      <w:b/>
      <w:sz w:val="28"/>
      <w:szCs w:val="24"/>
    </w:rPr>
  </w:style>
  <w:style w:type="paragraph" w:styleId="Heading3">
    <w:name w:val="heading 3"/>
    <w:basedOn w:val="Normal"/>
    <w:next w:val="Normal"/>
    <w:link w:val="Heading3Char"/>
    <w:uiPriority w:val="9"/>
    <w:semiHidden/>
    <w:unhideWhenUsed/>
    <w:qFormat/>
    <w:rsid w:val="00C54E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D7D"/>
    <w:rPr>
      <w:rFonts w:ascii="Cambria" w:eastAsia="Times New Roman" w:hAnsi="Cambria" w:cs="Times New Roman"/>
      <w:b/>
      <w:sz w:val="28"/>
      <w:szCs w:val="24"/>
    </w:rPr>
  </w:style>
  <w:style w:type="paragraph" w:styleId="ListParagraph">
    <w:name w:val="List Paragraph"/>
    <w:basedOn w:val="Normal"/>
    <w:uiPriority w:val="34"/>
    <w:qFormat/>
    <w:rsid w:val="00AC2D7D"/>
    <w:pPr>
      <w:ind w:left="720"/>
    </w:pPr>
  </w:style>
  <w:style w:type="character" w:styleId="CommentReference">
    <w:name w:val="annotation reference"/>
    <w:basedOn w:val="DefaultParagraphFont"/>
    <w:uiPriority w:val="99"/>
    <w:semiHidden/>
    <w:unhideWhenUsed/>
    <w:rsid w:val="00AC2D7D"/>
    <w:rPr>
      <w:sz w:val="16"/>
      <w:szCs w:val="16"/>
    </w:rPr>
  </w:style>
  <w:style w:type="paragraph" w:styleId="CommentText">
    <w:name w:val="annotation text"/>
    <w:basedOn w:val="Normal"/>
    <w:link w:val="CommentTextChar"/>
    <w:uiPriority w:val="99"/>
    <w:unhideWhenUsed/>
    <w:rsid w:val="00AC2D7D"/>
  </w:style>
  <w:style w:type="character" w:customStyle="1" w:styleId="CommentTextChar">
    <w:name w:val="Comment Text Char"/>
    <w:basedOn w:val="DefaultParagraphFont"/>
    <w:link w:val="CommentText"/>
    <w:uiPriority w:val="99"/>
    <w:rsid w:val="00AC2D7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2D7D"/>
    <w:rPr>
      <w:rFonts w:ascii="Tahoma" w:hAnsi="Tahoma" w:cs="Tahoma"/>
      <w:sz w:val="16"/>
      <w:szCs w:val="16"/>
    </w:rPr>
  </w:style>
  <w:style w:type="character" w:customStyle="1" w:styleId="BalloonTextChar">
    <w:name w:val="Balloon Text Char"/>
    <w:basedOn w:val="DefaultParagraphFont"/>
    <w:link w:val="BalloonText"/>
    <w:uiPriority w:val="99"/>
    <w:semiHidden/>
    <w:rsid w:val="00AC2D7D"/>
    <w:rPr>
      <w:rFonts w:ascii="Tahoma" w:eastAsia="Times New Roman" w:hAnsi="Tahoma" w:cs="Tahoma"/>
      <w:sz w:val="16"/>
      <w:szCs w:val="16"/>
    </w:rPr>
  </w:style>
  <w:style w:type="character" w:styleId="Hyperlink">
    <w:name w:val="Hyperlink"/>
    <w:basedOn w:val="DefaultParagraphFont"/>
    <w:uiPriority w:val="99"/>
    <w:rsid w:val="008F5CC5"/>
    <w:rPr>
      <w:color w:val="0000FF"/>
      <w:u w:val="single"/>
    </w:rPr>
  </w:style>
  <w:style w:type="paragraph" w:styleId="CommentSubject">
    <w:name w:val="annotation subject"/>
    <w:basedOn w:val="CommentText"/>
    <w:next w:val="CommentText"/>
    <w:link w:val="CommentSubjectChar"/>
    <w:uiPriority w:val="99"/>
    <w:semiHidden/>
    <w:unhideWhenUsed/>
    <w:rsid w:val="00831AAB"/>
    <w:rPr>
      <w:b/>
      <w:bCs/>
      <w:sz w:val="20"/>
    </w:rPr>
  </w:style>
  <w:style w:type="character" w:customStyle="1" w:styleId="CommentSubjectChar">
    <w:name w:val="Comment Subject Char"/>
    <w:basedOn w:val="CommentTextChar"/>
    <w:link w:val="CommentSubject"/>
    <w:uiPriority w:val="99"/>
    <w:semiHidden/>
    <w:rsid w:val="00831AA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C54EF4"/>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iPriority w:val="35"/>
    <w:unhideWhenUsed/>
    <w:qFormat/>
    <w:rsid w:val="00C54EF4"/>
    <w:pPr>
      <w:contextualSpacing/>
      <w:jc w:val="center"/>
    </w:pPr>
    <w:rPr>
      <w:bCs/>
      <w:sz w:val="22"/>
      <w:szCs w:val="18"/>
    </w:rPr>
  </w:style>
  <w:style w:type="table" w:styleId="LightList-Accent1">
    <w:name w:val="Light List Accent 1"/>
    <w:basedOn w:val="TableNormal"/>
    <w:uiPriority w:val="61"/>
    <w:rsid w:val="00C54E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ipeline/cmascoaltsciencesocialstudiessb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www.cde.state.co.us/assessment/training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8E8F-F63D-4EE9-ADAD-B0F9834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Jessica</dc:creator>
  <cp:lastModifiedBy>Loerzel, Sara</cp:lastModifiedBy>
  <cp:revision>2</cp:revision>
  <cp:lastPrinted>2014-11-07T19:53:00Z</cp:lastPrinted>
  <dcterms:created xsi:type="dcterms:W3CDTF">2014-11-19T23:43:00Z</dcterms:created>
  <dcterms:modified xsi:type="dcterms:W3CDTF">2014-11-19T23:43:00Z</dcterms:modified>
</cp:coreProperties>
</file>