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433C" w14:textId="4F1462E1" w:rsidR="00C87E7A" w:rsidRPr="006D71F0" w:rsidRDefault="00A621C2" w:rsidP="00C87E7A">
      <w:pPr>
        <w:spacing w:after="120"/>
        <w:rPr>
          <w:b/>
        </w:rPr>
      </w:pPr>
      <w:r>
        <w:rPr>
          <w:rFonts w:cs="Arial"/>
          <w:b/>
        </w:rPr>
        <w:t>Accountability Participation Impact</w:t>
      </w:r>
      <w:r w:rsidR="00C87E7A" w:rsidRPr="006D71F0">
        <w:rPr>
          <w:b/>
        </w:rPr>
        <w:t xml:space="preserve"> </w:t>
      </w:r>
      <w:r w:rsidR="00E73142">
        <w:rPr>
          <w:b/>
        </w:rPr>
        <w:t xml:space="preserve">– Issues of N Count </w:t>
      </w:r>
      <w:r w:rsidR="00C87E7A" w:rsidRPr="006D71F0">
        <w:rPr>
          <w:b/>
        </w:rPr>
        <w:t>Template Letter</w:t>
      </w:r>
    </w:p>
    <w:p w14:paraId="71C846AF" w14:textId="2F974EDE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 xml:space="preserve">by </w:t>
      </w:r>
      <w:r w:rsidR="00BC4BB7">
        <w:rPr>
          <w:i/>
        </w:rPr>
        <w:t>October 15,</w:t>
      </w:r>
      <w:r w:rsidR="00BC4BB7" w:rsidRPr="004A229C">
        <w:rPr>
          <w:i/>
        </w:rPr>
        <w:t xml:space="preserve"> </w:t>
      </w:r>
      <w:sdt>
        <w:sdtPr>
          <w:rPr>
            <w:i/>
          </w:rPr>
          <w:id w:val="2105212848"/>
          <w:placeholder>
            <w:docPart w:val="B87E700447D44AA8814035DC939F534A"/>
          </w:placeholder>
          <w:date w:fullDate="2025-06-25T00:00:00Z">
            <w:dateFormat w:val="yyyy"/>
            <w:lid w:val="en-US"/>
            <w:storeMappedDataAs w:val="dateTime"/>
            <w:calendar w:val="gregorian"/>
          </w:date>
        </w:sdtPr>
        <w:sdtContent>
          <w:r w:rsidR="00BC4BB7">
            <w:rPr>
              <w:i/>
            </w:rPr>
            <w:t>2025</w:t>
          </w:r>
        </w:sdtContent>
      </w:sdt>
      <w:r w:rsidRPr="004A229C">
        <w:rPr>
          <w:i/>
        </w:rPr>
        <w:t>.</w:t>
      </w:r>
    </w:p>
    <w:p w14:paraId="2B4CAB60" w14:textId="0226CCDB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BC4BB7">
        <w:rPr>
          <w:noProof/>
        </w:rPr>
        <w:t>June 25, 2025</w:t>
      </w:r>
      <w:r>
        <w:fldChar w:fldCharType="end"/>
      </w:r>
    </w:p>
    <w:p w14:paraId="375748D5" w14:textId="71285445" w:rsidR="00C87E7A" w:rsidRDefault="00F96861" w:rsidP="00C87E7A">
      <w:pPr>
        <w:spacing w:after="0"/>
      </w:pPr>
      <w:r w:rsidRPr="00F96861">
        <w:t>Susana C</w:t>
      </w:r>
      <w:r w:rsidR="00203DB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2F83AD5B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203DB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72CD5D38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EC500B">
        <w:rPr>
          <w:highlight w:val="yellow"/>
        </w:rPr>
        <w:t>district/school</w:t>
      </w:r>
      <w:r>
        <w:t xml:space="preserve"> performance framework rating, based on the participation rates in our </w:t>
      </w:r>
      <w:r w:rsidRPr="00EC500B">
        <w:rPr>
          <w:highlight w:val="yellow"/>
        </w:rPr>
        <w:t>school/district</w:t>
      </w:r>
      <w:r>
        <w:t xml:space="preserve">. </w:t>
      </w:r>
      <w:r w:rsidR="00C47D53">
        <w:t>The</w:t>
      </w:r>
      <w:r>
        <w:t xml:space="preserve"> initial </w:t>
      </w:r>
      <w:r w:rsidRPr="00EC500B">
        <w:rPr>
          <w:highlight w:val="yellow"/>
        </w:rPr>
        <w:t>school/district</w:t>
      </w:r>
      <w:r>
        <w:t xml:space="preserve"> rating was: </w:t>
      </w:r>
      <w:r w:rsidRPr="00EC500B">
        <w:rPr>
          <w:highlight w:val="yellow"/>
        </w:rPr>
        <w:t>XX</w:t>
      </w:r>
      <w:r>
        <w:t xml:space="preserve">. We are requesting a rating of </w:t>
      </w:r>
      <w:r w:rsidR="00A621C2" w:rsidRPr="00EC500B">
        <w:rPr>
          <w:highlight w:val="yellow"/>
        </w:rPr>
        <w:t>XX</w:t>
      </w:r>
      <w:r w:rsidR="00A621C2">
        <w:t xml:space="preserve"> </w:t>
      </w:r>
      <w:r>
        <w:t>based on the data shared below.</w:t>
      </w:r>
    </w:p>
    <w:p w14:paraId="5F858631" w14:textId="448E1DB3" w:rsidR="00EC500B" w:rsidRDefault="00EC500B" w:rsidP="00C87E7A">
      <w:pPr>
        <w:spacing w:after="120"/>
      </w:pPr>
      <w:r>
        <w:t xml:space="preserve">Due to </w:t>
      </w:r>
      <w:r w:rsidR="00264EC8">
        <w:t xml:space="preserve">issues of </w:t>
      </w:r>
      <w:r w:rsidR="00264EC8" w:rsidRPr="00264EC8">
        <w:t>low N counts</w:t>
      </w:r>
      <w:r>
        <w:t xml:space="preserve">, we had </w:t>
      </w:r>
      <w:r w:rsidR="00A621C2">
        <w:t>accountability</w:t>
      </w:r>
      <w:r>
        <w:t xml:space="preserve"> participation </w:t>
      </w:r>
      <w:r w:rsidR="00A621C2">
        <w:t xml:space="preserve">rates </w:t>
      </w:r>
      <w:r w:rsidR="00AE315C">
        <w:t xml:space="preserve">of less than </w:t>
      </w:r>
      <w:r w:rsidR="00A621C2">
        <w:t>9</w:t>
      </w:r>
      <w:r w:rsidR="00AE315C">
        <w:t>5%</w:t>
      </w:r>
      <w:r w:rsidR="00A621C2">
        <w:t xml:space="preserve"> in both English Language Arts and Math</w:t>
      </w:r>
      <w:r>
        <w:t xml:space="preserve">. </w:t>
      </w:r>
      <w:r w:rsidR="00A621C2">
        <w:t xml:space="preserve">This resulted in our ratings to be decreased due to participation. </w:t>
      </w:r>
      <w:r>
        <w:t xml:space="preserve">Specifically, </w:t>
      </w:r>
      <w:r w:rsidR="00A621C2">
        <w:t>our official</w:t>
      </w:r>
      <w:r w:rsidR="00F96861">
        <w:t xml:space="preserve"> </w:t>
      </w:r>
      <w:r w:rsidR="00A621C2">
        <w:t>accountability</w:t>
      </w:r>
      <w:r>
        <w:t xml:space="preserve"> participation rates </w:t>
      </w:r>
      <w:r w:rsidR="00A621C2">
        <w:t xml:space="preserve">(from the </w:t>
      </w:r>
      <w:proofErr w:type="gramStart"/>
      <w:r w:rsidR="001C6D59" w:rsidRPr="001C6D59">
        <w:rPr>
          <w:highlight w:val="yellow"/>
        </w:rPr>
        <w:t>single-year</w:t>
      </w:r>
      <w:proofErr w:type="gramEnd"/>
      <w:r w:rsidR="001C6D59" w:rsidRPr="001C6D59">
        <w:rPr>
          <w:highlight w:val="yellow"/>
        </w:rPr>
        <w:t>/multi-year</w:t>
      </w:r>
      <w:r w:rsidR="001C6D59">
        <w:t xml:space="preserve"> </w:t>
      </w:r>
      <w:r w:rsidR="00A621C2">
        <w:t xml:space="preserve">performance framework) </w:t>
      </w:r>
      <w:r>
        <w:t>were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645"/>
        <w:gridCol w:w="1523"/>
        <w:gridCol w:w="1390"/>
        <w:gridCol w:w="1456"/>
        <w:gridCol w:w="1632"/>
      </w:tblGrid>
      <w:tr w:rsidR="00A621C2" w14:paraId="4A513950" w14:textId="77777777" w:rsidTr="00A621C2">
        <w:tc>
          <w:tcPr>
            <w:tcW w:w="1719" w:type="dxa"/>
            <w:shd w:val="clear" w:color="auto" w:fill="A6A6A6" w:themeFill="background1" w:themeFillShade="A6"/>
          </w:tcPr>
          <w:p w14:paraId="2079F3CC" w14:textId="77777777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018AA577" w14:textId="7C0723DF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Records</w:t>
            </w:r>
          </w:p>
        </w:tc>
        <w:tc>
          <w:tcPr>
            <w:tcW w:w="1539" w:type="dxa"/>
            <w:shd w:val="clear" w:color="auto" w:fill="A6A6A6" w:themeFill="background1" w:themeFillShade="A6"/>
          </w:tcPr>
          <w:p w14:paraId="3EFA7D3A" w14:textId="6A2A40B4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Valid Scores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14:paraId="62D914FD" w14:textId="640D2FDD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Participation Rate</w:t>
            </w:r>
          </w:p>
        </w:tc>
        <w:tc>
          <w:tcPr>
            <w:tcW w:w="1467" w:type="dxa"/>
            <w:shd w:val="clear" w:color="auto" w:fill="A6A6A6" w:themeFill="background1" w:themeFillShade="A6"/>
          </w:tcPr>
          <w:p w14:paraId="70B04E0A" w14:textId="6B046C8E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Parent Excusals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14:paraId="2AA3005A" w14:textId="0491898D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Accountability Participation Rate</w:t>
            </w:r>
          </w:p>
        </w:tc>
      </w:tr>
      <w:tr w:rsidR="00A621C2" w14:paraId="348F8011" w14:textId="77777777" w:rsidTr="00A621C2">
        <w:tc>
          <w:tcPr>
            <w:tcW w:w="1719" w:type="dxa"/>
          </w:tcPr>
          <w:p w14:paraId="291089E1" w14:textId="392D8192" w:rsidR="00A621C2" w:rsidRPr="00B36F5D" w:rsidRDefault="00A621C2" w:rsidP="00C87E7A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English Language Arts</w:t>
            </w:r>
          </w:p>
        </w:tc>
        <w:tc>
          <w:tcPr>
            <w:tcW w:w="1661" w:type="dxa"/>
          </w:tcPr>
          <w:p w14:paraId="7A865214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0E07C533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55C07461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6949075A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5B24F9C9" w14:textId="36AEC1AE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</w:tr>
      <w:tr w:rsidR="00A621C2" w14:paraId="1D9682FC" w14:textId="77777777" w:rsidTr="00A621C2">
        <w:tc>
          <w:tcPr>
            <w:tcW w:w="1719" w:type="dxa"/>
          </w:tcPr>
          <w:p w14:paraId="0030E32C" w14:textId="54FCEB95" w:rsidR="00A621C2" w:rsidRPr="00B36F5D" w:rsidRDefault="00A621C2" w:rsidP="00C87E7A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Math</w:t>
            </w:r>
          </w:p>
        </w:tc>
        <w:tc>
          <w:tcPr>
            <w:tcW w:w="1661" w:type="dxa"/>
          </w:tcPr>
          <w:p w14:paraId="6E87BE09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6892622B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7EBDEA88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2B652605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52CD006F" w14:textId="31ABEB0D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</w:tr>
    </w:tbl>
    <w:p w14:paraId="0E9F5626" w14:textId="5504D0C3" w:rsidR="00EC500B" w:rsidRDefault="00264EC8" w:rsidP="00C87E7A">
      <w:pPr>
        <w:spacing w:after="120"/>
      </w:pPr>
      <w:r>
        <w:t>As demonstrated in the accountability participation rates</w:t>
      </w:r>
      <w:r w:rsidR="00EC500B">
        <w:t xml:space="preserve"> noted above, </w:t>
      </w:r>
      <w:r>
        <w:t>one or two non-participants resulted in our rating being decreased due to participation</w:t>
      </w:r>
      <w:r w:rsidR="00EC500B">
        <w:t>.</w:t>
      </w:r>
      <w:r>
        <w:t xml:space="preserve"> The district is taking steps to ensure this improves in the future, including: </w:t>
      </w:r>
    </w:p>
    <w:p w14:paraId="16034330" w14:textId="15160788" w:rsidR="00D06774" w:rsidRPr="00BE396F" w:rsidRDefault="00264EC8" w:rsidP="00BE396F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>
        <w:rPr>
          <w:highlight w:val="yellow"/>
        </w:rPr>
        <w:t>Describe how the district is working to resolve participation concerns for next year.</w:t>
      </w:r>
    </w:p>
    <w:p w14:paraId="16353F83" w14:textId="4353444B" w:rsidR="00D06774" w:rsidRDefault="003D4360" w:rsidP="00C87E7A">
      <w:pPr>
        <w:spacing w:after="120"/>
      </w:pPr>
      <w:r>
        <w:t>Because</w:t>
      </w:r>
      <w:r w:rsidR="00D06774">
        <w:t xml:space="preserve"> the </w:t>
      </w:r>
      <w:r w:rsidR="00264EC8">
        <w:t>number</w:t>
      </w:r>
      <w:r w:rsidR="00D06774">
        <w:t xml:space="preserve"> of students </w:t>
      </w:r>
      <w:r w:rsidR="00264EC8">
        <w:t xml:space="preserve">enrolled </w:t>
      </w:r>
      <w:r w:rsidR="00D06774">
        <w:t xml:space="preserve">in our </w:t>
      </w:r>
      <w:r w:rsidR="00D06774" w:rsidRPr="00D06774">
        <w:rPr>
          <w:highlight w:val="yellow"/>
        </w:rPr>
        <w:t>school/district</w:t>
      </w:r>
      <w:r w:rsidR="00D06774">
        <w:t xml:space="preserve"> is limited and </w:t>
      </w:r>
      <w:r w:rsidR="00264EC8">
        <w:t>one or two non-participants resulted in our rating decrease</w:t>
      </w:r>
      <w:r w:rsidR="00D06774">
        <w:t xml:space="preserve">, we </w:t>
      </w:r>
      <w:r w:rsidR="00C327AF">
        <w:t>respectfully</w:t>
      </w:r>
      <w:r w:rsidR="00D06774">
        <w:t xml:space="preserve"> request </w:t>
      </w:r>
      <w:r w:rsidR="00264EC8">
        <w:t xml:space="preserve">a rating of </w:t>
      </w:r>
      <w:r w:rsidR="00264EC8" w:rsidRPr="00EC500B">
        <w:rPr>
          <w:highlight w:val="yellow"/>
        </w:rPr>
        <w:t>XX</w:t>
      </w:r>
      <w:r w:rsidR="00264EC8">
        <w:t xml:space="preserve"> for the</w:t>
      </w:r>
      <w:r w:rsidR="00D06774" w:rsidRPr="00D06774">
        <w:rPr>
          <w:highlight w:val="yellow"/>
        </w:rPr>
        <w:t xml:space="preserve"> school/district.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67A9FA16" w:rsidR="00C87E7A" w:rsidRDefault="00C87E7A" w:rsidP="00C87E7A">
      <w:pPr>
        <w:spacing w:after="0"/>
      </w:pPr>
      <w:r w:rsidRPr="000D18AC">
        <w:rPr>
          <w:highlight w:val="yellow"/>
        </w:rPr>
        <w:t xml:space="preserve">Board President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</w:p>
    <w:p w14:paraId="4D4DC073" w14:textId="77777777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p w14:paraId="68643B10" w14:textId="77777777" w:rsidR="00044C30" w:rsidRPr="00EC2A03" w:rsidRDefault="00044C30" w:rsidP="00044C30">
      <w:pPr>
        <w:spacing w:after="0"/>
        <w:rPr>
          <w:b/>
          <w:bCs/>
        </w:rPr>
      </w:pPr>
      <w:r w:rsidRPr="00EC2A03">
        <w:rPr>
          <w:b/>
          <w:bCs/>
          <w:highlight w:val="yellow"/>
        </w:rPr>
        <w:t>Note: Signatures are optional and not</w:t>
      </w:r>
      <w:r>
        <w:rPr>
          <w:b/>
          <w:bCs/>
          <w:highlight w:val="yellow"/>
        </w:rPr>
        <w:t xml:space="preserve"> required. However, district leadership (i.e., Superintendent/Board President) should be aware of all </w:t>
      </w:r>
      <w:proofErr w:type="gramStart"/>
      <w:r>
        <w:rPr>
          <w:b/>
          <w:bCs/>
          <w:highlight w:val="yellow"/>
        </w:rPr>
        <w:t>request</w:t>
      </w:r>
      <w:proofErr w:type="gramEnd"/>
      <w:r>
        <w:rPr>
          <w:b/>
          <w:bCs/>
          <w:highlight w:val="yellow"/>
        </w:rPr>
        <w:t xml:space="preserve"> to reconsider submissions.</w:t>
      </w:r>
    </w:p>
    <w:p w14:paraId="43BA97F4" w14:textId="77777777" w:rsidR="00044C30" w:rsidRDefault="00044C30" w:rsidP="00C87E7A">
      <w:pPr>
        <w:spacing w:after="0"/>
      </w:pPr>
    </w:p>
    <w:sectPr w:rsidR="00044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44C30"/>
    <w:rsid w:val="0006475D"/>
    <w:rsid w:val="00126CA2"/>
    <w:rsid w:val="00170C9C"/>
    <w:rsid w:val="001C60AD"/>
    <w:rsid w:val="001C6D59"/>
    <w:rsid w:val="00203DBB"/>
    <w:rsid w:val="00264EC8"/>
    <w:rsid w:val="002F35D1"/>
    <w:rsid w:val="003A11C4"/>
    <w:rsid w:val="003D4360"/>
    <w:rsid w:val="00573BAF"/>
    <w:rsid w:val="00590950"/>
    <w:rsid w:val="007E6EB4"/>
    <w:rsid w:val="00A22A16"/>
    <w:rsid w:val="00A621C2"/>
    <w:rsid w:val="00A93614"/>
    <w:rsid w:val="00AE315C"/>
    <w:rsid w:val="00AE653B"/>
    <w:rsid w:val="00B36F5D"/>
    <w:rsid w:val="00BC4BB7"/>
    <w:rsid w:val="00BE396F"/>
    <w:rsid w:val="00C327AF"/>
    <w:rsid w:val="00C47D53"/>
    <w:rsid w:val="00C87E7A"/>
    <w:rsid w:val="00CD428A"/>
    <w:rsid w:val="00D01856"/>
    <w:rsid w:val="00D06774"/>
    <w:rsid w:val="00E73142"/>
    <w:rsid w:val="00EC500B"/>
    <w:rsid w:val="00EF3E7A"/>
    <w:rsid w:val="00F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7E700447D44AA8814035DC939F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0E129-06E0-4B86-B9D8-7C60CAC9ED9A}"/>
      </w:docPartPr>
      <w:docPartBody>
        <w:p w:rsidR="00DB6420" w:rsidRDefault="00DB6420" w:rsidP="00DB6420">
          <w:pPr>
            <w:pStyle w:val="B87E700447D44AA8814035DC939F534A"/>
          </w:pPr>
          <w:r w:rsidRPr="003876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20"/>
    <w:rsid w:val="00573BAF"/>
    <w:rsid w:val="00D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420"/>
    <w:rPr>
      <w:color w:val="666666"/>
    </w:rPr>
  </w:style>
  <w:style w:type="paragraph" w:customStyle="1" w:styleId="B87E700447D44AA8814035DC939F534A">
    <w:name w:val="B87E700447D44AA8814035DC939F534A"/>
    <w:rsid w:val="00DB6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7</cp:revision>
  <dcterms:created xsi:type="dcterms:W3CDTF">2024-02-16T20:13:00Z</dcterms:created>
  <dcterms:modified xsi:type="dcterms:W3CDTF">2025-06-25T19:30:00Z</dcterms:modified>
</cp:coreProperties>
</file>